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DAE17" w14:textId="620B38FB" w:rsidR="00A342AA" w:rsidRDefault="00A342AA" w:rsidP="00A342AA">
      <w:pPr>
        <w:jc w:val="center"/>
        <w:rPr>
          <w:b/>
          <w:bCs/>
        </w:rPr>
      </w:pPr>
      <w:r>
        <w:rPr>
          <w:b/>
          <w:bCs/>
        </w:rPr>
        <w:t>Results of Analysis</w:t>
      </w:r>
    </w:p>
    <w:p w14:paraId="671E0899" w14:textId="77777777" w:rsidR="00A342AA" w:rsidRDefault="00A342AA" w:rsidP="00A342AA">
      <w:pPr>
        <w:jc w:val="center"/>
        <w:rPr>
          <w:b/>
          <w:bCs/>
        </w:rPr>
      </w:pPr>
    </w:p>
    <w:p w14:paraId="1D398DAD" w14:textId="7B3AF981" w:rsidR="00A342AA" w:rsidRDefault="00A342AA" w:rsidP="00A342AA">
      <w:r>
        <w:rPr>
          <w:b/>
          <w:bCs/>
        </w:rPr>
        <w:t>Results after EDA using SQL:</w:t>
      </w:r>
      <w:r>
        <w:rPr>
          <w:b/>
          <w:bCs/>
        </w:rPr>
        <w:br/>
      </w:r>
      <w:r>
        <w:t xml:space="preserve">Here, we considered various parameters to analyse how the different parameters influenced the final </w:t>
      </w:r>
      <w:proofErr w:type="gramStart"/>
      <w:r>
        <w:t>outcome ,</w:t>
      </w:r>
      <w:proofErr w:type="gramEnd"/>
      <w:r>
        <w:t xml:space="preserve"> </w:t>
      </w:r>
      <w:proofErr w:type="spellStart"/>
      <w:r>
        <w:t>i.e</w:t>
      </w:r>
      <w:proofErr w:type="spellEnd"/>
      <w:r>
        <w:t xml:space="preserve">, did the candidate take up the term deposit? Or </w:t>
      </w:r>
      <w:proofErr w:type="gramStart"/>
      <w:r>
        <w:t>Not</w:t>
      </w:r>
      <w:proofErr w:type="gramEnd"/>
      <w:r>
        <w:t xml:space="preserve">? </w:t>
      </w:r>
    </w:p>
    <w:p w14:paraId="7F8972E2" w14:textId="77777777" w:rsidR="00A342AA" w:rsidRDefault="00A342AA" w:rsidP="00A342AA"/>
    <w:p w14:paraId="1BF39565" w14:textId="1F9928E0" w:rsidR="00A342AA" w:rsidRDefault="00A342AA" w:rsidP="00A342AA">
      <w:proofErr w:type="gramStart"/>
      <w:r>
        <w:t>Lets</w:t>
      </w:r>
      <w:proofErr w:type="gramEnd"/>
      <w:r>
        <w:t xml:space="preserve"> look at all the input variables present and what they represent.</w:t>
      </w:r>
    </w:p>
    <w:p w14:paraId="7A6E1FD1" w14:textId="5709544B" w:rsidR="00A342AA" w:rsidRPr="00A342AA" w:rsidRDefault="00A342AA" w:rsidP="00A342AA">
      <w:pPr>
        <w:rPr>
          <w:b/>
          <w:bCs/>
        </w:rPr>
      </w:pPr>
      <w:r w:rsidRPr="00A342AA">
        <w:rPr>
          <w:b/>
          <w:bCs/>
        </w:rPr>
        <w:t>Input variables:</w:t>
      </w:r>
    </w:p>
    <w:p w14:paraId="6DC786E4" w14:textId="77777777" w:rsidR="00A342AA" w:rsidRDefault="00A342AA" w:rsidP="00A342AA">
      <w:r>
        <w:t xml:space="preserve">   # bank client data:</w:t>
      </w:r>
    </w:p>
    <w:p w14:paraId="1A8EBD4F" w14:textId="77777777" w:rsidR="00A342AA" w:rsidRDefault="00A342AA" w:rsidP="00A342AA">
      <w:r>
        <w:t xml:space="preserve">   1 - age (numeric)</w:t>
      </w:r>
    </w:p>
    <w:p w14:paraId="71014980" w14:textId="77777777" w:rsidR="00A342AA" w:rsidRDefault="00A342AA" w:rsidP="00A342AA">
      <w:r>
        <w:t xml:space="preserve">   2 - </w:t>
      </w:r>
      <w:proofErr w:type="gramStart"/>
      <w:r>
        <w:t>job :</w:t>
      </w:r>
      <w:proofErr w:type="gramEnd"/>
      <w:r>
        <w:t xml:space="preserve"> type of job (categorical: "admin.","blue-collar","entrepreneur","housemaid","management","retired","self-employed","services","student","technician","unemployed","unknown")</w:t>
      </w:r>
    </w:p>
    <w:p w14:paraId="596DB07B" w14:textId="77777777" w:rsidR="00A342AA" w:rsidRDefault="00A342AA" w:rsidP="00A342AA">
      <w:r>
        <w:t xml:space="preserve">   3 - </w:t>
      </w:r>
      <w:proofErr w:type="gramStart"/>
      <w:r>
        <w:t>marital :</w:t>
      </w:r>
      <w:proofErr w:type="gramEnd"/>
      <w:r>
        <w:t xml:space="preserve"> marital status (categorical: "</w:t>
      </w:r>
      <w:proofErr w:type="spellStart"/>
      <w:r>
        <w:t>divorced","married","single","unknown</w:t>
      </w:r>
      <w:proofErr w:type="spellEnd"/>
      <w:r>
        <w:t>"; note: "divorced" means divorced or widowed)</w:t>
      </w:r>
    </w:p>
    <w:p w14:paraId="6018379F" w14:textId="77777777" w:rsidR="00A342AA" w:rsidRDefault="00A342AA" w:rsidP="00A342AA">
      <w:r>
        <w:t xml:space="preserve">   4 - education (categorical: "basic.4y","basic.6y","basic.9y","</w:t>
      </w:r>
      <w:proofErr w:type="gramStart"/>
      <w:r>
        <w:t>high.school</w:t>
      </w:r>
      <w:proofErr w:type="gramEnd"/>
      <w:r>
        <w:t>","illiterate","</w:t>
      </w:r>
      <w:proofErr w:type="gramStart"/>
      <w:r>
        <w:t>professional.course</w:t>
      </w:r>
      <w:proofErr w:type="gramEnd"/>
      <w:r>
        <w:t>","</w:t>
      </w:r>
      <w:proofErr w:type="gramStart"/>
      <w:r>
        <w:t>university.degree</w:t>
      </w:r>
      <w:proofErr w:type="gramEnd"/>
      <w:r>
        <w:t>","unknown")</w:t>
      </w:r>
    </w:p>
    <w:p w14:paraId="1C1ABFE8" w14:textId="77777777" w:rsidR="00A342AA" w:rsidRDefault="00A342AA" w:rsidP="00A342AA">
      <w:r>
        <w:t xml:space="preserve">   5 - default: has credit in default? (categorical: "</w:t>
      </w:r>
      <w:proofErr w:type="spellStart"/>
      <w:r>
        <w:t>no","yes","unknown</w:t>
      </w:r>
      <w:proofErr w:type="spellEnd"/>
      <w:r>
        <w:t>")</w:t>
      </w:r>
    </w:p>
    <w:p w14:paraId="4940E566" w14:textId="77777777" w:rsidR="00A342AA" w:rsidRDefault="00A342AA" w:rsidP="00A342AA">
      <w:r>
        <w:t xml:space="preserve">   6 - housing: has housing loan? (categorical: "</w:t>
      </w:r>
      <w:proofErr w:type="spellStart"/>
      <w:r>
        <w:t>no","yes","unknown</w:t>
      </w:r>
      <w:proofErr w:type="spellEnd"/>
      <w:r>
        <w:t>")</w:t>
      </w:r>
    </w:p>
    <w:p w14:paraId="59AD43C8" w14:textId="77777777" w:rsidR="00A342AA" w:rsidRDefault="00A342AA" w:rsidP="00A342AA">
      <w:r>
        <w:t xml:space="preserve">   7 - loan: has personal loan? (categorical: "</w:t>
      </w:r>
      <w:proofErr w:type="spellStart"/>
      <w:r>
        <w:t>no","yes","unknown</w:t>
      </w:r>
      <w:proofErr w:type="spellEnd"/>
      <w:r>
        <w:t>")</w:t>
      </w:r>
    </w:p>
    <w:p w14:paraId="670E45AB" w14:textId="77777777" w:rsidR="00A342AA" w:rsidRDefault="00A342AA" w:rsidP="00A342AA">
      <w:r>
        <w:t xml:space="preserve">   # related with the last contact of the current campaign:</w:t>
      </w:r>
    </w:p>
    <w:p w14:paraId="29938E2F" w14:textId="77777777" w:rsidR="00A342AA" w:rsidRDefault="00A342AA" w:rsidP="00A342AA">
      <w:r>
        <w:t xml:space="preserve">   8 - contact: contact communication type (categorical: "</w:t>
      </w:r>
      <w:proofErr w:type="spellStart"/>
      <w:r>
        <w:t>cellular","telephone</w:t>
      </w:r>
      <w:proofErr w:type="spellEnd"/>
      <w:r>
        <w:t xml:space="preserve">") </w:t>
      </w:r>
    </w:p>
    <w:p w14:paraId="1CC26B7B" w14:textId="77777777" w:rsidR="00A342AA" w:rsidRDefault="00A342AA" w:rsidP="00A342AA">
      <w:r>
        <w:t xml:space="preserve">   9 - month: last contact month of year (categorical: "</w:t>
      </w:r>
      <w:proofErr w:type="spellStart"/>
      <w:r>
        <w:t>jan</w:t>
      </w:r>
      <w:proofErr w:type="spellEnd"/>
      <w:r>
        <w:t>", "</w:t>
      </w:r>
      <w:proofErr w:type="spellStart"/>
      <w:r>
        <w:t>feb</w:t>
      </w:r>
      <w:proofErr w:type="spellEnd"/>
      <w:r>
        <w:t>", "mar", ..., "</w:t>
      </w:r>
      <w:proofErr w:type="spellStart"/>
      <w:r>
        <w:t>nov</w:t>
      </w:r>
      <w:proofErr w:type="spellEnd"/>
      <w:r>
        <w:t>", "dec")</w:t>
      </w:r>
    </w:p>
    <w:p w14:paraId="69A20F52" w14:textId="77777777" w:rsidR="00A342AA" w:rsidRDefault="00A342AA" w:rsidP="00A342AA">
      <w:r>
        <w:t xml:space="preserve">  10 - </w:t>
      </w:r>
      <w:proofErr w:type="spellStart"/>
      <w:r>
        <w:t>day_of_week</w:t>
      </w:r>
      <w:proofErr w:type="spellEnd"/>
      <w:r>
        <w:t>: last contact day of the week (categorical: "</w:t>
      </w:r>
      <w:proofErr w:type="spellStart"/>
      <w:r>
        <w:t>mon</w:t>
      </w:r>
      <w:proofErr w:type="spellEnd"/>
      <w:r>
        <w:t>","</w:t>
      </w:r>
      <w:proofErr w:type="spellStart"/>
      <w:r>
        <w:t>tue</w:t>
      </w:r>
      <w:proofErr w:type="spellEnd"/>
      <w:r>
        <w:t>","wed","</w:t>
      </w:r>
      <w:proofErr w:type="spellStart"/>
      <w:r>
        <w:t>thu</w:t>
      </w:r>
      <w:proofErr w:type="spellEnd"/>
      <w:r>
        <w:t>","</w:t>
      </w:r>
      <w:proofErr w:type="spellStart"/>
      <w:r>
        <w:t>fri</w:t>
      </w:r>
      <w:proofErr w:type="spellEnd"/>
      <w:r>
        <w:t>")</w:t>
      </w:r>
    </w:p>
    <w:p w14:paraId="09329B21" w14:textId="77777777" w:rsidR="00A342AA" w:rsidRDefault="00A342AA" w:rsidP="00A342AA">
      <w:r>
        <w:t xml:space="preserve">  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7575E866" w14:textId="77777777" w:rsidR="00A342AA" w:rsidRDefault="00A342AA" w:rsidP="00A342AA">
      <w:r>
        <w:t xml:space="preserve">   # other attributes:</w:t>
      </w:r>
    </w:p>
    <w:p w14:paraId="47617FB9" w14:textId="77777777" w:rsidR="00A342AA" w:rsidRDefault="00A342AA" w:rsidP="00A342AA">
      <w:r>
        <w:lastRenderedPageBreak/>
        <w:t xml:space="preserve">  12 - campaign: number of contacts performed during this campaign and for this client (numeric, includes last contact)</w:t>
      </w:r>
    </w:p>
    <w:p w14:paraId="026DC0FD" w14:textId="77777777" w:rsidR="00A342AA" w:rsidRDefault="00A342AA" w:rsidP="00A342AA">
      <w:r>
        <w:t xml:space="preserve">  13 - </w:t>
      </w:r>
      <w:proofErr w:type="spellStart"/>
      <w:r>
        <w:t>pdays</w:t>
      </w:r>
      <w:proofErr w:type="spellEnd"/>
      <w:r>
        <w:t>: number of days that passed by after the client was last contacted from a previous campaign (numeric; 999 means client was not previously contacted)</w:t>
      </w:r>
    </w:p>
    <w:p w14:paraId="47916926" w14:textId="77777777" w:rsidR="00A342AA" w:rsidRDefault="00A342AA" w:rsidP="00A342AA">
      <w:r>
        <w:t xml:space="preserve">  14 - previous: number of contacts performed before this campaign and for this client (numeric)</w:t>
      </w:r>
    </w:p>
    <w:p w14:paraId="307BBC56" w14:textId="77777777" w:rsidR="00A342AA" w:rsidRDefault="00A342AA" w:rsidP="00A342AA">
      <w:r>
        <w:t xml:space="preserve">  15 - </w:t>
      </w:r>
      <w:proofErr w:type="spellStart"/>
      <w:r>
        <w:t>poutcome</w:t>
      </w:r>
      <w:proofErr w:type="spellEnd"/>
      <w:r>
        <w:t>: outcome of the previous marketing campaign (categorical: "failure","</w:t>
      </w:r>
      <w:proofErr w:type="spellStart"/>
      <w:r>
        <w:t>nonexistent</w:t>
      </w:r>
      <w:proofErr w:type="spellEnd"/>
      <w:r>
        <w:t>","success")</w:t>
      </w:r>
    </w:p>
    <w:p w14:paraId="6E656D3C" w14:textId="77777777" w:rsidR="00A342AA" w:rsidRDefault="00A342AA" w:rsidP="00A342AA"/>
    <w:p w14:paraId="15B4A560" w14:textId="42C1E58D" w:rsidR="00A342AA" w:rsidRDefault="00A342AA" w:rsidP="00A342AA">
      <w:r>
        <w:t xml:space="preserve">We conducted analysis on all the major ways the input variable would influence the outcome. We checked areas </w:t>
      </w:r>
      <w:proofErr w:type="gramStart"/>
      <w:r>
        <w:t>like :</w:t>
      </w:r>
      <w:proofErr w:type="gramEnd"/>
      <w:r>
        <w:t>-</w:t>
      </w:r>
    </w:p>
    <w:p w14:paraId="6C563AB9" w14:textId="4CA221FA" w:rsidR="00A342AA" w:rsidRDefault="00A342AA" w:rsidP="00A342AA">
      <w:pPr>
        <w:pStyle w:val="ListParagraph"/>
        <w:numPr>
          <w:ilvl w:val="0"/>
          <w:numId w:val="1"/>
        </w:numPr>
      </w:pPr>
      <w:r w:rsidRPr="00A342AA">
        <w:t>Total customers vs total subscribed</w:t>
      </w:r>
    </w:p>
    <w:p w14:paraId="7001C90E" w14:textId="14DE8A7A" w:rsidR="00A342AA" w:rsidRDefault="00A342AA" w:rsidP="00A342AA">
      <w:pPr>
        <w:pStyle w:val="ListParagraph"/>
        <w:numPr>
          <w:ilvl w:val="0"/>
          <w:numId w:val="1"/>
        </w:numPr>
      </w:pPr>
      <w:r w:rsidRPr="00A342AA">
        <w:t>subscription rate per education</w:t>
      </w:r>
    </w:p>
    <w:p w14:paraId="347B9F13" w14:textId="0565E35D" w:rsidR="00A342AA" w:rsidRDefault="00A342AA" w:rsidP="00A342AA">
      <w:pPr>
        <w:pStyle w:val="ListParagraph"/>
        <w:numPr>
          <w:ilvl w:val="0"/>
          <w:numId w:val="1"/>
        </w:numPr>
      </w:pPr>
      <w:r w:rsidRPr="00A342AA">
        <w:t>subscription rate per job</w:t>
      </w:r>
    </w:p>
    <w:p w14:paraId="38DA418A" w14:textId="7DCBABAD" w:rsidR="00A342AA" w:rsidRDefault="00A342AA" w:rsidP="00A342AA">
      <w:pPr>
        <w:pStyle w:val="ListParagraph"/>
        <w:numPr>
          <w:ilvl w:val="0"/>
          <w:numId w:val="1"/>
        </w:numPr>
      </w:pPr>
      <w:r w:rsidRPr="00A342AA">
        <w:t>Subscription rate per age group</w:t>
      </w:r>
    </w:p>
    <w:p w14:paraId="750DB18A" w14:textId="2E20638D" w:rsidR="00A342AA" w:rsidRDefault="00A342AA" w:rsidP="00A342AA">
      <w:pPr>
        <w:pStyle w:val="ListParagraph"/>
        <w:numPr>
          <w:ilvl w:val="0"/>
          <w:numId w:val="1"/>
        </w:numPr>
      </w:pPr>
      <w:r w:rsidRPr="00A342AA">
        <w:t>Subscription rate per marital status</w:t>
      </w:r>
    </w:p>
    <w:p w14:paraId="7AC1946F" w14:textId="703CC652" w:rsidR="00A342AA" w:rsidRDefault="00A342AA" w:rsidP="00A342AA">
      <w:pPr>
        <w:pStyle w:val="ListParagraph"/>
        <w:numPr>
          <w:ilvl w:val="0"/>
          <w:numId w:val="1"/>
        </w:numPr>
      </w:pPr>
      <w:r w:rsidRPr="00A342AA">
        <w:t>subscription rate per personal loan</w:t>
      </w:r>
    </w:p>
    <w:p w14:paraId="38E4DB16" w14:textId="3F2AF1DD" w:rsidR="00A342AA" w:rsidRDefault="00A342AA" w:rsidP="0023471E">
      <w:pPr>
        <w:pStyle w:val="ListParagraph"/>
        <w:numPr>
          <w:ilvl w:val="0"/>
          <w:numId w:val="1"/>
        </w:numPr>
      </w:pPr>
      <w:r w:rsidRPr="00A342AA">
        <w:t>subscription per housing loan</w:t>
      </w:r>
    </w:p>
    <w:p w14:paraId="63966EB2" w14:textId="6346FFE7" w:rsidR="00A342AA" w:rsidRDefault="00A342AA" w:rsidP="00A342AA">
      <w:pPr>
        <w:pStyle w:val="ListParagraph"/>
        <w:numPr>
          <w:ilvl w:val="0"/>
          <w:numId w:val="1"/>
        </w:numPr>
      </w:pPr>
      <w:proofErr w:type="spellStart"/>
      <w:r w:rsidRPr="00A342AA">
        <w:t>avg_call_duration</w:t>
      </w:r>
      <w:proofErr w:type="spellEnd"/>
    </w:p>
    <w:p w14:paraId="3A2B9339" w14:textId="77777777" w:rsidR="00C13C33" w:rsidRDefault="00A342AA" w:rsidP="00A342AA">
      <w:proofErr w:type="spellStart"/>
      <w:proofErr w:type="gramStart"/>
      <w:r>
        <w:t>Lets</w:t>
      </w:r>
      <w:proofErr w:type="spellEnd"/>
      <w:proofErr w:type="gramEnd"/>
      <w:r>
        <w:t xml:space="preserve"> take a look at the results of the EDA with respect to each</w:t>
      </w:r>
      <w:r w:rsidR="00C13C33">
        <w:t xml:space="preserve"> scenario:</w:t>
      </w:r>
    </w:p>
    <w:p w14:paraId="2364984A" w14:textId="62DC09DA" w:rsidR="00C13C33" w:rsidRPr="00C13C33" w:rsidRDefault="00C13C33" w:rsidP="00C13C33">
      <w:pPr>
        <w:rPr>
          <w:b/>
          <w:bCs/>
        </w:rPr>
      </w:pPr>
      <w:r w:rsidRPr="00C13C33">
        <w:rPr>
          <w:b/>
          <w:bCs/>
        </w:rPr>
        <w:t>Total customers vs total subscribed</w:t>
      </w:r>
      <w:r w:rsidRPr="00C13C33">
        <w:rPr>
          <w:b/>
          <w:bCs/>
        </w:rPr>
        <w:t>:</w:t>
      </w:r>
    </w:p>
    <w:p w14:paraId="73944FB1" w14:textId="254DA470" w:rsidR="00A342AA" w:rsidRDefault="00C13C33" w:rsidP="00A342AA">
      <w:r>
        <w:rPr>
          <w:noProof/>
        </w:rPr>
        <w:drawing>
          <wp:inline distT="0" distB="0" distL="0" distR="0" wp14:anchorId="2EAA29A4" wp14:editId="1C852D1C">
            <wp:extent cx="5731510" cy="1301750"/>
            <wp:effectExtent l="0" t="0" r="2540" b="0"/>
            <wp:docPr id="157339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7979" name=""/>
                    <pic:cNvPicPr/>
                  </pic:nvPicPr>
                  <pic:blipFill>
                    <a:blip r:embed="rId5"/>
                    <a:stretch>
                      <a:fillRect/>
                    </a:stretch>
                  </pic:blipFill>
                  <pic:spPr>
                    <a:xfrm>
                      <a:off x="0" y="0"/>
                      <a:ext cx="5731510" cy="1301750"/>
                    </a:xfrm>
                    <a:prstGeom prst="rect">
                      <a:avLst/>
                    </a:prstGeom>
                  </pic:spPr>
                </pic:pic>
              </a:graphicData>
            </a:graphic>
          </wp:inline>
        </w:drawing>
      </w:r>
    </w:p>
    <w:p w14:paraId="3B8BFDED" w14:textId="21F385F1" w:rsidR="00C13C33" w:rsidRDefault="00C13C33" w:rsidP="00A342AA">
      <w:r>
        <w:t>Here, we can see that only 11.70 percent of people actually subscribed from the entire customer pool.</w:t>
      </w:r>
    </w:p>
    <w:p w14:paraId="67E0B074" w14:textId="37EE0F51" w:rsidR="00C13C33" w:rsidRDefault="00C13C33" w:rsidP="00C13C33">
      <w:pPr>
        <w:rPr>
          <w:b/>
          <w:bCs/>
        </w:rPr>
      </w:pPr>
      <w:r>
        <w:rPr>
          <w:b/>
          <w:bCs/>
        </w:rPr>
        <w:t>S</w:t>
      </w:r>
      <w:r w:rsidRPr="00C13C33">
        <w:rPr>
          <w:b/>
          <w:bCs/>
        </w:rPr>
        <w:t>ubscription rate per education</w:t>
      </w:r>
      <w:r>
        <w:rPr>
          <w:b/>
          <w:bCs/>
        </w:rPr>
        <w:t>:</w:t>
      </w:r>
    </w:p>
    <w:p w14:paraId="04767539" w14:textId="6A92B306" w:rsidR="00C13C33" w:rsidRDefault="00C13C33" w:rsidP="00C13C33">
      <w:proofErr w:type="gramStart"/>
      <w:r>
        <w:t>Lets</w:t>
      </w:r>
      <w:proofErr w:type="gramEnd"/>
      <w:r>
        <w:t xml:space="preserve"> analyse how the education of a candidate influences his term deposit taking capability</w:t>
      </w:r>
    </w:p>
    <w:p w14:paraId="05D5AEF8" w14:textId="7D19FF59" w:rsidR="00C13C33" w:rsidRDefault="00C13C33" w:rsidP="00C13C33">
      <w:r w:rsidRPr="00C13C33">
        <w:lastRenderedPageBreak/>
        <w:drawing>
          <wp:inline distT="0" distB="0" distL="0" distR="0" wp14:anchorId="6965EB39" wp14:editId="05FDC725">
            <wp:extent cx="4172532" cy="1724266"/>
            <wp:effectExtent l="0" t="0" r="0" b="9525"/>
            <wp:docPr id="207024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42473" name=""/>
                    <pic:cNvPicPr/>
                  </pic:nvPicPr>
                  <pic:blipFill>
                    <a:blip r:embed="rId6"/>
                    <a:stretch>
                      <a:fillRect/>
                    </a:stretch>
                  </pic:blipFill>
                  <pic:spPr>
                    <a:xfrm>
                      <a:off x="0" y="0"/>
                      <a:ext cx="4172532" cy="1724266"/>
                    </a:xfrm>
                    <a:prstGeom prst="rect">
                      <a:avLst/>
                    </a:prstGeom>
                  </pic:spPr>
                </pic:pic>
              </a:graphicData>
            </a:graphic>
          </wp:inline>
        </w:drawing>
      </w:r>
    </w:p>
    <w:p w14:paraId="32194C8C" w14:textId="2C767C41" w:rsidR="00C13C33" w:rsidRDefault="00C13C33" w:rsidP="00C13C33">
      <w:r>
        <w:t>We understand that the higher the education level of the candidate is, the more likely they are to take a term deposit. Its also influenced by many other factors</w:t>
      </w:r>
    </w:p>
    <w:p w14:paraId="12977F22" w14:textId="2715417C" w:rsidR="00326BDA" w:rsidRDefault="00326BDA" w:rsidP="00C13C33">
      <w:r>
        <w:rPr>
          <w:noProof/>
        </w:rPr>
        <w:drawing>
          <wp:inline distT="0" distB="0" distL="0" distR="0" wp14:anchorId="6F1E3D19" wp14:editId="02A2C5DC">
            <wp:extent cx="5387340" cy="5242560"/>
            <wp:effectExtent l="0" t="0" r="3810" b="0"/>
            <wp:docPr id="882821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340" cy="5242560"/>
                    </a:xfrm>
                    <a:prstGeom prst="rect">
                      <a:avLst/>
                    </a:prstGeom>
                    <a:noFill/>
                    <a:ln>
                      <a:noFill/>
                    </a:ln>
                  </pic:spPr>
                </pic:pic>
              </a:graphicData>
            </a:graphic>
          </wp:inline>
        </w:drawing>
      </w:r>
    </w:p>
    <w:p w14:paraId="323F5719" w14:textId="77777777" w:rsidR="00C13C33" w:rsidRDefault="00C13C33" w:rsidP="00C13C33"/>
    <w:p w14:paraId="7BCF40D8" w14:textId="77777777" w:rsidR="00326BDA" w:rsidRDefault="00326BDA" w:rsidP="00C13C33">
      <w:pPr>
        <w:rPr>
          <w:b/>
          <w:bCs/>
        </w:rPr>
      </w:pPr>
    </w:p>
    <w:p w14:paraId="3043EA93" w14:textId="77777777" w:rsidR="00326BDA" w:rsidRDefault="00326BDA" w:rsidP="00C13C33">
      <w:pPr>
        <w:rPr>
          <w:b/>
          <w:bCs/>
        </w:rPr>
      </w:pPr>
    </w:p>
    <w:p w14:paraId="4253BDAC" w14:textId="77777777" w:rsidR="00326BDA" w:rsidRDefault="00326BDA" w:rsidP="00C13C33">
      <w:pPr>
        <w:rPr>
          <w:b/>
          <w:bCs/>
        </w:rPr>
      </w:pPr>
    </w:p>
    <w:p w14:paraId="1B60BB64" w14:textId="77777777" w:rsidR="00326BDA" w:rsidRDefault="00326BDA" w:rsidP="00C13C33">
      <w:pPr>
        <w:rPr>
          <w:b/>
          <w:bCs/>
        </w:rPr>
      </w:pPr>
    </w:p>
    <w:p w14:paraId="22231864" w14:textId="21A03D69" w:rsidR="00C13C33" w:rsidRDefault="00C13C33" w:rsidP="00C13C33">
      <w:pPr>
        <w:rPr>
          <w:b/>
          <w:bCs/>
        </w:rPr>
      </w:pPr>
      <w:r>
        <w:rPr>
          <w:b/>
          <w:bCs/>
        </w:rPr>
        <w:t>S</w:t>
      </w:r>
      <w:r w:rsidRPr="00C13C33">
        <w:rPr>
          <w:b/>
          <w:bCs/>
        </w:rPr>
        <w:t>ubscription rate per job</w:t>
      </w:r>
      <w:r>
        <w:rPr>
          <w:b/>
          <w:bCs/>
        </w:rPr>
        <w:t>: -</w:t>
      </w:r>
    </w:p>
    <w:p w14:paraId="419AD438" w14:textId="320F30BA" w:rsidR="00C13C33" w:rsidRPr="00C13C33" w:rsidRDefault="00C13C33" w:rsidP="00C13C33">
      <w:r w:rsidRPr="00C13C33">
        <w:drawing>
          <wp:inline distT="0" distB="0" distL="0" distR="0" wp14:anchorId="0BCD2D62" wp14:editId="5952CBF6">
            <wp:extent cx="3762900" cy="2705478"/>
            <wp:effectExtent l="0" t="0" r="0" b="0"/>
            <wp:docPr id="5452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24534" name=""/>
                    <pic:cNvPicPr/>
                  </pic:nvPicPr>
                  <pic:blipFill>
                    <a:blip r:embed="rId8"/>
                    <a:stretch>
                      <a:fillRect/>
                    </a:stretch>
                  </pic:blipFill>
                  <pic:spPr>
                    <a:xfrm>
                      <a:off x="0" y="0"/>
                      <a:ext cx="3762900" cy="2705478"/>
                    </a:xfrm>
                    <a:prstGeom prst="rect">
                      <a:avLst/>
                    </a:prstGeom>
                  </pic:spPr>
                </pic:pic>
              </a:graphicData>
            </a:graphic>
          </wp:inline>
        </w:drawing>
      </w:r>
    </w:p>
    <w:p w14:paraId="07DA499B" w14:textId="5ED4967B" w:rsidR="00C13C33" w:rsidRDefault="00C13C33" w:rsidP="00C13C33">
      <w:r>
        <w:t xml:space="preserve">Here, we see an interesting pattern, The highest job group of people who signed up for a term deposit were students and retirees. And </w:t>
      </w:r>
      <w:proofErr w:type="gramStart"/>
      <w:r>
        <w:t>Blue collar</w:t>
      </w:r>
      <w:proofErr w:type="gramEnd"/>
      <w:r>
        <w:t xml:space="preserve"> workers were the least likely to sign up for a term deposit.</w:t>
      </w:r>
    </w:p>
    <w:p w14:paraId="70F6B4EF" w14:textId="41D89BEF" w:rsidR="00326BDA" w:rsidRDefault="00C13C33" w:rsidP="00C13C33">
      <w:r>
        <w:t xml:space="preserve">This points to multiple interesting insights, The fact that students subscribed most to the term deposits means that the bank had options for small amount term deposits which could be </w:t>
      </w:r>
      <w:r w:rsidR="00326BDA">
        <w:t xml:space="preserve">feasible for the students. Students might be financially cautious and saving up their scholarships / internship </w:t>
      </w:r>
      <w:proofErr w:type="gramStart"/>
      <w:r w:rsidR="00326BDA">
        <w:t xml:space="preserve">money </w:t>
      </w:r>
      <w:r w:rsidR="0072600C">
        <w:t>.</w:t>
      </w:r>
      <w:r w:rsidR="00326BDA">
        <w:t>Also</w:t>
      </w:r>
      <w:proofErr w:type="gramEnd"/>
      <w:r w:rsidR="00326BDA">
        <w:t xml:space="preserve"> it points to the fact that people with lesser financial liability (retirees and students) are more susceptible </w:t>
      </w:r>
      <w:proofErr w:type="gramStart"/>
      <w:r w:rsidR="00326BDA">
        <w:t>to  subscription</w:t>
      </w:r>
      <w:proofErr w:type="gramEnd"/>
      <w:r w:rsidR="00326BDA">
        <w:t xml:space="preserve"> to a term Loan.</w:t>
      </w:r>
      <w:r w:rsidR="0072600C" w:rsidRPr="0072600C">
        <w:rPr>
          <w:noProof/>
        </w:rPr>
        <w:t xml:space="preserve"> </w:t>
      </w:r>
      <w:r w:rsidR="0072600C">
        <w:rPr>
          <w:noProof/>
        </w:rPr>
        <w:drawing>
          <wp:inline distT="0" distB="0" distL="0" distR="0" wp14:anchorId="3D80668B" wp14:editId="4599EE63">
            <wp:extent cx="4899660" cy="2726986"/>
            <wp:effectExtent l="0" t="0" r="0" b="0"/>
            <wp:docPr id="1340872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040" cy="2742225"/>
                    </a:xfrm>
                    <a:prstGeom prst="rect">
                      <a:avLst/>
                    </a:prstGeom>
                    <a:noFill/>
                    <a:ln>
                      <a:noFill/>
                    </a:ln>
                  </pic:spPr>
                </pic:pic>
              </a:graphicData>
            </a:graphic>
          </wp:inline>
        </w:drawing>
      </w:r>
    </w:p>
    <w:p w14:paraId="40FB4615" w14:textId="1D1DDE11" w:rsidR="00326BDA" w:rsidRDefault="00326BDA" w:rsidP="00C13C33">
      <w:r>
        <w:t>We can observe the graph for more insights.</w:t>
      </w:r>
    </w:p>
    <w:p w14:paraId="432012C4" w14:textId="77777777" w:rsidR="00326BDA" w:rsidRDefault="00326BDA" w:rsidP="00C13C33"/>
    <w:p w14:paraId="376E45DA" w14:textId="77777777" w:rsidR="0072600C" w:rsidRDefault="0072600C" w:rsidP="0072600C">
      <w:pPr>
        <w:rPr>
          <w:b/>
          <w:bCs/>
        </w:rPr>
      </w:pPr>
      <w:r w:rsidRPr="00326BDA">
        <w:rPr>
          <w:b/>
          <w:bCs/>
        </w:rPr>
        <w:t xml:space="preserve">Subscription rate per age </w:t>
      </w:r>
      <w:proofErr w:type="gramStart"/>
      <w:r w:rsidRPr="00326BDA">
        <w:rPr>
          <w:b/>
          <w:bCs/>
        </w:rPr>
        <w:t>group</w:t>
      </w:r>
      <w:r>
        <w:rPr>
          <w:b/>
          <w:bCs/>
        </w:rPr>
        <w:t xml:space="preserve"> :</w:t>
      </w:r>
      <w:proofErr w:type="gramEnd"/>
      <w:r>
        <w:rPr>
          <w:b/>
          <w:bCs/>
        </w:rPr>
        <w:t xml:space="preserve">- </w:t>
      </w:r>
    </w:p>
    <w:p w14:paraId="1C7A8E18" w14:textId="77777777" w:rsidR="0072600C" w:rsidRDefault="0072600C" w:rsidP="0072600C">
      <w:proofErr w:type="spellStart"/>
      <w:proofErr w:type="gramStart"/>
      <w:r>
        <w:t>Lets</w:t>
      </w:r>
      <w:proofErr w:type="spellEnd"/>
      <w:proofErr w:type="gramEnd"/>
      <w:r>
        <w:t xml:space="preserve"> analyse the subscription rate per age group: -</w:t>
      </w:r>
    </w:p>
    <w:p w14:paraId="24A9F6A7" w14:textId="77777777" w:rsidR="0072600C" w:rsidRDefault="0072600C" w:rsidP="0072600C">
      <w:r w:rsidRPr="0072600C">
        <w:drawing>
          <wp:inline distT="0" distB="0" distL="0" distR="0" wp14:anchorId="619AFC48" wp14:editId="11CD3DEF">
            <wp:extent cx="3858163" cy="1228896"/>
            <wp:effectExtent l="0" t="0" r="9525" b="9525"/>
            <wp:docPr id="135527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78706" name=""/>
                    <pic:cNvPicPr/>
                  </pic:nvPicPr>
                  <pic:blipFill>
                    <a:blip r:embed="rId10"/>
                    <a:stretch>
                      <a:fillRect/>
                    </a:stretch>
                  </pic:blipFill>
                  <pic:spPr>
                    <a:xfrm>
                      <a:off x="0" y="0"/>
                      <a:ext cx="3858163" cy="1228896"/>
                    </a:xfrm>
                    <a:prstGeom prst="rect">
                      <a:avLst/>
                    </a:prstGeom>
                  </pic:spPr>
                </pic:pic>
              </a:graphicData>
            </a:graphic>
          </wp:inline>
        </w:drawing>
      </w:r>
    </w:p>
    <w:p w14:paraId="650F9F59" w14:textId="441105A6" w:rsidR="007A211F" w:rsidRDefault="0072600C" w:rsidP="0072600C">
      <w:r>
        <w:t xml:space="preserve">This is again surprising, because we analysed Students to be the highest demographic to </w:t>
      </w:r>
      <w:proofErr w:type="gramStart"/>
      <w:r>
        <w:t>subscribe ,</w:t>
      </w:r>
      <w:proofErr w:type="gramEnd"/>
      <w:r>
        <w:t xml:space="preserve"> yet the highest age group to have subscribed is retirees </w:t>
      </w:r>
      <w:proofErr w:type="gramStart"/>
      <w:r>
        <w:t>( we</w:t>
      </w:r>
      <w:proofErr w:type="gramEnd"/>
      <w:r>
        <w:t xml:space="preserve"> are assuming they are </w:t>
      </w:r>
      <w:r>
        <w:t>retirees since they are all 61+)</w:t>
      </w:r>
    </w:p>
    <w:p w14:paraId="4EBB98C0" w14:textId="09F600C5" w:rsidR="00EE5F44" w:rsidRDefault="00EE5F44" w:rsidP="0072600C">
      <w:r>
        <w:t xml:space="preserve">We can infer from </w:t>
      </w:r>
      <w:proofErr w:type="gramStart"/>
      <w:r>
        <w:t>this  data</w:t>
      </w:r>
      <w:proofErr w:type="gramEnd"/>
      <w:r>
        <w:t xml:space="preserve"> that the campaign marketed </w:t>
      </w:r>
      <w:proofErr w:type="gramStart"/>
      <w:r>
        <w:t>less</w:t>
      </w:r>
      <w:proofErr w:type="gramEnd"/>
      <w:r>
        <w:t xml:space="preserve"> number of students however got the highest subscription rate per job title from them. </w:t>
      </w:r>
      <w:proofErr w:type="gramStart"/>
      <w:r>
        <w:t>However</w:t>
      </w:r>
      <w:proofErr w:type="gramEnd"/>
      <w:r>
        <w:t xml:space="preserve"> since the gross subscription rate seems to be highest for </w:t>
      </w:r>
      <w:proofErr w:type="gramStart"/>
      <w:r>
        <w:t>retirees ,</w:t>
      </w:r>
      <w:proofErr w:type="gramEnd"/>
      <w:r>
        <w:t xml:space="preserve"> we can infer more retirees were targeted in the campaign. Possibly because retirees have a higher chance of depositing a sizeable fund to the term deposit.</w:t>
      </w:r>
    </w:p>
    <w:p w14:paraId="2E0F8C06" w14:textId="4C25643D" w:rsidR="00EE5F44" w:rsidRDefault="00EE5F44" w:rsidP="0072600C">
      <w:r>
        <w:rPr>
          <w:noProof/>
        </w:rPr>
        <w:drawing>
          <wp:inline distT="0" distB="0" distL="0" distR="0" wp14:anchorId="00D105A2" wp14:editId="3C3B5B2B">
            <wp:extent cx="5151120" cy="4145280"/>
            <wp:effectExtent l="0" t="0" r="0" b="7620"/>
            <wp:docPr id="168200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4145280"/>
                    </a:xfrm>
                    <a:prstGeom prst="rect">
                      <a:avLst/>
                    </a:prstGeom>
                    <a:noFill/>
                    <a:ln>
                      <a:noFill/>
                    </a:ln>
                  </pic:spPr>
                </pic:pic>
              </a:graphicData>
            </a:graphic>
          </wp:inline>
        </w:drawing>
      </w:r>
    </w:p>
    <w:p w14:paraId="35DF3C52" w14:textId="77777777" w:rsidR="00EE5F44" w:rsidRDefault="00EE5F44" w:rsidP="0072600C"/>
    <w:p w14:paraId="6A78BC10" w14:textId="2D8590CB" w:rsidR="00EE5F44" w:rsidRDefault="00EE5F44" w:rsidP="00EE5F44">
      <w:pPr>
        <w:rPr>
          <w:b/>
          <w:bCs/>
        </w:rPr>
      </w:pPr>
      <w:r w:rsidRPr="00EE5F44">
        <w:rPr>
          <w:b/>
          <w:bCs/>
        </w:rPr>
        <w:lastRenderedPageBreak/>
        <w:t xml:space="preserve">Subscription rate per marital </w:t>
      </w:r>
      <w:proofErr w:type="gramStart"/>
      <w:r w:rsidRPr="00EE5F44">
        <w:rPr>
          <w:b/>
          <w:bCs/>
        </w:rPr>
        <w:t>status</w:t>
      </w:r>
      <w:r>
        <w:rPr>
          <w:b/>
          <w:bCs/>
        </w:rPr>
        <w:t xml:space="preserve"> :</w:t>
      </w:r>
      <w:proofErr w:type="gramEnd"/>
      <w:r>
        <w:rPr>
          <w:b/>
          <w:bCs/>
        </w:rPr>
        <w:t>-</w:t>
      </w:r>
    </w:p>
    <w:p w14:paraId="2A7C0463" w14:textId="0284DB30" w:rsidR="00EE5F44" w:rsidRDefault="00EE5F44" w:rsidP="00EE5F44">
      <w:pPr>
        <w:rPr>
          <w:b/>
          <w:bCs/>
        </w:rPr>
      </w:pPr>
      <w:r w:rsidRPr="00EE5F44">
        <w:rPr>
          <w:b/>
          <w:bCs/>
        </w:rPr>
        <w:drawing>
          <wp:inline distT="0" distB="0" distL="0" distR="0" wp14:anchorId="3DD96A06" wp14:editId="58C53AC0">
            <wp:extent cx="3705742" cy="1105054"/>
            <wp:effectExtent l="0" t="0" r="9525" b="0"/>
            <wp:docPr id="579876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76357" name=""/>
                    <pic:cNvPicPr/>
                  </pic:nvPicPr>
                  <pic:blipFill>
                    <a:blip r:embed="rId12"/>
                    <a:stretch>
                      <a:fillRect/>
                    </a:stretch>
                  </pic:blipFill>
                  <pic:spPr>
                    <a:xfrm>
                      <a:off x="0" y="0"/>
                      <a:ext cx="3705742" cy="1105054"/>
                    </a:xfrm>
                    <a:prstGeom prst="rect">
                      <a:avLst/>
                    </a:prstGeom>
                  </pic:spPr>
                </pic:pic>
              </a:graphicData>
            </a:graphic>
          </wp:inline>
        </w:drawing>
      </w:r>
    </w:p>
    <w:p w14:paraId="3FF26CB4" w14:textId="42CD1974" w:rsidR="00EE5F44" w:rsidRDefault="00EE5F44" w:rsidP="00EE5F44">
      <w:r>
        <w:t>Unsurprisingly, single people were more susceptible to a term deposit subscription since they have a lesser financial burden</w:t>
      </w:r>
    </w:p>
    <w:p w14:paraId="7972E793" w14:textId="4FA82919" w:rsidR="00EE5F44" w:rsidRPr="00EE5F44" w:rsidRDefault="00EE5F44" w:rsidP="00EE5F44">
      <w:r>
        <w:rPr>
          <w:noProof/>
        </w:rPr>
        <w:drawing>
          <wp:inline distT="0" distB="0" distL="0" distR="0" wp14:anchorId="71026CF6" wp14:editId="2912C1F9">
            <wp:extent cx="5387340" cy="4488180"/>
            <wp:effectExtent l="0" t="0" r="3810" b="7620"/>
            <wp:docPr id="628149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4488180"/>
                    </a:xfrm>
                    <a:prstGeom prst="rect">
                      <a:avLst/>
                    </a:prstGeom>
                    <a:noFill/>
                    <a:ln>
                      <a:noFill/>
                    </a:ln>
                  </pic:spPr>
                </pic:pic>
              </a:graphicData>
            </a:graphic>
          </wp:inline>
        </w:drawing>
      </w:r>
    </w:p>
    <w:p w14:paraId="3C9A96D6" w14:textId="77777777" w:rsidR="006D2EA9" w:rsidRDefault="006D2EA9" w:rsidP="0072600C">
      <w:pPr>
        <w:rPr>
          <w:b/>
          <w:bCs/>
        </w:rPr>
      </w:pPr>
    </w:p>
    <w:p w14:paraId="46FE1915" w14:textId="77777777" w:rsidR="006D2EA9" w:rsidRDefault="006D2EA9" w:rsidP="0072600C">
      <w:pPr>
        <w:rPr>
          <w:b/>
          <w:bCs/>
        </w:rPr>
      </w:pPr>
    </w:p>
    <w:p w14:paraId="4E4E9F4A" w14:textId="77777777" w:rsidR="006D2EA9" w:rsidRDefault="006D2EA9" w:rsidP="0072600C">
      <w:pPr>
        <w:rPr>
          <w:b/>
          <w:bCs/>
        </w:rPr>
      </w:pPr>
    </w:p>
    <w:p w14:paraId="28EBEE21" w14:textId="77777777" w:rsidR="006D2EA9" w:rsidRDefault="006D2EA9" w:rsidP="0072600C">
      <w:pPr>
        <w:rPr>
          <w:b/>
          <w:bCs/>
        </w:rPr>
      </w:pPr>
    </w:p>
    <w:p w14:paraId="75FE5C17" w14:textId="77777777" w:rsidR="006D2EA9" w:rsidRDefault="006D2EA9" w:rsidP="0072600C">
      <w:pPr>
        <w:rPr>
          <w:b/>
          <w:bCs/>
        </w:rPr>
      </w:pPr>
    </w:p>
    <w:p w14:paraId="7381A781" w14:textId="77777777" w:rsidR="006D2EA9" w:rsidRDefault="006D2EA9" w:rsidP="0072600C">
      <w:pPr>
        <w:rPr>
          <w:b/>
          <w:bCs/>
        </w:rPr>
      </w:pPr>
    </w:p>
    <w:p w14:paraId="42A35372" w14:textId="77777777" w:rsidR="006D2EA9" w:rsidRDefault="006D2EA9" w:rsidP="0072600C">
      <w:pPr>
        <w:rPr>
          <w:b/>
          <w:bCs/>
        </w:rPr>
      </w:pPr>
    </w:p>
    <w:p w14:paraId="0B504497" w14:textId="5003F38D" w:rsidR="00EE5F44" w:rsidRDefault="006D2EA9" w:rsidP="0072600C">
      <w:pPr>
        <w:rPr>
          <w:b/>
          <w:bCs/>
        </w:rPr>
      </w:pPr>
      <w:r>
        <w:rPr>
          <w:b/>
          <w:bCs/>
        </w:rPr>
        <w:lastRenderedPageBreak/>
        <w:t>S</w:t>
      </w:r>
      <w:r w:rsidRPr="006D2EA9">
        <w:rPr>
          <w:b/>
          <w:bCs/>
        </w:rPr>
        <w:t xml:space="preserve">ubscription rate per personal </w:t>
      </w:r>
      <w:proofErr w:type="gramStart"/>
      <w:r w:rsidRPr="006D2EA9">
        <w:rPr>
          <w:b/>
          <w:bCs/>
        </w:rPr>
        <w:t>loan</w:t>
      </w:r>
      <w:r>
        <w:rPr>
          <w:b/>
          <w:bCs/>
        </w:rPr>
        <w:t xml:space="preserve"> :</w:t>
      </w:r>
      <w:proofErr w:type="gramEnd"/>
      <w:r>
        <w:rPr>
          <w:b/>
          <w:bCs/>
        </w:rPr>
        <w:t xml:space="preserve">- </w:t>
      </w:r>
    </w:p>
    <w:p w14:paraId="3A2BEA63" w14:textId="036D121A" w:rsidR="006D2EA9" w:rsidRDefault="006D2EA9" w:rsidP="0072600C">
      <w:r w:rsidRPr="006D2EA9">
        <w:drawing>
          <wp:inline distT="0" distB="0" distL="0" distR="0" wp14:anchorId="0A5C1417" wp14:editId="097B6304">
            <wp:extent cx="2810267" cy="714475"/>
            <wp:effectExtent l="0" t="0" r="0" b="9525"/>
            <wp:docPr id="371774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74931" name=""/>
                    <pic:cNvPicPr/>
                  </pic:nvPicPr>
                  <pic:blipFill>
                    <a:blip r:embed="rId14"/>
                    <a:stretch>
                      <a:fillRect/>
                    </a:stretch>
                  </pic:blipFill>
                  <pic:spPr>
                    <a:xfrm>
                      <a:off x="0" y="0"/>
                      <a:ext cx="2810267" cy="714475"/>
                    </a:xfrm>
                    <a:prstGeom prst="rect">
                      <a:avLst/>
                    </a:prstGeom>
                  </pic:spPr>
                </pic:pic>
              </a:graphicData>
            </a:graphic>
          </wp:inline>
        </w:drawing>
      </w:r>
    </w:p>
    <w:p w14:paraId="72FB5BC7" w14:textId="7AE735B9" w:rsidR="006D2EA9" w:rsidRDefault="006D2EA9" w:rsidP="0072600C">
      <w:r>
        <w:t>We can notice that a personal loan directly impacts term deposit subscription rates. People without the burden of a personal loan are more susceptible to subscribe to a term deposit</w:t>
      </w:r>
    </w:p>
    <w:p w14:paraId="1CD28403" w14:textId="3352D823" w:rsidR="006D2EA9" w:rsidRPr="006D2EA9" w:rsidRDefault="006D2EA9" w:rsidP="0072600C">
      <w:r>
        <w:rPr>
          <w:noProof/>
        </w:rPr>
        <w:drawing>
          <wp:inline distT="0" distB="0" distL="0" distR="0" wp14:anchorId="22E807FC" wp14:editId="58F7BE78">
            <wp:extent cx="5387340" cy="4145280"/>
            <wp:effectExtent l="0" t="0" r="3810" b="7620"/>
            <wp:docPr id="1424721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26E31EC2" w14:textId="6F0FAF28" w:rsidR="006D2EA9" w:rsidRDefault="006D2EA9" w:rsidP="006D2EA9">
      <w:pPr>
        <w:rPr>
          <w:b/>
          <w:bCs/>
        </w:rPr>
      </w:pPr>
      <w:r w:rsidRPr="006D2EA9">
        <w:rPr>
          <w:b/>
          <w:bCs/>
        </w:rPr>
        <w:t>S</w:t>
      </w:r>
      <w:r w:rsidRPr="006D2EA9">
        <w:rPr>
          <w:b/>
          <w:bCs/>
        </w:rPr>
        <w:t xml:space="preserve">ubscription per housing </w:t>
      </w:r>
      <w:proofErr w:type="gramStart"/>
      <w:r w:rsidRPr="006D2EA9">
        <w:rPr>
          <w:b/>
          <w:bCs/>
        </w:rPr>
        <w:t>loan</w:t>
      </w:r>
      <w:r>
        <w:rPr>
          <w:b/>
          <w:bCs/>
        </w:rPr>
        <w:t xml:space="preserve"> :</w:t>
      </w:r>
      <w:proofErr w:type="gramEnd"/>
      <w:r>
        <w:rPr>
          <w:b/>
          <w:bCs/>
        </w:rPr>
        <w:t xml:space="preserve">- </w:t>
      </w:r>
    </w:p>
    <w:p w14:paraId="1786963E" w14:textId="3DCE1D73" w:rsidR="006D2EA9" w:rsidRDefault="006D2EA9" w:rsidP="006D2EA9">
      <w:r>
        <w:rPr>
          <w:noProof/>
        </w:rPr>
        <w:drawing>
          <wp:inline distT="0" distB="0" distL="0" distR="0" wp14:anchorId="274C8884" wp14:editId="3E1DEB39">
            <wp:extent cx="3152381" cy="733333"/>
            <wp:effectExtent l="0" t="0" r="0" b="0"/>
            <wp:docPr id="76183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9146" name=""/>
                    <pic:cNvPicPr/>
                  </pic:nvPicPr>
                  <pic:blipFill>
                    <a:blip r:embed="rId16"/>
                    <a:stretch>
                      <a:fillRect/>
                    </a:stretch>
                  </pic:blipFill>
                  <pic:spPr>
                    <a:xfrm>
                      <a:off x="0" y="0"/>
                      <a:ext cx="3152381" cy="733333"/>
                    </a:xfrm>
                    <a:prstGeom prst="rect">
                      <a:avLst/>
                    </a:prstGeom>
                  </pic:spPr>
                </pic:pic>
              </a:graphicData>
            </a:graphic>
          </wp:inline>
        </w:drawing>
      </w:r>
    </w:p>
    <w:p w14:paraId="03296FE1" w14:textId="77777777" w:rsidR="006D2EA9" w:rsidRDefault="006D2EA9" w:rsidP="006D2EA9"/>
    <w:p w14:paraId="427D1396" w14:textId="5C0E6689" w:rsidR="006D2EA9" w:rsidRDefault="006D2EA9" w:rsidP="006D2EA9">
      <w:r>
        <w:t xml:space="preserve">Same as personal loan, people without the burden of a housing loan are more likely to </w:t>
      </w:r>
      <w:proofErr w:type="gramStart"/>
      <w:r>
        <w:t>subscribe ,</w:t>
      </w:r>
      <w:proofErr w:type="gramEnd"/>
      <w:r>
        <w:t xml:space="preserve"> however we see more people with house loan subscribing than people with personal loan. This could be because Housing loans are long term, lower interest rate and stable as opposed to personal loans which are much more volatile and have a higher interest rate which makes it difficult for candidates to save </w:t>
      </w:r>
      <w:proofErr w:type="gramStart"/>
      <w:r>
        <w:t>money .</w:t>
      </w:r>
      <w:proofErr w:type="gramEnd"/>
    </w:p>
    <w:p w14:paraId="6F0CB0E8" w14:textId="4E2FBBE2" w:rsidR="006D2EA9" w:rsidRPr="006D2EA9" w:rsidRDefault="006D2EA9" w:rsidP="006D2EA9">
      <w:r>
        <w:rPr>
          <w:noProof/>
        </w:rPr>
        <w:lastRenderedPageBreak/>
        <w:drawing>
          <wp:inline distT="0" distB="0" distL="0" distR="0" wp14:anchorId="08CEF5BB" wp14:editId="4CB81CA5">
            <wp:extent cx="5387340" cy="4145280"/>
            <wp:effectExtent l="0" t="0" r="3810" b="7620"/>
            <wp:docPr id="1175834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7340" cy="4145280"/>
                    </a:xfrm>
                    <a:prstGeom prst="rect">
                      <a:avLst/>
                    </a:prstGeom>
                    <a:noFill/>
                    <a:ln>
                      <a:noFill/>
                    </a:ln>
                  </pic:spPr>
                </pic:pic>
              </a:graphicData>
            </a:graphic>
          </wp:inline>
        </w:drawing>
      </w:r>
    </w:p>
    <w:p w14:paraId="0B59656F" w14:textId="2474CA86" w:rsidR="00326BDA" w:rsidRDefault="0023471E" w:rsidP="00C13C33">
      <w:pPr>
        <w:rPr>
          <w:b/>
          <w:bCs/>
        </w:rPr>
      </w:pPr>
      <w:r>
        <w:rPr>
          <w:b/>
          <w:bCs/>
        </w:rPr>
        <w:t xml:space="preserve">Subscription per call </w:t>
      </w:r>
      <w:proofErr w:type="gramStart"/>
      <w:r>
        <w:rPr>
          <w:b/>
          <w:bCs/>
        </w:rPr>
        <w:t>Duration:-</w:t>
      </w:r>
      <w:proofErr w:type="gramEnd"/>
    </w:p>
    <w:p w14:paraId="65E42B25" w14:textId="0ECEA10C" w:rsidR="0023471E" w:rsidRDefault="0023471E" w:rsidP="00C13C33">
      <w:r w:rsidRPr="0023471E">
        <w:drawing>
          <wp:inline distT="0" distB="0" distL="0" distR="0" wp14:anchorId="28050813" wp14:editId="64139C03">
            <wp:extent cx="3820058" cy="895475"/>
            <wp:effectExtent l="0" t="0" r="9525" b="0"/>
            <wp:docPr id="100966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68095" name=""/>
                    <pic:cNvPicPr/>
                  </pic:nvPicPr>
                  <pic:blipFill>
                    <a:blip r:embed="rId18"/>
                    <a:stretch>
                      <a:fillRect/>
                    </a:stretch>
                  </pic:blipFill>
                  <pic:spPr>
                    <a:xfrm>
                      <a:off x="0" y="0"/>
                      <a:ext cx="3820058" cy="895475"/>
                    </a:xfrm>
                    <a:prstGeom prst="rect">
                      <a:avLst/>
                    </a:prstGeom>
                  </pic:spPr>
                </pic:pic>
              </a:graphicData>
            </a:graphic>
          </wp:inline>
        </w:drawing>
      </w:r>
    </w:p>
    <w:p w14:paraId="5EE65A31" w14:textId="0DD05178" w:rsidR="0023471E" w:rsidRDefault="0023471E" w:rsidP="00C13C33">
      <w:r>
        <w:t xml:space="preserve">Call duration played a </w:t>
      </w:r>
      <w:r w:rsidR="00573A07">
        <w:t>huge</w:t>
      </w:r>
      <w:r>
        <w:t xml:space="preserve"> role in subscription turnout because we can see higher call duration corelated with positive turnout.</w:t>
      </w:r>
    </w:p>
    <w:p w14:paraId="7EB56F68" w14:textId="77777777" w:rsidR="0023471E" w:rsidRDefault="0023471E" w:rsidP="00C13C33"/>
    <w:p w14:paraId="45EF10EB" w14:textId="77777777" w:rsidR="00573A07" w:rsidRDefault="00573A07" w:rsidP="00C13C33"/>
    <w:p w14:paraId="73C8BAFA" w14:textId="77777777" w:rsidR="00573A07" w:rsidRDefault="00573A07" w:rsidP="00C13C33"/>
    <w:p w14:paraId="5B017107" w14:textId="77777777" w:rsidR="00573A07" w:rsidRDefault="00573A07" w:rsidP="00C13C33"/>
    <w:p w14:paraId="54843522" w14:textId="77777777" w:rsidR="00573A07" w:rsidRDefault="00573A07" w:rsidP="00C13C33"/>
    <w:p w14:paraId="1CF7EA87" w14:textId="77777777" w:rsidR="00573A07" w:rsidRDefault="00573A07" w:rsidP="00C13C33"/>
    <w:p w14:paraId="3618ECE3" w14:textId="77777777" w:rsidR="00573A07" w:rsidRDefault="00573A07" w:rsidP="00C13C33"/>
    <w:p w14:paraId="60821ACE" w14:textId="77777777" w:rsidR="00573A07" w:rsidRDefault="00573A07" w:rsidP="00C13C33"/>
    <w:p w14:paraId="708A7AC7" w14:textId="754483D3" w:rsidR="0023471E" w:rsidRDefault="0023471E" w:rsidP="00C13C33">
      <w:r>
        <w:lastRenderedPageBreak/>
        <w:t>These are the Top features that determined positive turnout according to our Model.</w:t>
      </w:r>
    </w:p>
    <w:p w14:paraId="0AF3820F" w14:textId="39A7AEF7" w:rsidR="0023471E" w:rsidRDefault="00573A07" w:rsidP="00C13C33">
      <w:r>
        <w:rPr>
          <w:noProof/>
        </w:rPr>
        <w:drawing>
          <wp:inline distT="0" distB="0" distL="0" distR="0" wp14:anchorId="5A17E837" wp14:editId="754A2CDA">
            <wp:extent cx="5730240" cy="4145280"/>
            <wp:effectExtent l="0" t="0" r="3810" b="7620"/>
            <wp:docPr id="16313036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4145280"/>
                    </a:xfrm>
                    <a:prstGeom prst="rect">
                      <a:avLst/>
                    </a:prstGeom>
                    <a:noFill/>
                    <a:ln>
                      <a:noFill/>
                    </a:ln>
                  </pic:spPr>
                </pic:pic>
              </a:graphicData>
            </a:graphic>
          </wp:inline>
        </w:drawing>
      </w:r>
    </w:p>
    <w:p w14:paraId="2CFC0F6F" w14:textId="3FF62630" w:rsidR="00573A07" w:rsidRDefault="00573A07" w:rsidP="00C13C33">
      <w:proofErr w:type="gramStart"/>
      <w:r>
        <w:t>Lets</w:t>
      </w:r>
      <w:proofErr w:type="gramEnd"/>
      <w:r>
        <w:t xml:space="preserve"> see the performance of our model:</w:t>
      </w:r>
    </w:p>
    <w:p w14:paraId="34370E4A" w14:textId="2BD5A98F" w:rsidR="00573A07" w:rsidRDefault="00573A07" w:rsidP="00C13C33">
      <w:r>
        <w:rPr>
          <w:noProof/>
        </w:rPr>
        <w:drawing>
          <wp:inline distT="0" distB="0" distL="0" distR="0" wp14:anchorId="331A54A8" wp14:editId="59212050">
            <wp:extent cx="3482340" cy="3115778"/>
            <wp:effectExtent l="0" t="0" r="3810" b="8890"/>
            <wp:docPr id="776964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926" cy="3118091"/>
                    </a:xfrm>
                    <a:prstGeom prst="rect">
                      <a:avLst/>
                    </a:prstGeom>
                    <a:noFill/>
                    <a:ln>
                      <a:noFill/>
                    </a:ln>
                  </pic:spPr>
                </pic:pic>
              </a:graphicData>
            </a:graphic>
          </wp:inline>
        </w:drawing>
      </w:r>
    </w:p>
    <w:p w14:paraId="0F571A7C" w14:textId="77777777" w:rsidR="00573A07" w:rsidRDefault="00573A07" w:rsidP="00573A07">
      <w:pPr>
        <w:rPr>
          <w:b/>
          <w:bCs/>
        </w:rPr>
      </w:pPr>
    </w:p>
    <w:p w14:paraId="59EE9669" w14:textId="77777777" w:rsidR="00573A07" w:rsidRDefault="00573A07" w:rsidP="00573A07">
      <w:pPr>
        <w:rPr>
          <w:b/>
          <w:bCs/>
        </w:rPr>
      </w:pPr>
    </w:p>
    <w:p w14:paraId="79121164" w14:textId="1B9FBBA6" w:rsidR="00573A07" w:rsidRPr="00573A07" w:rsidRDefault="00573A07" w:rsidP="00573A07">
      <w:pPr>
        <w:rPr>
          <w:b/>
          <w:bCs/>
        </w:rPr>
      </w:pPr>
      <w:r w:rsidRPr="00573A07">
        <w:rPr>
          <w:b/>
          <w:bCs/>
        </w:rPr>
        <w:lastRenderedPageBreak/>
        <w:t>Understanding the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8"/>
        <w:gridCol w:w="1778"/>
        <w:gridCol w:w="440"/>
      </w:tblGrid>
      <w:tr w:rsidR="00573A07" w:rsidRPr="00573A07" w14:paraId="733D6DD8" w14:textId="77777777" w:rsidTr="00573A07">
        <w:trPr>
          <w:tblHeader/>
          <w:tblCellSpacing w:w="15" w:type="dxa"/>
        </w:trPr>
        <w:tc>
          <w:tcPr>
            <w:tcW w:w="0" w:type="auto"/>
            <w:vAlign w:val="center"/>
            <w:hideMark/>
          </w:tcPr>
          <w:p w14:paraId="453226D5" w14:textId="35B308EC" w:rsidR="00573A07" w:rsidRPr="00573A07" w:rsidRDefault="00573A07" w:rsidP="00573A07">
            <w:r w:rsidRPr="00573A07">
              <w:rPr>
                <w:b/>
                <w:bCs/>
              </w:rPr>
              <w:t>Predicted: No (0)</w:t>
            </w:r>
          </w:p>
        </w:tc>
        <w:tc>
          <w:tcPr>
            <w:tcW w:w="0" w:type="auto"/>
            <w:vAlign w:val="center"/>
          </w:tcPr>
          <w:p w14:paraId="30089CCF" w14:textId="306A239F" w:rsidR="00573A07" w:rsidRPr="00573A07" w:rsidRDefault="00573A07" w:rsidP="00573A07">
            <w:pPr>
              <w:rPr>
                <w:b/>
                <w:bCs/>
              </w:rPr>
            </w:pPr>
            <w:r w:rsidRPr="00573A07">
              <w:rPr>
                <w:b/>
                <w:bCs/>
              </w:rPr>
              <w:t>Predicted: Yes (1)</w:t>
            </w:r>
          </w:p>
        </w:tc>
        <w:tc>
          <w:tcPr>
            <w:tcW w:w="0" w:type="auto"/>
            <w:vAlign w:val="center"/>
          </w:tcPr>
          <w:p w14:paraId="55748C76" w14:textId="0787D61E" w:rsidR="00573A07" w:rsidRPr="00573A07" w:rsidRDefault="00573A07" w:rsidP="00573A07">
            <w:pPr>
              <w:rPr>
                <w:b/>
                <w:bCs/>
              </w:rPr>
            </w:pPr>
          </w:p>
        </w:tc>
      </w:tr>
      <w:tr w:rsidR="00573A07" w:rsidRPr="00573A07" w14:paraId="7ABEFC7B" w14:textId="77777777" w:rsidTr="00573A07">
        <w:trPr>
          <w:tblCellSpacing w:w="15" w:type="dxa"/>
        </w:trPr>
        <w:tc>
          <w:tcPr>
            <w:tcW w:w="0" w:type="auto"/>
            <w:vAlign w:val="center"/>
            <w:hideMark/>
          </w:tcPr>
          <w:p w14:paraId="16ABF5A7" w14:textId="77777777" w:rsidR="00573A07" w:rsidRPr="00573A07" w:rsidRDefault="00573A07" w:rsidP="00573A07">
            <w:r w:rsidRPr="00573A07">
              <w:rPr>
                <w:b/>
                <w:bCs/>
              </w:rPr>
              <w:t>Actual: No (0)</w:t>
            </w:r>
          </w:p>
        </w:tc>
        <w:tc>
          <w:tcPr>
            <w:tcW w:w="0" w:type="auto"/>
            <w:vAlign w:val="center"/>
            <w:hideMark/>
          </w:tcPr>
          <w:p w14:paraId="5DFBB6A6" w14:textId="77777777" w:rsidR="00573A07" w:rsidRPr="00573A07" w:rsidRDefault="00573A07" w:rsidP="00573A07">
            <w:r w:rsidRPr="00573A07">
              <w:rPr>
                <w:b/>
                <w:bCs/>
              </w:rPr>
              <w:t>875</w:t>
            </w:r>
          </w:p>
        </w:tc>
        <w:tc>
          <w:tcPr>
            <w:tcW w:w="0" w:type="auto"/>
            <w:vAlign w:val="center"/>
            <w:hideMark/>
          </w:tcPr>
          <w:p w14:paraId="1C9AD3E0" w14:textId="77777777" w:rsidR="00573A07" w:rsidRPr="00573A07" w:rsidRDefault="00573A07" w:rsidP="00573A07">
            <w:r w:rsidRPr="00573A07">
              <w:rPr>
                <w:b/>
                <w:bCs/>
              </w:rPr>
              <w:t>162</w:t>
            </w:r>
          </w:p>
        </w:tc>
      </w:tr>
      <w:tr w:rsidR="00573A07" w:rsidRPr="00573A07" w14:paraId="3ED25598" w14:textId="77777777" w:rsidTr="00573A07">
        <w:trPr>
          <w:tblCellSpacing w:w="15" w:type="dxa"/>
        </w:trPr>
        <w:tc>
          <w:tcPr>
            <w:tcW w:w="0" w:type="auto"/>
            <w:vAlign w:val="center"/>
            <w:hideMark/>
          </w:tcPr>
          <w:p w14:paraId="0BE8FF29" w14:textId="77777777" w:rsidR="00573A07" w:rsidRPr="00573A07" w:rsidRDefault="00573A07" w:rsidP="00573A07">
            <w:r w:rsidRPr="00573A07">
              <w:rPr>
                <w:b/>
                <w:bCs/>
              </w:rPr>
              <w:t>Actual: Yes (1)</w:t>
            </w:r>
          </w:p>
        </w:tc>
        <w:tc>
          <w:tcPr>
            <w:tcW w:w="0" w:type="auto"/>
            <w:vAlign w:val="center"/>
            <w:hideMark/>
          </w:tcPr>
          <w:p w14:paraId="049180C5" w14:textId="77777777" w:rsidR="00573A07" w:rsidRPr="00573A07" w:rsidRDefault="00573A07" w:rsidP="00573A07">
            <w:r w:rsidRPr="00573A07">
              <w:rPr>
                <w:b/>
                <w:bCs/>
              </w:rPr>
              <w:t>143</w:t>
            </w:r>
          </w:p>
        </w:tc>
        <w:tc>
          <w:tcPr>
            <w:tcW w:w="0" w:type="auto"/>
            <w:vAlign w:val="center"/>
            <w:hideMark/>
          </w:tcPr>
          <w:p w14:paraId="5D05B3DF" w14:textId="77777777" w:rsidR="00573A07" w:rsidRPr="00573A07" w:rsidRDefault="00573A07" w:rsidP="00573A07">
            <w:r w:rsidRPr="00573A07">
              <w:rPr>
                <w:b/>
                <w:bCs/>
              </w:rPr>
              <w:t>938</w:t>
            </w:r>
          </w:p>
        </w:tc>
      </w:tr>
    </w:tbl>
    <w:p w14:paraId="262A6B0F" w14:textId="310D2272" w:rsidR="00573A07" w:rsidRPr="00573A07" w:rsidRDefault="00573A07" w:rsidP="00573A07"/>
    <w:p w14:paraId="4459D2D3" w14:textId="7573C132" w:rsidR="00573A07" w:rsidRPr="00573A07" w:rsidRDefault="00573A07" w:rsidP="00573A07">
      <w:pPr>
        <w:rPr>
          <w:b/>
          <w:bCs/>
        </w:rPr>
      </w:pPr>
      <w:r w:rsidRPr="00573A07">
        <w:rPr>
          <w:b/>
          <w:bCs/>
        </w:rPr>
        <w:t xml:space="preserve"> Metrics You Can Derive:</w:t>
      </w:r>
    </w:p>
    <w:p w14:paraId="44F9C138" w14:textId="71B2B3D8" w:rsidR="00573A07" w:rsidRPr="00573A07" w:rsidRDefault="00573A07" w:rsidP="00573A07">
      <w:pPr>
        <w:rPr>
          <w:b/>
          <w:bCs/>
        </w:rPr>
      </w:pPr>
      <w:r w:rsidRPr="00573A07">
        <w:rPr>
          <w:b/>
          <w:bCs/>
        </w:rPr>
        <w:t>True Positives (TP): 938</w:t>
      </w:r>
    </w:p>
    <w:p w14:paraId="3C764FA5" w14:textId="77777777" w:rsidR="00573A07" w:rsidRPr="00573A07" w:rsidRDefault="00573A07" w:rsidP="00573A07">
      <w:pPr>
        <w:numPr>
          <w:ilvl w:val="0"/>
          <w:numId w:val="2"/>
        </w:numPr>
      </w:pPr>
      <w:r w:rsidRPr="00573A07">
        <w:t xml:space="preserve">Model correctly predicted </w:t>
      </w:r>
      <w:r w:rsidRPr="00573A07">
        <w:rPr>
          <w:b/>
          <w:bCs/>
        </w:rPr>
        <w:t>"Yes"</w:t>
      </w:r>
      <w:r w:rsidRPr="00573A07">
        <w:t xml:space="preserve"> when the actual label was </w:t>
      </w:r>
      <w:r w:rsidRPr="00573A07">
        <w:rPr>
          <w:b/>
          <w:bCs/>
        </w:rPr>
        <w:t>"Yes"</w:t>
      </w:r>
      <w:r w:rsidRPr="00573A07">
        <w:t>.</w:t>
      </w:r>
    </w:p>
    <w:p w14:paraId="21DA3FAA" w14:textId="73F7ACAA" w:rsidR="00573A07" w:rsidRPr="00573A07" w:rsidRDefault="00573A07" w:rsidP="00573A07">
      <w:pPr>
        <w:rPr>
          <w:b/>
          <w:bCs/>
        </w:rPr>
      </w:pPr>
      <w:r w:rsidRPr="00573A07">
        <w:rPr>
          <w:b/>
          <w:bCs/>
        </w:rPr>
        <w:t>False Positives (FP): 162</w:t>
      </w:r>
    </w:p>
    <w:p w14:paraId="4CC9249D" w14:textId="77777777" w:rsidR="00573A07" w:rsidRPr="00573A07" w:rsidRDefault="00573A07" w:rsidP="00573A07">
      <w:pPr>
        <w:numPr>
          <w:ilvl w:val="0"/>
          <w:numId w:val="3"/>
        </w:numPr>
      </w:pPr>
      <w:r w:rsidRPr="00573A07">
        <w:t xml:space="preserve">Model predicted </w:t>
      </w:r>
      <w:r w:rsidRPr="00573A07">
        <w:rPr>
          <w:b/>
          <w:bCs/>
        </w:rPr>
        <w:t>"Yes"</w:t>
      </w:r>
      <w:r w:rsidRPr="00573A07">
        <w:t xml:space="preserve">, but the actual label was </w:t>
      </w:r>
      <w:r w:rsidRPr="00573A07">
        <w:rPr>
          <w:b/>
          <w:bCs/>
        </w:rPr>
        <w:t>"No"</w:t>
      </w:r>
      <w:r w:rsidRPr="00573A07">
        <w:t>.</w:t>
      </w:r>
    </w:p>
    <w:p w14:paraId="5B8E7C4A" w14:textId="674F0A3C" w:rsidR="00573A07" w:rsidRPr="00573A07" w:rsidRDefault="00573A07" w:rsidP="00573A07">
      <w:pPr>
        <w:rPr>
          <w:b/>
          <w:bCs/>
        </w:rPr>
      </w:pPr>
      <w:r w:rsidRPr="00573A07">
        <w:rPr>
          <w:b/>
          <w:bCs/>
        </w:rPr>
        <w:t>False Negatives (FN): 143</w:t>
      </w:r>
    </w:p>
    <w:p w14:paraId="04431A3F" w14:textId="77777777" w:rsidR="00573A07" w:rsidRPr="00573A07" w:rsidRDefault="00573A07" w:rsidP="00573A07">
      <w:pPr>
        <w:numPr>
          <w:ilvl w:val="0"/>
          <w:numId w:val="4"/>
        </w:numPr>
      </w:pPr>
      <w:r w:rsidRPr="00573A07">
        <w:t xml:space="preserve">Model predicted </w:t>
      </w:r>
      <w:r w:rsidRPr="00573A07">
        <w:rPr>
          <w:b/>
          <w:bCs/>
        </w:rPr>
        <w:t>"No"</w:t>
      </w:r>
      <w:r w:rsidRPr="00573A07">
        <w:t xml:space="preserve">, but the actual label was </w:t>
      </w:r>
      <w:r w:rsidRPr="00573A07">
        <w:rPr>
          <w:b/>
          <w:bCs/>
        </w:rPr>
        <w:t>"Yes"</w:t>
      </w:r>
      <w:r w:rsidRPr="00573A07">
        <w:t>.</w:t>
      </w:r>
    </w:p>
    <w:p w14:paraId="1D52A3ED" w14:textId="22713A36" w:rsidR="00573A07" w:rsidRPr="00573A07" w:rsidRDefault="00573A07" w:rsidP="00573A07">
      <w:pPr>
        <w:rPr>
          <w:b/>
          <w:bCs/>
        </w:rPr>
      </w:pPr>
      <w:r w:rsidRPr="00573A07">
        <w:rPr>
          <w:b/>
          <w:bCs/>
        </w:rPr>
        <w:t>True Negatives (TN): 875</w:t>
      </w:r>
    </w:p>
    <w:p w14:paraId="0667880E" w14:textId="77777777" w:rsidR="00573A07" w:rsidRPr="00573A07" w:rsidRDefault="00573A07" w:rsidP="00573A07">
      <w:pPr>
        <w:numPr>
          <w:ilvl w:val="0"/>
          <w:numId w:val="5"/>
        </w:numPr>
      </w:pPr>
      <w:r w:rsidRPr="00573A07">
        <w:t xml:space="preserve">Model correctly predicted </w:t>
      </w:r>
      <w:r w:rsidRPr="00573A07">
        <w:rPr>
          <w:b/>
          <w:bCs/>
        </w:rPr>
        <w:t>"No"</w:t>
      </w:r>
      <w:r w:rsidRPr="00573A07">
        <w:t xml:space="preserve"> when the actual label was </w:t>
      </w:r>
      <w:r w:rsidRPr="00573A07">
        <w:rPr>
          <w:b/>
          <w:bCs/>
        </w:rPr>
        <w:t>"No"</w:t>
      </w:r>
      <w:r w:rsidRPr="00573A07">
        <w:t>.</w:t>
      </w:r>
    </w:p>
    <w:p w14:paraId="4CDB231A" w14:textId="70EBAE37" w:rsidR="00573A07" w:rsidRPr="00573A07" w:rsidRDefault="00573A07" w:rsidP="00573A07"/>
    <w:p w14:paraId="0DDE881F" w14:textId="6CD2E016" w:rsidR="00573A07" w:rsidRPr="00573A07" w:rsidRDefault="00573A07" w:rsidP="00573A07">
      <w:pPr>
        <w:rPr>
          <w:b/>
          <w:bCs/>
        </w:rPr>
      </w:pPr>
      <w:r w:rsidRPr="00573A07">
        <w:rPr>
          <w:b/>
          <w:bCs/>
        </w:rPr>
        <w:t xml:space="preserve"> Performance Metrics:</w:t>
      </w:r>
    </w:p>
    <w:p w14:paraId="2D18C16A" w14:textId="77777777" w:rsidR="00573A07" w:rsidRPr="00573A07" w:rsidRDefault="00573A07" w:rsidP="00573A07">
      <w:pPr>
        <w:numPr>
          <w:ilvl w:val="0"/>
          <w:numId w:val="6"/>
        </w:numPr>
      </w:pPr>
      <w:r w:rsidRPr="00573A07">
        <w:rPr>
          <w:b/>
          <w:bCs/>
        </w:rPr>
        <w:t>Accuracy</w:t>
      </w:r>
      <w:r w:rsidRPr="00573A07">
        <w:t xml:space="preserve"> = (TP + TN) / Total</w:t>
      </w:r>
      <w:r w:rsidRPr="00573A07">
        <w:br/>
        <w:t>= (938 + 875) / (938 + 875 + 143 + 162) = 1813 / 2118 ≈ 85.6%</w:t>
      </w:r>
    </w:p>
    <w:p w14:paraId="29C0C32B" w14:textId="77777777" w:rsidR="00573A07" w:rsidRPr="00573A07" w:rsidRDefault="00573A07" w:rsidP="00573A07">
      <w:pPr>
        <w:numPr>
          <w:ilvl w:val="0"/>
          <w:numId w:val="6"/>
        </w:numPr>
      </w:pPr>
      <w:r w:rsidRPr="00573A07">
        <w:rPr>
          <w:b/>
          <w:bCs/>
        </w:rPr>
        <w:t>Precision (for class 1)</w:t>
      </w:r>
      <w:r w:rsidRPr="00573A07">
        <w:t xml:space="preserve"> = TP / (TP + FP)</w:t>
      </w:r>
      <w:r w:rsidRPr="00573A07">
        <w:br/>
        <w:t xml:space="preserve">= 938 / (938 + 162) ≈ </w:t>
      </w:r>
      <w:r w:rsidRPr="00573A07">
        <w:rPr>
          <w:b/>
          <w:bCs/>
        </w:rPr>
        <w:t>85.3%</w:t>
      </w:r>
      <w:r w:rsidRPr="00573A07">
        <w:br/>
        <w:t>→ When the model predicts "Yes", it's correct 85.3% of the time.</w:t>
      </w:r>
    </w:p>
    <w:p w14:paraId="630C2348" w14:textId="77777777" w:rsidR="00573A07" w:rsidRPr="00573A07" w:rsidRDefault="00573A07" w:rsidP="00573A07">
      <w:pPr>
        <w:numPr>
          <w:ilvl w:val="0"/>
          <w:numId w:val="6"/>
        </w:numPr>
      </w:pPr>
      <w:r w:rsidRPr="00573A07">
        <w:rPr>
          <w:b/>
          <w:bCs/>
        </w:rPr>
        <w:t>Recall (for class 1)</w:t>
      </w:r>
      <w:r w:rsidRPr="00573A07">
        <w:t xml:space="preserve"> = TP / (TP + FN)</w:t>
      </w:r>
      <w:r w:rsidRPr="00573A07">
        <w:br/>
        <w:t xml:space="preserve">= 938 / (938 + 143) ≈ </w:t>
      </w:r>
      <w:r w:rsidRPr="00573A07">
        <w:rPr>
          <w:b/>
          <w:bCs/>
        </w:rPr>
        <w:t>86.7%</w:t>
      </w:r>
      <w:r w:rsidRPr="00573A07">
        <w:br/>
        <w:t>→ Out of all actual "Yes", it correctly finds 86.7%.</w:t>
      </w:r>
    </w:p>
    <w:p w14:paraId="63B2791D" w14:textId="77777777" w:rsidR="00573A07" w:rsidRPr="00573A07" w:rsidRDefault="00573A07" w:rsidP="00573A07">
      <w:pPr>
        <w:numPr>
          <w:ilvl w:val="0"/>
          <w:numId w:val="6"/>
        </w:numPr>
      </w:pPr>
      <w:r w:rsidRPr="00573A07">
        <w:rPr>
          <w:b/>
          <w:bCs/>
        </w:rPr>
        <w:t>F1-Score (for class 1)</w:t>
      </w:r>
      <w:r w:rsidRPr="00573A07">
        <w:t xml:space="preserve"> = 2 × (Precision × Recall) / (Precision + Recall)</w:t>
      </w:r>
      <w:r w:rsidRPr="00573A07">
        <w:br/>
        <w:t xml:space="preserve">≈ 2 × (0.853 × 0.867) / (0.853 + 0.867) ≈ </w:t>
      </w:r>
      <w:r w:rsidRPr="00573A07">
        <w:rPr>
          <w:b/>
          <w:bCs/>
        </w:rPr>
        <w:t>86%</w:t>
      </w:r>
    </w:p>
    <w:p w14:paraId="74A6760D" w14:textId="521CCC5B" w:rsidR="00573A07" w:rsidRPr="0023471E" w:rsidRDefault="00573A07" w:rsidP="00C13C33">
      <w:r>
        <w:t xml:space="preserve">Our Model is </w:t>
      </w:r>
      <w:proofErr w:type="spellStart"/>
      <w:r>
        <w:t>peforming</w:t>
      </w:r>
      <w:proofErr w:type="spellEnd"/>
      <w:r>
        <w:t xml:space="preserve"> reasonably well with F1 score for around 86%.</w:t>
      </w:r>
    </w:p>
    <w:sectPr w:rsidR="00573A07" w:rsidRPr="00234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67901"/>
    <w:multiLevelType w:val="hybridMultilevel"/>
    <w:tmpl w:val="C9F07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B00BD"/>
    <w:multiLevelType w:val="multilevel"/>
    <w:tmpl w:val="0F96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9145A"/>
    <w:multiLevelType w:val="multilevel"/>
    <w:tmpl w:val="FF3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1023A"/>
    <w:multiLevelType w:val="multilevel"/>
    <w:tmpl w:val="1E98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6F1446"/>
    <w:multiLevelType w:val="multilevel"/>
    <w:tmpl w:val="F02A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07EC4"/>
    <w:multiLevelType w:val="multilevel"/>
    <w:tmpl w:val="D41A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301559">
    <w:abstractNumId w:val="0"/>
  </w:num>
  <w:num w:numId="2" w16cid:durableId="1761757913">
    <w:abstractNumId w:val="3"/>
  </w:num>
  <w:num w:numId="3" w16cid:durableId="467667176">
    <w:abstractNumId w:val="2"/>
  </w:num>
  <w:num w:numId="4" w16cid:durableId="147985115">
    <w:abstractNumId w:val="4"/>
  </w:num>
  <w:num w:numId="5" w16cid:durableId="580677283">
    <w:abstractNumId w:val="5"/>
  </w:num>
  <w:num w:numId="6" w16cid:durableId="11641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AA"/>
    <w:rsid w:val="0023471E"/>
    <w:rsid w:val="00326BDA"/>
    <w:rsid w:val="00396523"/>
    <w:rsid w:val="00573A07"/>
    <w:rsid w:val="006704F4"/>
    <w:rsid w:val="006D2EA9"/>
    <w:rsid w:val="0072600C"/>
    <w:rsid w:val="007A211F"/>
    <w:rsid w:val="00A342AA"/>
    <w:rsid w:val="00C13C33"/>
    <w:rsid w:val="00EE5F44"/>
    <w:rsid w:val="00F45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A37F"/>
  <w15:chartTrackingRefBased/>
  <w15:docId w15:val="{13534688-5E20-42EB-B776-E843909C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2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2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2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2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2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2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2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2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AA"/>
    <w:rPr>
      <w:rFonts w:eastAsiaTheme="majorEastAsia" w:cstheme="majorBidi"/>
      <w:color w:val="272727" w:themeColor="text1" w:themeTint="D8"/>
    </w:rPr>
  </w:style>
  <w:style w:type="paragraph" w:styleId="Title">
    <w:name w:val="Title"/>
    <w:basedOn w:val="Normal"/>
    <w:next w:val="Normal"/>
    <w:link w:val="TitleChar"/>
    <w:uiPriority w:val="10"/>
    <w:qFormat/>
    <w:rsid w:val="00A34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2AA"/>
    <w:pPr>
      <w:spacing w:before="160"/>
      <w:jc w:val="center"/>
    </w:pPr>
    <w:rPr>
      <w:i/>
      <w:iCs/>
      <w:color w:val="404040" w:themeColor="text1" w:themeTint="BF"/>
    </w:rPr>
  </w:style>
  <w:style w:type="character" w:customStyle="1" w:styleId="QuoteChar">
    <w:name w:val="Quote Char"/>
    <w:basedOn w:val="DefaultParagraphFont"/>
    <w:link w:val="Quote"/>
    <w:uiPriority w:val="29"/>
    <w:rsid w:val="00A342AA"/>
    <w:rPr>
      <w:i/>
      <w:iCs/>
      <w:color w:val="404040" w:themeColor="text1" w:themeTint="BF"/>
    </w:rPr>
  </w:style>
  <w:style w:type="paragraph" w:styleId="ListParagraph">
    <w:name w:val="List Paragraph"/>
    <w:basedOn w:val="Normal"/>
    <w:uiPriority w:val="34"/>
    <w:qFormat/>
    <w:rsid w:val="00A342AA"/>
    <w:pPr>
      <w:ind w:left="720"/>
      <w:contextualSpacing/>
    </w:pPr>
  </w:style>
  <w:style w:type="character" w:styleId="IntenseEmphasis">
    <w:name w:val="Intense Emphasis"/>
    <w:basedOn w:val="DefaultParagraphFont"/>
    <w:uiPriority w:val="21"/>
    <w:qFormat/>
    <w:rsid w:val="00A342AA"/>
    <w:rPr>
      <w:i/>
      <w:iCs/>
      <w:color w:val="2F5496" w:themeColor="accent1" w:themeShade="BF"/>
    </w:rPr>
  </w:style>
  <w:style w:type="paragraph" w:styleId="IntenseQuote">
    <w:name w:val="Intense Quote"/>
    <w:basedOn w:val="Normal"/>
    <w:next w:val="Normal"/>
    <w:link w:val="IntenseQuoteChar"/>
    <w:uiPriority w:val="30"/>
    <w:qFormat/>
    <w:rsid w:val="00A342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2AA"/>
    <w:rPr>
      <w:i/>
      <w:iCs/>
      <w:color w:val="2F5496" w:themeColor="accent1" w:themeShade="BF"/>
    </w:rPr>
  </w:style>
  <w:style w:type="character" w:styleId="IntenseReference">
    <w:name w:val="Intense Reference"/>
    <w:basedOn w:val="DefaultParagraphFont"/>
    <w:uiPriority w:val="32"/>
    <w:qFormat/>
    <w:rsid w:val="00A342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58857">
      <w:bodyDiv w:val="1"/>
      <w:marLeft w:val="0"/>
      <w:marRight w:val="0"/>
      <w:marTop w:val="0"/>
      <w:marBottom w:val="0"/>
      <w:divBdr>
        <w:top w:val="none" w:sz="0" w:space="0" w:color="auto"/>
        <w:left w:val="none" w:sz="0" w:space="0" w:color="auto"/>
        <w:bottom w:val="none" w:sz="0" w:space="0" w:color="auto"/>
        <w:right w:val="none" w:sz="0" w:space="0" w:color="auto"/>
      </w:divBdr>
      <w:divsChild>
        <w:div w:id="1616254225">
          <w:marLeft w:val="0"/>
          <w:marRight w:val="0"/>
          <w:marTop w:val="0"/>
          <w:marBottom w:val="0"/>
          <w:divBdr>
            <w:top w:val="none" w:sz="0" w:space="0" w:color="auto"/>
            <w:left w:val="none" w:sz="0" w:space="0" w:color="auto"/>
            <w:bottom w:val="none" w:sz="0" w:space="0" w:color="auto"/>
            <w:right w:val="none" w:sz="0" w:space="0" w:color="auto"/>
          </w:divBdr>
          <w:divsChild>
            <w:div w:id="16946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4787">
      <w:bodyDiv w:val="1"/>
      <w:marLeft w:val="0"/>
      <w:marRight w:val="0"/>
      <w:marTop w:val="0"/>
      <w:marBottom w:val="0"/>
      <w:divBdr>
        <w:top w:val="none" w:sz="0" w:space="0" w:color="auto"/>
        <w:left w:val="none" w:sz="0" w:space="0" w:color="auto"/>
        <w:bottom w:val="none" w:sz="0" w:space="0" w:color="auto"/>
        <w:right w:val="none" w:sz="0" w:space="0" w:color="auto"/>
      </w:divBdr>
      <w:divsChild>
        <w:div w:id="2052224691">
          <w:marLeft w:val="0"/>
          <w:marRight w:val="0"/>
          <w:marTop w:val="0"/>
          <w:marBottom w:val="0"/>
          <w:divBdr>
            <w:top w:val="none" w:sz="0" w:space="0" w:color="auto"/>
            <w:left w:val="none" w:sz="0" w:space="0" w:color="auto"/>
            <w:bottom w:val="none" w:sz="0" w:space="0" w:color="auto"/>
            <w:right w:val="none" w:sz="0" w:space="0" w:color="auto"/>
          </w:divBdr>
          <w:divsChild>
            <w:div w:id="87905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Nair</dc:creator>
  <cp:keywords/>
  <dc:description/>
  <cp:lastModifiedBy>Siddharth Nair</cp:lastModifiedBy>
  <cp:revision>2</cp:revision>
  <dcterms:created xsi:type="dcterms:W3CDTF">2025-05-08T13:10:00Z</dcterms:created>
  <dcterms:modified xsi:type="dcterms:W3CDTF">2025-05-09T06:25:00Z</dcterms:modified>
</cp:coreProperties>
</file>