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1B" w:rsidRPr="002F1027" w:rsidRDefault="00785D00" w:rsidP="00C817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Ops Centre </w:t>
      </w:r>
      <w:r w:rsidR="00C8171B" w:rsidRPr="002F1027">
        <w:rPr>
          <w:b/>
          <w:sz w:val="28"/>
          <w:szCs w:val="28"/>
        </w:rPr>
        <w:t>Timeline</w:t>
      </w:r>
      <w:r w:rsidR="0028797F">
        <w:rPr>
          <w:b/>
          <w:sz w:val="28"/>
          <w:szCs w:val="28"/>
        </w:rPr>
        <w:t xml:space="preserve"> – Emails </w:t>
      </w:r>
    </w:p>
    <w:p w:rsidR="00C8171B" w:rsidRPr="002F1027" w:rsidRDefault="00C8171B" w:rsidP="00C8171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7"/>
        <w:gridCol w:w="140"/>
        <w:gridCol w:w="1172"/>
        <w:gridCol w:w="76"/>
        <w:gridCol w:w="1878"/>
        <w:gridCol w:w="5469"/>
        <w:gridCol w:w="6447"/>
        <w:gridCol w:w="1755"/>
        <w:gridCol w:w="1227"/>
        <w:gridCol w:w="1565"/>
        <w:gridCol w:w="25"/>
        <w:gridCol w:w="169"/>
      </w:tblGrid>
      <w:tr w:rsidR="00A85AE4" w:rsidRPr="0017217F" w:rsidTr="00AE11E1"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Time</w:t>
            </w:r>
          </w:p>
        </w:tc>
        <w:tc>
          <w:tcPr>
            <w:tcW w:w="277" w:type="pct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Day</w:t>
            </w:r>
          </w:p>
        </w:tc>
        <w:tc>
          <w:tcPr>
            <w:tcW w:w="462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Organisation</w:t>
            </w:r>
          </w:p>
        </w:tc>
        <w:tc>
          <w:tcPr>
            <w:tcW w:w="1293" w:type="pct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Task</w:t>
            </w:r>
          </w:p>
        </w:tc>
        <w:tc>
          <w:tcPr>
            <w:tcW w:w="1524" w:type="pct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Preparation</w:t>
            </w:r>
          </w:p>
        </w:tc>
        <w:tc>
          <w:tcPr>
            <w:tcW w:w="415" w:type="pct"/>
          </w:tcPr>
          <w:p w:rsidR="00A85AE4" w:rsidRPr="0017217F" w:rsidRDefault="00A85AE4" w:rsidP="00A85AE4">
            <w:pPr>
              <w:rPr>
                <w:b/>
              </w:rPr>
            </w:pPr>
            <w:r>
              <w:rPr>
                <w:b/>
              </w:rPr>
              <w:t>Doc. #</w:t>
            </w:r>
          </w:p>
        </w:tc>
        <w:tc>
          <w:tcPr>
            <w:tcW w:w="290" w:type="pct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Sent?</w:t>
            </w:r>
          </w:p>
        </w:tc>
        <w:tc>
          <w:tcPr>
            <w:tcW w:w="416" w:type="pct"/>
            <w:gridSpan w:val="3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Task completed</w:t>
            </w:r>
          </w:p>
        </w:tc>
      </w:tr>
      <w:tr w:rsidR="00785D00" w:rsidRPr="0017217F" w:rsidTr="00AE11E1">
        <w:tc>
          <w:tcPr>
            <w:tcW w:w="5000" w:type="pct"/>
            <w:gridSpan w:val="12"/>
            <w:tcBorders>
              <w:top w:val="single" w:sz="18" w:space="0" w:color="auto"/>
              <w:bottom w:val="single" w:sz="18" w:space="0" w:color="auto"/>
            </w:tcBorders>
            <w:shd w:val="clear" w:color="auto" w:fill="D99594"/>
          </w:tcPr>
          <w:p w:rsidR="00785D00" w:rsidRPr="0017217F" w:rsidRDefault="00785D00" w:rsidP="00604C98">
            <w:pPr>
              <w:rPr>
                <w:b/>
              </w:rPr>
            </w:pPr>
            <w:r w:rsidRPr="0017217F">
              <w:rPr>
                <w:b/>
              </w:rPr>
              <w:t>0830 – Day 1 Begins</w:t>
            </w:r>
          </w:p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>
              <w:rPr>
                <w:b/>
              </w:rPr>
              <w:t>0830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1</w:t>
            </w:r>
          </w:p>
        </w:tc>
        <w:tc>
          <w:tcPr>
            <w:tcW w:w="444" w:type="pct"/>
          </w:tcPr>
          <w:p w:rsidR="00A85AE4" w:rsidRDefault="00A85AE4" w:rsidP="00604C98">
            <w:r w:rsidRPr="0017217F">
              <w:t>ALL</w:t>
            </w:r>
          </w:p>
          <w:p w:rsidR="00D27A38" w:rsidRDefault="00D27A38" w:rsidP="00604C98"/>
          <w:p w:rsidR="00D27A38" w:rsidRDefault="00D27A38" w:rsidP="00604C98"/>
          <w:p w:rsidR="00D27A38" w:rsidRDefault="00D27A38" w:rsidP="00604C98"/>
          <w:p w:rsidR="00D27A38" w:rsidRDefault="00D27A38" w:rsidP="00604C98"/>
          <w:p w:rsidR="00D27A38" w:rsidRDefault="00D27A38" w:rsidP="00604C98"/>
          <w:p w:rsidR="00D27A38" w:rsidRDefault="00D27A38" w:rsidP="00604C98"/>
          <w:p w:rsidR="00D27A38" w:rsidRDefault="00D27A38" w:rsidP="00604C98"/>
          <w:p w:rsidR="00D27A38" w:rsidRDefault="00D27A38" w:rsidP="00604C98"/>
          <w:p w:rsidR="00D27A38" w:rsidRDefault="00D27A38" w:rsidP="00604C98"/>
          <w:p w:rsidR="00D27A38" w:rsidRDefault="00D27A38" w:rsidP="00604C98"/>
          <w:p w:rsidR="00D27A38" w:rsidRDefault="00D27A38" w:rsidP="00604C98"/>
          <w:p w:rsidR="00D27A38" w:rsidRDefault="00D27A38" w:rsidP="00604C98">
            <w:r>
              <w:t>ALL</w:t>
            </w:r>
          </w:p>
          <w:p w:rsidR="00D27A38" w:rsidRDefault="00D27A38" w:rsidP="00604C98"/>
          <w:p w:rsidR="00D27A38" w:rsidRPr="0017217F" w:rsidRDefault="00D27A38" w:rsidP="00604C98">
            <w:r>
              <w:t>ALL</w:t>
            </w:r>
          </w:p>
        </w:tc>
        <w:tc>
          <w:tcPr>
            <w:tcW w:w="1293" w:type="pct"/>
          </w:tcPr>
          <w:p w:rsidR="00A85AE4" w:rsidRDefault="00A85AE4" w:rsidP="00B63DAB">
            <w:pPr>
              <w:pStyle w:val="ListParagraph"/>
              <w:numPr>
                <w:ilvl w:val="0"/>
                <w:numId w:val="8"/>
              </w:numPr>
            </w:pPr>
            <w:r w:rsidRPr="00AE11E1">
              <w:t xml:space="preserve">Activate the cluster system </w:t>
            </w:r>
            <w:r w:rsidR="00897955">
              <w:t>in morning briefing</w:t>
            </w:r>
          </w:p>
          <w:p w:rsidR="00897955" w:rsidRPr="00897955" w:rsidRDefault="00897955" w:rsidP="00B63DAB">
            <w:pPr>
              <w:pStyle w:val="ListParagraph"/>
              <w:numPr>
                <w:ilvl w:val="0"/>
                <w:numId w:val="8"/>
              </w:numPr>
            </w:pPr>
            <w:r w:rsidRPr="00897955">
              <w:rPr>
                <w:i/>
              </w:rPr>
              <w:t>Morning briefing to include presentation on simulation rules</w:t>
            </w:r>
            <w:r>
              <w:rPr>
                <w:i/>
              </w:rPr>
              <w:t xml:space="preserve"> and information on the cluster system.</w:t>
            </w:r>
          </w:p>
          <w:p w:rsidR="00897955" w:rsidRDefault="00897955" w:rsidP="00B63DAB">
            <w:pPr>
              <w:pStyle w:val="ListParagraph"/>
              <w:numPr>
                <w:ilvl w:val="0"/>
                <w:numId w:val="8"/>
              </w:numPr>
            </w:pPr>
            <w:r>
              <w:rPr>
                <w:i/>
              </w:rPr>
              <w:t>Hand out Valerie Amos cluster activation, TOR for cluster leads</w:t>
            </w:r>
          </w:p>
          <w:p w:rsidR="00897955" w:rsidRDefault="00897955" w:rsidP="00897955"/>
          <w:p w:rsidR="00897955" w:rsidRDefault="00897955" w:rsidP="00897955"/>
          <w:p w:rsidR="00897955" w:rsidRDefault="00897955" w:rsidP="00897955"/>
          <w:p w:rsidR="00897955" w:rsidRDefault="00897955" w:rsidP="00897955"/>
          <w:p w:rsidR="00897955" w:rsidRDefault="00897955" w:rsidP="00897955"/>
          <w:p w:rsidR="00897955" w:rsidRDefault="00897955" w:rsidP="00897955"/>
          <w:p w:rsidR="00897955" w:rsidRDefault="00897955" w:rsidP="00897955"/>
          <w:p w:rsidR="00897955" w:rsidRDefault="00897955" w:rsidP="00897955"/>
          <w:p w:rsidR="00897955" w:rsidRDefault="00897955" w:rsidP="00897955">
            <w:pPr>
              <w:pStyle w:val="ListParagraph"/>
              <w:numPr>
                <w:ilvl w:val="0"/>
                <w:numId w:val="8"/>
              </w:numPr>
            </w:pPr>
            <w:r w:rsidRPr="0017217F">
              <w:t xml:space="preserve">Purchase from </w:t>
            </w:r>
            <w:proofErr w:type="spellStart"/>
            <w:r w:rsidRPr="0017217F">
              <w:t>Umbala</w:t>
            </w:r>
            <w:proofErr w:type="spellEnd"/>
            <w:r>
              <w:t xml:space="preserve"> fax (in fax box)</w:t>
            </w:r>
          </w:p>
          <w:p w:rsidR="00D27A38" w:rsidRDefault="00D27A38" w:rsidP="00D27A38">
            <w:pPr>
              <w:pStyle w:val="ListParagraph"/>
            </w:pPr>
          </w:p>
          <w:p w:rsidR="00D27A38" w:rsidRPr="00AE11E1" w:rsidRDefault="00D27A38" w:rsidP="00A5059E">
            <w:pPr>
              <w:pStyle w:val="ListParagraph"/>
              <w:numPr>
                <w:ilvl w:val="0"/>
                <w:numId w:val="8"/>
              </w:numPr>
            </w:pPr>
            <w:r>
              <w:t xml:space="preserve">Emergency needs assessment form </w:t>
            </w:r>
            <w:r w:rsidR="0045751C">
              <w:t xml:space="preserve">x3 </w:t>
            </w:r>
            <w:r w:rsidR="00A5059E">
              <w:t>in fax box</w:t>
            </w:r>
            <w:r w:rsidR="0045751C">
              <w:t xml:space="preserve">es and cover letter from HC emailed </w:t>
            </w:r>
          </w:p>
        </w:tc>
        <w:tc>
          <w:tcPr>
            <w:tcW w:w="1524" w:type="pct"/>
          </w:tcPr>
          <w:p w:rsidR="00A85AE4" w:rsidRPr="0017217F" w:rsidRDefault="00A85AE4" w:rsidP="00B63DAB">
            <w:r w:rsidRPr="0017217F">
              <w:t>All teams to receive</w:t>
            </w:r>
            <w:r w:rsidR="00897955">
              <w:t xml:space="preserve"> HAND OUT IN MORNING BRIEFING</w:t>
            </w:r>
            <w:r>
              <w:t xml:space="preserve"> from Valerie Amos</w:t>
            </w:r>
            <w:r w:rsidRPr="0017217F">
              <w:t xml:space="preserve"> notifying them that: </w:t>
            </w:r>
          </w:p>
          <w:p w:rsidR="00A85AE4" w:rsidRPr="0017217F" w:rsidRDefault="00A85AE4" w:rsidP="00897955">
            <w:pPr>
              <w:numPr>
                <w:ilvl w:val="0"/>
                <w:numId w:val="1"/>
              </w:numPr>
              <w:spacing w:after="0"/>
            </w:pPr>
            <w:r w:rsidRPr="0017217F">
              <w:t xml:space="preserve">The cluster system has been activated, </w:t>
            </w:r>
          </w:p>
          <w:p w:rsidR="00A85AE4" w:rsidRDefault="00A85AE4" w:rsidP="00B63DAB">
            <w:pPr>
              <w:numPr>
                <w:ilvl w:val="0"/>
                <w:numId w:val="1"/>
              </w:numPr>
              <w:spacing w:after="0"/>
            </w:pPr>
            <w:r w:rsidRPr="0017217F">
              <w:t xml:space="preserve">Who </w:t>
            </w:r>
            <w:proofErr w:type="gramStart"/>
            <w:r w:rsidRPr="0017217F">
              <w:t>are the cluster</w:t>
            </w:r>
            <w:proofErr w:type="gramEnd"/>
            <w:r w:rsidRPr="0017217F">
              <w:t xml:space="preserve"> leads in each sector and</w:t>
            </w:r>
            <w:r w:rsidR="00D638EE">
              <w:t xml:space="preserve"> </w:t>
            </w:r>
            <w:proofErr w:type="spellStart"/>
            <w:r w:rsidRPr="0017217F">
              <w:t>ToRs</w:t>
            </w:r>
            <w:proofErr w:type="spellEnd"/>
            <w:r w:rsidRPr="0017217F">
              <w:t xml:space="preserve"> for each cluster lead.</w:t>
            </w:r>
            <w:r>
              <w:t xml:space="preserve"> (DOCS </w:t>
            </w:r>
            <w:r w:rsidR="00D638EE">
              <w:t>001)</w:t>
            </w:r>
          </w:p>
          <w:p w:rsidR="00A85AE4" w:rsidRPr="0017217F" w:rsidRDefault="00A85AE4" w:rsidP="00B63DAB">
            <w:r w:rsidRPr="0017217F">
              <w:t>IASC has been requested by HC/ERC to activate the cluster system in the following areas with the following organisations designated as cluster leads:</w:t>
            </w:r>
          </w:p>
          <w:p w:rsidR="00A85AE4" w:rsidRPr="0017217F" w:rsidRDefault="00A85AE4" w:rsidP="00897955">
            <w:pPr>
              <w:numPr>
                <w:ilvl w:val="0"/>
                <w:numId w:val="1"/>
              </w:numPr>
              <w:spacing w:after="0"/>
            </w:pPr>
            <w:r w:rsidRPr="0017217F">
              <w:rPr>
                <w:u w:val="single"/>
              </w:rPr>
              <w:t>Protection &amp; Education</w:t>
            </w:r>
            <w:r w:rsidRPr="0017217F">
              <w:t>: People First</w:t>
            </w:r>
          </w:p>
          <w:p w:rsidR="00A85AE4" w:rsidRPr="0017217F" w:rsidRDefault="00A85AE4" w:rsidP="00897955">
            <w:pPr>
              <w:numPr>
                <w:ilvl w:val="0"/>
                <w:numId w:val="1"/>
              </w:numPr>
              <w:spacing w:after="0"/>
            </w:pPr>
            <w:r w:rsidRPr="0017217F">
              <w:rPr>
                <w:u w:val="single"/>
              </w:rPr>
              <w:t>Logistics</w:t>
            </w:r>
            <w:r w:rsidRPr="0017217F">
              <w:t>: We Care</w:t>
            </w:r>
          </w:p>
          <w:p w:rsidR="00A85AE4" w:rsidRPr="0017217F" w:rsidRDefault="00A85AE4" w:rsidP="00897955">
            <w:pPr>
              <w:numPr>
                <w:ilvl w:val="0"/>
                <w:numId w:val="1"/>
              </w:numPr>
              <w:spacing w:after="0"/>
            </w:pPr>
            <w:r w:rsidRPr="0017217F">
              <w:rPr>
                <w:u w:val="single"/>
              </w:rPr>
              <w:t>Food</w:t>
            </w:r>
            <w:r w:rsidRPr="0017217F">
              <w:t>: Red Heart</w:t>
            </w:r>
          </w:p>
          <w:p w:rsidR="00A85AE4" w:rsidRPr="0017217F" w:rsidRDefault="00A85AE4" w:rsidP="00897955">
            <w:pPr>
              <w:numPr>
                <w:ilvl w:val="0"/>
                <w:numId w:val="1"/>
              </w:numPr>
              <w:spacing w:after="0"/>
            </w:pPr>
            <w:r w:rsidRPr="0017217F">
              <w:rPr>
                <w:u w:val="single"/>
              </w:rPr>
              <w:t>Health</w:t>
            </w:r>
            <w:r w:rsidRPr="0017217F">
              <w:t>: EWB</w:t>
            </w:r>
          </w:p>
          <w:p w:rsidR="00A85AE4" w:rsidRPr="0017217F" w:rsidRDefault="00A85AE4" w:rsidP="00897955">
            <w:pPr>
              <w:numPr>
                <w:ilvl w:val="0"/>
                <w:numId w:val="1"/>
              </w:numPr>
              <w:spacing w:after="0"/>
            </w:pPr>
            <w:r w:rsidRPr="0017217F">
              <w:rPr>
                <w:u w:val="single"/>
              </w:rPr>
              <w:t>Shelter</w:t>
            </w:r>
            <w:r w:rsidRPr="0017217F">
              <w:t>: Reach Up</w:t>
            </w:r>
          </w:p>
          <w:p w:rsidR="00A85AE4" w:rsidRDefault="00A85AE4" w:rsidP="00897955">
            <w:pPr>
              <w:numPr>
                <w:ilvl w:val="0"/>
                <w:numId w:val="1"/>
              </w:numPr>
              <w:spacing w:after="0"/>
            </w:pPr>
            <w:r w:rsidRPr="0017217F">
              <w:rPr>
                <w:u w:val="single"/>
              </w:rPr>
              <w:t>WASH</w:t>
            </w:r>
            <w:r w:rsidRPr="0017217F">
              <w:t>: Peace Doves</w:t>
            </w:r>
          </w:p>
          <w:p w:rsidR="00897955" w:rsidRDefault="00897955" w:rsidP="00897955">
            <w:pPr>
              <w:spacing w:after="0"/>
            </w:pPr>
          </w:p>
          <w:p w:rsidR="00D638EE" w:rsidRDefault="00D638EE" w:rsidP="00897955">
            <w:pPr>
              <w:spacing w:after="0"/>
            </w:pPr>
          </w:p>
          <w:p w:rsidR="00D638EE" w:rsidRDefault="00D638EE" w:rsidP="00897955">
            <w:pPr>
              <w:spacing w:after="0"/>
            </w:pPr>
          </w:p>
          <w:p w:rsidR="00897955" w:rsidRDefault="00897955" w:rsidP="00897955">
            <w:pPr>
              <w:spacing w:after="0"/>
            </w:pPr>
          </w:p>
          <w:p w:rsidR="00897955" w:rsidRDefault="00897955" w:rsidP="00897955">
            <w:pPr>
              <w:pStyle w:val="ListParagraph"/>
              <w:numPr>
                <w:ilvl w:val="0"/>
                <w:numId w:val="1"/>
              </w:numPr>
            </w:pPr>
            <w:r w:rsidRPr="0017217F">
              <w:t>See email</w:t>
            </w:r>
          </w:p>
          <w:p w:rsidR="00D27A38" w:rsidRDefault="00D27A38" w:rsidP="00D27A38"/>
          <w:p w:rsidR="00D27A38" w:rsidRPr="0017217F" w:rsidRDefault="00D27A38" w:rsidP="00D27A38">
            <w:pPr>
              <w:pStyle w:val="ListParagraph"/>
              <w:numPr>
                <w:ilvl w:val="0"/>
                <w:numId w:val="1"/>
              </w:numPr>
            </w:pPr>
            <w:r>
              <w:t>See email</w:t>
            </w:r>
            <w:r w:rsidR="0045751C">
              <w:t>s</w:t>
            </w:r>
          </w:p>
        </w:tc>
        <w:tc>
          <w:tcPr>
            <w:tcW w:w="415" w:type="pct"/>
          </w:tcPr>
          <w:p w:rsidR="00A40CF6" w:rsidRDefault="00A40CF6" w:rsidP="00604C98">
            <w:r>
              <w:t>001</w:t>
            </w:r>
            <w:r w:rsidR="00897955">
              <w:t xml:space="preserve"> (Valerie Amos)</w:t>
            </w:r>
          </w:p>
          <w:p w:rsidR="00897955" w:rsidRDefault="00897955" w:rsidP="00604C98">
            <w:r>
              <w:t>001 Participant briefing information – “TOR for Cluster Leads”</w:t>
            </w:r>
            <w:r w:rsidR="002C6289">
              <w:t xml:space="preserve"> and 002 Basic Data – Flash Appeal</w:t>
            </w:r>
          </w:p>
          <w:p w:rsidR="00897955" w:rsidRDefault="00897955" w:rsidP="00604C98"/>
          <w:p w:rsidR="00897955" w:rsidRDefault="00897955" w:rsidP="00604C98"/>
          <w:p w:rsidR="00897955" w:rsidRDefault="00897955" w:rsidP="00604C98"/>
          <w:p w:rsidR="00D638EE" w:rsidRDefault="00D638EE" w:rsidP="00604C98"/>
          <w:p w:rsidR="00D638EE" w:rsidRDefault="00D638EE" w:rsidP="00604C98"/>
          <w:p w:rsidR="002C6289" w:rsidRDefault="002C6289" w:rsidP="00604C98"/>
          <w:p w:rsidR="00897955" w:rsidRDefault="00897955" w:rsidP="00604C98">
            <w:r>
              <w:t>002</w:t>
            </w:r>
            <w:r w:rsidR="002C6289">
              <w:t xml:space="preserve"> (emails)</w:t>
            </w:r>
            <w:bookmarkStart w:id="0" w:name="_GoBack"/>
            <w:bookmarkEnd w:id="0"/>
          </w:p>
          <w:p w:rsidR="00D27A38" w:rsidRDefault="00D27A38" w:rsidP="00604C98"/>
          <w:p w:rsidR="00D27A38" w:rsidRPr="0017217F" w:rsidRDefault="00D27A38" w:rsidP="00604C98">
            <w:r>
              <w:t>000</w:t>
            </w:r>
            <w:r w:rsidR="00A5059E">
              <w:t xml:space="preserve"> and 000 cover letter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D638EE" w:rsidP="00604C98">
            <w:r>
              <w:t>N/A</w:t>
            </w:r>
          </w:p>
        </w:tc>
      </w:tr>
      <w:tr w:rsidR="00C0077E" w:rsidRPr="0017217F" w:rsidTr="00C0077E">
        <w:trPr>
          <w:gridAfter w:val="2"/>
          <w:wAfter w:w="46" w:type="pct"/>
        </w:trPr>
        <w:tc>
          <w:tcPr>
            <w:tcW w:w="4954" w:type="pct"/>
            <w:gridSpan w:val="10"/>
            <w:tcBorders>
              <w:top w:val="single" w:sz="18" w:space="0" w:color="auto"/>
              <w:bottom w:val="single" w:sz="18" w:space="0" w:color="auto"/>
            </w:tcBorders>
            <w:shd w:val="clear" w:color="auto" w:fill="D99594"/>
          </w:tcPr>
          <w:p w:rsidR="00C0077E" w:rsidRPr="0017217F" w:rsidRDefault="00C0077E" w:rsidP="00604C98">
            <w:pPr>
              <w:rPr>
                <w:b/>
              </w:rPr>
            </w:pPr>
            <w:r w:rsidRPr="0017217F">
              <w:rPr>
                <w:b/>
              </w:rPr>
              <w:t>0930 – Day 2 Begins</w:t>
            </w:r>
          </w:p>
        </w:tc>
      </w:tr>
      <w:tr w:rsidR="003C5476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3C5476" w:rsidRPr="00C3594B" w:rsidRDefault="003C5476" w:rsidP="00F56107">
            <w:pPr>
              <w:rPr>
                <w:b/>
              </w:rPr>
            </w:pPr>
            <w:r w:rsidRPr="00C3594B">
              <w:rPr>
                <w:b/>
              </w:rPr>
              <w:t>0930</w:t>
            </w:r>
          </w:p>
        </w:tc>
        <w:tc>
          <w:tcPr>
            <w:tcW w:w="295" w:type="pct"/>
            <w:gridSpan w:val="2"/>
          </w:tcPr>
          <w:p w:rsidR="003C5476" w:rsidRPr="00C3594B" w:rsidRDefault="003C5476" w:rsidP="00F56107">
            <w:r w:rsidRPr="00C3594B">
              <w:t>Day 2</w:t>
            </w:r>
          </w:p>
        </w:tc>
        <w:tc>
          <w:tcPr>
            <w:tcW w:w="444" w:type="pct"/>
          </w:tcPr>
          <w:p w:rsidR="003C5476" w:rsidRPr="00C3594B" w:rsidRDefault="0083511D" w:rsidP="00F56107">
            <w:r>
              <w:t>ALL</w:t>
            </w:r>
          </w:p>
        </w:tc>
        <w:tc>
          <w:tcPr>
            <w:tcW w:w="1293" w:type="pct"/>
          </w:tcPr>
          <w:p w:rsidR="003C5476" w:rsidRPr="00C3594B" w:rsidRDefault="003C5476" w:rsidP="00F56107">
            <w:r w:rsidRPr="00C3594B">
              <w:t xml:space="preserve">Situation update </w:t>
            </w:r>
            <w:r>
              <w:t xml:space="preserve">and flood visit announcement </w:t>
            </w:r>
            <w:r w:rsidRPr="00C3594B">
              <w:t>from DisCom</w:t>
            </w:r>
          </w:p>
        </w:tc>
        <w:tc>
          <w:tcPr>
            <w:tcW w:w="1524" w:type="pct"/>
          </w:tcPr>
          <w:p w:rsidR="0045751C" w:rsidRPr="00C3594B" w:rsidRDefault="00D27A38" w:rsidP="00EF1485">
            <w:r>
              <w:t>DELIVERY BY SEBE</w:t>
            </w:r>
            <w:r w:rsidR="0045751C">
              <w:t>DOH POSTAL WORKER TO ALL OFFICES (must happen on time</w:t>
            </w:r>
            <w:r w:rsidR="00EF1485">
              <w:t xml:space="preserve"> or slightly earlier</w:t>
            </w:r>
            <w:r w:rsidR="0045751C">
              <w:t>)</w:t>
            </w:r>
          </w:p>
        </w:tc>
        <w:tc>
          <w:tcPr>
            <w:tcW w:w="415" w:type="pct"/>
          </w:tcPr>
          <w:p w:rsidR="003C5476" w:rsidRPr="00604C98" w:rsidRDefault="003C5476" w:rsidP="00F56107">
            <w:pPr>
              <w:rPr>
                <w:highlight w:val="yellow"/>
              </w:rPr>
            </w:pPr>
            <w:r w:rsidRPr="00A40CF6">
              <w:t>005</w:t>
            </w:r>
          </w:p>
        </w:tc>
        <w:tc>
          <w:tcPr>
            <w:tcW w:w="290" w:type="pct"/>
          </w:tcPr>
          <w:p w:rsidR="003C5476" w:rsidRPr="00604C98" w:rsidRDefault="003C5476" w:rsidP="00F56107">
            <w:pPr>
              <w:rPr>
                <w:highlight w:val="yellow"/>
              </w:rPr>
            </w:pPr>
          </w:p>
        </w:tc>
        <w:tc>
          <w:tcPr>
            <w:tcW w:w="376" w:type="pct"/>
            <w:gridSpan w:val="2"/>
          </w:tcPr>
          <w:p w:rsidR="003C5476" w:rsidRPr="00604C98" w:rsidRDefault="003C5476" w:rsidP="00F56107">
            <w:pPr>
              <w:rPr>
                <w:highlight w:val="yellow"/>
              </w:rPr>
            </w:pPr>
          </w:p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0930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2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ALL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t>Organisational Sit Rep Required for Day 1</w:t>
            </w:r>
          </w:p>
        </w:tc>
        <w:tc>
          <w:tcPr>
            <w:tcW w:w="1524" w:type="pct"/>
          </w:tcPr>
          <w:p w:rsidR="00A85AE4" w:rsidRPr="0017217F" w:rsidRDefault="00A85AE4" w:rsidP="00604C98">
            <w:r w:rsidRPr="0017217F">
              <w:t>All teams to receive individual requests from their organisational HQ for Sit Rep for Day 1</w:t>
            </w:r>
          </w:p>
        </w:tc>
        <w:tc>
          <w:tcPr>
            <w:tcW w:w="415" w:type="pct"/>
          </w:tcPr>
          <w:p w:rsidR="00A85AE4" w:rsidRPr="0017217F" w:rsidRDefault="00A40CF6" w:rsidP="00604C98">
            <w:r>
              <w:t>003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0930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2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ALL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t>Budget request from organisational HQ by beginning of Day 3 (10.30)</w:t>
            </w:r>
          </w:p>
        </w:tc>
        <w:tc>
          <w:tcPr>
            <w:tcW w:w="1524" w:type="pct"/>
          </w:tcPr>
          <w:p w:rsidR="00A85AE4" w:rsidRPr="0017217F" w:rsidRDefault="00A85AE4" w:rsidP="00604C98">
            <w:r w:rsidRPr="0017217F">
              <w:t>See email</w:t>
            </w:r>
          </w:p>
        </w:tc>
        <w:tc>
          <w:tcPr>
            <w:tcW w:w="415" w:type="pct"/>
          </w:tcPr>
          <w:p w:rsidR="00A85AE4" w:rsidRPr="0017217F" w:rsidRDefault="00A40CF6" w:rsidP="00604C98">
            <w:r>
              <w:t>004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1000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2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ALL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t>IASC requests cluster Sit Rep</w:t>
            </w:r>
          </w:p>
        </w:tc>
        <w:tc>
          <w:tcPr>
            <w:tcW w:w="1524" w:type="pct"/>
          </w:tcPr>
          <w:p w:rsidR="00A85AE4" w:rsidRPr="0017217F" w:rsidRDefault="00A85AE4" w:rsidP="00604C98">
            <w:r w:rsidRPr="0017217F">
              <w:t>Email – can request Sit Rep with the following data:</w:t>
            </w:r>
          </w:p>
          <w:p w:rsidR="00A85AE4" w:rsidRPr="0017217F" w:rsidRDefault="00A85AE4" w:rsidP="00C8171B">
            <w:pPr>
              <w:numPr>
                <w:ilvl w:val="0"/>
                <w:numId w:val="4"/>
              </w:numPr>
              <w:spacing w:after="0"/>
            </w:pPr>
            <w:r w:rsidRPr="0017217F">
              <w:lastRenderedPageBreak/>
              <w:t>Situation in-country</w:t>
            </w:r>
          </w:p>
          <w:p w:rsidR="00A85AE4" w:rsidRPr="0017217F" w:rsidRDefault="00A85AE4" w:rsidP="00C8171B">
            <w:pPr>
              <w:numPr>
                <w:ilvl w:val="0"/>
                <w:numId w:val="4"/>
              </w:numPr>
              <w:spacing w:after="0"/>
            </w:pPr>
            <w:r w:rsidRPr="0017217F">
              <w:t>Status of resources/facilities in-country</w:t>
            </w:r>
          </w:p>
          <w:p w:rsidR="00A85AE4" w:rsidRPr="0017217F" w:rsidRDefault="00A85AE4" w:rsidP="00C8171B">
            <w:pPr>
              <w:numPr>
                <w:ilvl w:val="0"/>
                <w:numId w:val="4"/>
              </w:numPr>
              <w:spacing w:after="0"/>
            </w:pPr>
            <w:r w:rsidRPr="0017217F">
              <w:t>Needs</w:t>
            </w:r>
          </w:p>
          <w:p w:rsidR="00A85AE4" w:rsidRPr="0017217F" w:rsidRDefault="00A85AE4" w:rsidP="00C8171B">
            <w:pPr>
              <w:numPr>
                <w:ilvl w:val="0"/>
                <w:numId w:val="4"/>
              </w:numPr>
              <w:spacing w:after="0"/>
            </w:pPr>
            <w:r w:rsidRPr="0017217F">
              <w:t>Response</w:t>
            </w:r>
          </w:p>
          <w:p w:rsidR="00A85AE4" w:rsidRPr="0017217F" w:rsidRDefault="00A85AE4" w:rsidP="00C8171B">
            <w:pPr>
              <w:numPr>
                <w:ilvl w:val="0"/>
                <w:numId w:val="4"/>
              </w:numPr>
              <w:spacing w:after="0"/>
            </w:pPr>
            <w:r w:rsidRPr="0017217F">
              <w:t>Allocation of responsibilities</w:t>
            </w:r>
          </w:p>
          <w:p w:rsidR="00A85AE4" w:rsidRPr="0017217F" w:rsidRDefault="00A85AE4" w:rsidP="00C8171B">
            <w:pPr>
              <w:numPr>
                <w:ilvl w:val="0"/>
                <w:numId w:val="4"/>
              </w:numPr>
              <w:spacing w:after="0"/>
            </w:pPr>
            <w:r w:rsidRPr="0017217F">
              <w:t>Future planning</w:t>
            </w:r>
          </w:p>
          <w:p w:rsidR="00A85AE4" w:rsidRPr="0017217F" w:rsidRDefault="00A85AE4" w:rsidP="00C8171B">
            <w:pPr>
              <w:numPr>
                <w:ilvl w:val="0"/>
                <w:numId w:val="4"/>
              </w:numPr>
              <w:spacing w:after="0"/>
            </w:pPr>
            <w:r w:rsidRPr="0017217F">
              <w:t>Security issues</w:t>
            </w:r>
          </w:p>
        </w:tc>
        <w:tc>
          <w:tcPr>
            <w:tcW w:w="415" w:type="pct"/>
          </w:tcPr>
          <w:p w:rsidR="00A85AE4" w:rsidRPr="0017217F" w:rsidRDefault="00230274" w:rsidP="00A40CF6">
            <w:r>
              <w:lastRenderedPageBreak/>
              <w:t>006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  <w:tcBorders>
              <w:bottom w:val="single" w:sz="18" w:space="0" w:color="auto"/>
            </w:tcBorders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lastRenderedPageBreak/>
              <w:t>1025</w:t>
            </w:r>
          </w:p>
        </w:tc>
        <w:tc>
          <w:tcPr>
            <w:tcW w:w="295" w:type="pct"/>
            <w:gridSpan w:val="2"/>
            <w:tcBorders>
              <w:bottom w:val="single" w:sz="18" w:space="0" w:color="auto"/>
            </w:tcBorders>
          </w:tcPr>
          <w:p w:rsidR="00A85AE4" w:rsidRPr="0017217F" w:rsidRDefault="00A85AE4" w:rsidP="00604C98">
            <w:r w:rsidRPr="0017217F">
              <w:t>Day 2</w:t>
            </w:r>
          </w:p>
        </w:tc>
        <w:tc>
          <w:tcPr>
            <w:tcW w:w="444" w:type="pct"/>
            <w:tcBorders>
              <w:bottom w:val="single" w:sz="18" w:space="0" w:color="auto"/>
            </w:tcBorders>
          </w:tcPr>
          <w:p w:rsidR="00A85AE4" w:rsidRPr="0017217F" w:rsidRDefault="00A85AE4" w:rsidP="00604C98">
            <w:r w:rsidRPr="0017217F">
              <w:t>As required</w:t>
            </w:r>
          </w:p>
        </w:tc>
        <w:tc>
          <w:tcPr>
            <w:tcW w:w="1293" w:type="pct"/>
            <w:tcBorders>
              <w:bottom w:val="single" w:sz="18" w:space="0" w:color="auto"/>
            </w:tcBorders>
          </w:tcPr>
          <w:p w:rsidR="00A85AE4" w:rsidRPr="0017217F" w:rsidRDefault="00A85AE4" w:rsidP="00604C98">
            <w:r w:rsidRPr="0017217F">
              <w:t>Reminder to submit Day 1 organisational Sit Rep</w:t>
            </w:r>
          </w:p>
        </w:tc>
        <w:tc>
          <w:tcPr>
            <w:tcW w:w="1524" w:type="pct"/>
            <w:tcBorders>
              <w:bottom w:val="single" w:sz="18" w:space="0" w:color="auto"/>
            </w:tcBorders>
          </w:tcPr>
          <w:p w:rsidR="00A85AE4" w:rsidRPr="0017217F" w:rsidRDefault="00A85AE4" w:rsidP="00604C98">
            <w:r w:rsidRPr="0017217F">
              <w:t>See email</w:t>
            </w:r>
          </w:p>
        </w:tc>
        <w:tc>
          <w:tcPr>
            <w:tcW w:w="415" w:type="pct"/>
            <w:tcBorders>
              <w:bottom w:val="single" w:sz="18" w:space="0" w:color="auto"/>
            </w:tcBorders>
          </w:tcPr>
          <w:p w:rsidR="00A85AE4" w:rsidRPr="0017217F" w:rsidRDefault="00A40CF6" w:rsidP="00604C98">
            <w:r>
              <w:t>007</w:t>
            </w:r>
          </w:p>
        </w:tc>
        <w:tc>
          <w:tcPr>
            <w:tcW w:w="290" w:type="pct"/>
            <w:tcBorders>
              <w:bottom w:val="single" w:sz="18" w:space="0" w:color="auto"/>
            </w:tcBorders>
          </w:tcPr>
          <w:p w:rsidR="00A85AE4" w:rsidRPr="0017217F" w:rsidRDefault="00A85AE4" w:rsidP="00604C98"/>
        </w:tc>
        <w:tc>
          <w:tcPr>
            <w:tcW w:w="376" w:type="pct"/>
            <w:gridSpan w:val="2"/>
            <w:tcBorders>
              <w:bottom w:val="single" w:sz="18" w:space="0" w:color="auto"/>
            </w:tcBorders>
          </w:tcPr>
          <w:p w:rsidR="00A85AE4" w:rsidRPr="0017217F" w:rsidRDefault="00A85AE4" w:rsidP="00604C98"/>
        </w:tc>
      </w:tr>
      <w:tr w:rsidR="00A85AE4" w:rsidRPr="0017217F" w:rsidTr="00AE11E1">
        <w:trPr>
          <w:gridAfter w:val="2"/>
          <w:wAfter w:w="46" w:type="pct"/>
        </w:trPr>
        <w:tc>
          <w:tcPr>
            <w:tcW w:w="29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9594"/>
          </w:tcPr>
          <w:p w:rsidR="00A85AE4" w:rsidRPr="0017217F" w:rsidRDefault="00A85AE4" w:rsidP="00604C98">
            <w:pPr>
              <w:rPr>
                <w:b/>
              </w:rPr>
            </w:pPr>
          </w:p>
        </w:tc>
        <w:tc>
          <w:tcPr>
            <w:tcW w:w="4664" w:type="pct"/>
            <w:gridSpan w:val="9"/>
            <w:tcBorders>
              <w:top w:val="single" w:sz="18" w:space="0" w:color="auto"/>
              <w:bottom w:val="single" w:sz="18" w:space="0" w:color="auto"/>
            </w:tcBorders>
            <w:shd w:val="clear" w:color="auto" w:fill="D99594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1030 – Day 3 Begins</w:t>
            </w:r>
          </w:p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  <w:tcBorders>
              <w:top w:val="single" w:sz="18" w:space="0" w:color="auto"/>
            </w:tcBorders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1030</w:t>
            </w:r>
          </w:p>
        </w:tc>
        <w:tc>
          <w:tcPr>
            <w:tcW w:w="295" w:type="pct"/>
            <w:gridSpan w:val="2"/>
            <w:tcBorders>
              <w:top w:val="single" w:sz="18" w:space="0" w:color="auto"/>
            </w:tcBorders>
          </w:tcPr>
          <w:p w:rsidR="00A85AE4" w:rsidRPr="0017217F" w:rsidRDefault="00A85AE4" w:rsidP="00604C98">
            <w:r w:rsidRPr="0017217F">
              <w:t>Day 3</w:t>
            </w:r>
          </w:p>
        </w:tc>
        <w:tc>
          <w:tcPr>
            <w:tcW w:w="444" w:type="pct"/>
            <w:tcBorders>
              <w:top w:val="single" w:sz="18" w:space="0" w:color="auto"/>
            </w:tcBorders>
          </w:tcPr>
          <w:p w:rsidR="00A85AE4" w:rsidRPr="0017217F" w:rsidRDefault="00A85AE4" w:rsidP="00604C98">
            <w:r w:rsidRPr="0017217F">
              <w:t>ALL</w:t>
            </w:r>
          </w:p>
        </w:tc>
        <w:tc>
          <w:tcPr>
            <w:tcW w:w="1293" w:type="pct"/>
            <w:tcBorders>
              <w:top w:val="single" w:sz="18" w:space="0" w:color="auto"/>
            </w:tcBorders>
          </w:tcPr>
          <w:p w:rsidR="00A85AE4" w:rsidRPr="0017217F" w:rsidRDefault="00A85AE4" w:rsidP="00604C98">
            <w:r w:rsidRPr="0017217F">
              <w:t>Organisational Sit Rep Required for Day 2</w:t>
            </w:r>
          </w:p>
        </w:tc>
        <w:tc>
          <w:tcPr>
            <w:tcW w:w="1524" w:type="pct"/>
            <w:tcBorders>
              <w:top w:val="single" w:sz="18" w:space="0" w:color="auto"/>
            </w:tcBorders>
          </w:tcPr>
          <w:p w:rsidR="00A85AE4" w:rsidRPr="0017217F" w:rsidRDefault="00A85AE4" w:rsidP="00604C98">
            <w:r w:rsidRPr="0017217F">
              <w:t>All teams to receive individual requests from their organisational HQ for Sit Rep for Day 2</w:t>
            </w:r>
          </w:p>
        </w:tc>
        <w:tc>
          <w:tcPr>
            <w:tcW w:w="415" w:type="pct"/>
            <w:tcBorders>
              <w:top w:val="single" w:sz="18" w:space="0" w:color="auto"/>
            </w:tcBorders>
          </w:tcPr>
          <w:p w:rsidR="00A85AE4" w:rsidRPr="0017217F" w:rsidRDefault="00A40CF6" w:rsidP="00604C98">
            <w:r>
              <w:t>003</w:t>
            </w:r>
          </w:p>
        </w:tc>
        <w:tc>
          <w:tcPr>
            <w:tcW w:w="290" w:type="pct"/>
            <w:tcBorders>
              <w:top w:val="single" w:sz="18" w:space="0" w:color="auto"/>
            </w:tcBorders>
          </w:tcPr>
          <w:p w:rsidR="00A85AE4" w:rsidRPr="0017217F" w:rsidRDefault="00A85AE4" w:rsidP="00604C98"/>
        </w:tc>
        <w:tc>
          <w:tcPr>
            <w:tcW w:w="376" w:type="pct"/>
            <w:gridSpan w:val="2"/>
            <w:tcBorders>
              <w:top w:val="single" w:sz="18" w:space="0" w:color="auto"/>
            </w:tcBorders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1100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3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As required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t>IASC reminder for Cluster Sit Rep Day 1</w:t>
            </w:r>
          </w:p>
        </w:tc>
        <w:tc>
          <w:tcPr>
            <w:tcW w:w="1524" w:type="pct"/>
          </w:tcPr>
          <w:p w:rsidR="00A85AE4" w:rsidRPr="0017217F" w:rsidRDefault="00A85AE4" w:rsidP="00604C98">
            <w:r w:rsidRPr="0017217F">
              <w:t>See email</w:t>
            </w:r>
          </w:p>
        </w:tc>
        <w:tc>
          <w:tcPr>
            <w:tcW w:w="415" w:type="pct"/>
          </w:tcPr>
          <w:p w:rsidR="00A85AE4" w:rsidRPr="0017217F" w:rsidRDefault="00A40CF6" w:rsidP="00604C98">
            <w:r>
              <w:t>009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1100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3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ALL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t>IASC requests cluster Sit Rep for Day 2</w:t>
            </w:r>
          </w:p>
        </w:tc>
        <w:tc>
          <w:tcPr>
            <w:tcW w:w="1524" w:type="pct"/>
          </w:tcPr>
          <w:p w:rsidR="00A85AE4" w:rsidRPr="0017217F" w:rsidRDefault="00A85AE4" w:rsidP="00604C98">
            <w:r w:rsidRPr="0017217F">
              <w:t>Email</w:t>
            </w:r>
          </w:p>
        </w:tc>
        <w:tc>
          <w:tcPr>
            <w:tcW w:w="415" w:type="pct"/>
          </w:tcPr>
          <w:p w:rsidR="00A85AE4" w:rsidRPr="0017217F" w:rsidRDefault="00A40CF6" w:rsidP="00604C98">
            <w:r>
              <w:t>006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1100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3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As required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t>Budget reminder from organisational HQ</w:t>
            </w:r>
          </w:p>
        </w:tc>
        <w:tc>
          <w:tcPr>
            <w:tcW w:w="1524" w:type="pct"/>
          </w:tcPr>
          <w:p w:rsidR="00A85AE4" w:rsidRPr="0017217F" w:rsidRDefault="00A85AE4" w:rsidP="00604C98">
            <w:r w:rsidRPr="0017217F">
              <w:t>See email</w:t>
            </w:r>
          </w:p>
        </w:tc>
        <w:tc>
          <w:tcPr>
            <w:tcW w:w="415" w:type="pct"/>
          </w:tcPr>
          <w:p w:rsidR="00A85AE4" w:rsidRPr="0017217F" w:rsidRDefault="00A40CF6" w:rsidP="00604C98">
            <w:r>
              <w:t>008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1115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3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LEAD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t>Organisational request for site survey/situational analysis</w:t>
            </w:r>
          </w:p>
        </w:tc>
        <w:tc>
          <w:tcPr>
            <w:tcW w:w="1524" w:type="pct"/>
          </w:tcPr>
          <w:p w:rsidR="00A85AE4" w:rsidRPr="0017217F" w:rsidRDefault="00A85AE4" w:rsidP="00604C98">
            <w:r w:rsidRPr="0017217F">
              <w:t>See email</w:t>
            </w:r>
          </w:p>
        </w:tc>
        <w:tc>
          <w:tcPr>
            <w:tcW w:w="415" w:type="pct"/>
          </w:tcPr>
          <w:p w:rsidR="00A85AE4" w:rsidRPr="0017217F" w:rsidRDefault="00A40CF6" w:rsidP="00604C98">
            <w:r>
              <w:t>010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  <w:tcBorders>
              <w:bottom w:val="single" w:sz="18" w:space="0" w:color="auto"/>
            </w:tcBorders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1125</w:t>
            </w:r>
          </w:p>
        </w:tc>
        <w:tc>
          <w:tcPr>
            <w:tcW w:w="295" w:type="pct"/>
            <w:gridSpan w:val="2"/>
            <w:tcBorders>
              <w:bottom w:val="single" w:sz="18" w:space="0" w:color="auto"/>
            </w:tcBorders>
          </w:tcPr>
          <w:p w:rsidR="00A85AE4" w:rsidRPr="0017217F" w:rsidRDefault="00A85AE4" w:rsidP="00604C98">
            <w:r w:rsidRPr="0017217F">
              <w:t>Day 3</w:t>
            </w:r>
          </w:p>
        </w:tc>
        <w:tc>
          <w:tcPr>
            <w:tcW w:w="444" w:type="pct"/>
            <w:tcBorders>
              <w:bottom w:val="single" w:sz="18" w:space="0" w:color="auto"/>
            </w:tcBorders>
          </w:tcPr>
          <w:p w:rsidR="00A85AE4" w:rsidRPr="0017217F" w:rsidRDefault="00A85AE4" w:rsidP="00604C98">
            <w:r w:rsidRPr="0017217F">
              <w:t>As required</w:t>
            </w:r>
          </w:p>
        </w:tc>
        <w:tc>
          <w:tcPr>
            <w:tcW w:w="1293" w:type="pct"/>
            <w:tcBorders>
              <w:bottom w:val="single" w:sz="18" w:space="0" w:color="auto"/>
            </w:tcBorders>
          </w:tcPr>
          <w:p w:rsidR="00A85AE4" w:rsidRPr="0017217F" w:rsidRDefault="00A85AE4" w:rsidP="00604C98">
            <w:r w:rsidRPr="0017217F">
              <w:t>Reminder to submit Day 2 organisational Sit Rep</w:t>
            </w:r>
          </w:p>
        </w:tc>
        <w:tc>
          <w:tcPr>
            <w:tcW w:w="1524" w:type="pct"/>
            <w:tcBorders>
              <w:bottom w:val="single" w:sz="18" w:space="0" w:color="auto"/>
            </w:tcBorders>
          </w:tcPr>
          <w:p w:rsidR="00A85AE4" w:rsidRPr="0017217F" w:rsidRDefault="00A85AE4" w:rsidP="00604C98">
            <w:r w:rsidRPr="0017217F">
              <w:t>See email</w:t>
            </w:r>
          </w:p>
        </w:tc>
        <w:tc>
          <w:tcPr>
            <w:tcW w:w="415" w:type="pct"/>
            <w:tcBorders>
              <w:bottom w:val="single" w:sz="18" w:space="0" w:color="auto"/>
            </w:tcBorders>
          </w:tcPr>
          <w:p w:rsidR="00A85AE4" w:rsidRPr="0017217F" w:rsidRDefault="0055238D" w:rsidP="00604C98">
            <w:r>
              <w:t>007</w:t>
            </w:r>
          </w:p>
        </w:tc>
        <w:tc>
          <w:tcPr>
            <w:tcW w:w="290" w:type="pct"/>
            <w:tcBorders>
              <w:bottom w:val="single" w:sz="18" w:space="0" w:color="auto"/>
            </w:tcBorders>
          </w:tcPr>
          <w:p w:rsidR="00A85AE4" w:rsidRPr="0017217F" w:rsidRDefault="00A85AE4" w:rsidP="00604C98"/>
        </w:tc>
        <w:tc>
          <w:tcPr>
            <w:tcW w:w="376" w:type="pct"/>
            <w:gridSpan w:val="2"/>
            <w:tcBorders>
              <w:bottom w:val="single" w:sz="18" w:space="0" w:color="auto"/>
            </w:tcBorders>
          </w:tcPr>
          <w:p w:rsidR="00A85AE4" w:rsidRPr="0017217F" w:rsidRDefault="00A85AE4" w:rsidP="00604C98"/>
        </w:tc>
      </w:tr>
      <w:tr w:rsidR="00AE11E1" w:rsidRPr="0017217F" w:rsidTr="00AE11E1">
        <w:trPr>
          <w:gridAfter w:val="2"/>
          <w:wAfter w:w="46" w:type="pct"/>
        </w:trPr>
        <w:tc>
          <w:tcPr>
            <w:tcW w:w="4954" w:type="pct"/>
            <w:gridSpan w:val="10"/>
            <w:tcBorders>
              <w:top w:val="single" w:sz="18" w:space="0" w:color="auto"/>
              <w:bottom w:val="single" w:sz="18" w:space="0" w:color="auto"/>
            </w:tcBorders>
            <w:shd w:val="clear" w:color="auto" w:fill="D99594"/>
          </w:tcPr>
          <w:p w:rsidR="00AE11E1" w:rsidRPr="0017217F" w:rsidRDefault="00AE11E1" w:rsidP="00604C98">
            <w:pPr>
              <w:rPr>
                <w:b/>
              </w:rPr>
            </w:pPr>
            <w:r w:rsidRPr="0017217F">
              <w:rPr>
                <w:b/>
              </w:rPr>
              <w:t>1130 Day 4 Begins</w:t>
            </w:r>
          </w:p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  <w:tcBorders>
              <w:top w:val="single" w:sz="18" w:space="0" w:color="auto"/>
            </w:tcBorders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1130</w:t>
            </w:r>
          </w:p>
        </w:tc>
        <w:tc>
          <w:tcPr>
            <w:tcW w:w="295" w:type="pct"/>
            <w:gridSpan w:val="2"/>
            <w:tcBorders>
              <w:top w:val="single" w:sz="18" w:space="0" w:color="auto"/>
            </w:tcBorders>
          </w:tcPr>
          <w:p w:rsidR="00A85AE4" w:rsidRPr="0017217F" w:rsidRDefault="00A85AE4" w:rsidP="00604C98">
            <w:r w:rsidRPr="0017217F">
              <w:t>Day 4</w:t>
            </w:r>
          </w:p>
        </w:tc>
        <w:tc>
          <w:tcPr>
            <w:tcW w:w="444" w:type="pct"/>
            <w:tcBorders>
              <w:top w:val="single" w:sz="18" w:space="0" w:color="auto"/>
            </w:tcBorders>
          </w:tcPr>
          <w:p w:rsidR="00A85AE4" w:rsidRPr="0017217F" w:rsidRDefault="00A85AE4" w:rsidP="00604C98">
            <w:r w:rsidRPr="0017217F">
              <w:t>ALL</w:t>
            </w:r>
          </w:p>
        </w:tc>
        <w:tc>
          <w:tcPr>
            <w:tcW w:w="1293" w:type="pct"/>
            <w:tcBorders>
              <w:top w:val="single" w:sz="18" w:space="0" w:color="auto"/>
            </w:tcBorders>
          </w:tcPr>
          <w:p w:rsidR="00A85AE4" w:rsidRPr="0017217F" w:rsidRDefault="00A85AE4" w:rsidP="00604C98">
            <w:r w:rsidRPr="0017217F">
              <w:t>Organisational Sit Rep Required for Day 3</w:t>
            </w:r>
          </w:p>
        </w:tc>
        <w:tc>
          <w:tcPr>
            <w:tcW w:w="1524" w:type="pct"/>
            <w:tcBorders>
              <w:top w:val="single" w:sz="18" w:space="0" w:color="auto"/>
            </w:tcBorders>
          </w:tcPr>
          <w:p w:rsidR="00A85AE4" w:rsidRPr="0017217F" w:rsidRDefault="00A85AE4" w:rsidP="00604C98">
            <w:r w:rsidRPr="0017217F">
              <w:t>All teams to receive individual requests from their organisational HQ for Sit Rep for Day 3</w:t>
            </w:r>
          </w:p>
        </w:tc>
        <w:tc>
          <w:tcPr>
            <w:tcW w:w="415" w:type="pct"/>
            <w:tcBorders>
              <w:top w:val="single" w:sz="18" w:space="0" w:color="auto"/>
            </w:tcBorders>
          </w:tcPr>
          <w:p w:rsidR="00A85AE4" w:rsidRPr="0017217F" w:rsidRDefault="0055238D" w:rsidP="00604C98">
            <w:r>
              <w:t>003</w:t>
            </w:r>
          </w:p>
        </w:tc>
        <w:tc>
          <w:tcPr>
            <w:tcW w:w="290" w:type="pct"/>
            <w:tcBorders>
              <w:top w:val="single" w:sz="18" w:space="0" w:color="auto"/>
            </w:tcBorders>
          </w:tcPr>
          <w:p w:rsidR="00A85AE4" w:rsidRPr="0017217F" w:rsidRDefault="00A85AE4" w:rsidP="00604C98"/>
        </w:tc>
        <w:tc>
          <w:tcPr>
            <w:tcW w:w="376" w:type="pct"/>
            <w:gridSpan w:val="2"/>
            <w:tcBorders>
              <w:top w:val="single" w:sz="18" w:space="0" w:color="auto"/>
            </w:tcBorders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1140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4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ALL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t>Organisational request for 2 month planning and budget by end of Day 5</w:t>
            </w:r>
          </w:p>
        </w:tc>
        <w:tc>
          <w:tcPr>
            <w:tcW w:w="1524" w:type="pct"/>
          </w:tcPr>
          <w:p w:rsidR="00A85AE4" w:rsidRPr="0017217F" w:rsidRDefault="00A85AE4" w:rsidP="00604C98">
            <w:r w:rsidRPr="0017217F">
              <w:t>Email</w:t>
            </w:r>
          </w:p>
        </w:tc>
        <w:tc>
          <w:tcPr>
            <w:tcW w:w="415" w:type="pct"/>
          </w:tcPr>
          <w:p w:rsidR="00A85AE4" w:rsidRPr="0017217F" w:rsidRDefault="0055238D" w:rsidP="00604C98">
            <w:r>
              <w:t>011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C0077E">
        <w:trPr>
          <w:gridAfter w:val="1"/>
          <w:wAfter w:w="40" w:type="pct"/>
        </w:trPr>
        <w:tc>
          <w:tcPr>
            <w:tcW w:w="323" w:type="pct"/>
            <w:gridSpan w:val="2"/>
            <w:tcBorders>
              <w:bottom w:val="single" w:sz="4" w:space="0" w:color="auto"/>
            </w:tcBorders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1145</w:t>
            </w:r>
          </w:p>
        </w:tc>
        <w:tc>
          <w:tcPr>
            <w:tcW w:w="295" w:type="pct"/>
            <w:gridSpan w:val="2"/>
            <w:tcBorders>
              <w:bottom w:val="single" w:sz="4" w:space="0" w:color="auto"/>
            </w:tcBorders>
          </w:tcPr>
          <w:p w:rsidR="00A85AE4" w:rsidRPr="0017217F" w:rsidRDefault="00A85AE4" w:rsidP="00604C98">
            <w:r w:rsidRPr="0017217F">
              <w:t>Day 4</w:t>
            </w:r>
          </w:p>
        </w:tc>
        <w:tc>
          <w:tcPr>
            <w:tcW w:w="444" w:type="pct"/>
            <w:tcBorders>
              <w:bottom w:val="single" w:sz="4" w:space="0" w:color="auto"/>
            </w:tcBorders>
          </w:tcPr>
          <w:p w:rsidR="00A85AE4" w:rsidRPr="0017217F" w:rsidRDefault="00410ED3" w:rsidP="00604C98">
            <w:r w:rsidRPr="0017217F">
              <w:t>LEAD</w:t>
            </w:r>
          </w:p>
        </w:tc>
        <w:tc>
          <w:tcPr>
            <w:tcW w:w="1293" w:type="pct"/>
            <w:tcBorders>
              <w:bottom w:val="single" w:sz="4" w:space="0" w:color="auto"/>
            </w:tcBorders>
          </w:tcPr>
          <w:p w:rsidR="00A85AE4" w:rsidRPr="0017217F" w:rsidRDefault="00A85AE4" w:rsidP="00604C98">
            <w:r w:rsidRPr="0017217F">
              <w:rPr>
                <w:u w:val="single"/>
              </w:rPr>
              <w:t>From UN Lead HQ (</w:t>
            </w:r>
            <w:smartTag w:uri="urn:schemas-microsoft-com:office:smarttags" w:element="country-region">
              <w:smartTag w:uri="urn:schemas-microsoft-com:office:smarttags" w:element="place">
                <w:r w:rsidRPr="0017217F">
                  <w:rPr>
                    <w:u w:val="single"/>
                  </w:rPr>
                  <w:t>Geneva</w:t>
                </w:r>
              </w:smartTag>
            </w:smartTag>
            <w:r w:rsidRPr="0017217F">
              <w:rPr>
                <w:u w:val="single"/>
              </w:rPr>
              <w:t>)</w:t>
            </w:r>
            <w:r w:rsidRPr="0017217F">
              <w:t>: Poisoned Lake rumour. Please confirm activities by WASH cluster on this</w:t>
            </w:r>
          </w:p>
        </w:tc>
        <w:tc>
          <w:tcPr>
            <w:tcW w:w="1524" w:type="pct"/>
            <w:tcBorders>
              <w:bottom w:val="single" w:sz="4" w:space="0" w:color="auto"/>
            </w:tcBorders>
          </w:tcPr>
          <w:p w:rsidR="00A85AE4" w:rsidRDefault="00A85AE4" w:rsidP="00604C98">
            <w:r w:rsidRPr="0017217F">
              <w:t>See email</w:t>
            </w:r>
          </w:p>
          <w:p w:rsidR="00A85AE4" w:rsidRPr="0017217F" w:rsidRDefault="00A85AE4" w:rsidP="00604C98">
            <w:r>
              <w:t>Media to prompt this.</w:t>
            </w:r>
          </w:p>
        </w:tc>
        <w:tc>
          <w:tcPr>
            <w:tcW w:w="415" w:type="pct"/>
            <w:tcBorders>
              <w:bottom w:val="single" w:sz="4" w:space="0" w:color="auto"/>
            </w:tcBorders>
          </w:tcPr>
          <w:p w:rsidR="00A85AE4" w:rsidRPr="0017217F" w:rsidRDefault="0055238D" w:rsidP="00604C98">
            <w:r>
              <w:t>012</w:t>
            </w:r>
          </w:p>
        </w:tc>
        <w:tc>
          <w:tcPr>
            <w:tcW w:w="290" w:type="pct"/>
            <w:tcBorders>
              <w:bottom w:val="single" w:sz="4" w:space="0" w:color="auto"/>
            </w:tcBorders>
          </w:tcPr>
          <w:p w:rsidR="00A85AE4" w:rsidRPr="0017217F" w:rsidRDefault="00A85AE4" w:rsidP="00604C98"/>
        </w:tc>
        <w:tc>
          <w:tcPr>
            <w:tcW w:w="376" w:type="pct"/>
            <w:gridSpan w:val="2"/>
            <w:tcBorders>
              <w:bottom w:val="single" w:sz="4" w:space="0" w:color="auto"/>
            </w:tcBorders>
          </w:tcPr>
          <w:p w:rsidR="00A85AE4" w:rsidRPr="0017217F" w:rsidRDefault="00A85AE4" w:rsidP="00604C98"/>
        </w:tc>
      </w:tr>
      <w:tr w:rsidR="00A85AE4" w:rsidRPr="0017217F" w:rsidTr="00C0077E">
        <w:trPr>
          <w:gridAfter w:val="1"/>
          <w:wAfter w:w="40" w:type="pct"/>
        </w:trPr>
        <w:tc>
          <w:tcPr>
            <w:tcW w:w="323" w:type="pct"/>
            <w:gridSpan w:val="2"/>
            <w:tcBorders>
              <w:bottom w:val="single" w:sz="2" w:space="0" w:color="auto"/>
            </w:tcBorders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1155</w:t>
            </w:r>
          </w:p>
        </w:tc>
        <w:tc>
          <w:tcPr>
            <w:tcW w:w="295" w:type="pct"/>
            <w:gridSpan w:val="2"/>
            <w:tcBorders>
              <w:bottom w:val="single" w:sz="2" w:space="0" w:color="auto"/>
            </w:tcBorders>
          </w:tcPr>
          <w:p w:rsidR="00A85AE4" w:rsidRPr="0017217F" w:rsidRDefault="00A85AE4" w:rsidP="00604C98">
            <w:r w:rsidRPr="0017217F">
              <w:t>Day 4</w:t>
            </w:r>
          </w:p>
        </w:tc>
        <w:tc>
          <w:tcPr>
            <w:tcW w:w="444" w:type="pct"/>
            <w:tcBorders>
              <w:bottom w:val="single" w:sz="2" w:space="0" w:color="auto"/>
            </w:tcBorders>
          </w:tcPr>
          <w:p w:rsidR="00A85AE4" w:rsidRPr="0017217F" w:rsidRDefault="00A85AE4" w:rsidP="00604C98">
            <w:r w:rsidRPr="0017217F">
              <w:t>EWB</w:t>
            </w:r>
          </w:p>
        </w:tc>
        <w:tc>
          <w:tcPr>
            <w:tcW w:w="1293" w:type="pct"/>
            <w:tcBorders>
              <w:bottom w:val="single" w:sz="2" w:space="0" w:color="auto"/>
            </w:tcBorders>
          </w:tcPr>
          <w:p w:rsidR="00A85AE4" w:rsidRPr="0017217F" w:rsidRDefault="00A85AE4" w:rsidP="00604C98">
            <w:r w:rsidRPr="0017217F">
              <w:rPr>
                <w:u w:val="single"/>
              </w:rPr>
              <w:t>Request from organisational HQ</w:t>
            </w:r>
            <w:r w:rsidRPr="0017217F">
              <w:t>: Need update on worrying reports of outbreak of Sebedoh sickness</w:t>
            </w:r>
          </w:p>
        </w:tc>
        <w:tc>
          <w:tcPr>
            <w:tcW w:w="1524" w:type="pct"/>
            <w:tcBorders>
              <w:bottom w:val="single" w:sz="2" w:space="0" w:color="auto"/>
            </w:tcBorders>
          </w:tcPr>
          <w:p w:rsidR="00A85AE4" w:rsidRDefault="00A85AE4" w:rsidP="00604C98">
            <w:r w:rsidRPr="0017217F">
              <w:t>See email</w:t>
            </w:r>
          </w:p>
          <w:p w:rsidR="00A85AE4" w:rsidRPr="0017217F" w:rsidRDefault="00A85AE4" w:rsidP="00604C98">
            <w:r>
              <w:t>Media to prompt this.</w:t>
            </w:r>
          </w:p>
        </w:tc>
        <w:tc>
          <w:tcPr>
            <w:tcW w:w="415" w:type="pct"/>
            <w:tcBorders>
              <w:bottom w:val="single" w:sz="2" w:space="0" w:color="auto"/>
            </w:tcBorders>
          </w:tcPr>
          <w:p w:rsidR="00A85AE4" w:rsidRPr="0017217F" w:rsidRDefault="0055238D" w:rsidP="00604C98">
            <w:r>
              <w:t>012</w:t>
            </w:r>
          </w:p>
        </w:tc>
        <w:tc>
          <w:tcPr>
            <w:tcW w:w="290" w:type="pct"/>
            <w:tcBorders>
              <w:bottom w:val="single" w:sz="2" w:space="0" w:color="auto"/>
            </w:tcBorders>
          </w:tcPr>
          <w:p w:rsidR="00A85AE4" w:rsidRPr="0017217F" w:rsidRDefault="00A85AE4" w:rsidP="00604C98"/>
        </w:tc>
        <w:tc>
          <w:tcPr>
            <w:tcW w:w="376" w:type="pct"/>
            <w:gridSpan w:val="2"/>
            <w:tcBorders>
              <w:bottom w:val="single" w:sz="2" w:space="0" w:color="auto"/>
            </w:tcBorders>
          </w:tcPr>
          <w:p w:rsidR="00A85AE4" w:rsidRPr="0017217F" w:rsidRDefault="00A85AE4" w:rsidP="00604C98"/>
        </w:tc>
      </w:tr>
      <w:tr w:rsidR="00A85AE4" w:rsidRPr="0017217F" w:rsidTr="00C0077E">
        <w:trPr>
          <w:gridAfter w:val="1"/>
          <w:wAfter w:w="40" w:type="pct"/>
        </w:trPr>
        <w:tc>
          <w:tcPr>
            <w:tcW w:w="323" w:type="pct"/>
            <w:gridSpan w:val="2"/>
            <w:tcBorders>
              <w:top w:val="single" w:sz="2" w:space="0" w:color="auto"/>
            </w:tcBorders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1200</w:t>
            </w:r>
          </w:p>
        </w:tc>
        <w:tc>
          <w:tcPr>
            <w:tcW w:w="295" w:type="pct"/>
            <w:gridSpan w:val="2"/>
            <w:tcBorders>
              <w:top w:val="single" w:sz="2" w:space="0" w:color="auto"/>
            </w:tcBorders>
          </w:tcPr>
          <w:p w:rsidR="00A85AE4" w:rsidRPr="0017217F" w:rsidRDefault="00A85AE4" w:rsidP="00604C98">
            <w:r w:rsidRPr="0017217F">
              <w:t>Day 4</w:t>
            </w:r>
          </w:p>
        </w:tc>
        <w:tc>
          <w:tcPr>
            <w:tcW w:w="444" w:type="pct"/>
            <w:tcBorders>
              <w:top w:val="single" w:sz="2" w:space="0" w:color="auto"/>
            </w:tcBorders>
          </w:tcPr>
          <w:p w:rsidR="00A85AE4" w:rsidRPr="0017217F" w:rsidRDefault="00A85AE4" w:rsidP="00604C98">
            <w:r w:rsidRPr="0017217F">
              <w:t>ALL</w:t>
            </w:r>
          </w:p>
        </w:tc>
        <w:tc>
          <w:tcPr>
            <w:tcW w:w="1293" w:type="pct"/>
            <w:tcBorders>
              <w:top w:val="single" w:sz="2" w:space="0" w:color="auto"/>
            </w:tcBorders>
          </w:tcPr>
          <w:p w:rsidR="00A85AE4" w:rsidRPr="0017217F" w:rsidRDefault="00A85AE4" w:rsidP="00604C98">
            <w:r w:rsidRPr="0017217F">
              <w:t>Reminder from HC that Flash Appeal data will be required for meeting at end Day 6 by each cluster</w:t>
            </w:r>
          </w:p>
        </w:tc>
        <w:tc>
          <w:tcPr>
            <w:tcW w:w="1524" w:type="pct"/>
            <w:tcBorders>
              <w:top w:val="single" w:sz="2" w:space="0" w:color="auto"/>
            </w:tcBorders>
          </w:tcPr>
          <w:p w:rsidR="00A85AE4" w:rsidRPr="0017217F" w:rsidRDefault="00A85AE4" w:rsidP="00604C98">
            <w:r w:rsidRPr="0017217F">
              <w:t xml:space="preserve">Can include components of Flash Appeal in brief </w:t>
            </w:r>
          </w:p>
        </w:tc>
        <w:tc>
          <w:tcPr>
            <w:tcW w:w="415" w:type="pct"/>
            <w:tcBorders>
              <w:top w:val="single" w:sz="2" w:space="0" w:color="auto"/>
            </w:tcBorders>
          </w:tcPr>
          <w:p w:rsidR="00A85AE4" w:rsidRPr="0017217F" w:rsidRDefault="0055238D" w:rsidP="00604C98">
            <w:r>
              <w:t>013</w:t>
            </w:r>
          </w:p>
        </w:tc>
        <w:tc>
          <w:tcPr>
            <w:tcW w:w="290" w:type="pct"/>
            <w:tcBorders>
              <w:top w:val="single" w:sz="2" w:space="0" w:color="auto"/>
            </w:tcBorders>
          </w:tcPr>
          <w:p w:rsidR="00A85AE4" w:rsidRPr="0017217F" w:rsidRDefault="00A85AE4" w:rsidP="00604C98"/>
        </w:tc>
        <w:tc>
          <w:tcPr>
            <w:tcW w:w="376" w:type="pct"/>
            <w:gridSpan w:val="2"/>
            <w:tcBorders>
              <w:top w:val="single" w:sz="2" w:space="0" w:color="auto"/>
            </w:tcBorders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1200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4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ALL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t>IASC requests cluster Sit Rep for Day 3</w:t>
            </w:r>
          </w:p>
        </w:tc>
        <w:tc>
          <w:tcPr>
            <w:tcW w:w="1524" w:type="pct"/>
          </w:tcPr>
          <w:p w:rsidR="00A85AE4" w:rsidRPr="0017217F" w:rsidRDefault="00A85AE4" w:rsidP="00604C98">
            <w:r w:rsidRPr="0017217F">
              <w:t>See email – as above</w:t>
            </w:r>
          </w:p>
        </w:tc>
        <w:tc>
          <w:tcPr>
            <w:tcW w:w="415" w:type="pct"/>
          </w:tcPr>
          <w:p w:rsidR="00A85AE4" w:rsidRPr="0017217F" w:rsidRDefault="0055238D" w:rsidP="00604C98">
            <w:r>
              <w:t>009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1200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4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As required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t>IASC reminder for Cluster Sit Rep Day 2</w:t>
            </w:r>
          </w:p>
        </w:tc>
        <w:tc>
          <w:tcPr>
            <w:tcW w:w="1524" w:type="pct"/>
          </w:tcPr>
          <w:p w:rsidR="00A85AE4" w:rsidRPr="0017217F" w:rsidRDefault="00A85AE4" w:rsidP="00604C98">
            <w:r w:rsidRPr="0017217F">
              <w:t>See email – as above</w:t>
            </w:r>
          </w:p>
        </w:tc>
        <w:tc>
          <w:tcPr>
            <w:tcW w:w="415" w:type="pct"/>
          </w:tcPr>
          <w:p w:rsidR="00A85AE4" w:rsidRPr="0017217F" w:rsidRDefault="0055238D" w:rsidP="00604C98">
            <w:r>
              <w:t>009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1200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4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Peace Doves</w:t>
            </w:r>
          </w:p>
        </w:tc>
        <w:tc>
          <w:tcPr>
            <w:tcW w:w="1293" w:type="pct"/>
          </w:tcPr>
          <w:p w:rsidR="00A85AE4" w:rsidRPr="0017217F" w:rsidRDefault="00A85AE4" w:rsidP="00B06A01">
            <w:r w:rsidRPr="0017217F">
              <w:rPr>
                <w:u w:val="single"/>
              </w:rPr>
              <w:t>Request from organisational HQ</w:t>
            </w:r>
            <w:r w:rsidRPr="0017217F">
              <w:t xml:space="preserve">: Oprah requests full access to organisation and camps to do an in-depth story </w:t>
            </w:r>
            <w:r w:rsidRPr="0017217F">
              <w:lastRenderedPageBreak/>
              <w:t xml:space="preserve">of at-risk </w:t>
            </w:r>
            <w:r>
              <w:t>IDP</w:t>
            </w:r>
            <w:r w:rsidRPr="0017217F">
              <w:t xml:space="preserve"> children. HQ wants it to happen…</w:t>
            </w:r>
          </w:p>
        </w:tc>
        <w:tc>
          <w:tcPr>
            <w:tcW w:w="1524" w:type="pct"/>
          </w:tcPr>
          <w:p w:rsidR="00A85AE4" w:rsidRPr="0017217F" w:rsidRDefault="00A85AE4" w:rsidP="00604C98">
            <w:r w:rsidRPr="0017217F">
              <w:lastRenderedPageBreak/>
              <w:t>Email</w:t>
            </w:r>
          </w:p>
        </w:tc>
        <w:tc>
          <w:tcPr>
            <w:tcW w:w="415" w:type="pct"/>
          </w:tcPr>
          <w:p w:rsidR="00A85AE4" w:rsidRPr="0017217F" w:rsidRDefault="0055238D" w:rsidP="00604C98">
            <w:r>
              <w:t>012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lastRenderedPageBreak/>
              <w:t>1200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4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People First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rPr>
                <w:u w:val="single"/>
              </w:rPr>
              <w:t>Request from organisational HQ</w:t>
            </w:r>
            <w:r w:rsidRPr="0017217F">
              <w:t xml:space="preserve">: Rumours circulating </w:t>
            </w:r>
            <w:proofErr w:type="gramStart"/>
            <w:r w:rsidRPr="0017217F">
              <w:t>that children</w:t>
            </w:r>
            <w:proofErr w:type="gramEnd"/>
            <w:r w:rsidRPr="0017217F">
              <w:t xml:space="preserve"> are being kidnapped near border as part of international adoption ring. Request to report immediately and respond to media requests</w:t>
            </w:r>
          </w:p>
        </w:tc>
        <w:tc>
          <w:tcPr>
            <w:tcW w:w="1524" w:type="pct"/>
          </w:tcPr>
          <w:p w:rsidR="00A85AE4" w:rsidRDefault="00A85AE4" w:rsidP="00604C98">
            <w:r w:rsidRPr="0017217F">
              <w:t>Email</w:t>
            </w:r>
          </w:p>
          <w:p w:rsidR="00A85AE4" w:rsidRPr="0017217F" w:rsidRDefault="00A85AE4" w:rsidP="00604C98">
            <w:r>
              <w:t>Media to prompt this</w:t>
            </w:r>
          </w:p>
        </w:tc>
        <w:tc>
          <w:tcPr>
            <w:tcW w:w="415" w:type="pct"/>
          </w:tcPr>
          <w:p w:rsidR="00A85AE4" w:rsidRPr="0017217F" w:rsidRDefault="0055238D" w:rsidP="00604C98">
            <w:r>
              <w:t>012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1215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4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Red Heart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rPr>
                <w:u w:val="single"/>
              </w:rPr>
              <w:t>Request from organisational HQ</w:t>
            </w:r>
            <w:r w:rsidRPr="0017217F">
              <w:t xml:space="preserve">: McDonalds wants to provide Happy Meals for families in camps. HQ </w:t>
            </w:r>
            <w:proofErr w:type="spellStart"/>
            <w:r w:rsidRPr="0017217F">
              <w:t>Comms</w:t>
            </w:r>
            <w:proofErr w:type="spellEnd"/>
            <w:r w:rsidRPr="0017217F">
              <w:t xml:space="preserve"> </w:t>
            </w:r>
            <w:proofErr w:type="spellStart"/>
            <w:r w:rsidRPr="0017217F">
              <w:t>Dept</w:t>
            </w:r>
            <w:proofErr w:type="spellEnd"/>
            <w:r w:rsidRPr="0017217F">
              <w:t xml:space="preserve"> wishes to build financial alliance with them…</w:t>
            </w:r>
          </w:p>
        </w:tc>
        <w:tc>
          <w:tcPr>
            <w:tcW w:w="1524" w:type="pct"/>
          </w:tcPr>
          <w:p w:rsidR="00A85AE4" w:rsidRPr="0017217F" w:rsidRDefault="00A85AE4" w:rsidP="00604C98">
            <w:r w:rsidRPr="0017217F">
              <w:t>Email</w:t>
            </w:r>
          </w:p>
        </w:tc>
        <w:tc>
          <w:tcPr>
            <w:tcW w:w="415" w:type="pct"/>
          </w:tcPr>
          <w:p w:rsidR="00A85AE4" w:rsidRPr="0017217F" w:rsidRDefault="0055238D" w:rsidP="00604C98">
            <w:r>
              <w:t>012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1215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4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Reach Up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rPr>
                <w:u w:val="single"/>
              </w:rPr>
              <w:t>Request from organisational HQ</w:t>
            </w:r>
            <w:r w:rsidRPr="0017217F">
              <w:t xml:space="preserve">: Rumours of people setting up temporary camps in the town and in other areas because humanitarian response in providing shelter has been woeful. </w:t>
            </w:r>
            <w:proofErr w:type="spellStart"/>
            <w:r w:rsidRPr="0017217F">
              <w:t>Govt</w:t>
            </w:r>
            <w:proofErr w:type="spellEnd"/>
            <w:r w:rsidRPr="0017217F">
              <w:t xml:space="preserve"> not happy. Media starting to ask questions. Please explain</w:t>
            </w:r>
            <w:r w:rsidR="00410ED3">
              <w:t>.</w:t>
            </w:r>
          </w:p>
        </w:tc>
        <w:tc>
          <w:tcPr>
            <w:tcW w:w="1524" w:type="pct"/>
          </w:tcPr>
          <w:p w:rsidR="00A85AE4" w:rsidRDefault="00A85AE4" w:rsidP="00604C98">
            <w:r w:rsidRPr="0017217F">
              <w:t>Email</w:t>
            </w:r>
          </w:p>
          <w:p w:rsidR="00A85AE4" w:rsidRPr="0017217F" w:rsidRDefault="00A85AE4" w:rsidP="00604C98">
            <w:r>
              <w:t>Media to prompt this</w:t>
            </w:r>
          </w:p>
        </w:tc>
        <w:tc>
          <w:tcPr>
            <w:tcW w:w="415" w:type="pct"/>
          </w:tcPr>
          <w:p w:rsidR="00A85AE4" w:rsidRPr="0017217F" w:rsidRDefault="0055238D" w:rsidP="00604C98">
            <w:r>
              <w:t>012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1220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4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ALL</w:t>
            </w:r>
          </w:p>
        </w:tc>
        <w:tc>
          <w:tcPr>
            <w:tcW w:w="1293" w:type="pct"/>
          </w:tcPr>
          <w:p w:rsidR="00A85AE4" w:rsidRPr="0017217F" w:rsidRDefault="00A85AE4" w:rsidP="007A6C88">
            <w:r w:rsidRPr="0017217F">
              <w:t xml:space="preserve">Request from UN </w:t>
            </w:r>
            <w:r w:rsidR="007A6C88">
              <w:t>LEAD</w:t>
            </w:r>
            <w:r w:rsidRPr="0017217F">
              <w:t xml:space="preserve"> HQ (Geneva) to do Gender Audit of all Cluster activities</w:t>
            </w:r>
          </w:p>
        </w:tc>
        <w:tc>
          <w:tcPr>
            <w:tcW w:w="1524" w:type="pct"/>
          </w:tcPr>
          <w:p w:rsidR="00A85AE4" w:rsidRDefault="00A85AE4" w:rsidP="00604C98">
            <w:r w:rsidRPr="00B63DAB">
              <w:t>See email (adjust to focus on cluster)</w:t>
            </w:r>
          </w:p>
          <w:p w:rsidR="00A85AE4" w:rsidRPr="00D034B3" w:rsidRDefault="00A85AE4" w:rsidP="00B63DAB">
            <w:pPr>
              <w:rPr>
                <w:i/>
              </w:rPr>
            </w:pPr>
            <w:r w:rsidRPr="00D034B3">
              <w:rPr>
                <w:i/>
              </w:rPr>
              <w:t>ONLY DO T</w:t>
            </w:r>
            <w:r w:rsidR="007A6C88" w:rsidRPr="00D034B3">
              <w:rPr>
                <w:i/>
              </w:rPr>
              <w:t>HIS IF THEY ARE DOING VERY WELL</w:t>
            </w:r>
          </w:p>
        </w:tc>
        <w:tc>
          <w:tcPr>
            <w:tcW w:w="415" w:type="pct"/>
          </w:tcPr>
          <w:p w:rsidR="00A85AE4" w:rsidRPr="0017217F" w:rsidRDefault="0055238D" w:rsidP="00604C98">
            <w:r>
              <w:t>014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E11E1" w:rsidRPr="0017217F" w:rsidTr="00AE11E1">
        <w:trPr>
          <w:gridAfter w:val="2"/>
          <w:wAfter w:w="46" w:type="pct"/>
        </w:trPr>
        <w:tc>
          <w:tcPr>
            <w:tcW w:w="4954" w:type="pct"/>
            <w:gridSpan w:val="10"/>
            <w:tcBorders>
              <w:top w:val="single" w:sz="18" w:space="0" w:color="auto"/>
              <w:bottom w:val="single" w:sz="18" w:space="0" w:color="auto"/>
            </w:tcBorders>
            <w:shd w:val="clear" w:color="auto" w:fill="D99594"/>
          </w:tcPr>
          <w:p w:rsidR="00AE11E1" w:rsidRPr="0017217F" w:rsidRDefault="00AE11E1" w:rsidP="00604C98">
            <w:pPr>
              <w:rPr>
                <w:b/>
              </w:rPr>
            </w:pPr>
            <w:r w:rsidRPr="0017217F">
              <w:rPr>
                <w:b/>
              </w:rPr>
              <w:t>1230 Day 5 Begins</w:t>
            </w:r>
          </w:p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  <w:tcBorders>
              <w:top w:val="single" w:sz="18" w:space="0" w:color="auto"/>
            </w:tcBorders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1230</w:t>
            </w:r>
          </w:p>
        </w:tc>
        <w:tc>
          <w:tcPr>
            <w:tcW w:w="295" w:type="pct"/>
            <w:gridSpan w:val="2"/>
            <w:tcBorders>
              <w:top w:val="single" w:sz="18" w:space="0" w:color="auto"/>
            </w:tcBorders>
          </w:tcPr>
          <w:p w:rsidR="00A85AE4" w:rsidRPr="0017217F" w:rsidRDefault="00A85AE4" w:rsidP="00604C98">
            <w:r w:rsidRPr="0017217F">
              <w:t>Day 5</w:t>
            </w:r>
          </w:p>
        </w:tc>
        <w:tc>
          <w:tcPr>
            <w:tcW w:w="444" w:type="pct"/>
            <w:tcBorders>
              <w:top w:val="single" w:sz="18" w:space="0" w:color="auto"/>
            </w:tcBorders>
          </w:tcPr>
          <w:p w:rsidR="00A85AE4" w:rsidRPr="0017217F" w:rsidRDefault="00A85AE4" w:rsidP="00604C98">
            <w:r w:rsidRPr="0017217F">
              <w:t>ALL</w:t>
            </w:r>
          </w:p>
        </w:tc>
        <w:tc>
          <w:tcPr>
            <w:tcW w:w="1293" w:type="pct"/>
            <w:tcBorders>
              <w:top w:val="single" w:sz="18" w:space="0" w:color="auto"/>
            </w:tcBorders>
          </w:tcPr>
          <w:p w:rsidR="00A85AE4" w:rsidRPr="0017217F" w:rsidRDefault="00A85AE4" w:rsidP="00604C98">
            <w:r w:rsidRPr="0017217F">
              <w:t>Organisational Sit Rep Required for Day 4</w:t>
            </w:r>
          </w:p>
        </w:tc>
        <w:tc>
          <w:tcPr>
            <w:tcW w:w="1524" w:type="pct"/>
            <w:tcBorders>
              <w:top w:val="single" w:sz="18" w:space="0" w:color="auto"/>
            </w:tcBorders>
          </w:tcPr>
          <w:p w:rsidR="00A85AE4" w:rsidRPr="0017217F" w:rsidRDefault="00A85AE4" w:rsidP="00604C98">
            <w:r w:rsidRPr="0017217F">
              <w:t>See email – as above</w:t>
            </w:r>
          </w:p>
        </w:tc>
        <w:tc>
          <w:tcPr>
            <w:tcW w:w="415" w:type="pct"/>
            <w:tcBorders>
              <w:top w:val="single" w:sz="18" w:space="0" w:color="auto"/>
            </w:tcBorders>
          </w:tcPr>
          <w:p w:rsidR="00A85AE4" w:rsidRPr="0017217F" w:rsidRDefault="0055238D" w:rsidP="00604C98">
            <w:r>
              <w:t>003</w:t>
            </w:r>
          </w:p>
        </w:tc>
        <w:tc>
          <w:tcPr>
            <w:tcW w:w="290" w:type="pct"/>
            <w:tcBorders>
              <w:top w:val="single" w:sz="18" w:space="0" w:color="auto"/>
            </w:tcBorders>
          </w:tcPr>
          <w:p w:rsidR="00A85AE4" w:rsidRPr="0017217F" w:rsidRDefault="00A85AE4" w:rsidP="00604C98"/>
        </w:tc>
        <w:tc>
          <w:tcPr>
            <w:tcW w:w="376" w:type="pct"/>
            <w:gridSpan w:val="2"/>
            <w:tcBorders>
              <w:top w:val="single" w:sz="18" w:space="0" w:color="auto"/>
            </w:tcBorders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1230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5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As required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t>Reminder to submit Day 3 organisational Sit Rep</w:t>
            </w:r>
          </w:p>
        </w:tc>
        <w:tc>
          <w:tcPr>
            <w:tcW w:w="1524" w:type="pct"/>
          </w:tcPr>
          <w:p w:rsidR="00A85AE4" w:rsidRPr="0017217F" w:rsidRDefault="00A85AE4" w:rsidP="00604C98">
            <w:r w:rsidRPr="0017217F">
              <w:t>See email – as above</w:t>
            </w:r>
          </w:p>
        </w:tc>
        <w:tc>
          <w:tcPr>
            <w:tcW w:w="415" w:type="pct"/>
          </w:tcPr>
          <w:p w:rsidR="00A85AE4" w:rsidRPr="0017217F" w:rsidRDefault="0055238D" w:rsidP="00604C98">
            <w:r>
              <w:t>007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1245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5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ALL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t>Organisational HQ Request for ‘A Day in the Life of an Aid Worker’ story for web by end Day 5</w:t>
            </w:r>
          </w:p>
        </w:tc>
        <w:tc>
          <w:tcPr>
            <w:tcW w:w="1524" w:type="pct"/>
          </w:tcPr>
          <w:p w:rsidR="00A85AE4" w:rsidRDefault="00A85AE4" w:rsidP="00604C98">
            <w:r w:rsidRPr="0017217F">
              <w:t>See email</w:t>
            </w:r>
          </w:p>
          <w:p w:rsidR="00A85AE4" w:rsidRPr="0017217F" w:rsidRDefault="00A85AE4" w:rsidP="00604C98">
            <w:r>
              <w:t>ONLY DO THIS IF THEY ARE DOING VERY WELL</w:t>
            </w:r>
          </w:p>
        </w:tc>
        <w:tc>
          <w:tcPr>
            <w:tcW w:w="415" w:type="pct"/>
          </w:tcPr>
          <w:p w:rsidR="00A85AE4" w:rsidRPr="0017217F" w:rsidRDefault="0055238D" w:rsidP="00604C98">
            <w:r>
              <w:t>015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1300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5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ALL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t>IASC requests cluster Sit Rep for Day 4</w:t>
            </w:r>
          </w:p>
        </w:tc>
        <w:tc>
          <w:tcPr>
            <w:tcW w:w="1524" w:type="pct"/>
          </w:tcPr>
          <w:p w:rsidR="00A85AE4" w:rsidRPr="0017217F" w:rsidRDefault="00A85AE4" w:rsidP="00604C98">
            <w:r w:rsidRPr="0017217F">
              <w:t>See email – as above</w:t>
            </w:r>
          </w:p>
        </w:tc>
        <w:tc>
          <w:tcPr>
            <w:tcW w:w="415" w:type="pct"/>
          </w:tcPr>
          <w:p w:rsidR="00A85AE4" w:rsidRPr="0017217F" w:rsidRDefault="0055238D" w:rsidP="00604C98">
            <w:r>
              <w:t>006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1300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5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As required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t>IASC reminder for Cluster Sit Rep Day 2</w:t>
            </w:r>
          </w:p>
        </w:tc>
        <w:tc>
          <w:tcPr>
            <w:tcW w:w="1524" w:type="pct"/>
          </w:tcPr>
          <w:p w:rsidR="00A85AE4" w:rsidRPr="0017217F" w:rsidRDefault="00A85AE4" w:rsidP="00604C98">
            <w:r w:rsidRPr="0017217F">
              <w:t>See email – as above</w:t>
            </w:r>
          </w:p>
        </w:tc>
        <w:tc>
          <w:tcPr>
            <w:tcW w:w="415" w:type="pct"/>
          </w:tcPr>
          <w:p w:rsidR="00A85AE4" w:rsidRPr="0017217F" w:rsidRDefault="0055238D" w:rsidP="00604C98">
            <w:r>
              <w:t>009</w:t>
            </w:r>
          </w:p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1300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5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WE CARE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t>MEDIA INTERVIEW</w:t>
            </w:r>
          </w:p>
        </w:tc>
        <w:tc>
          <w:tcPr>
            <w:tcW w:w="1524" w:type="pct"/>
          </w:tcPr>
          <w:p w:rsidR="00A85AE4" w:rsidRPr="0017217F" w:rsidRDefault="00A85AE4" w:rsidP="00604C98"/>
        </w:tc>
        <w:tc>
          <w:tcPr>
            <w:tcW w:w="415" w:type="pct"/>
          </w:tcPr>
          <w:p w:rsidR="00A85AE4" w:rsidRPr="0017217F" w:rsidRDefault="00A85AE4" w:rsidP="00604C98"/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  <w:tcBorders>
              <w:bottom w:val="single" w:sz="18" w:space="0" w:color="auto"/>
            </w:tcBorders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1325</w:t>
            </w:r>
          </w:p>
        </w:tc>
        <w:tc>
          <w:tcPr>
            <w:tcW w:w="295" w:type="pct"/>
            <w:gridSpan w:val="2"/>
            <w:tcBorders>
              <w:bottom w:val="single" w:sz="18" w:space="0" w:color="auto"/>
            </w:tcBorders>
          </w:tcPr>
          <w:p w:rsidR="00A85AE4" w:rsidRPr="0017217F" w:rsidRDefault="00A85AE4" w:rsidP="00604C98">
            <w:r w:rsidRPr="0017217F">
              <w:t>Day 5</w:t>
            </w:r>
          </w:p>
        </w:tc>
        <w:tc>
          <w:tcPr>
            <w:tcW w:w="444" w:type="pct"/>
            <w:tcBorders>
              <w:bottom w:val="single" w:sz="18" w:space="0" w:color="auto"/>
            </w:tcBorders>
          </w:tcPr>
          <w:p w:rsidR="00A85AE4" w:rsidRPr="0017217F" w:rsidRDefault="00A85AE4" w:rsidP="00604C98">
            <w:r w:rsidRPr="0017217F">
              <w:t>As required</w:t>
            </w:r>
          </w:p>
        </w:tc>
        <w:tc>
          <w:tcPr>
            <w:tcW w:w="1293" w:type="pct"/>
            <w:tcBorders>
              <w:bottom w:val="single" w:sz="18" w:space="0" w:color="auto"/>
            </w:tcBorders>
          </w:tcPr>
          <w:p w:rsidR="00A85AE4" w:rsidRPr="0017217F" w:rsidRDefault="00A85AE4" w:rsidP="00604C98">
            <w:r w:rsidRPr="0017217F">
              <w:t>Reminder to submit Day 4 organisational Sit Rep</w:t>
            </w:r>
          </w:p>
        </w:tc>
        <w:tc>
          <w:tcPr>
            <w:tcW w:w="1524" w:type="pct"/>
            <w:tcBorders>
              <w:bottom w:val="single" w:sz="18" w:space="0" w:color="auto"/>
            </w:tcBorders>
          </w:tcPr>
          <w:p w:rsidR="00A85AE4" w:rsidRPr="0017217F" w:rsidRDefault="00A85AE4" w:rsidP="00604C98">
            <w:r w:rsidRPr="0017217F">
              <w:t>See email – as above</w:t>
            </w:r>
          </w:p>
        </w:tc>
        <w:tc>
          <w:tcPr>
            <w:tcW w:w="415" w:type="pct"/>
            <w:tcBorders>
              <w:bottom w:val="single" w:sz="18" w:space="0" w:color="auto"/>
            </w:tcBorders>
          </w:tcPr>
          <w:p w:rsidR="00A85AE4" w:rsidRPr="0017217F" w:rsidRDefault="0055238D" w:rsidP="00604C98">
            <w:r>
              <w:t>007</w:t>
            </w:r>
          </w:p>
        </w:tc>
        <w:tc>
          <w:tcPr>
            <w:tcW w:w="290" w:type="pct"/>
            <w:tcBorders>
              <w:bottom w:val="single" w:sz="18" w:space="0" w:color="auto"/>
            </w:tcBorders>
          </w:tcPr>
          <w:p w:rsidR="00A85AE4" w:rsidRPr="0017217F" w:rsidRDefault="00A85AE4" w:rsidP="00604C98"/>
        </w:tc>
        <w:tc>
          <w:tcPr>
            <w:tcW w:w="376" w:type="pct"/>
            <w:gridSpan w:val="2"/>
            <w:tcBorders>
              <w:bottom w:val="single" w:sz="18" w:space="0" w:color="auto"/>
            </w:tcBorders>
          </w:tcPr>
          <w:p w:rsidR="00A85AE4" w:rsidRPr="0017217F" w:rsidRDefault="00A85AE4" w:rsidP="00604C98"/>
        </w:tc>
      </w:tr>
      <w:tr w:rsidR="00AE11E1" w:rsidRPr="0017217F" w:rsidTr="00AE11E1">
        <w:trPr>
          <w:gridAfter w:val="2"/>
          <w:wAfter w:w="46" w:type="pct"/>
        </w:trPr>
        <w:tc>
          <w:tcPr>
            <w:tcW w:w="4954" w:type="pct"/>
            <w:gridSpan w:val="10"/>
            <w:tcBorders>
              <w:top w:val="single" w:sz="18" w:space="0" w:color="auto"/>
              <w:bottom w:val="single" w:sz="18" w:space="0" w:color="auto"/>
            </w:tcBorders>
            <w:shd w:val="clear" w:color="auto" w:fill="D99594"/>
          </w:tcPr>
          <w:p w:rsidR="00AE11E1" w:rsidRPr="0017217F" w:rsidRDefault="00AE11E1" w:rsidP="00604C98">
            <w:pPr>
              <w:rPr>
                <w:b/>
              </w:rPr>
            </w:pPr>
            <w:r w:rsidRPr="0017217F">
              <w:rPr>
                <w:b/>
              </w:rPr>
              <w:t>1330 Day 6 Begins</w:t>
            </w:r>
          </w:p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  <w:tcBorders>
              <w:top w:val="single" w:sz="18" w:space="0" w:color="auto"/>
            </w:tcBorders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1330</w:t>
            </w:r>
          </w:p>
        </w:tc>
        <w:tc>
          <w:tcPr>
            <w:tcW w:w="295" w:type="pct"/>
            <w:gridSpan w:val="2"/>
            <w:tcBorders>
              <w:top w:val="single" w:sz="18" w:space="0" w:color="auto"/>
            </w:tcBorders>
          </w:tcPr>
          <w:p w:rsidR="00A85AE4" w:rsidRPr="0017217F" w:rsidRDefault="00A85AE4" w:rsidP="00604C98">
            <w:r w:rsidRPr="0017217F">
              <w:t>Day 6</w:t>
            </w:r>
          </w:p>
        </w:tc>
        <w:tc>
          <w:tcPr>
            <w:tcW w:w="444" w:type="pct"/>
            <w:tcBorders>
              <w:top w:val="single" w:sz="18" w:space="0" w:color="auto"/>
            </w:tcBorders>
          </w:tcPr>
          <w:p w:rsidR="00A85AE4" w:rsidRPr="0017217F" w:rsidRDefault="00A85AE4" w:rsidP="00604C98">
            <w:r w:rsidRPr="0017217F">
              <w:t>ALL</w:t>
            </w:r>
          </w:p>
        </w:tc>
        <w:tc>
          <w:tcPr>
            <w:tcW w:w="1293" w:type="pct"/>
            <w:tcBorders>
              <w:top w:val="single" w:sz="18" w:space="0" w:color="auto"/>
            </w:tcBorders>
          </w:tcPr>
          <w:p w:rsidR="00A85AE4" w:rsidRPr="0017217F" w:rsidRDefault="00A85AE4" w:rsidP="00604C98">
            <w:r w:rsidRPr="0017217F">
              <w:t>Organisational Sit Rep Required for Day 5</w:t>
            </w:r>
          </w:p>
        </w:tc>
        <w:tc>
          <w:tcPr>
            <w:tcW w:w="1524" w:type="pct"/>
            <w:tcBorders>
              <w:top w:val="single" w:sz="18" w:space="0" w:color="auto"/>
            </w:tcBorders>
          </w:tcPr>
          <w:p w:rsidR="00A85AE4" w:rsidRPr="0017217F" w:rsidRDefault="00A85AE4" w:rsidP="00604C98">
            <w:r w:rsidRPr="0017217F">
              <w:t>See email – as above</w:t>
            </w:r>
          </w:p>
        </w:tc>
        <w:tc>
          <w:tcPr>
            <w:tcW w:w="415" w:type="pct"/>
            <w:tcBorders>
              <w:top w:val="single" w:sz="18" w:space="0" w:color="auto"/>
            </w:tcBorders>
          </w:tcPr>
          <w:p w:rsidR="00A85AE4" w:rsidRPr="0017217F" w:rsidRDefault="0055238D" w:rsidP="00604C98">
            <w:r>
              <w:t>003</w:t>
            </w:r>
          </w:p>
        </w:tc>
        <w:tc>
          <w:tcPr>
            <w:tcW w:w="290" w:type="pct"/>
            <w:tcBorders>
              <w:top w:val="single" w:sz="18" w:space="0" w:color="auto"/>
            </w:tcBorders>
          </w:tcPr>
          <w:p w:rsidR="00A85AE4" w:rsidRPr="0017217F" w:rsidRDefault="00A85AE4" w:rsidP="00604C98"/>
        </w:tc>
        <w:tc>
          <w:tcPr>
            <w:tcW w:w="376" w:type="pct"/>
            <w:gridSpan w:val="2"/>
            <w:tcBorders>
              <w:top w:val="single" w:sz="18" w:space="0" w:color="auto"/>
            </w:tcBorders>
          </w:tcPr>
          <w:p w:rsidR="00A85AE4" w:rsidRPr="0017217F" w:rsidRDefault="00A85AE4" w:rsidP="00604C98"/>
        </w:tc>
      </w:tr>
      <w:tr w:rsidR="00A85AE4" w:rsidRPr="0017217F" w:rsidTr="00AE11E1">
        <w:trPr>
          <w:gridAfter w:val="1"/>
          <w:wAfter w:w="40" w:type="pct"/>
        </w:trPr>
        <w:tc>
          <w:tcPr>
            <w:tcW w:w="323" w:type="pct"/>
            <w:gridSpan w:val="2"/>
          </w:tcPr>
          <w:p w:rsidR="00A85AE4" w:rsidRPr="0017217F" w:rsidRDefault="00A85AE4" w:rsidP="00604C98">
            <w:pPr>
              <w:rPr>
                <w:b/>
              </w:rPr>
            </w:pPr>
            <w:r w:rsidRPr="0017217F">
              <w:rPr>
                <w:b/>
              </w:rPr>
              <w:t>1345</w:t>
            </w:r>
          </w:p>
        </w:tc>
        <w:tc>
          <w:tcPr>
            <w:tcW w:w="295" w:type="pct"/>
            <w:gridSpan w:val="2"/>
          </w:tcPr>
          <w:p w:rsidR="00A85AE4" w:rsidRPr="0017217F" w:rsidRDefault="00A85AE4" w:rsidP="00604C98">
            <w:r w:rsidRPr="0017217F">
              <w:t>Day 6</w:t>
            </w:r>
          </w:p>
        </w:tc>
        <w:tc>
          <w:tcPr>
            <w:tcW w:w="444" w:type="pct"/>
          </w:tcPr>
          <w:p w:rsidR="00A85AE4" w:rsidRPr="0017217F" w:rsidRDefault="00A85AE4" w:rsidP="00604C98">
            <w:r w:rsidRPr="0017217F">
              <w:t>ALL</w:t>
            </w:r>
          </w:p>
        </w:tc>
        <w:tc>
          <w:tcPr>
            <w:tcW w:w="1293" w:type="pct"/>
          </w:tcPr>
          <w:p w:rsidR="00A85AE4" w:rsidRPr="0017217F" w:rsidRDefault="00A85AE4" w:rsidP="00604C98">
            <w:r w:rsidRPr="0017217F">
              <w:t xml:space="preserve">INTERNET NO LONGER AVAILABLE – internet has been shut down for the rest of the day – no internet use is possible. Apologies for the inconvenience, </w:t>
            </w:r>
            <w:r w:rsidR="00410ED3" w:rsidRPr="0017217F">
              <w:t>etc.</w:t>
            </w:r>
          </w:p>
        </w:tc>
        <w:tc>
          <w:tcPr>
            <w:tcW w:w="1524" w:type="pct"/>
          </w:tcPr>
          <w:p w:rsidR="00A85AE4" w:rsidRDefault="00A85AE4" w:rsidP="00604C98">
            <w:r w:rsidRPr="00B63DAB">
              <w:t xml:space="preserve">Post sign on Internet </w:t>
            </w:r>
            <w:r w:rsidR="00AE11E1">
              <w:t>Café</w:t>
            </w:r>
          </w:p>
          <w:p w:rsidR="00AE11E1" w:rsidRPr="0017217F" w:rsidRDefault="00AE11E1" w:rsidP="00604C98">
            <w:r>
              <w:t>Create out of office autoreplies for all email addresses</w:t>
            </w:r>
          </w:p>
        </w:tc>
        <w:tc>
          <w:tcPr>
            <w:tcW w:w="415" w:type="pct"/>
          </w:tcPr>
          <w:p w:rsidR="00A85AE4" w:rsidRPr="0017217F" w:rsidRDefault="00A85AE4" w:rsidP="00604C98"/>
        </w:tc>
        <w:tc>
          <w:tcPr>
            <w:tcW w:w="290" w:type="pct"/>
          </w:tcPr>
          <w:p w:rsidR="00A85AE4" w:rsidRPr="0017217F" w:rsidRDefault="00A85AE4" w:rsidP="00604C98"/>
        </w:tc>
        <w:tc>
          <w:tcPr>
            <w:tcW w:w="376" w:type="pct"/>
            <w:gridSpan w:val="2"/>
          </w:tcPr>
          <w:p w:rsidR="00A85AE4" w:rsidRPr="0017217F" w:rsidRDefault="00A85AE4" w:rsidP="00604C98"/>
        </w:tc>
      </w:tr>
    </w:tbl>
    <w:p w:rsidR="00EC55F5" w:rsidRDefault="00EC55F5" w:rsidP="00C8171B"/>
    <w:sectPr w:rsidR="00EC55F5" w:rsidSect="00AE11E1">
      <w:footerReference w:type="default" r:id="rId8"/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7C2" w:rsidRDefault="005967C2" w:rsidP="00C63042">
      <w:pPr>
        <w:spacing w:after="0" w:line="240" w:lineRule="auto"/>
      </w:pPr>
      <w:r>
        <w:separator/>
      </w:r>
    </w:p>
  </w:endnote>
  <w:endnote w:type="continuationSeparator" w:id="0">
    <w:p w:rsidR="005967C2" w:rsidRDefault="005967C2" w:rsidP="00C63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7C2" w:rsidRPr="00C0077E" w:rsidRDefault="005967C2" w:rsidP="00C0077E">
    <w:pPr>
      <w:pStyle w:val="Footer"/>
      <w:jc w:val="right"/>
      <w:rPr>
        <w:i/>
      </w:rPr>
    </w:pPr>
    <w:r w:rsidRPr="00C0077E">
      <w:rPr>
        <w:i/>
      </w:rPr>
      <w:t>OPE Emails Timeline</w:t>
    </w:r>
  </w:p>
  <w:p w:rsidR="005967C2" w:rsidRDefault="005967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7C2" w:rsidRDefault="005967C2" w:rsidP="00C63042">
      <w:pPr>
        <w:spacing w:after="0" w:line="240" w:lineRule="auto"/>
      </w:pPr>
      <w:r>
        <w:separator/>
      </w:r>
    </w:p>
  </w:footnote>
  <w:footnote w:type="continuationSeparator" w:id="0">
    <w:p w:rsidR="005967C2" w:rsidRDefault="005967C2" w:rsidP="00C63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530"/>
    <w:multiLevelType w:val="hybridMultilevel"/>
    <w:tmpl w:val="D3EA6B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974CC"/>
    <w:multiLevelType w:val="hybridMultilevel"/>
    <w:tmpl w:val="F8B4A43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7A50F1D"/>
    <w:multiLevelType w:val="hybridMultilevel"/>
    <w:tmpl w:val="66763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94CBD"/>
    <w:multiLevelType w:val="hybridMultilevel"/>
    <w:tmpl w:val="271EF26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9D16A22"/>
    <w:multiLevelType w:val="hybridMultilevel"/>
    <w:tmpl w:val="D716F328"/>
    <w:lvl w:ilvl="0" w:tplc="08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>
    <w:nsid w:val="341006EE"/>
    <w:multiLevelType w:val="hybridMultilevel"/>
    <w:tmpl w:val="294A68F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B7D6A"/>
    <w:multiLevelType w:val="hybridMultilevel"/>
    <w:tmpl w:val="5906D0E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7796A"/>
    <w:multiLevelType w:val="hybridMultilevel"/>
    <w:tmpl w:val="5F187EE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B"/>
    <w:rsid w:val="00011655"/>
    <w:rsid w:val="00034ABB"/>
    <w:rsid w:val="000575E6"/>
    <w:rsid w:val="001B448B"/>
    <w:rsid w:val="001D7528"/>
    <w:rsid w:val="00230274"/>
    <w:rsid w:val="0028797F"/>
    <w:rsid w:val="002C6289"/>
    <w:rsid w:val="002C7284"/>
    <w:rsid w:val="003C5476"/>
    <w:rsid w:val="00410ED3"/>
    <w:rsid w:val="0045751C"/>
    <w:rsid w:val="004E3440"/>
    <w:rsid w:val="005455EC"/>
    <w:rsid w:val="0055238D"/>
    <w:rsid w:val="005967C2"/>
    <w:rsid w:val="00604C98"/>
    <w:rsid w:val="006344B2"/>
    <w:rsid w:val="00637638"/>
    <w:rsid w:val="00665164"/>
    <w:rsid w:val="00785D00"/>
    <w:rsid w:val="007A6C88"/>
    <w:rsid w:val="0083511D"/>
    <w:rsid w:val="00862DE1"/>
    <w:rsid w:val="00897955"/>
    <w:rsid w:val="00992492"/>
    <w:rsid w:val="009C5029"/>
    <w:rsid w:val="009E3F28"/>
    <w:rsid w:val="00A40CF6"/>
    <w:rsid w:val="00A5059E"/>
    <w:rsid w:val="00A85AE4"/>
    <w:rsid w:val="00A96282"/>
    <w:rsid w:val="00AB5C01"/>
    <w:rsid w:val="00AE11E1"/>
    <w:rsid w:val="00B06A01"/>
    <w:rsid w:val="00B63DAB"/>
    <w:rsid w:val="00C0077E"/>
    <w:rsid w:val="00C3594B"/>
    <w:rsid w:val="00C63042"/>
    <w:rsid w:val="00C64482"/>
    <w:rsid w:val="00C8171B"/>
    <w:rsid w:val="00D034B3"/>
    <w:rsid w:val="00D07A82"/>
    <w:rsid w:val="00D27A38"/>
    <w:rsid w:val="00D638EE"/>
    <w:rsid w:val="00EC55F5"/>
    <w:rsid w:val="00EE0CC6"/>
    <w:rsid w:val="00EF1485"/>
    <w:rsid w:val="00F56107"/>
    <w:rsid w:val="00F8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B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C817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C8171B"/>
    <w:pPr>
      <w:spacing w:after="0" w:line="240" w:lineRule="auto"/>
    </w:pPr>
    <w:rPr>
      <w:rFonts w:ascii="Times New Roman" w:eastAsia="Times New Roman" w:hAnsi="Times New Roman"/>
      <w:sz w:val="20"/>
      <w:szCs w:val="20"/>
      <w:lang w:val="en-AU" w:eastAsia="en-AU"/>
    </w:rPr>
  </w:style>
  <w:style w:type="character" w:customStyle="1" w:styleId="CommentTextChar">
    <w:name w:val="Comment Text Char"/>
    <w:basedOn w:val="DefaultParagraphFont"/>
    <w:link w:val="CommentText"/>
    <w:rsid w:val="00C8171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71B"/>
    <w:rPr>
      <w:rFonts w:ascii="Tahoma" w:eastAsia="Calibri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63D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042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3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042"/>
    <w:rPr>
      <w:rFonts w:ascii="Calibri" w:eastAsia="Calibri" w:hAnsi="Calibri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B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C817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C8171B"/>
    <w:pPr>
      <w:spacing w:after="0" w:line="240" w:lineRule="auto"/>
    </w:pPr>
    <w:rPr>
      <w:rFonts w:ascii="Times New Roman" w:eastAsia="Times New Roman" w:hAnsi="Times New Roman"/>
      <w:sz w:val="20"/>
      <w:szCs w:val="20"/>
      <w:lang w:val="en-AU" w:eastAsia="en-AU"/>
    </w:rPr>
  </w:style>
  <w:style w:type="character" w:customStyle="1" w:styleId="CommentTextChar">
    <w:name w:val="Comment Text Char"/>
    <w:basedOn w:val="DefaultParagraphFont"/>
    <w:link w:val="CommentText"/>
    <w:rsid w:val="00C8171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71B"/>
    <w:rPr>
      <w:rFonts w:ascii="Tahoma" w:eastAsia="Calibri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63D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042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3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042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Yvette Crafti</dc:creator>
  <cp:lastModifiedBy>Yvette Crafti</cp:lastModifiedBy>
  <cp:revision>3</cp:revision>
  <cp:lastPrinted>2012-09-16T08:05:00Z</cp:lastPrinted>
  <dcterms:created xsi:type="dcterms:W3CDTF">2012-09-24T04:12:00Z</dcterms:created>
  <dcterms:modified xsi:type="dcterms:W3CDTF">2012-10-22T06:12:00Z</dcterms:modified>
</cp:coreProperties>
</file>