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30" w:rsidRDefault="000F5F80" w:rsidP="000F5F80">
      <w:pPr>
        <w:pStyle w:val="1"/>
      </w:pPr>
      <w:bookmarkStart w:id="0" w:name="OLE_LINK5"/>
      <w:bookmarkStart w:id="1" w:name="OLE_LINK6"/>
      <w:bookmarkStart w:id="2" w:name="OLE_LINK7"/>
      <w:bookmarkStart w:id="3" w:name="OLE_LINK8"/>
      <w:r>
        <w:rPr>
          <w:rFonts w:hint="eastAsia"/>
        </w:rPr>
        <w:t>Express</w:t>
      </w:r>
      <w:r w:rsidR="001215E9">
        <w:rPr>
          <w:rFonts w:hint="eastAsia"/>
        </w:rPr>
        <w:t>服务启动</w:t>
      </w:r>
      <w:r>
        <w:rPr>
          <w:rFonts w:hint="eastAsia"/>
        </w:rPr>
        <w:t>常规七步</w:t>
      </w:r>
    </w:p>
    <w:bookmarkEnd w:id="0"/>
    <w:bookmarkEnd w:id="1"/>
    <w:p w:rsidR="000F5F80" w:rsidRDefault="000F5F80" w:rsidP="000F5F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引用模块</w:t>
      </w:r>
    </w:p>
    <w:p w:rsidR="00733587" w:rsidRDefault="00733587" w:rsidP="00733587">
      <w:pPr>
        <w:ind w:left="360"/>
      </w:pPr>
      <w:r>
        <w:rPr>
          <w:rFonts w:hint="eastAsia"/>
        </w:rPr>
        <w:t>var express=require('express'),</w:t>
      </w:r>
    </w:p>
    <w:p w:rsidR="00733587" w:rsidRDefault="00733587" w:rsidP="00DC5F51">
      <w:pPr>
        <w:ind w:left="780" w:firstLine="60"/>
      </w:pPr>
      <w:r>
        <w:rPr>
          <w:rFonts w:hint="eastAsia"/>
        </w:rPr>
        <w:t>compression=require('compression'),</w:t>
      </w:r>
    </w:p>
    <w:p w:rsidR="00733587" w:rsidRDefault="00733587" w:rsidP="00DC5F51">
      <w:pPr>
        <w:ind w:left="720" w:firstLine="60"/>
      </w:pPr>
      <w:r>
        <w:rPr>
          <w:rFonts w:hint="eastAsia"/>
        </w:rPr>
        <w:t>bodyParser=require('body-parser'),</w:t>
      </w:r>
    </w:p>
    <w:p w:rsidR="00733587" w:rsidRDefault="00733587" w:rsidP="00DC5F51">
      <w:pPr>
        <w:ind w:left="660" w:firstLine="60"/>
      </w:pPr>
      <w:r>
        <w:rPr>
          <w:rFonts w:hint="eastAsia"/>
        </w:rPr>
        <w:t>mongo=require('mongoskin');</w:t>
      </w:r>
    </w:p>
    <w:p w:rsidR="000F5F80" w:rsidRDefault="000F5F80" w:rsidP="000F5F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express.js</w:t>
      </w:r>
      <w:r>
        <w:rPr>
          <w:rFonts w:hint="eastAsia"/>
        </w:rPr>
        <w:t>对象和其它对象</w:t>
      </w:r>
    </w:p>
    <w:p w:rsidR="00733587" w:rsidRDefault="00733587" w:rsidP="00733587">
      <w:pPr>
        <w:ind w:left="360"/>
      </w:pPr>
      <w:r>
        <w:rPr>
          <w:rFonts w:hint="eastAsia"/>
        </w:rPr>
        <w:t>var app=express();</w:t>
      </w:r>
    </w:p>
    <w:p w:rsidR="00733587" w:rsidRDefault="00733587" w:rsidP="00733587">
      <w:pPr>
        <w:ind w:left="360"/>
      </w:pPr>
      <w:r>
        <w:rPr>
          <w:rFonts w:hint="eastAsia"/>
        </w:rPr>
        <w:t>var db=mongo.db('mongodb://localhost:27017/test',{native_parser:true});</w:t>
      </w:r>
    </w:p>
    <w:p w:rsidR="000F5F80" w:rsidRDefault="000F5F80" w:rsidP="000F5F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连接数据库（</w:t>
      </w:r>
      <w:r>
        <w:rPr>
          <w:rFonts w:hint="eastAsia"/>
        </w:rPr>
        <w:t>MongoDB,Redis,MySQL</w:t>
      </w:r>
      <w:r>
        <w:rPr>
          <w:rFonts w:hint="eastAsia"/>
        </w:rPr>
        <w:t>等）</w:t>
      </w:r>
    </w:p>
    <w:p w:rsidR="00733587" w:rsidRDefault="00733587" w:rsidP="00733587">
      <w:pPr>
        <w:pStyle w:val="a5"/>
        <w:ind w:left="360" w:firstLineChars="0" w:firstLine="0"/>
      </w:pPr>
      <w:r>
        <w:rPr>
          <w:rFonts w:hint="eastAsia"/>
        </w:rPr>
        <w:t>var session=require('express-session');</w:t>
      </w:r>
    </w:p>
    <w:p w:rsidR="00733587" w:rsidRDefault="00733587" w:rsidP="00733587">
      <w:pPr>
        <w:pStyle w:val="a5"/>
        <w:ind w:left="360" w:firstLineChars="0" w:firstLine="0"/>
      </w:pPr>
      <w:r>
        <w:rPr>
          <w:rFonts w:hint="eastAsia"/>
        </w:rPr>
        <w:t>var RedisSession=require('connect-redis')(session);</w:t>
      </w:r>
    </w:p>
    <w:p w:rsidR="00733587" w:rsidRDefault="00733587" w:rsidP="00733587">
      <w:pPr>
        <w:pStyle w:val="a5"/>
        <w:ind w:left="360" w:firstLineChars="0" w:firstLine="0"/>
      </w:pPr>
      <w:r>
        <w:rPr>
          <w:rFonts w:hint="eastAsia"/>
        </w:rPr>
        <w:t>app.use(session({</w:t>
      </w:r>
    </w:p>
    <w:p w:rsidR="00733587" w:rsidRDefault="00733587" w:rsidP="00733587">
      <w:pPr>
        <w:pStyle w:val="a5"/>
        <w:ind w:left="360" w:firstLineChars="0" w:firstLine="0"/>
      </w:pPr>
      <w:r>
        <w:rPr>
          <w:rFonts w:hint="eastAsia"/>
        </w:rPr>
        <w:t xml:space="preserve">   store : new RedisStroe(options),</w:t>
      </w:r>
    </w:p>
    <w:p w:rsidR="00733587" w:rsidRDefault="00733587" w:rsidP="00733587">
      <w:pPr>
        <w:pStyle w:val="a5"/>
        <w:ind w:left="360" w:firstLineChars="0" w:firstLine="0"/>
      </w:pPr>
      <w:r>
        <w:rPr>
          <w:rFonts w:hint="eastAsia"/>
        </w:rPr>
        <w:t xml:space="preserve">   secret : 'express'</w:t>
      </w:r>
    </w:p>
    <w:p w:rsidR="00733587" w:rsidRDefault="00733587" w:rsidP="00733587">
      <w:pPr>
        <w:pStyle w:val="a5"/>
        <w:ind w:left="360" w:firstLineChars="0" w:firstLine="0"/>
      </w:pPr>
      <w:r>
        <w:rPr>
          <w:rFonts w:hint="eastAsia"/>
        </w:rPr>
        <w:t>}));</w:t>
      </w:r>
    </w:p>
    <w:p w:rsidR="000F5F80" w:rsidRDefault="000F5F80" w:rsidP="000F5F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配置（模块引擎，文件扩展名等）</w:t>
      </w:r>
    </w:p>
    <w:p w:rsidR="00733587" w:rsidRDefault="00733587" w:rsidP="0073358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app.set('view engine','jade');</w:t>
      </w:r>
    </w:p>
    <w:p w:rsidR="00733587" w:rsidRDefault="00733587" w:rsidP="0073358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app.set('port',process.env.PORT || 3000);</w:t>
      </w:r>
    </w:p>
    <w:p w:rsidR="000F5F80" w:rsidRDefault="000F5F80" w:rsidP="000F5F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定义中间件（异常处理，静态文件目录，</w:t>
      </w:r>
      <w:r>
        <w:rPr>
          <w:rFonts w:hint="eastAsia"/>
        </w:rPr>
        <w:t>cookies</w:t>
      </w:r>
      <w:r>
        <w:rPr>
          <w:rFonts w:hint="eastAsia"/>
        </w:rPr>
        <w:t>解析器等）</w:t>
      </w:r>
    </w:p>
    <w:p w:rsidR="00DC5F51" w:rsidRDefault="00DC5F51" w:rsidP="00DC5F51">
      <w:pPr>
        <w:pStyle w:val="a5"/>
        <w:ind w:left="360" w:firstLineChars="0" w:firstLine="0"/>
      </w:pPr>
      <w:r>
        <w:rPr>
          <w:rFonts w:hint="eastAsia"/>
        </w:rPr>
        <w:t>app.use(bodyParser.json());</w:t>
      </w:r>
    </w:p>
    <w:p w:rsidR="000F5F80" w:rsidRDefault="000F5F80" w:rsidP="000F5F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定义路由</w:t>
      </w:r>
    </w:p>
    <w:p w:rsidR="00DC5F51" w:rsidRDefault="00DC5F51" w:rsidP="00DC5F51">
      <w:pPr>
        <w:pStyle w:val="a5"/>
        <w:ind w:left="360" w:firstLineChars="0" w:firstLine="0"/>
      </w:pPr>
      <w:r>
        <w:rPr>
          <w:rFonts w:hint="eastAsia"/>
        </w:rPr>
        <w:t>app.get('/',renderHomePage);</w:t>
      </w:r>
    </w:p>
    <w:p w:rsidR="000F5F80" w:rsidRPr="000F5F80" w:rsidRDefault="000F5F80" w:rsidP="000F5F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启动服务（指定宿主和端口）</w:t>
      </w:r>
    </w:p>
    <w:p w:rsidR="000F5F80" w:rsidRDefault="00DC5F51" w:rsidP="00DC5F51">
      <w:pPr>
        <w:ind w:left="360"/>
      </w:pPr>
      <w:r>
        <w:rPr>
          <w:rFonts w:hint="eastAsia"/>
        </w:rPr>
        <w:t>var server=http.createServer(app);</w:t>
      </w:r>
    </w:p>
    <w:p w:rsidR="00DC5F51" w:rsidRDefault="00DC5F51" w:rsidP="00DC5F51">
      <w:pPr>
        <w:ind w:left="360"/>
      </w:pPr>
      <w:r>
        <w:rPr>
          <w:rFonts w:hint="eastAsia"/>
        </w:rPr>
        <w:t>var boot=function(){</w:t>
      </w:r>
    </w:p>
    <w:p w:rsidR="00DC5F51" w:rsidRDefault="00DC5F51" w:rsidP="00DC5F51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server.listen(app.get('port'),function(){</w:t>
      </w:r>
    </w:p>
    <w:p w:rsidR="00DC5F51" w:rsidRDefault="00DC5F51" w:rsidP="00DC5F51">
      <w:pPr>
        <w:ind w:left="780" w:firstLine="60"/>
      </w:pPr>
      <w:r>
        <w:rPr>
          <w:rFonts w:hint="eastAsia"/>
        </w:rPr>
        <w:tab/>
        <w:t>console.info('Express server listening on port ' + app.get('port'));</w:t>
      </w:r>
    </w:p>
    <w:p w:rsidR="00DC5F51" w:rsidRDefault="00DC5F51" w:rsidP="00DC5F51">
      <w:pPr>
        <w:ind w:left="780" w:firstLine="60"/>
      </w:pPr>
      <w:r>
        <w:rPr>
          <w:rFonts w:hint="eastAsia"/>
        </w:rPr>
        <w:t>});</w:t>
      </w:r>
    </w:p>
    <w:p w:rsidR="00DC5F51" w:rsidRDefault="00DC5F51" w:rsidP="00DC5F51">
      <w:r>
        <w:rPr>
          <w:rFonts w:hint="eastAsia"/>
        </w:rPr>
        <w:tab/>
        <w:t>};</w:t>
      </w:r>
    </w:p>
    <w:p w:rsidR="00DC5F51" w:rsidRDefault="00DC5F51" w:rsidP="00DC5F51">
      <w:r>
        <w:rPr>
          <w:rFonts w:hint="eastAsia"/>
        </w:rPr>
        <w:tab/>
        <w:t>var shutdown=function(){</w:t>
      </w:r>
    </w:p>
    <w:p w:rsidR="00DC5F51" w:rsidRDefault="00DC5F51" w:rsidP="00DC5F51">
      <w:pPr>
        <w:ind w:firstLine="420"/>
      </w:pPr>
      <w:r>
        <w:rPr>
          <w:rFonts w:hint="eastAsia"/>
        </w:rPr>
        <w:tab/>
        <w:t>server.close();</w:t>
      </w:r>
    </w:p>
    <w:p w:rsidR="00DC5F51" w:rsidRDefault="00DC5F51" w:rsidP="00DC5F51">
      <w:pPr>
        <w:ind w:firstLine="420"/>
      </w:pPr>
      <w:r>
        <w:rPr>
          <w:rFonts w:hint="eastAsia"/>
        </w:rPr>
        <w:t>}</w:t>
      </w:r>
    </w:p>
    <w:p w:rsidR="00DC5F51" w:rsidRDefault="00DC5F51" w:rsidP="00DC5F51">
      <w:pPr>
        <w:ind w:firstLine="420"/>
      </w:pPr>
      <w:r>
        <w:rPr>
          <w:rFonts w:hint="eastAsia"/>
        </w:rPr>
        <w:t>if(require.main==module){</w:t>
      </w:r>
    </w:p>
    <w:p w:rsidR="00DC5F51" w:rsidRDefault="00DC5F51" w:rsidP="00DC5F51">
      <w:pPr>
        <w:ind w:firstLine="420"/>
      </w:pPr>
      <w:r>
        <w:rPr>
          <w:rFonts w:hint="eastAsia"/>
        </w:rPr>
        <w:tab/>
        <w:t>boot();</w:t>
      </w:r>
    </w:p>
    <w:p w:rsidR="00DC5F51" w:rsidRDefault="00DC5F51" w:rsidP="00DC5F51">
      <w:pPr>
        <w:ind w:firstLine="420"/>
      </w:pPr>
      <w:r>
        <w:rPr>
          <w:rFonts w:hint="eastAsia"/>
        </w:rPr>
        <w:t>}else{</w:t>
      </w:r>
    </w:p>
    <w:p w:rsidR="00DC5F51" w:rsidRDefault="00DC5F51" w:rsidP="00DC5F51">
      <w:pPr>
        <w:ind w:firstLine="420"/>
      </w:pPr>
      <w:r>
        <w:rPr>
          <w:rFonts w:hint="eastAsia"/>
        </w:rPr>
        <w:tab/>
        <w:t>console.info('Running app as a module');</w:t>
      </w:r>
    </w:p>
    <w:p w:rsidR="00DC5F51" w:rsidRDefault="00DC5F51" w:rsidP="00DC5F51">
      <w:pPr>
        <w:ind w:firstLine="420"/>
      </w:pPr>
      <w:r>
        <w:rPr>
          <w:rFonts w:hint="eastAsia"/>
        </w:rPr>
        <w:tab/>
        <w:t>exports.boot=boot;</w:t>
      </w:r>
    </w:p>
    <w:p w:rsidR="00DC5F51" w:rsidRDefault="00DC5F51" w:rsidP="00DC5F51">
      <w:pPr>
        <w:ind w:firstLine="420"/>
      </w:pPr>
      <w:r>
        <w:rPr>
          <w:rFonts w:hint="eastAsia"/>
        </w:rPr>
        <w:tab/>
        <w:t>exports.shutdown=shutdown;</w:t>
      </w:r>
    </w:p>
    <w:p w:rsidR="00DC5F51" w:rsidRDefault="00DC5F51" w:rsidP="00DC5F51">
      <w:pPr>
        <w:ind w:firstLine="420"/>
      </w:pPr>
      <w:r>
        <w:rPr>
          <w:rFonts w:hint="eastAsia"/>
        </w:rPr>
        <w:tab/>
        <w:t>exports.port=app.get('port');</w:t>
      </w:r>
    </w:p>
    <w:p w:rsidR="00DC5F51" w:rsidRDefault="00DC5F51" w:rsidP="00DC5F51">
      <w:pPr>
        <w:ind w:firstLine="420"/>
      </w:pPr>
      <w:r>
        <w:rPr>
          <w:rFonts w:hint="eastAsia"/>
        </w:rPr>
        <w:t>}</w:t>
      </w:r>
    </w:p>
    <w:p w:rsidR="001215E9" w:rsidRDefault="00EC6612" w:rsidP="001215E9">
      <w:pPr>
        <w:pStyle w:val="1"/>
      </w:pPr>
      <w:r>
        <w:rPr>
          <w:rFonts w:hint="eastAsia"/>
        </w:rPr>
        <w:t>数据处理工作流</w:t>
      </w:r>
    </w:p>
    <w:p w:rsidR="00EC6612" w:rsidRDefault="00EC6612" w:rsidP="00EC6612">
      <w:r>
        <w:rPr>
          <w:rFonts w:hint="eastAsia"/>
        </w:rPr>
        <w:t>当</w:t>
      </w:r>
      <w:r>
        <w:rPr>
          <w:rFonts w:hint="eastAsia"/>
        </w:rPr>
        <w:t>Express.js</w:t>
      </w:r>
      <w:r>
        <w:rPr>
          <w:rFonts w:hint="eastAsia"/>
        </w:rPr>
        <w:t>监听到一个请求时，通过一系列中间件和路由进行处理，一般有以下四步：</w:t>
      </w:r>
    </w:p>
    <w:p w:rsidR="00EC6612" w:rsidRDefault="00EC6612" w:rsidP="00EC66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Cookie</w:t>
      </w:r>
      <w:r>
        <w:rPr>
          <w:rFonts w:hint="eastAsia"/>
        </w:rPr>
        <w:t>解析</w:t>
      </w:r>
    </w:p>
    <w:p w:rsidR="00EC6612" w:rsidRDefault="00EC6612" w:rsidP="00EC66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参数解析</w:t>
      </w:r>
    </w:p>
    <w:p w:rsidR="00EC6612" w:rsidRDefault="00EC6612" w:rsidP="00EC66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鉴权并获取数据</w:t>
      </w:r>
    </w:p>
    <w:p w:rsidR="00DC5F51" w:rsidRDefault="00EC6612" w:rsidP="003631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展示数据并结束响应</w:t>
      </w:r>
      <w:bookmarkEnd w:id="2"/>
      <w:bookmarkEnd w:id="3"/>
    </w:p>
    <w:p w:rsidR="00363114" w:rsidRDefault="004B7C1F" w:rsidP="004B7C1F">
      <w:pPr>
        <w:pStyle w:val="1"/>
      </w:pPr>
      <w:bookmarkStart w:id="4" w:name="OLE_LINK1"/>
      <w:bookmarkStart w:id="5" w:name="_GoBack"/>
      <w:r>
        <w:rPr>
          <w:rFonts w:hint="eastAsia"/>
        </w:rPr>
        <w:t xml:space="preserve">Express </w:t>
      </w:r>
      <w:r>
        <w:rPr>
          <w:rFonts w:hint="eastAsia"/>
        </w:rPr>
        <w:t>设置</w:t>
      </w:r>
    </w:p>
    <w:p w:rsidR="004B7C1F" w:rsidRDefault="004B7C1F" w:rsidP="004B7C1F">
      <w:pPr>
        <w:pStyle w:val="2"/>
      </w:pPr>
      <w:r>
        <w:rPr>
          <w:rFonts w:hint="eastAsia"/>
        </w:rPr>
        <w:t>系统</w:t>
      </w:r>
      <w:r>
        <w:t>设置</w:t>
      </w:r>
    </w:p>
    <w:p w:rsidR="004B7C1F" w:rsidRDefault="004B7C1F" w:rsidP="002E2D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</w:t>
      </w:r>
      <w:r>
        <w:t>须</w:t>
      </w:r>
      <w:r>
        <w:rPr>
          <w:rFonts w:hint="eastAsia"/>
        </w:rPr>
        <w:t>再</w:t>
      </w:r>
      <w:r>
        <w:t>定义</w:t>
      </w:r>
      <w:r w:rsidR="00CA4DA0">
        <w:rPr>
          <w:rFonts w:hint="eastAsia"/>
        </w:rPr>
        <w:t>,</w:t>
      </w:r>
      <w:r>
        <w:rPr>
          <w:rFonts w:hint="eastAsia"/>
        </w:rPr>
        <w:t>大</w:t>
      </w:r>
      <w:r>
        <w:t>部分有默认值，可不</w:t>
      </w:r>
      <w:r>
        <w:rPr>
          <w:rFonts w:hint="eastAsia"/>
        </w:rPr>
        <w:t>设置</w:t>
      </w:r>
    </w:p>
    <w:p w:rsidR="00CA4DA0" w:rsidRDefault="00CA4DA0" w:rsidP="00CA4D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常</w:t>
      </w:r>
      <w:r>
        <w:t>用设置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env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view cache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view engine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views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trust proxy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jsonp callback name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json replacer and json spaces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case sensitive routing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strict routing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x-powered-by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etag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</w:pPr>
      <w:r>
        <w:t>query parser</w:t>
      </w:r>
    </w:p>
    <w:p w:rsidR="00CA4DA0" w:rsidRDefault="00CA4DA0" w:rsidP="00CA4DA0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t>subdomain offset</w:t>
      </w:r>
    </w:p>
    <w:p w:rsidR="004B7C1F" w:rsidRDefault="004B7C1F" w:rsidP="00267CB8">
      <w:pPr>
        <w:pStyle w:val="3"/>
      </w:pPr>
      <w:r>
        <w:rPr>
          <w:rFonts w:hint="eastAsia"/>
        </w:rPr>
        <w:t>env</w:t>
      </w:r>
    </w:p>
    <w:p w:rsidR="00CA4DA0" w:rsidRDefault="00CA4DA0" w:rsidP="00267C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常</w:t>
      </w:r>
      <w:r>
        <w:t>用值（</w:t>
      </w:r>
      <w:r>
        <w:rPr>
          <w:rFonts w:hint="eastAsia"/>
        </w:rPr>
        <w:t>development\test</w:t>
      </w:r>
      <w:r>
        <w:t>\stage\preview\production</w:t>
      </w:r>
      <w:r>
        <w:rPr>
          <w:rFonts w:hint="eastAsia"/>
        </w:rPr>
        <w:t>）</w:t>
      </w:r>
    </w:p>
    <w:p w:rsidR="002A359E" w:rsidRDefault="002A359E" w:rsidP="00267CB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写</w:t>
      </w:r>
      <w:r>
        <w:t>值</w:t>
      </w:r>
    </w:p>
    <w:p w:rsidR="002A359E" w:rsidRDefault="002A359E" w:rsidP="002A359E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app.set(</w:t>
      </w:r>
      <w:r>
        <w:t>‘env’,’development’);</w:t>
      </w:r>
    </w:p>
    <w:p w:rsidR="002A359E" w:rsidRDefault="002A359E" w:rsidP="002A359E">
      <w:pPr>
        <w:pStyle w:val="a5"/>
        <w:numPr>
          <w:ilvl w:val="1"/>
          <w:numId w:val="7"/>
        </w:numPr>
        <w:ind w:firstLineChars="0"/>
      </w:pPr>
      <w:r>
        <w:t>process.env.NOVE_ENV=development;</w:t>
      </w:r>
    </w:p>
    <w:p w:rsidR="002A359E" w:rsidRDefault="002A359E" w:rsidP="002A359E">
      <w:pPr>
        <w:pStyle w:val="a5"/>
        <w:numPr>
          <w:ilvl w:val="1"/>
          <w:numId w:val="7"/>
        </w:numPr>
        <w:ind w:firstLineChars="0"/>
      </w:pPr>
      <w:r>
        <w:t>$NODE_ENV=development node app</w:t>
      </w:r>
      <w:r>
        <w:rPr>
          <w:rFonts w:hint="eastAsia"/>
        </w:rPr>
        <w:t>（推</w:t>
      </w:r>
      <w:r>
        <w:t>荐）</w:t>
      </w:r>
    </w:p>
    <w:p w:rsidR="00CA4DA0" w:rsidRDefault="002A359E" w:rsidP="00BC160F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t>set</w:t>
      </w:r>
      <w:r>
        <w:rPr>
          <w:rFonts w:hint="eastAsia"/>
        </w:rPr>
        <w:t xml:space="preserve"> the NODE_ENV variable on the machine(</w:t>
      </w:r>
      <w:r>
        <w:rPr>
          <w:rFonts w:hint="eastAsia"/>
        </w:rPr>
        <w:t>环境</w:t>
      </w:r>
      <w:r w:rsidR="00CE4BAE">
        <w:t>变量</w:t>
      </w:r>
      <w:r>
        <w:rPr>
          <w:rFonts w:hint="eastAsia"/>
        </w:rPr>
        <w:t>)</w:t>
      </w:r>
    </w:p>
    <w:p w:rsidR="004B7C1F" w:rsidRDefault="004B7C1F" w:rsidP="00267CB8">
      <w:pPr>
        <w:pStyle w:val="3"/>
      </w:pPr>
      <w:r>
        <w:t>view cache</w:t>
      </w:r>
    </w:p>
    <w:p w:rsidR="00024B94" w:rsidRDefault="00024B94" w:rsidP="00024B9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用于缓存</w:t>
      </w:r>
      <w:r>
        <w:t>视图模板</w:t>
      </w:r>
      <w:r>
        <w:rPr>
          <w:rFonts w:hint="eastAsia"/>
        </w:rPr>
        <w:t>，</w:t>
      </w:r>
      <w:r>
        <w:t>便于重复访问</w:t>
      </w:r>
    </w:p>
    <w:p w:rsidR="00024B94" w:rsidRPr="00024B94" w:rsidRDefault="00024B94" w:rsidP="00024B94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生产</w:t>
      </w:r>
      <w:r>
        <w:t>环境上，默认启用。</w:t>
      </w:r>
    </w:p>
    <w:p w:rsidR="004B7C1F" w:rsidRDefault="004B7C1F" w:rsidP="00267CB8">
      <w:pPr>
        <w:pStyle w:val="3"/>
      </w:pPr>
      <w:r>
        <w:t>view engine</w:t>
      </w:r>
    </w:p>
    <w:p w:rsidR="00BC160F" w:rsidRPr="00BC160F" w:rsidRDefault="00BC160F" w:rsidP="00BC160F">
      <w:pPr>
        <w:rPr>
          <w:rFonts w:hint="eastAsia"/>
        </w:rPr>
      </w:pPr>
      <w:r>
        <w:rPr>
          <w:rFonts w:hint="eastAsia"/>
        </w:rPr>
        <w:t>视图</w:t>
      </w:r>
      <w:r>
        <w:t>模板引擎</w:t>
      </w:r>
      <w:r>
        <w:t>(EJS\Jade\Handlebar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t>，默认使用</w:t>
      </w:r>
      <w:r>
        <w:t>Jade</w:t>
      </w:r>
      <w:r>
        <w:t>。</w:t>
      </w:r>
    </w:p>
    <w:p w:rsidR="004B7C1F" w:rsidRDefault="004B7C1F" w:rsidP="00267CB8">
      <w:pPr>
        <w:pStyle w:val="3"/>
      </w:pPr>
      <w:r>
        <w:t>views</w:t>
      </w:r>
    </w:p>
    <w:p w:rsidR="00430AF4" w:rsidRDefault="00430AF4" w:rsidP="00430AF4">
      <w:r>
        <w:rPr>
          <w:rFonts w:hint="eastAsia"/>
        </w:rPr>
        <w:t>app.set(</w:t>
      </w:r>
      <w:r>
        <w:t>‘views’,path.join(__dirname,’templates’))</w:t>
      </w:r>
    </w:p>
    <w:p w:rsidR="00430AF4" w:rsidRPr="00430AF4" w:rsidRDefault="00430AF4" w:rsidP="00430AF4">
      <w:pPr>
        <w:rPr>
          <w:rFonts w:hint="eastAsia"/>
        </w:rPr>
      </w:pPr>
      <w:r>
        <w:rPr>
          <w:rFonts w:hint="eastAsia"/>
        </w:rPr>
        <w:t>使用</w:t>
      </w:r>
      <w:r>
        <w:t>绝对路径</w:t>
      </w:r>
      <w:r w:rsidR="007C7318">
        <w:rPr>
          <w:rFonts w:hint="eastAsia"/>
        </w:rPr>
        <w:t>，</w:t>
      </w:r>
      <w:r w:rsidR="007C7318">
        <w:t>其中</w:t>
      </w:r>
      <w:r w:rsidR="007C7318">
        <w:rPr>
          <w:rFonts w:hint="eastAsia"/>
        </w:rPr>
        <w:t>__dirname</w:t>
      </w:r>
      <w:r w:rsidR="007C7318">
        <w:rPr>
          <w:rFonts w:hint="eastAsia"/>
        </w:rPr>
        <w:t>代表</w:t>
      </w:r>
      <w:r w:rsidR="007C7318">
        <w:rPr>
          <w:rFonts w:hint="eastAsia"/>
        </w:rPr>
        <w:t>app.js</w:t>
      </w:r>
      <w:r w:rsidR="007C7318">
        <w:rPr>
          <w:rFonts w:hint="eastAsia"/>
        </w:rPr>
        <w:t>所在</w:t>
      </w:r>
      <w:r w:rsidR="007C7318">
        <w:t>目录</w:t>
      </w:r>
      <w:r w:rsidR="007C7318">
        <w:rPr>
          <w:rFonts w:hint="eastAsia"/>
        </w:rPr>
        <w:t>的</w:t>
      </w:r>
      <w:r w:rsidR="007C7318">
        <w:t>绝对路径。</w:t>
      </w:r>
    </w:p>
    <w:p w:rsidR="004B7C1F" w:rsidRDefault="004B7C1F" w:rsidP="00267CB8">
      <w:pPr>
        <w:pStyle w:val="3"/>
      </w:pPr>
      <w:r>
        <w:t>trust proxy</w:t>
      </w:r>
    </w:p>
    <w:p w:rsidR="007C7318" w:rsidRDefault="007C7318" w:rsidP="007C7318">
      <w:pPr>
        <w:rPr>
          <w:rFonts w:hint="eastAsia"/>
        </w:rPr>
      </w:pPr>
      <w:r>
        <w:rPr>
          <w:rFonts w:hint="eastAsia"/>
        </w:rPr>
        <w:t>使用</w:t>
      </w:r>
      <w:r>
        <w:t>反向代理服务器（如</w:t>
      </w:r>
      <w:r>
        <w:rPr>
          <w:rFonts w:hint="eastAsia"/>
        </w:rPr>
        <w:t>Nginx\Varnish</w:t>
      </w:r>
      <w:r>
        <w:rPr>
          <w:rFonts w:hint="eastAsia"/>
        </w:rPr>
        <w:t>）时</w:t>
      </w:r>
      <w:r>
        <w:t>启用。</w:t>
      </w:r>
      <w:r>
        <w:rPr>
          <w:rFonts w:hint="eastAsia"/>
        </w:rPr>
        <w:t>表</w:t>
      </w:r>
      <w:r>
        <w:t>示允许信任</w:t>
      </w:r>
      <w:r>
        <w:rPr>
          <w:rFonts w:hint="eastAsia"/>
        </w:rPr>
        <w:t>X-Forward-*</w:t>
      </w:r>
      <w:r>
        <w:rPr>
          <w:rFonts w:hint="eastAsia"/>
        </w:rPr>
        <w:t>请</w:t>
      </w:r>
      <w:r>
        <w:t>求头。</w:t>
      </w:r>
    </w:p>
    <w:p w:rsidR="007C7318" w:rsidRPr="007C7318" w:rsidRDefault="007C7318" w:rsidP="007C7318">
      <w:pPr>
        <w:rPr>
          <w:rFonts w:hint="eastAsia"/>
        </w:rPr>
      </w:pPr>
      <w:r>
        <w:rPr>
          <w:rFonts w:hint="eastAsia"/>
        </w:rPr>
        <w:t>默认</w:t>
      </w:r>
      <w:r>
        <w:t>不启用。</w:t>
      </w:r>
    </w:p>
    <w:p w:rsidR="004B7C1F" w:rsidRDefault="004B7C1F" w:rsidP="00267CB8">
      <w:pPr>
        <w:pStyle w:val="3"/>
      </w:pPr>
      <w:r>
        <w:t>jsonp callback name</w:t>
      </w:r>
    </w:p>
    <w:p w:rsidR="00F73B7F" w:rsidRDefault="00F73B7F" w:rsidP="00F73B7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解</w:t>
      </w:r>
      <w:r>
        <w:t>决</w:t>
      </w:r>
      <w:r>
        <w:rPr>
          <w:rFonts w:hint="eastAsia"/>
        </w:rPr>
        <w:t>跨</w:t>
      </w:r>
      <w:r>
        <w:t>域</w:t>
      </w:r>
      <w:r>
        <w:rPr>
          <w:rFonts w:hint="eastAsia"/>
        </w:rPr>
        <w:t>访问</w:t>
      </w:r>
      <w:r>
        <w:t>限制的两种方式</w:t>
      </w:r>
      <w:r>
        <w:rPr>
          <w:rFonts w:hint="eastAsia"/>
        </w:rPr>
        <w:t>：</w:t>
      </w:r>
    </w:p>
    <w:p w:rsidR="00F73B7F" w:rsidRDefault="00F73B7F" w:rsidP="00F73B7F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使用</w:t>
      </w:r>
      <w:r>
        <w:t>JSONP</w:t>
      </w:r>
    </w:p>
    <w:p w:rsidR="00F73B7F" w:rsidRDefault="00F73B7F" w:rsidP="00F73B7F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只支持</w:t>
      </w:r>
      <w:r>
        <w:t>GET</w:t>
      </w:r>
    </w:p>
    <w:p w:rsidR="00F73B7F" w:rsidRDefault="00F73B7F" w:rsidP="00F73B7F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支持老</w:t>
      </w:r>
      <w:r>
        <w:t>版本浏览器（不支持</w:t>
      </w:r>
      <w:r>
        <w:t>CORS</w:t>
      </w:r>
      <w:r>
        <w:t>）</w:t>
      </w:r>
    </w:p>
    <w:p w:rsidR="00F73B7F" w:rsidRPr="00F73B7F" w:rsidRDefault="00F73B7F" w:rsidP="00F73B7F">
      <w:pPr>
        <w:pStyle w:val="a5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</w:t>
      </w:r>
      <w:r>
        <w:t>能导致</w:t>
      </w:r>
      <w:r>
        <w:t>XSS</w:t>
      </w:r>
      <w:r>
        <w:t>攻击</w:t>
      </w:r>
    </w:p>
    <w:p w:rsidR="00F73B7F" w:rsidRDefault="00F73B7F" w:rsidP="00F73B7F">
      <w:pPr>
        <w:pStyle w:val="a5"/>
        <w:numPr>
          <w:ilvl w:val="1"/>
          <w:numId w:val="8"/>
        </w:numPr>
        <w:ind w:firstLineChars="0"/>
      </w:pPr>
      <w:r>
        <w:t>服务</w:t>
      </w:r>
      <w:r>
        <w:rPr>
          <w:rFonts w:hint="eastAsia"/>
        </w:rPr>
        <w:t>响应时</w:t>
      </w:r>
      <w:r>
        <w:t>增加</w:t>
      </w:r>
      <w:r>
        <w:rPr>
          <w:rFonts w:hint="eastAsia"/>
        </w:rPr>
        <w:t>“跨</w:t>
      </w:r>
      <w:r>
        <w:t>域</w:t>
      </w:r>
      <w:r>
        <w:rPr>
          <w:rFonts w:hint="eastAsia"/>
        </w:rPr>
        <w:t>访问</w:t>
      </w:r>
      <w:r>
        <w:t>资源共享</w:t>
      </w:r>
      <w:r>
        <w:rPr>
          <w:rFonts w:hint="eastAsia"/>
        </w:rPr>
        <w:t>头</w:t>
      </w:r>
      <w:r>
        <w:t>”</w:t>
      </w:r>
      <w:r>
        <w:t>（</w:t>
      </w:r>
      <w:r>
        <w:t>CORS Headers</w:t>
      </w:r>
      <w:r>
        <w:t>）</w:t>
      </w:r>
      <w:r w:rsidR="00873605">
        <w:rPr>
          <w:rFonts w:hint="eastAsia"/>
        </w:rPr>
        <w:t>（</w:t>
      </w:r>
      <w:r w:rsidR="00873605" w:rsidRPr="00BB7645">
        <w:rPr>
          <w:rFonts w:hint="eastAsia"/>
          <w:b/>
          <w:color w:val="FF0000"/>
        </w:rPr>
        <w:t>推荐</w:t>
      </w:r>
      <w:r w:rsidR="00873605">
        <w:t>）</w:t>
      </w:r>
    </w:p>
    <w:p w:rsidR="00F73B7F" w:rsidRDefault="00F73B7F" w:rsidP="00F73B7F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支持</w:t>
      </w:r>
      <w:r>
        <w:t>各种</w:t>
      </w:r>
      <w:r>
        <w:t>HTTP</w:t>
      </w:r>
      <w:r>
        <w:t>请求</w:t>
      </w:r>
    </w:p>
    <w:p w:rsidR="00F73B7F" w:rsidRDefault="00F73B7F" w:rsidP="00F73B7F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更</w:t>
      </w:r>
      <w:r>
        <w:t>好的异常处理</w:t>
      </w:r>
    </w:p>
    <w:p w:rsidR="00EF6FB9" w:rsidRDefault="00EF6FB9" w:rsidP="00F73B7F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可</w:t>
      </w:r>
      <w:r>
        <w:t>限制访问范围</w:t>
      </w:r>
    </w:p>
    <w:p w:rsidR="009E0E51" w:rsidRDefault="009E0E51" w:rsidP="009E0E51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默认</w:t>
      </w:r>
      <w:r>
        <w:t>值</w:t>
      </w:r>
      <w:r>
        <w:rPr>
          <w:rFonts w:hint="eastAsia"/>
        </w:rPr>
        <w:t>为</w:t>
      </w:r>
      <w:r>
        <w:rPr>
          <w:rFonts w:hint="eastAsia"/>
        </w:rPr>
        <w:t>callback</w:t>
      </w:r>
    </w:p>
    <w:p w:rsidR="009E0E51" w:rsidRDefault="009E0E51" w:rsidP="009E0E51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用法</w:t>
      </w:r>
    </w:p>
    <w:p w:rsidR="009E0E51" w:rsidRDefault="009E0E51" w:rsidP="009E0E51">
      <w:pPr>
        <w:pStyle w:val="a5"/>
        <w:numPr>
          <w:ilvl w:val="1"/>
          <w:numId w:val="8"/>
        </w:numPr>
        <w:ind w:firstLineChars="0"/>
        <w:jc w:val="left"/>
      </w:pPr>
      <w:r>
        <w:t>localhost:3000/jsonp?cb=UpdateView</w:t>
      </w:r>
    </w:p>
    <w:p w:rsidR="004B7C1F" w:rsidRDefault="004B7C1F" w:rsidP="00267CB8">
      <w:pPr>
        <w:pStyle w:val="3"/>
      </w:pPr>
      <w:r>
        <w:t>json replacer and json spaces</w:t>
      </w:r>
    </w:p>
    <w:p w:rsidR="004B7C1F" w:rsidRDefault="004B7C1F" w:rsidP="00267CB8">
      <w:pPr>
        <w:pStyle w:val="3"/>
      </w:pPr>
      <w:r>
        <w:t>case sensitive routing</w:t>
      </w:r>
    </w:p>
    <w:p w:rsidR="004B7C1F" w:rsidRDefault="004B7C1F" w:rsidP="00267CB8">
      <w:pPr>
        <w:pStyle w:val="3"/>
      </w:pPr>
      <w:r>
        <w:t>strict routing</w:t>
      </w:r>
    </w:p>
    <w:p w:rsidR="004B7C1F" w:rsidRDefault="004B7C1F" w:rsidP="00267CB8">
      <w:pPr>
        <w:pStyle w:val="3"/>
      </w:pPr>
      <w:r>
        <w:t>x-powered-by</w:t>
      </w:r>
    </w:p>
    <w:p w:rsidR="004B7C1F" w:rsidRDefault="004B7C1F" w:rsidP="00267CB8">
      <w:pPr>
        <w:pStyle w:val="3"/>
      </w:pPr>
      <w:r>
        <w:t>etag</w:t>
      </w:r>
    </w:p>
    <w:p w:rsidR="00E273DD" w:rsidRPr="00E273DD" w:rsidRDefault="00E273DD" w:rsidP="00E273DD">
      <w:pPr>
        <w:rPr>
          <w:rFonts w:hint="eastAsia"/>
        </w:rPr>
      </w:pPr>
      <w:r>
        <w:rPr>
          <w:rFonts w:hint="eastAsia"/>
        </w:rPr>
        <w:t>etag</w:t>
      </w:r>
      <w:r>
        <w:rPr>
          <w:rFonts w:hint="eastAsia"/>
        </w:rPr>
        <w:t>可</w:t>
      </w:r>
      <w:r>
        <w:t>看作</w:t>
      </w:r>
      <w:r>
        <w:rPr>
          <w:rFonts w:hint="eastAsia"/>
        </w:rPr>
        <w:t>通过</w:t>
      </w:r>
      <w:r>
        <w:t>浏览器发出请求时，服务器</w:t>
      </w:r>
      <w:r>
        <w:rPr>
          <w:rFonts w:hint="eastAsia"/>
        </w:rPr>
        <w:t>响应内容的唯一</w:t>
      </w:r>
      <w:r>
        <w:t>标识</w:t>
      </w:r>
      <w:r>
        <w:rPr>
          <w:rFonts w:hint="eastAsia"/>
        </w:rPr>
        <w:t>。</w:t>
      </w:r>
      <w:r>
        <w:t>再</w:t>
      </w:r>
      <w:r>
        <w:rPr>
          <w:rFonts w:hint="eastAsia"/>
        </w:rPr>
        <w:t>次</w:t>
      </w:r>
      <w:r>
        <w:t>访问时，如果</w:t>
      </w:r>
      <w:r>
        <w:t>etag</w:t>
      </w:r>
      <w:r>
        <w:rPr>
          <w:rFonts w:hint="eastAsia"/>
        </w:rPr>
        <w:t>未</w:t>
      </w:r>
      <w:r>
        <w:t>变化，则使用缓存</w:t>
      </w:r>
      <w:r>
        <w:rPr>
          <w:rFonts w:hint="eastAsia"/>
        </w:rPr>
        <w:t>，</w:t>
      </w:r>
      <w:r>
        <w:t>不再重新请求服务端。</w:t>
      </w:r>
    </w:p>
    <w:p w:rsidR="004B7C1F" w:rsidRDefault="004B7C1F" w:rsidP="00267CB8">
      <w:pPr>
        <w:pStyle w:val="3"/>
      </w:pPr>
      <w:r>
        <w:t>query parser</w:t>
      </w:r>
    </w:p>
    <w:p w:rsidR="004B7C1F" w:rsidRPr="004B7C1F" w:rsidRDefault="004B7C1F" w:rsidP="00267CB8">
      <w:pPr>
        <w:pStyle w:val="3"/>
        <w:rPr>
          <w:rFonts w:hint="eastAsia"/>
        </w:rPr>
      </w:pPr>
      <w:r>
        <w:t>subdomain offset</w:t>
      </w:r>
    </w:p>
    <w:p w:rsidR="004B7C1F" w:rsidRDefault="004B7C1F" w:rsidP="004B7C1F">
      <w:pPr>
        <w:pStyle w:val="2"/>
      </w:pPr>
      <w:r>
        <w:rPr>
          <w:rFonts w:hint="eastAsia"/>
        </w:rPr>
        <w:t>自定义</w:t>
      </w:r>
      <w:r>
        <w:t>设置</w:t>
      </w:r>
    </w:p>
    <w:p w:rsidR="004B7C1F" w:rsidRPr="004B7C1F" w:rsidRDefault="004B7C1F" w:rsidP="004B7C1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>
        <w:t>自行定义</w:t>
      </w:r>
      <w:bookmarkEnd w:id="4"/>
      <w:bookmarkEnd w:id="5"/>
    </w:p>
    <w:sectPr w:rsidR="004B7C1F" w:rsidRPr="004B7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FD3" w:rsidRDefault="00865FD3" w:rsidP="000F5F80">
      <w:r>
        <w:separator/>
      </w:r>
    </w:p>
  </w:endnote>
  <w:endnote w:type="continuationSeparator" w:id="0">
    <w:p w:rsidR="00865FD3" w:rsidRDefault="00865FD3" w:rsidP="000F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FD3" w:rsidRDefault="00865FD3" w:rsidP="000F5F80">
      <w:r>
        <w:separator/>
      </w:r>
    </w:p>
  </w:footnote>
  <w:footnote w:type="continuationSeparator" w:id="0">
    <w:p w:rsidR="00865FD3" w:rsidRDefault="00865FD3" w:rsidP="000F5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C500E"/>
    <w:multiLevelType w:val="hybridMultilevel"/>
    <w:tmpl w:val="9698BF06"/>
    <w:lvl w:ilvl="0" w:tplc="1A1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53EFF"/>
    <w:multiLevelType w:val="hybridMultilevel"/>
    <w:tmpl w:val="75E2BFC2"/>
    <w:lvl w:ilvl="0" w:tplc="8E247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83A44"/>
    <w:multiLevelType w:val="hybridMultilevel"/>
    <w:tmpl w:val="3DDA41E4"/>
    <w:lvl w:ilvl="0" w:tplc="8E247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6B1D2F"/>
    <w:multiLevelType w:val="hybridMultilevel"/>
    <w:tmpl w:val="EA740508"/>
    <w:lvl w:ilvl="0" w:tplc="8E247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5F5550"/>
    <w:multiLevelType w:val="hybridMultilevel"/>
    <w:tmpl w:val="73CE0C0E"/>
    <w:lvl w:ilvl="0" w:tplc="8E247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536B32"/>
    <w:multiLevelType w:val="hybridMultilevel"/>
    <w:tmpl w:val="CEB0ECB0"/>
    <w:lvl w:ilvl="0" w:tplc="C3BE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083220"/>
    <w:multiLevelType w:val="hybridMultilevel"/>
    <w:tmpl w:val="75E2BFC2"/>
    <w:lvl w:ilvl="0" w:tplc="8E247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3A0DFF"/>
    <w:multiLevelType w:val="hybridMultilevel"/>
    <w:tmpl w:val="2C8C5242"/>
    <w:lvl w:ilvl="0" w:tplc="8E247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3C0C9D"/>
    <w:multiLevelType w:val="hybridMultilevel"/>
    <w:tmpl w:val="14185500"/>
    <w:lvl w:ilvl="0" w:tplc="C3BE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ED5F6A"/>
    <w:multiLevelType w:val="hybridMultilevel"/>
    <w:tmpl w:val="5218D770"/>
    <w:lvl w:ilvl="0" w:tplc="ED5C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5F80"/>
    <w:rsid w:val="00024B94"/>
    <w:rsid w:val="000B4E73"/>
    <w:rsid w:val="000F5F80"/>
    <w:rsid w:val="001215E9"/>
    <w:rsid w:val="001224F8"/>
    <w:rsid w:val="00267CB8"/>
    <w:rsid w:val="002A359E"/>
    <w:rsid w:val="00363114"/>
    <w:rsid w:val="00430AF4"/>
    <w:rsid w:val="004B7C1F"/>
    <w:rsid w:val="004C02C8"/>
    <w:rsid w:val="00592E49"/>
    <w:rsid w:val="00733587"/>
    <w:rsid w:val="007C7318"/>
    <w:rsid w:val="00865FD3"/>
    <w:rsid w:val="00873605"/>
    <w:rsid w:val="008F5B9D"/>
    <w:rsid w:val="009E0E51"/>
    <w:rsid w:val="00BB7645"/>
    <w:rsid w:val="00BC160F"/>
    <w:rsid w:val="00C63C30"/>
    <w:rsid w:val="00C9770E"/>
    <w:rsid w:val="00CA4DA0"/>
    <w:rsid w:val="00CE4BAE"/>
    <w:rsid w:val="00DC5F51"/>
    <w:rsid w:val="00E273DD"/>
    <w:rsid w:val="00EC6612"/>
    <w:rsid w:val="00EF6FB9"/>
    <w:rsid w:val="00F6219F"/>
    <w:rsid w:val="00F7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D3B4CD-F2EC-4CD3-B315-C5AA5F2B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7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5F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5F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F8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F5F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B7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7C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DDAA-6D3F-4C4E-B863-2B784D94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hj</cp:lastModifiedBy>
  <cp:revision>26</cp:revision>
  <dcterms:created xsi:type="dcterms:W3CDTF">2016-07-02T04:46:00Z</dcterms:created>
  <dcterms:modified xsi:type="dcterms:W3CDTF">2016-07-06T11:28:00Z</dcterms:modified>
</cp:coreProperties>
</file>