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E4C299" wp14:paraId="1C1888F5" wp14:textId="32797254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ПРОСВЕЩЕНИЯ РОССИЙСКОЙ ФЕДЕРАЦИИ</w:t>
      </w:r>
    </w:p>
    <w:p xmlns:wp14="http://schemas.microsoft.com/office/word/2010/wordml" w:rsidP="2EE4C299" wp14:paraId="221F5CD5" wp14:textId="1A806628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 ТЮМЕНСКОЙ ОБЛАСТИ</w:t>
      </w:r>
    </w:p>
    <w:p xmlns:wp14="http://schemas.microsoft.com/office/word/2010/wordml" w:rsidP="2EE4C299" wp14:paraId="2815DC84" wp14:textId="7EF847C7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ТО «ТЮМЕНСКИЙ ТЕХНИКУМ СТРОИТЕЛЬНОЙ ИНДУСТРИИ</w:t>
      </w:r>
    </w:p>
    <w:p xmlns:wp14="http://schemas.microsoft.com/office/word/2010/wordml" w:rsidP="2EE4C299" wp14:paraId="53966494" wp14:textId="06555476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ГОРОДСКОГО ХОЗЯЙСТВА»</w:t>
      </w:r>
    </w:p>
    <w:p xmlns:wp14="http://schemas.microsoft.com/office/word/2010/wordml" w:rsidP="2EE4C299" wp14:paraId="0353BEFC" wp14:textId="30527FA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4E22DC1F" wp14:textId="5E0195A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7D5FCDE1" wp14:textId="1CDB244A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0B6A9F89" wp14:textId="53F4F00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0DF62334" wp14:textId="1D412B83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064BA1A5" wp14:textId="7D9D9417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1AEDE111" wp14:textId="5650A341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64E37163" wp14:textId="703ED5D4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237EE72F" wp14:textId="48D4ABF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2A43D152" wp14:textId="43722EE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64D7ECE0" wp14:textId="45787718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2EE4C299" wp14:paraId="066CF9FE" wp14:textId="78E6951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практической работе на тему:</w:t>
      </w:r>
    </w:p>
    <w:p xmlns:wp14="http://schemas.microsoft.com/office/word/2010/wordml" w:rsidP="2EE4C299" wp14:paraId="14BD6E13" wp14:textId="4613152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34AF4225" wp14:textId="2181CD24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ОЦЕНКА</w:t>
      </w: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ЭКОНОМИЧЕСКОЙ ЭФФЕКТИВНОСТИ ИНФОРМАЦИОННОЙ СИСТЕМЫ</w:t>
      </w:r>
      <w:r w:rsidRPr="2EE4C299" w:rsidR="5257B2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2EE4C299" wp14:paraId="6B07F4ED" wp14:textId="293A9E9E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5A10623A" wp14:textId="76CC96D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Студента 1 курса очной формы обучения</w:t>
      </w:r>
    </w:p>
    <w:p xmlns:wp14="http://schemas.microsoft.com/office/word/2010/wordml" w:rsidP="2EE4C299" wp14:paraId="12A0C027" wp14:textId="0ACAD69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специальности 09.02.07 Информационные системы и программирование</w:t>
      </w:r>
    </w:p>
    <w:p xmlns:wp14="http://schemas.microsoft.com/office/word/2010/wordml" w:rsidP="2EE4C299" wp14:paraId="3A3FFF36" wp14:textId="20AAB68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2FC0AAA3" wp14:textId="3D441849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0BDB7674" wp14:textId="02CE2CB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1B7ED1FD" wp14:textId="58BA7185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79069BB2" wp14:textId="2FD4D7B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297D3588" wp14:textId="43EC9C88">
      <w:pPr>
        <w:spacing w:after="0" w:line="240" w:lineRule="auto"/>
        <w:ind w:left="41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1A1AA17A" wp14:textId="40B1B94F">
      <w:pPr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2EE4C299" w:rsidTr="2EE4C299" w14:paraId="029CEBA4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EE4C299" w:rsidP="2EE4C299" w:rsidRDefault="2EE4C299" w14:paraId="48D8C8F7" w14:textId="26FC127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EE4C299" w:rsidP="2EE4C299" w:rsidRDefault="2EE4C299" w14:paraId="3AF9857A" w14:textId="2B031BB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Выполнил:</w:t>
            </w:r>
            <w:r>
              <w:br/>
            </w: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студент группы ИСиП-25-11-1</w:t>
            </w:r>
            <w:r>
              <w:br/>
            </w: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Оспанов А.А.</w:t>
            </w:r>
          </w:p>
          <w:p w:rsidR="2EE4C299" w:rsidP="2EE4C299" w:rsidRDefault="2EE4C299" w14:paraId="09DFFB31" w14:textId="0DBEAC3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Ташлыков Д.</w:t>
            </w:r>
          </w:p>
          <w:p w:rsidR="2EE4C299" w:rsidP="2EE4C299" w:rsidRDefault="2EE4C299" w14:paraId="5663718F" w14:textId="687FA3C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</w:tr>
      <w:tr w:rsidR="2EE4C299" w:rsidTr="2EE4C299" w14:paraId="48FD2DEE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EE4C299" w:rsidP="2EE4C299" w:rsidRDefault="2EE4C299" w14:paraId="457F13B7" w14:textId="6D9A638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2EE4C299" w:rsidP="2EE4C299" w:rsidRDefault="2EE4C299" w14:paraId="30896DD3" w14:textId="1EA71C9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Проверил:</w:t>
            </w:r>
            <w:r>
              <w:br/>
            </w: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преподаватель</w:t>
            </w:r>
            <w:r>
              <w:br/>
            </w:r>
            <w:r w:rsidRPr="2EE4C299" w:rsidR="2EE4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Миллер И.И.</w:t>
            </w:r>
          </w:p>
          <w:p w:rsidR="2EE4C299" w:rsidP="2EE4C299" w:rsidRDefault="2EE4C299" w14:paraId="13F057FC" w14:textId="655BF13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</w:tr>
    </w:tbl>
    <w:p xmlns:wp14="http://schemas.microsoft.com/office/word/2010/wordml" w:rsidP="2EE4C299" wp14:paraId="5DBDF159" wp14:textId="752220ED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438DF271" wp14:textId="16DB0A40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EE4C299" wp14:paraId="637D5C61" wp14:textId="35453CA0">
      <w:pPr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2025</w:t>
      </w:r>
    </w:p>
    <w:p xmlns:wp14="http://schemas.microsoft.com/office/word/2010/wordml" w:rsidP="2EE4C299" wp14:paraId="6EE0FF06" wp14:textId="0CD35B96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b w:val="1"/>
          <w:bCs w:val="1"/>
          <w:noProof w:val="0"/>
          <w:sz w:val="28"/>
          <w:szCs w:val="28"/>
          <w:lang w:val="ru-RU"/>
        </w:rPr>
        <w:t>Задание 1. Затратные методы</w:t>
      </w:r>
    </w:p>
    <w:p xmlns:wp14="http://schemas.microsoft.com/office/word/2010/wordml" w:rsidP="2EE4C299" wp14:paraId="5588D580" wp14:textId="7E663FE7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Сравнивают расходы до и после внедрения системы. Считают, сколько сэкономили на зарплате, времени, бумаге, ошибках.</w:t>
      </w:r>
    </w:p>
    <w:p xmlns:wp14="http://schemas.microsoft.com/office/word/2010/wordml" w:rsidP="2EE4C299" wp14:paraId="60E1C8F7" wp14:textId="0D20FF0B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для спортивного клуба:</w:t>
      </w:r>
    </w:p>
    <w:p xmlns:wp14="http://schemas.microsoft.com/office/word/2010/wordml" w:rsidP="2EE4C299" wp14:paraId="0E7E3817" wp14:textId="6F2B3E4D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Раньше администратор тратил 10 минут на оформление нового абонемента (заполнение анкеты, проверка данных, выдача карты). После внедрения ИС — 3 минуты. Экономия 7 минут на одного клиента. За день 30 клиентов — экономия 210 минут (3,5 часа). Умножили на ставку администратора (400 руб/час) — получили 1 400 руб экономии в день, 42 000 руб в месяц.</w:t>
      </w:r>
    </w:p>
    <w:p xmlns:wp14="http://schemas.microsoft.com/office/word/2010/wordml" w:rsidP="2EE4C299" wp14:paraId="41FF9A42" wp14:textId="2D615A06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Минус:</w:t>
      </w: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не видно, сколько дополнительной прибыли принесла система (например, от новых клиентов, которые пришли из-за удобства онлайн-записи).</w:t>
      </w:r>
    </w:p>
    <w:p xmlns:wp14="http://schemas.microsoft.com/office/word/2010/wordml" w:rsidP="2EE4C299" wp14:paraId="28E874AB" wp14:textId="381EE17A">
      <w:pPr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2EE4C299" wp14:paraId="70099CEA" wp14:textId="16987A6F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b w:val="1"/>
          <w:bCs w:val="1"/>
          <w:noProof w:val="0"/>
          <w:sz w:val="28"/>
          <w:szCs w:val="28"/>
          <w:lang w:val="ru-RU"/>
        </w:rPr>
        <w:t>Задание 2. Методы прямого результата</w:t>
      </w:r>
    </w:p>
    <w:p xmlns:wp14="http://schemas.microsoft.com/office/word/2010/wordml" w:rsidP="2EE4C299" wp14:paraId="1360CD5E" wp14:textId="40EB1033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Считают не экономию, а прямой доход от системы. Например, за счёт онлайн-записи в спортклубе клиенты стали покупать абонементы чаще — выручка выросла на 15%. Или система позволила добавить вечерние группы — дополнительная выручка 50 000 руб в месяц.</w:t>
      </w:r>
    </w:p>
    <w:p xmlns:wp14="http://schemas.microsoft.com/office/word/2010/wordml" w:rsidP="2EE4C299" wp14:paraId="2A15A01F" wp14:textId="515DBD10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Плюс:</w:t>
      </w: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виден реальный прирост денег.</w:t>
      </w:r>
    </w:p>
    <w:p xmlns:wp14="http://schemas.microsoft.com/office/word/2010/wordml" w:rsidP="2EE4C299" wp14:paraId="024B5A72" wp14:textId="60841EE2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Минус:</w:t>
      </w: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трудно отделить эффект системы от рекламы или сезонного наплыва (в сентябре всегда больше клиентов).</w:t>
      </w:r>
    </w:p>
    <w:p xmlns:wp14="http://schemas.microsoft.com/office/word/2010/wordml" w:rsidP="2EE4C299" wp14:paraId="30C47695" wp14:textId="5F19CE1F">
      <w:pPr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2EE4C299" wp14:paraId="6C511739" wp14:textId="6659E6E8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b w:val="1"/>
          <w:bCs w:val="1"/>
          <w:noProof w:val="0"/>
          <w:sz w:val="28"/>
          <w:szCs w:val="28"/>
          <w:lang w:val="ru-RU"/>
        </w:rPr>
        <w:t>Задание 3. Методы идеальности процесса</w:t>
      </w:r>
    </w:p>
    <w:p xmlns:wp14="http://schemas.microsoft.com/office/word/2010/wordml" w:rsidP="2EE4C299" wp14:paraId="56BEBBDB" wp14:textId="2C5BD28F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Оценивают, насколько процесс стал быстрее и качественнее, но не переводят в деньги. Сравнивают показатели «было — стало».</w:t>
      </w:r>
    </w:p>
    <w:p xmlns:wp14="http://schemas.microsoft.com/office/word/2010/wordml" w:rsidP="2EE4C299" wp14:paraId="7B30AA83" wp14:textId="634D0BEA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для спортивного клуба:</w:t>
      </w:r>
    </w:p>
    <w:p xmlns:wp14="http://schemas.microsoft.com/office/word/2010/wordml" w:rsidP="2EE4C299" wp14:paraId="510C82A5" wp14:textId="3C4531C3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Время оформления абонемента было 10 минут, стало 3 минуты. Количество ошибок (неверные данные, потеря записей) было 8%, стало 1%. Процент ручного ввода данных снизился с 100% до 20%. Клиенты ждали в очереди 15 минут — теперь 3 минуты.</w:t>
      </w:r>
    </w:p>
    <w:p xmlns:wp14="http://schemas.microsoft.com/office/word/2010/wordml" w:rsidP="2EE4C299" wp14:paraId="75373115" wp14:textId="1F85B777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Эффективность оценивают в разах или процентах, а не в рублях.</w:t>
      </w:r>
    </w:p>
    <w:p xmlns:wp14="http://schemas.microsoft.com/office/word/2010/wordml" w:rsidP="2EE4C299" wp14:paraId="01337E04" wp14:textId="3DCF3F48">
      <w:pPr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2EE4C299" wp14:paraId="641E213F" wp14:textId="746C6C78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b w:val="1"/>
          <w:bCs w:val="1"/>
          <w:noProof w:val="0"/>
          <w:sz w:val="28"/>
          <w:szCs w:val="28"/>
          <w:lang w:val="ru-RU"/>
        </w:rPr>
        <w:t>Задание 4. Квалиметрические подходы</w:t>
      </w:r>
    </w:p>
    <w:p xmlns:wp14="http://schemas.microsoft.com/office/word/2010/wordml" w:rsidP="2EE4C299" wp14:paraId="011BF9AF" wp14:textId="11635113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Ставят системе оценки по разным критериям, каждому дают вес, считают средний балл.</w:t>
      </w:r>
    </w:p>
    <w:p xmlns:wp14="http://schemas.microsoft.com/office/word/2010/wordml" w:rsidP="2EE4C299" wp14:paraId="768E82F4" wp14:textId="364CD7A9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2EE4C299" w:rsidR="5257B2B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Пример для спортивного клуба: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68"/>
        <w:gridCol w:w="2268"/>
        <w:gridCol w:w="1980"/>
        <w:gridCol w:w="2883"/>
      </w:tblGrid>
      <w:tr w:rsidR="2EE4C299" w:rsidTr="2EE4C299" w14:paraId="72C9A2C0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70D4DD3" w14:textId="42DAA8D6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Критерий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A9FE7A9" w14:textId="6BADC570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Вес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1B704E2F" w14:textId="54919387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Оценка (1–5)</w:t>
            </w:r>
          </w:p>
        </w:tc>
        <w:tc>
          <w:tcPr>
            <w:tcW w:w="2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65AC571" w14:textId="44A70F90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Взвешенный балл</w:t>
            </w:r>
          </w:p>
        </w:tc>
      </w:tr>
      <w:tr w:rsidR="2EE4C299" w:rsidTr="2EE4C299" w14:paraId="13F86E8F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33C8599" w14:textId="16EDF45C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Скорость прохода в клуб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8777697" w14:textId="4A2CEAD1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0,3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0D9285A" w14:textId="740F95F6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5</w:t>
            </w:r>
          </w:p>
        </w:tc>
        <w:tc>
          <w:tcPr>
            <w:tcW w:w="2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6CA9330" w14:textId="1179851C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1,5</w:t>
            </w:r>
          </w:p>
        </w:tc>
      </w:tr>
      <w:tr w:rsidR="2EE4C299" w:rsidTr="2EE4C299" w14:paraId="4F3804D4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7729FA82" w14:textId="61D7EE41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Точность учёта абонементов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4613716B" w14:textId="1AC2C442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0,3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2874311" w14:textId="3EA8B314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4</w:t>
            </w:r>
          </w:p>
        </w:tc>
        <w:tc>
          <w:tcPr>
            <w:tcW w:w="2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231E9C33" w14:textId="3B66B325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1,2</w:t>
            </w:r>
          </w:p>
        </w:tc>
      </w:tr>
      <w:tr w:rsidR="2EE4C299" w:rsidTr="2EE4C299" w14:paraId="13C2F091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7D804E23" w14:textId="686E6068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Удобство записи для клиента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753D803" w14:textId="7258EEC5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0,2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949C151" w14:textId="0DA65E72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5</w:t>
            </w:r>
          </w:p>
        </w:tc>
        <w:tc>
          <w:tcPr>
            <w:tcW w:w="2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AD0BEFC" w14:textId="4DF0B212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1,0</w:t>
            </w:r>
          </w:p>
        </w:tc>
      </w:tr>
      <w:tr w:rsidR="2EE4C299" w:rsidTr="2EE4C299" w14:paraId="773CC5C9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9B8A9AB" w14:textId="65A8190F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Надёжность (без сбоев на турникете)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930680E" w14:textId="1830BAD7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0,2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72467391" w14:textId="0C2AE2B3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4</w:t>
            </w:r>
          </w:p>
        </w:tc>
        <w:tc>
          <w:tcPr>
            <w:tcW w:w="2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97F16EE" w14:textId="2F385182">
            <w:pPr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0,8</w:t>
            </w:r>
          </w:p>
        </w:tc>
      </w:tr>
      <w:tr w:rsidR="2EE4C299" w:rsidTr="2EE4C299" w14:paraId="14A2A65F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757537CD" w14:textId="767F0DB0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Итого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41889421" w14:textId="7F55A06E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1</w:t>
            </w:r>
          </w:p>
        </w:tc>
        <w:tc>
          <w:tcPr>
            <w:tcW w:w="1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3E2979F" w14:textId="285A6A89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–</w:t>
            </w:r>
          </w:p>
        </w:tc>
        <w:tc>
          <w:tcPr>
            <w:tcW w:w="28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BAF8672" w14:textId="4AD6F1B6">
            <w:pPr>
              <w:spacing w:before="0" w:beforeAutospacing="off" w:after="0" w:afterAutospacing="off" w:line="36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4,5</w:t>
            </w:r>
          </w:p>
        </w:tc>
      </w:tr>
    </w:tbl>
    <w:p xmlns:wp14="http://schemas.microsoft.com/office/word/2010/wordml" w:rsidP="2EE4C299" wp14:paraId="57F84C9D" wp14:textId="33E5290E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Это субъективно, но понятно.</w:t>
      </w:r>
    </w:p>
    <w:p xmlns:wp14="http://schemas.microsoft.com/office/word/2010/wordml" w:rsidP="2EE4C299" wp14:paraId="23A278C1" wp14:textId="0A9D4A43">
      <w:pPr>
        <w:pStyle w:val="Normal"/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2EE4C299" wp14:paraId="72669F74" wp14:textId="7554742C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23CEDADA">
        <w:rPr>
          <w:b w:val="1"/>
          <w:bCs w:val="1"/>
          <w:noProof w:val="0"/>
          <w:sz w:val="28"/>
          <w:szCs w:val="28"/>
          <w:lang w:val="ru-RU"/>
        </w:rPr>
        <w:t>Задание 5. Сравнительный анализ методов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68"/>
        <w:gridCol w:w="2268"/>
        <w:gridCol w:w="2268"/>
        <w:gridCol w:w="2268"/>
      </w:tblGrid>
      <w:tr w:rsidR="2EE4C299" w:rsidTr="2EE4C299" w14:paraId="5CED9840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857D9E9" w14:textId="1C3AD2FB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Метод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64DD0D2" w14:textId="5F56C315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Что считает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610DED2" w14:textId="2FA4CFBE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Плюсы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72FDCF07" w14:textId="3E93EEC0">
            <w:pPr>
              <w:bidi w:val="0"/>
              <w:spacing w:before="0" w:beforeAutospacing="off" w:after="0" w:afterAutospacing="off" w:line="36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RPr="2EE4C299" w:rsidR="2EE4C299">
              <w:rPr>
                <w:b w:val="1"/>
                <w:bCs w:val="1"/>
                <w:sz w:val="24"/>
                <w:szCs w:val="24"/>
              </w:rPr>
              <w:t>Минусы</w:t>
            </w:r>
          </w:p>
        </w:tc>
      </w:tr>
      <w:tr w:rsidR="2EE4C299" w:rsidTr="2EE4C299" w14:paraId="40B8D542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4C7C6393" w14:textId="346CD10B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Затратный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21041EB4" w14:textId="0C529E57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Экономию расходов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EF17DC1" w14:textId="54E2391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Легко посчитать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51B5326" w14:textId="16C6B300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Не видит доп. прибыль</w:t>
            </w:r>
          </w:p>
        </w:tc>
      </w:tr>
      <w:tr w:rsidR="2EE4C299" w:rsidTr="2EE4C299" w14:paraId="3526A443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2A4E0BF6" w14:textId="60261FF6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Прямого результата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2AEDF87C" w14:textId="3C4EA57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Доп. выручку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4B5B951E" w14:textId="7025BF63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Видит реальный доход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CB20675" w14:textId="0B77DE2D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Сложно отделить от других факторов</w:t>
            </w:r>
          </w:p>
        </w:tc>
      </w:tr>
      <w:tr w:rsidR="2EE4C299" w:rsidTr="2EE4C299" w14:paraId="037E7C22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8028111" w14:textId="192B3CF1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Идеальности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BB2141F" w14:textId="47F249E4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Ускорение, снижение ошибок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0DE42BA4" w14:textId="78A78518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Понятно для персонала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08776AD" w14:textId="0CD23056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Не даёт денег</w:t>
            </w:r>
          </w:p>
        </w:tc>
      </w:tr>
      <w:tr w:rsidR="2EE4C299" w:rsidTr="2EE4C299" w14:paraId="29EB9A7B">
        <w:trPr>
          <w:trHeight w:val="300"/>
        </w:trPr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65FF319C" w14:textId="279E2BC2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Квалиметрический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1334DF41" w14:textId="5734BEF0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Интегральную оценку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5873B410" w14:textId="6E3130BA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Учитывает много аспектов</w:t>
            </w:r>
          </w:p>
        </w:tc>
        <w:tc>
          <w:tcPr>
            <w:tcW w:w="22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EE4C299" w:rsidP="2EE4C299" w:rsidRDefault="2EE4C299" w14:paraId="3E795C69" w14:textId="32F1AC9F">
            <w:pPr>
              <w:bidi w:val="0"/>
              <w:spacing w:before="0" w:beforeAutospacing="off" w:after="0" w:afterAutospacing="off" w:line="360" w:lineRule="auto"/>
              <w:ind w:firstLine="0"/>
              <w:jc w:val="left"/>
              <w:rPr>
                <w:sz w:val="24"/>
                <w:szCs w:val="24"/>
              </w:rPr>
            </w:pPr>
            <w:r w:rsidRPr="2EE4C299" w:rsidR="2EE4C299">
              <w:rPr>
                <w:sz w:val="24"/>
                <w:szCs w:val="24"/>
              </w:rPr>
              <w:t>Субъективно</w:t>
            </w:r>
          </w:p>
        </w:tc>
      </w:tr>
    </w:tbl>
    <w:p xmlns:wp14="http://schemas.microsoft.com/office/word/2010/wordml" w:rsidP="2EE4C299" wp14:paraId="05B7D2B6" wp14:textId="00CCB69D">
      <w:pPr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2EE4C299" wp14:paraId="2F395FE2" wp14:textId="71CBFD3C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23CEDADA">
        <w:rPr>
          <w:b w:val="1"/>
          <w:bCs w:val="1"/>
          <w:noProof w:val="0"/>
          <w:sz w:val="28"/>
          <w:szCs w:val="28"/>
          <w:lang w:val="ru-RU"/>
        </w:rPr>
        <w:t>Задание 6. Расчёт экономической эффективности для спортивного клуба</w:t>
      </w:r>
    </w:p>
    <w:p xmlns:wp14="http://schemas.microsoft.com/office/word/2010/wordml" w:rsidP="2EE4C299" wp14:paraId="6683E2E1" wp14:textId="372BD3D7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Было (в месяц):</w:t>
      </w:r>
    </w:p>
    <w:p xmlns:wp14="http://schemas.microsoft.com/office/word/2010/wordml" w:rsidP="2EE4C299" wp14:paraId="15AE06C2" wp14:textId="3646C1A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Ошибки в учёте абонементов (неправильная активация, потеря данных, конфликты с клиентами) — потери 15 000 руб (возвраты, компенсации)</w:t>
      </w:r>
    </w:p>
    <w:p xmlns:wp14="http://schemas.microsoft.com/office/word/2010/wordml" w:rsidP="2EE4C299" wp14:paraId="59CDFF79" wp14:textId="119279A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Ручная запись клиентов в журнал — администратор тратит 4 часа в день на приём и сверку. Час работы — 400 руб. Итого 4 × 400 × 30 = 48 000 руб</w:t>
      </w:r>
    </w:p>
    <w:p xmlns:wp14="http://schemas.microsoft.com/office/word/2010/wordml" w:rsidP="2EE4C299" wp14:paraId="49BF3537" wp14:textId="0FEF130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Потеря клиентов из-за долгой очереди (уходят в другой клуб) — условно 20 000 руб</w:t>
      </w:r>
    </w:p>
    <w:p xmlns:wp14="http://schemas.microsoft.com/office/word/2010/wordml" w:rsidP="2EE4C299" wp14:paraId="254590BA" wp14:textId="696F370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Недозагрузка залов из-за плохого учёта свободных мест — потеря выручки 10 000 руб</w:t>
      </w:r>
    </w:p>
    <w:p xmlns:wp14="http://schemas.microsoft.com/office/word/2010/wordml" w:rsidP="2EE4C299" wp14:paraId="6874D583" wp14:textId="7380C0D8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Общие потери: 93 000 руб</w:t>
      </w:r>
    </w:p>
    <w:p xmlns:wp14="http://schemas.microsoft.com/office/word/2010/wordml" w:rsidP="2EE4C299" wp14:paraId="39524CA3" wp14:textId="34C1553A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Стало после внедрения ИС:</w:t>
      </w:r>
    </w:p>
    <w:p xmlns:wp14="http://schemas.microsoft.com/office/word/2010/wordml" w:rsidP="2EE4C299" wp14:paraId="3F9FEB4A" wp14:textId="3EAF820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Ошибки снизились до 1% — потери 2 000 руб</w:t>
      </w:r>
    </w:p>
    <w:p xmlns:wp14="http://schemas.microsoft.com/office/word/2010/wordml" w:rsidP="2EE4C299" wp14:paraId="4F0EA62D" wp14:textId="4C1CCB3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Администратор тратит теперь 2 часа в день (остальное автоматизировано). Экономия 2 часа = 800 руб в день, 24 000 руб в месяц</w:t>
      </w:r>
    </w:p>
    <w:p xmlns:wp14="http://schemas.microsoft.com/office/word/2010/wordml" w:rsidP="2EE4C299" wp14:paraId="524EA9BA" wp14:textId="0E043AB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Потеря клиентов сократилась до 5 000 руб (онлайн-запись уменьшила очереди)</w:t>
      </w:r>
    </w:p>
    <w:p xmlns:wp14="http://schemas.microsoft.com/office/word/2010/wordml" w:rsidP="2EE4C299" wp14:paraId="23EDCA12" wp14:textId="0B86C73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Загрузка залов выросла на 5% за счёт автоматической записи — дополнительная выручка 8 000 руб</w:t>
      </w:r>
    </w:p>
    <w:p xmlns:wp14="http://schemas.microsoft.com/office/word/2010/wordml" w:rsidP="2EE4C299" wp14:paraId="1B70BA8A" wp14:textId="2BF6A965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Экономия по потерям:</w:t>
      </w:r>
    </w:p>
    <w:p xmlns:wp14="http://schemas.microsoft.com/office/word/2010/wordml" w:rsidP="2EE4C299" wp14:paraId="6E201D55" wp14:textId="0155CD93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93 000 − (2 000 + 24 000 + 5 000) = 62 000 руб (прямая экономия)</w:t>
      </w:r>
    </w:p>
    <w:p xmlns:wp14="http://schemas.microsoft.com/office/word/2010/wordml" w:rsidP="2EE4C299" wp14:paraId="4FF8DC33" wp14:textId="2255DF34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Плюс доп. выручка от загрузки:</w:t>
      </w: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8 000 руб</w:t>
      </w:r>
    </w:p>
    <w:p xmlns:wp14="http://schemas.microsoft.com/office/word/2010/wordml" w:rsidP="2EE4C299" wp14:paraId="4B429ED1" wp14:textId="7FC963BF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Общий положительный эффект в месяц:</w:t>
      </w: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 70 000 руб</w:t>
      </w:r>
    </w:p>
    <w:p xmlns:wp14="http://schemas.microsoft.com/office/word/2010/wordml" w:rsidP="2EE4C299" wp14:paraId="71EA082A" wp14:textId="47F7E2F4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Затраты на ИС:</w:t>
      </w:r>
    </w:p>
    <w:p xmlns:wp14="http://schemas.microsoft.com/office/word/2010/wordml" w:rsidP="2EE4C299" wp14:paraId="1916D46A" wp14:textId="7052BC8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ПО и настройка (лицензия, внедрение) — 200 000 руб</w:t>
      </w:r>
    </w:p>
    <w:p xmlns:wp14="http://schemas.microsoft.com/office/word/2010/wordml" w:rsidP="2EE4C299" wp14:paraId="563B1939" wp14:textId="2AACBC7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Оборудование (турникет с RFID, 2 терминала, сканер карт) — 150 000 руб</w:t>
      </w:r>
    </w:p>
    <w:p xmlns:wp14="http://schemas.microsoft.com/office/word/2010/wordml" w:rsidP="2EE4C299" wp14:paraId="2CD54C54" wp14:textId="5374407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Обучение персонала — 20 000 руб</w:t>
      </w:r>
    </w:p>
    <w:p xmlns:wp14="http://schemas.microsoft.com/office/word/2010/wordml" w:rsidP="2EE4C299" wp14:paraId="555E8047" wp14:textId="4F8DBAD3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Итого капитальные затраты: 370 000 руб</w:t>
      </w:r>
    </w:p>
    <w:p xmlns:wp14="http://schemas.microsoft.com/office/word/2010/wordml" w:rsidP="2EE4C299" wp14:paraId="089E4536" wp14:textId="33BDBB2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Обслуживание в месяц (поддержка, лицензии) — 5 000 руб</w:t>
      </w:r>
    </w:p>
    <w:p xmlns:wp14="http://schemas.microsoft.com/office/word/2010/wordml" w:rsidP="2EE4C299" wp14:paraId="7D8CE590" wp14:textId="1C37192D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Чистая экономия в месяц:</w:t>
      </w:r>
    </w:p>
    <w:p xmlns:wp14="http://schemas.microsoft.com/office/word/2010/wordml" w:rsidP="2EE4C299" wp14:paraId="08C4564E" wp14:textId="0CAF014A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70 000 − 5 000 = </w:t>
      </w: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65 000 руб</w:t>
      </w:r>
    </w:p>
    <w:p xmlns:wp14="http://schemas.microsoft.com/office/word/2010/wordml" w:rsidP="2EE4C299" wp14:paraId="024F4259" wp14:textId="50E69E6F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Срок окупаемости:</w:t>
      </w:r>
    </w:p>
    <w:p xmlns:wp14="http://schemas.microsoft.com/office/word/2010/wordml" w:rsidP="2EE4C299" wp14:paraId="07869979" wp14:textId="0CD14CB6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 xml:space="preserve">370 000 / 65 000 ≈ </w:t>
      </w:r>
      <w:r w:rsidRPr="2EE4C299" w:rsidR="23CEDAD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-RU"/>
        </w:rPr>
        <w:t>5,7 месяца</w:t>
      </w:r>
    </w:p>
    <w:p xmlns:wp14="http://schemas.microsoft.com/office/word/2010/wordml" w:rsidP="2EE4C299" wp14:paraId="7418C175" wp14:textId="5701D4DF">
      <w:pPr>
        <w:bidi w:val="0"/>
        <w:spacing w:line="360" w:lineRule="auto"/>
        <w:ind w:firstLine="708"/>
        <w:rPr>
          <w:b w:val="1"/>
          <w:bCs w:val="1"/>
          <w:sz w:val="28"/>
          <w:szCs w:val="28"/>
        </w:rPr>
      </w:pPr>
    </w:p>
    <w:p xmlns:wp14="http://schemas.microsoft.com/office/word/2010/wordml" w:rsidP="2EE4C299" wp14:paraId="1C6D8F21" wp14:textId="1819A9F8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2EE4C299" w:rsidR="23CEDADA">
        <w:rPr>
          <w:b w:val="1"/>
          <w:bCs w:val="1"/>
          <w:noProof w:val="0"/>
          <w:sz w:val="28"/>
          <w:szCs w:val="28"/>
          <w:lang w:val="ru-RU"/>
        </w:rPr>
        <w:t>Вывод</w:t>
      </w:r>
    </w:p>
    <w:p xmlns:wp14="http://schemas.microsoft.com/office/word/2010/wordml" w:rsidP="2EE4C299" wp14:paraId="415EE740" wp14:textId="087B3FB1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Система окупается примерно за </w:t>
      </w:r>
      <w:r w:rsidRPr="2EE4C299" w:rsidR="23CEDAD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полгода</w:t>
      </w: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 Экономически эффективна.</w:t>
      </w:r>
    </w:p>
    <w:p xmlns:wp14="http://schemas.microsoft.com/office/word/2010/wordml" w:rsidP="2EE4C299" wp14:paraId="4800A267" wp14:textId="060EE53D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Дополнительно система даёт качественные улучшения: скорость прохода клиентов, точность учёта, удобство онлайн-записи, которые сложно оценить в рублях, но важны для удержания клиентов.</w:t>
      </w:r>
    </w:p>
    <w:p xmlns:wp14="http://schemas.microsoft.com/office/word/2010/wordml" w:rsidP="2EE4C299" wp14:paraId="20AE7F4A" wp14:textId="1E455508">
      <w:pPr>
        <w:bidi w:val="0"/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2EE4C299" wp14:paraId="6838A63E" wp14:textId="61F75319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Если нужно — могу:</w:t>
      </w:r>
    </w:p>
    <w:p xmlns:wp14="http://schemas.microsoft.com/office/word/2010/wordml" w:rsidP="2EE4C299" wp14:paraId="25381CEE" wp14:textId="4F6FF50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оформить так же в виде готового документа (как ваш файл ПР3 Туроператор)</w:t>
      </w:r>
    </w:p>
    <w:p xmlns:wp14="http://schemas.microsoft.com/office/word/2010/wordml" w:rsidP="2EE4C299" wp14:paraId="1191D61C" wp14:textId="4F0E5E6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добавить диаграмму окупаемости</w:t>
      </w:r>
    </w:p>
    <w:p xmlns:wp14="http://schemas.microsoft.com/office/word/2010/wordml" w:rsidP="2EE4C299" wp14:paraId="09D24E98" wp14:textId="57ECDCF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EE4C299" w:rsidR="23CEDAD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скорректировать цифры под любой бюджет клуба</w:t>
      </w:r>
    </w:p>
    <w:p xmlns:wp14="http://schemas.microsoft.com/office/word/2010/wordml" w:rsidP="2EE4C299" wp14:paraId="501817AE" wp14:textId="08FE0D97">
      <w:pPr>
        <w:spacing w:line="360" w:lineRule="auto"/>
        <w:ind w:firstLine="708"/>
      </w:pPr>
    </w:p>
    <w:sectPr>
      <w:pgSz w:w="11906" w:h="16838" w:orient="portrait"/>
      <w:pgMar w:top="1134" w:right="850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f3c0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ee5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ac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0de8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2ef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31d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b44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e69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489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3e8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90CC36"/>
    <w:rsid w:val="0A6967C0"/>
    <w:rsid w:val="10B7AC19"/>
    <w:rsid w:val="10B7AC19"/>
    <w:rsid w:val="1490CC36"/>
    <w:rsid w:val="17642071"/>
    <w:rsid w:val="1C3B6EC3"/>
    <w:rsid w:val="23CEDADA"/>
    <w:rsid w:val="25A46AFA"/>
    <w:rsid w:val="2EE4C299"/>
    <w:rsid w:val="3405451F"/>
    <w:rsid w:val="3D9EF7EF"/>
    <w:rsid w:val="4185DF18"/>
    <w:rsid w:val="457733BB"/>
    <w:rsid w:val="5257B2B3"/>
    <w:rsid w:val="55A140E8"/>
    <w:rsid w:val="55A140E8"/>
    <w:rsid w:val="6137D396"/>
    <w:rsid w:val="6137D396"/>
    <w:rsid w:val="7ED3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07671"/>
  <w15:chartTrackingRefBased/>
  <w15:docId w15:val="{85386E47-F705-4EE0-9E26-D76EF6812C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EE4C2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E4C2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E4C29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58dc9de6414b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2026-06-04T06:45:21.8163266Z</dcterms:created>
  <dcterms:modified xsi:type="dcterms:W3CDTF">2026-06-04T07:08:30.3431211Z</dcterms:modified>
  <dc:creator>Артур Оспанов</dc:creator>
  <lastModifiedBy>Артур Оспанов</lastModifiedBy>
</coreProperties>
</file>