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4E5FEAB" wp14:paraId="340F258E" wp14:textId="2DEFA71D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4E5FEAB" w:rsidR="01C722F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МИНИСТЕРСТВО ПРОСВЕЩЕНИЯ РОССИЙСКОЙ ФЕДЕРАЦИИ</w:t>
      </w:r>
    </w:p>
    <w:p xmlns:wp14="http://schemas.microsoft.com/office/word/2010/wordml" w:rsidP="14E5FEAB" wp14:paraId="3287A7FA" wp14:textId="7168CEEE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4E5FEAB" w:rsidR="01C722F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ДЕПАРТАМЕНТ ОБРАЗОВАНИЯ И НАУКИ ТЮМЕНСКОЙ ОБЛАСТИ</w:t>
      </w:r>
    </w:p>
    <w:p xmlns:wp14="http://schemas.microsoft.com/office/word/2010/wordml" w:rsidP="14E5FEAB" wp14:paraId="73466E95" wp14:textId="73ACFCAB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4E5FEAB" w:rsidR="01C722F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ГАПОУ ТО «ТЮМЕНСКИЙ ТЕХНИКУМ СТРОИТЕЛЬНОЙ ИНДУСТРИИ</w:t>
      </w:r>
    </w:p>
    <w:p xmlns:wp14="http://schemas.microsoft.com/office/word/2010/wordml" w:rsidP="14E5FEAB" wp14:paraId="3C974682" wp14:textId="5A0C6A4F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4E5FEAB" w:rsidR="01C722F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И ГОРОДСКОГО ХОЗЯЙСТВА»</w:t>
      </w:r>
    </w:p>
    <w:p xmlns:wp14="http://schemas.microsoft.com/office/word/2010/wordml" w:rsidP="14E5FEAB" wp14:paraId="65F2DA7E" wp14:textId="6E5185DD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6EBA5565" wp14:textId="4C461A6B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539EB9D4" wp14:textId="6B1EB348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509D5E72" wp14:textId="624CF948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4D5168D8" wp14:textId="27C0AE8F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35ABCD34" wp14:textId="4E540D5C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0F8FC175" wp14:textId="14476D9D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261CCB5D" wp14:textId="3BD70DE6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63AB6D46" wp14:textId="42F69897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773B8BA0" wp14:textId="337F104E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03C33A8C" wp14:textId="52811F48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4E5FEAB" w:rsidR="01C722F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ОТЧЕТ</w:t>
      </w:r>
    </w:p>
    <w:p xmlns:wp14="http://schemas.microsoft.com/office/word/2010/wordml" w:rsidP="14E5FEAB" wp14:paraId="03907C98" wp14:textId="6B043B5E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4E5FEAB" w:rsidR="01C722F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 практической работе на тему:</w:t>
      </w:r>
    </w:p>
    <w:p xmlns:wp14="http://schemas.microsoft.com/office/word/2010/wordml" w:rsidP="14E5FEAB" wp14:paraId="5C976AD7" wp14:textId="6348839F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72E4D713" wp14:textId="74823C56">
      <w:pPr>
        <w:spacing w:line="257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4E5FEAB" w:rsidR="01C722F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«</w:t>
      </w:r>
      <w:r w:rsidRPr="14E5FEAB" w:rsidR="01C722F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РАЗРАБОТКА</w:t>
      </w:r>
      <w:r w:rsidRPr="14E5FEAB" w:rsidR="01C722F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 ТЕХНИЧЕСКОГО ЗАДАНИЯ НА ПРОЕКТИРОВАНИЕ АВТОМАТИЗИРОВАННОЙ СИСТЕМЫ</w:t>
      </w:r>
      <w:r w:rsidRPr="14E5FEAB" w:rsidR="01C722F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»</w:t>
      </w:r>
    </w:p>
    <w:p xmlns:wp14="http://schemas.microsoft.com/office/word/2010/wordml" w:rsidP="14E5FEAB" wp14:paraId="3C7BB12F" wp14:textId="77293E76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08C78C57" wp14:textId="5B2D0314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4E5FEAB" w:rsidR="01C722F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Студента 1 курса очной формы обучения</w:t>
      </w:r>
    </w:p>
    <w:p xmlns:wp14="http://schemas.microsoft.com/office/word/2010/wordml" w:rsidP="14E5FEAB" wp14:paraId="0EA46543" wp14:textId="10CF6B33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4E5FEAB" w:rsidR="01C722F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 специальности 09.02.07 Информационные системы и программирование</w:t>
      </w:r>
    </w:p>
    <w:p xmlns:wp14="http://schemas.microsoft.com/office/word/2010/wordml" w:rsidP="14E5FEAB" wp14:paraId="773984B9" wp14:textId="0E70F8AD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4B562A93" wp14:textId="79CA563B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6BBC2AE8" wp14:textId="13A846C2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32781F46" wp14:textId="0ECDD9A3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1E320929" wp14:textId="3C9AB231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4E9E68FA" wp14:textId="646007AD">
      <w:pPr>
        <w:spacing w:after="0" w:line="240" w:lineRule="auto"/>
        <w:ind w:left="4111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67AA2D2B" wp14:textId="5CCED563">
      <w:pPr>
        <w:spacing w:after="0" w:line="240" w:lineRule="auto"/>
        <w:ind w:left="4111" w:hanging="142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4665"/>
        <w:gridCol w:w="4665"/>
      </w:tblGrid>
      <w:tr w:rsidR="14E5FEAB" w:rsidTr="14E5FEAB" w14:paraId="509771DE">
        <w:trPr>
          <w:trHeight w:val="300"/>
        </w:trPr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14E5FEAB" w:rsidP="14E5FEAB" w:rsidRDefault="14E5FEAB" w14:paraId="75865C9E" w14:textId="2BD86E04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</w:p>
        </w:tc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14E5FEAB" w:rsidP="14E5FEAB" w:rsidRDefault="14E5FEAB" w14:paraId="6D7DBC62" w14:textId="5AE222F9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  <w:r w:rsidRPr="14E5FEAB" w:rsidR="14E5FEA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Выполнил:</w:t>
            </w:r>
            <w:r>
              <w:br/>
            </w:r>
            <w:r w:rsidRPr="14E5FEAB" w:rsidR="14E5FEA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студент группы ИСиП-25-11-1</w:t>
            </w:r>
            <w:r>
              <w:br/>
            </w:r>
            <w:r w:rsidRPr="14E5FEAB" w:rsidR="14E5FEA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Оспанов А.А.</w:t>
            </w:r>
          </w:p>
          <w:p w:rsidR="14E5FEAB" w:rsidP="14E5FEAB" w:rsidRDefault="14E5FEAB" w14:paraId="196D8195" w14:textId="6F386B30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  <w:r w:rsidRPr="14E5FEAB" w:rsidR="14E5FEA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Ташлыков Д.</w:t>
            </w:r>
          </w:p>
          <w:p w:rsidR="14E5FEAB" w:rsidP="14E5FEAB" w:rsidRDefault="14E5FEAB" w14:paraId="4CDF95E3" w14:textId="1CEF0847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</w:p>
        </w:tc>
      </w:tr>
      <w:tr w:rsidR="14E5FEAB" w:rsidTr="14E5FEAB" w14:paraId="25B496DC">
        <w:trPr>
          <w:trHeight w:val="300"/>
        </w:trPr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14E5FEAB" w:rsidP="14E5FEAB" w:rsidRDefault="14E5FEAB" w14:paraId="072DDC98" w14:textId="171041F7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</w:p>
        </w:tc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14E5FEAB" w:rsidP="14E5FEAB" w:rsidRDefault="14E5FEAB" w14:paraId="28E3B360" w14:textId="09AD69F7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  <w:r w:rsidRPr="14E5FEAB" w:rsidR="14E5FEA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Проверил:</w:t>
            </w:r>
            <w:r>
              <w:br/>
            </w:r>
            <w:r w:rsidRPr="14E5FEAB" w:rsidR="14E5FEA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преподаватель</w:t>
            </w:r>
            <w:r>
              <w:br/>
            </w:r>
            <w:r w:rsidRPr="14E5FEAB" w:rsidR="14E5FEA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Миллер И.И.</w:t>
            </w:r>
          </w:p>
          <w:p w:rsidR="14E5FEAB" w:rsidP="14E5FEAB" w:rsidRDefault="14E5FEAB" w14:paraId="448F5161" w14:textId="287B0D32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</w:p>
        </w:tc>
      </w:tr>
    </w:tbl>
    <w:p xmlns:wp14="http://schemas.microsoft.com/office/word/2010/wordml" w:rsidP="14E5FEAB" wp14:paraId="191B2739" wp14:textId="484335F5">
      <w:pPr>
        <w:bidi w:val="0"/>
        <w:spacing w:after="0" w:line="240" w:lineRule="auto"/>
        <w:ind w:left="4111" w:hanging="142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17CE42A8" wp14:textId="2A93DDE6">
      <w:pPr>
        <w:bidi w:val="0"/>
        <w:spacing w:after="0" w:line="240" w:lineRule="auto"/>
        <w:ind w:left="3969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14E5FEAB" wp14:paraId="39D3ADEE" wp14:textId="199BD7C6">
      <w:pPr>
        <w:bidi w:val="0"/>
        <w:spacing w:after="0" w:line="240" w:lineRule="auto"/>
        <w:ind w:left="0" w:hanging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14E5FEAB" w:rsidR="01C722F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Тюмень 2025</w:t>
      </w:r>
    </w:p>
    <w:p xmlns:wp14="http://schemas.microsoft.com/office/word/2010/wordml" w:rsidP="14E5FEAB" wp14:paraId="6EDF1B31" wp14:textId="5231E220">
      <w:pPr>
        <w:pStyle w:val="Normal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14E5FEAB" w:rsidR="5AD943AD">
        <w:rPr>
          <w:b w:val="1"/>
          <w:bCs w:val="1"/>
          <w:noProof w:val="0"/>
          <w:sz w:val="28"/>
          <w:szCs w:val="28"/>
          <w:lang w:val="ru-RU"/>
        </w:rPr>
        <w:t>Задание 1</w:t>
      </w:r>
    </w:p>
    <w:p xmlns:wp14="http://schemas.microsoft.com/office/word/2010/wordml" w:rsidP="14E5FEAB" wp14:paraId="6DB8A9ED" wp14:textId="5FAA67E6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ЕСПД</w:t>
      </w: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— Единая система программной документации. Это комплекс ГОСТов, которые устанавливают правила составления, оформления и обращения программных документов.</w:t>
      </w:r>
    </w:p>
    <w:p xmlns:wp14="http://schemas.microsoft.com/office/word/2010/wordml" w:rsidP="14E5FEAB" wp14:paraId="028C30FE" wp14:textId="5281372A">
      <w:pPr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ТЗ должно содержать следующие разделы:</w:t>
      </w:r>
    </w:p>
    <w:p xmlns:wp14="http://schemas.microsoft.com/office/word/2010/wordml" w:rsidP="14E5FEAB" wp14:paraId="1BAF26AF" wp14:textId="0AEB041A">
      <w:pPr>
        <w:pStyle w:val="ListParagraph"/>
        <w:numPr>
          <w:ilvl w:val="0"/>
          <w:numId w:val="1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Общие сведения — наименование системы, заказчик, разработчик и сроки</w:t>
      </w:r>
    </w:p>
    <w:p xmlns:wp14="http://schemas.microsoft.com/office/word/2010/wordml" w:rsidP="14E5FEAB" wp14:paraId="1CFBA23C" wp14:textId="10CCE1F6">
      <w:pPr>
        <w:pStyle w:val="ListParagraph"/>
        <w:numPr>
          <w:ilvl w:val="0"/>
          <w:numId w:val="1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Назначение и цели создания — для чего нужна система</w:t>
      </w:r>
    </w:p>
    <w:p xmlns:wp14="http://schemas.microsoft.com/office/word/2010/wordml" w:rsidP="14E5FEAB" wp14:paraId="1844EE9D" wp14:textId="2B6404C5">
      <w:pPr>
        <w:pStyle w:val="ListParagraph"/>
        <w:numPr>
          <w:ilvl w:val="0"/>
          <w:numId w:val="1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Характеристика объекта автоматизации — что автоматизируем</w:t>
      </w:r>
    </w:p>
    <w:p xmlns:wp14="http://schemas.microsoft.com/office/word/2010/wordml" w:rsidP="14E5FEAB" wp14:paraId="4FA2612A" wp14:textId="023A501E">
      <w:pPr>
        <w:pStyle w:val="ListParagraph"/>
        <w:numPr>
          <w:ilvl w:val="0"/>
          <w:numId w:val="1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Требования к системе — что система должна делать</w:t>
      </w:r>
    </w:p>
    <w:p xmlns:wp14="http://schemas.microsoft.com/office/word/2010/wordml" w:rsidP="14E5FEAB" wp14:paraId="5C2F543F" wp14:textId="3D26610C">
      <w:pPr>
        <w:pStyle w:val="ListParagraph"/>
        <w:numPr>
          <w:ilvl w:val="0"/>
          <w:numId w:val="1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Состав и содержание работ — этапы создания</w:t>
      </w:r>
    </w:p>
    <w:p xmlns:wp14="http://schemas.microsoft.com/office/word/2010/wordml" w:rsidP="14E5FEAB" wp14:paraId="1635131A" wp14:textId="503B0435">
      <w:pPr>
        <w:pStyle w:val="ListParagraph"/>
        <w:numPr>
          <w:ilvl w:val="0"/>
          <w:numId w:val="1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Порядок контроля и приемки — как проверять</w:t>
      </w:r>
    </w:p>
    <w:p xmlns:wp14="http://schemas.microsoft.com/office/word/2010/wordml" w:rsidP="14E5FEAB" wp14:paraId="7DFCDB3D" wp14:textId="3EF076E3">
      <w:pPr>
        <w:pStyle w:val="ListParagraph"/>
        <w:numPr>
          <w:ilvl w:val="0"/>
          <w:numId w:val="1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Требования к подготовке объекта — что сделать до внедрения</w:t>
      </w:r>
    </w:p>
    <w:p xmlns:wp14="http://schemas.microsoft.com/office/word/2010/wordml" w:rsidP="14E5FEAB" wp14:paraId="3E6B868C" wp14:textId="70BB6A7D">
      <w:pPr>
        <w:pStyle w:val="ListParagraph"/>
        <w:numPr>
          <w:ilvl w:val="0"/>
          <w:numId w:val="1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Требования к документированию — какие бумаги нужны</w:t>
      </w:r>
    </w:p>
    <w:p xmlns:wp14="http://schemas.microsoft.com/office/word/2010/wordml" w:rsidP="14E5FEAB" wp14:paraId="518BAE81" wp14:textId="42D90190">
      <w:pPr>
        <w:pStyle w:val="ListParagraph"/>
        <w:numPr>
          <w:ilvl w:val="0"/>
          <w:numId w:val="1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Источники разработки — какие материалы использовали</w:t>
      </w:r>
    </w:p>
    <w:p xmlns:wp14="http://schemas.microsoft.com/office/word/2010/wordml" w:rsidP="14E5FEAB" wp14:paraId="2E5F186E" wp14:textId="03E4CD11">
      <w:pPr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14E5FEAB" wp14:paraId="7EE55A77" wp14:textId="50086C2F">
      <w:pPr>
        <w:pStyle w:val="Normal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14E5FEAB" w:rsidR="5AD943AD">
        <w:rPr>
          <w:b w:val="1"/>
          <w:bCs w:val="1"/>
          <w:noProof w:val="0"/>
          <w:sz w:val="28"/>
          <w:szCs w:val="28"/>
          <w:lang w:val="ru-RU"/>
        </w:rPr>
        <w:t>Задание 2</w:t>
      </w:r>
    </w:p>
    <w:p xmlns:wp14="http://schemas.microsoft.com/office/word/2010/wordml" w:rsidP="14E5FEAB" wp14:paraId="517026DE" wp14:textId="7F777BF2">
      <w:pPr>
        <w:pStyle w:val="Normal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14E5FEAB" w:rsidR="5AD943AD">
        <w:rPr>
          <w:b w:val="1"/>
          <w:bCs w:val="1"/>
          <w:noProof w:val="0"/>
          <w:sz w:val="28"/>
          <w:szCs w:val="28"/>
          <w:lang w:val="ru-RU"/>
        </w:rPr>
        <w:t>1. Общие сведения</w:t>
      </w:r>
    </w:p>
    <w:p xmlns:wp14="http://schemas.microsoft.com/office/word/2010/wordml" w:rsidP="14E5FEAB" wp14:paraId="12270228" wp14:textId="15DC0817">
      <w:pPr>
        <w:pStyle w:val="ListParagraph"/>
        <w:numPr>
          <w:ilvl w:val="0"/>
          <w:numId w:val="15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Наименование системы:</w:t>
      </w: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Информационная система автоматизации деятельности спортивного клуба (ИС «СпортКлуб»)</w:t>
      </w:r>
    </w:p>
    <w:p xmlns:wp14="http://schemas.microsoft.com/office/word/2010/wordml" w:rsidP="14E5FEAB" wp14:paraId="51D56002" wp14:textId="4A0BCF5F">
      <w:pPr>
        <w:pStyle w:val="ListParagraph"/>
        <w:numPr>
          <w:ilvl w:val="0"/>
          <w:numId w:val="15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Шифр темы:</w:t>
      </w: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ИС-СК-2026</w:t>
      </w:r>
    </w:p>
    <w:p xmlns:wp14="http://schemas.microsoft.com/office/word/2010/wordml" w:rsidP="14E5FEAB" wp14:paraId="4FAEF522" wp14:textId="132DFF86">
      <w:pPr>
        <w:pStyle w:val="ListParagraph"/>
        <w:numPr>
          <w:ilvl w:val="0"/>
          <w:numId w:val="15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Заказчик:</w:t>
      </w: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ООО «Фитнес-Клуб "Энергия"» (условное наименование)</w:t>
      </w:r>
    </w:p>
    <w:p xmlns:wp14="http://schemas.microsoft.com/office/word/2010/wordml" w:rsidP="14E5FEAB" wp14:paraId="091FA98C" wp14:textId="228FD9AE">
      <w:pPr>
        <w:pStyle w:val="ListParagraph"/>
        <w:numPr>
          <w:ilvl w:val="0"/>
          <w:numId w:val="15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Исполнитель:</w:t>
      </w: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студенты группы ИСиП-25-11-1</w:t>
      </w:r>
    </w:p>
    <w:p xmlns:wp14="http://schemas.microsoft.com/office/word/2010/wordml" w:rsidP="14E5FEAB" wp14:paraId="2E2D691B" wp14:textId="78F48D58">
      <w:pPr>
        <w:pStyle w:val="Normal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14E5FEAB" w:rsidR="5AD943AD">
        <w:rPr>
          <w:b w:val="1"/>
          <w:bCs w:val="1"/>
          <w:noProof w:val="0"/>
          <w:sz w:val="28"/>
          <w:szCs w:val="28"/>
          <w:lang w:val="ru-RU"/>
        </w:rPr>
        <w:t>2. Назначение и цели создания системы</w:t>
      </w:r>
    </w:p>
    <w:p xmlns:wp14="http://schemas.microsoft.com/office/word/2010/wordml" w:rsidP="14E5FEAB" wp14:paraId="55AE86A9" wp14:textId="0E136F18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Назначение:</w:t>
      </w: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Автоматизация процессов продажи абонементов, учёта клиентов, ведения расписания тренировок, контроля посещаемости, расчёта зарплаты тренеров и формирования отчётности для руководства.</w:t>
      </w:r>
    </w:p>
    <w:p xmlns:wp14="http://schemas.microsoft.com/office/word/2010/wordml" w:rsidP="14E5FEAB" wp14:paraId="4BB92E49" wp14:textId="75A38A16">
      <w:pPr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Цели внедрения:</w:t>
      </w:r>
    </w:p>
    <w:p xmlns:wp14="http://schemas.microsoft.com/office/word/2010/wordml" w:rsidP="14E5FEAB" wp14:paraId="1E322AB1" wp14:textId="3DCD550A">
      <w:pPr>
        <w:pStyle w:val="ListParagraph"/>
        <w:numPr>
          <w:ilvl w:val="0"/>
          <w:numId w:val="16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Сокращение времени оформления абонемента с 10 минут до 3 минут</w:t>
      </w:r>
    </w:p>
    <w:p xmlns:wp14="http://schemas.microsoft.com/office/word/2010/wordml" w:rsidP="14E5FEAB" wp14:paraId="1ED065D4" wp14:textId="7158FF25">
      <w:pPr>
        <w:pStyle w:val="ListParagraph"/>
        <w:numPr>
          <w:ilvl w:val="0"/>
          <w:numId w:val="16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Снижение количества ошибок учёта посещений (потеря данных, конфликты) с 8% до 1%</w:t>
      </w:r>
    </w:p>
    <w:p xmlns:wp14="http://schemas.microsoft.com/office/word/2010/wordml" w:rsidP="14E5FEAB" wp14:paraId="0A8B7869" wp14:textId="4D07FA88">
      <w:pPr>
        <w:pStyle w:val="ListParagraph"/>
        <w:numPr>
          <w:ilvl w:val="0"/>
          <w:numId w:val="16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Автоматизация записи клиентов на тренировки (онлайн через сайт и мобильное приложение)</w:t>
      </w:r>
    </w:p>
    <w:p xmlns:wp14="http://schemas.microsoft.com/office/word/2010/wordml" w:rsidP="14E5FEAB" wp14:paraId="61AA5F73" wp14:textId="0D50323A">
      <w:pPr>
        <w:pStyle w:val="ListParagraph"/>
        <w:numPr>
          <w:ilvl w:val="0"/>
          <w:numId w:val="16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Исключение ручного ввода данных клиента за счёт сканирования QR-кода или RFID-карты</w:t>
      </w:r>
    </w:p>
    <w:p xmlns:wp14="http://schemas.microsoft.com/office/word/2010/wordml" w:rsidP="14E5FEAB" wp14:paraId="17687A51" wp14:textId="05EB376C">
      <w:pPr>
        <w:pStyle w:val="ListParagraph"/>
        <w:numPr>
          <w:ilvl w:val="0"/>
          <w:numId w:val="16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Автоматическое формирование отчётов для руководителя (выручка, загрузка залов, эффективность тренеров)</w:t>
      </w:r>
    </w:p>
    <w:p xmlns:wp14="http://schemas.microsoft.com/office/word/2010/wordml" w:rsidP="14E5FEAB" wp14:paraId="0730A72C" wp14:textId="3C3F52AF">
      <w:pPr>
        <w:pStyle w:val="ListParagraph"/>
        <w:numPr>
          <w:ilvl w:val="0"/>
          <w:numId w:val="16"/>
        </w:numPr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Окупаемость затрат на разработку и внедрение в течение 6 месяцев</w:t>
      </w:r>
    </w:p>
    <w:p xmlns:wp14="http://schemas.microsoft.com/office/word/2010/wordml" w:rsidP="14E5FEAB" wp14:paraId="079E759F" wp14:textId="79AD97B9">
      <w:pPr>
        <w:pStyle w:val="Normal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14E5FEAB" w:rsidR="5AD943AD">
        <w:rPr>
          <w:b w:val="1"/>
          <w:bCs w:val="1"/>
          <w:noProof w:val="0"/>
          <w:sz w:val="28"/>
          <w:szCs w:val="28"/>
          <w:lang w:val="ru-RU"/>
        </w:rPr>
        <w:t>3. Требования к системе</w:t>
      </w:r>
    </w:p>
    <w:p xmlns:wp14="http://schemas.microsoft.com/office/word/2010/wordml" w:rsidP="14E5FEAB" wp14:paraId="57E14553" wp14:textId="2DF3C71A">
      <w:pPr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3.1. Требования к структуре и функциям</w:t>
      </w:r>
    </w:p>
    <w:p xmlns:wp14="http://schemas.microsoft.com/office/word/2010/wordml" w:rsidP="14E5FEAB" wp14:paraId="4D302E04" wp14:textId="53C4D944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Система строится по модульному принципу и включает следующие подсистемы: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5102"/>
        <w:gridCol w:w="5102"/>
      </w:tblGrid>
      <w:tr w:rsidR="14E5FEAB" w:rsidTr="14E5FEAB" w14:paraId="11B5B901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66D6E9BA" w14:textId="07719F16">
            <w:pPr>
              <w:spacing w:before="0" w:beforeAutospacing="off" w:after="0" w:afterAutospacing="off"/>
              <w:jc w:val="center"/>
            </w:pPr>
            <w:r w:rsidRPr="14E5FEAB" w:rsidR="14E5FEAB">
              <w:rPr>
                <w:b w:val="1"/>
                <w:bCs w:val="1"/>
              </w:rPr>
              <w:t>Подсистема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4ACD7F0B" w14:textId="2A17A715">
            <w:pPr>
              <w:spacing w:before="0" w:beforeAutospacing="off" w:after="0" w:afterAutospacing="off"/>
              <w:jc w:val="center"/>
            </w:pPr>
            <w:r w:rsidRPr="14E5FEAB" w:rsidR="14E5FEAB">
              <w:rPr>
                <w:b w:val="1"/>
                <w:bCs w:val="1"/>
              </w:rPr>
              <w:t>Основные функции</w:t>
            </w:r>
          </w:p>
        </w:tc>
      </w:tr>
      <w:tr w:rsidR="14E5FEAB" w:rsidTr="14E5FEAB" w14:paraId="65FD85F1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0996295A" w14:textId="4E877B15">
            <w:pPr>
              <w:spacing w:before="0" w:beforeAutospacing="off" w:after="0" w:afterAutospacing="off"/>
              <w:jc w:val="left"/>
            </w:pPr>
            <w:r w:rsidR="14E5FEAB">
              <w:rPr/>
              <w:t>Абонементы и цены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6A12ED75" w14:textId="1CFF4C0D">
            <w:pPr>
              <w:spacing w:before="0" w:beforeAutospacing="off" w:after="0" w:afterAutospacing="off"/>
              <w:jc w:val="left"/>
            </w:pPr>
            <w:r w:rsidR="14E5FEAB">
              <w:rPr/>
              <w:t>Ведение каталога абонементов (типы, сроки, цены), управление акциями и скидками</w:t>
            </w:r>
          </w:p>
        </w:tc>
      </w:tr>
      <w:tr w:rsidR="14E5FEAB" w:rsidTr="14E5FEAB" w14:paraId="28033999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0BA16E1B" w14:textId="663726F0">
            <w:pPr>
              <w:spacing w:before="0" w:beforeAutospacing="off" w:after="0" w:afterAutospacing="off"/>
              <w:jc w:val="left"/>
            </w:pPr>
            <w:r w:rsidR="14E5FEAB">
              <w:rPr/>
              <w:t>Расписание и запись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0A899636" w14:textId="7FA6A0B7">
            <w:pPr>
              <w:spacing w:before="0" w:beforeAutospacing="off" w:after="0" w:afterAutospacing="off"/>
              <w:jc w:val="left"/>
            </w:pPr>
            <w:r w:rsidR="14E5FEAB">
              <w:rPr/>
              <w:t>Создание расписания тренировок, онлайн-запись клиентов, контроль свободных мест</w:t>
            </w:r>
          </w:p>
        </w:tc>
      </w:tr>
      <w:tr w:rsidR="14E5FEAB" w:rsidTr="14E5FEAB" w14:paraId="7AEFA46E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0910172F" w14:textId="5142E9B8">
            <w:pPr>
              <w:spacing w:before="0" w:beforeAutospacing="off" w:after="0" w:afterAutospacing="off"/>
              <w:jc w:val="left"/>
            </w:pPr>
            <w:r w:rsidR="14E5FEAB">
              <w:rPr/>
              <w:t>Клиенты и посещения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77CDDEE1" w14:textId="45DB1487">
            <w:pPr>
              <w:spacing w:before="0" w:beforeAutospacing="off" w:after="0" w:afterAutospacing="off"/>
              <w:jc w:val="left"/>
            </w:pPr>
            <w:r w:rsidR="14E5FEAB">
              <w:rPr/>
              <w:t>Профили клиентов (ФИО, телефон, паспорт), история посещений, учёт остатка занятий</w:t>
            </w:r>
          </w:p>
        </w:tc>
      </w:tr>
      <w:tr w:rsidR="14E5FEAB" w:rsidTr="14E5FEAB" w14:paraId="6B0D0BAC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04F4AC8C" w14:textId="3F5F382E">
            <w:pPr>
              <w:spacing w:before="0" w:beforeAutospacing="off" w:after="0" w:afterAutospacing="off"/>
              <w:jc w:val="left"/>
            </w:pPr>
            <w:r w:rsidR="14E5FEAB">
              <w:rPr/>
              <w:t>Тренеры и занятия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6CF09B99" w14:textId="37D96453">
            <w:pPr>
              <w:spacing w:before="0" w:beforeAutospacing="off" w:after="0" w:afterAutospacing="off"/>
              <w:jc w:val="left"/>
            </w:pPr>
            <w:r w:rsidR="14E5FEAB">
              <w:rPr/>
              <w:t>Учёт тренеров, назначение на тренировки, расчёт зарплаты (процент/ставка)</w:t>
            </w:r>
          </w:p>
        </w:tc>
      </w:tr>
      <w:tr w:rsidR="14E5FEAB" w:rsidTr="14E5FEAB" w14:paraId="252DDBDA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0B80DC2D" w14:textId="39C53F96">
            <w:pPr>
              <w:spacing w:before="0" w:beforeAutospacing="off" w:after="0" w:afterAutospacing="off"/>
              <w:jc w:val="left"/>
            </w:pPr>
            <w:r w:rsidR="14E5FEAB">
              <w:rPr/>
              <w:t>Финансовый учёт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6B3FDCD0" w14:textId="72A0B62B">
            <w:pPr>
              <w:spacing w:before="0" w:beforeAutospacing="off" w:after="0" w:afterAutospacing="off"/>
              <w:jc w:val="left"/>
            </w:pPr>
            <w:r w:rsidR="14E5FEAB">
              <w:rPr/>
              <w:t>Приём оплат (наличные, карта, онлайн), учёт расходов, налоговая отчётность</w:t>
            </w:r>
          </w:p>
        </w:tc>
      </w:tr>
      <w:tr w:rsidR="14E5FEAB" w:rsidTr="14E5FEAB" w14:paraId="3F74B567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6DC9C588" w14:textId="53F33074">
            <w:pPr>
              <w:spacing w:before="0" w:beforeAutospacing="off" w:after="0" w:afterAutospacing="off"/>
              <w:jc w:val="left"/>
            </w:pPr>
            <w:r w:rsidR="14E5FEAB">
              <w:rPr/>
              <w:t>Аналитика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128AB895" w14:textId="25659BD5">
            <w:pPr>
              <w:spacing w:before="0" w:beforeAutospacing="off" w:after="0" w:afterAutospacing="off"/>
              <w:jc w:val="left"/>
            </w:pPr>
            <w:r w:rsidR="14E5FEAB">
              <w:rPr/>
              <w:t>Отчёты для руководителя: выручка, загрузка залов, популярность направлений</w:t>
            </w:r>
          </w:p>
        </w:tc>
      </w:tr>
    </w:tbl>
    <w:p xmlns:wp14="http://schemas.microsoft.com/office/word/2010/wordml" w:rsidP="14E5FEAB" wp14:paraId="34DF55B3" wp14:textId="4068AF36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Функционал по ролям:</w:t>
      </w:r>
    </w:p>
    <w:p xmlns:wp14="http://schemas.microsoft.com/office/word/2010/wordml" w:rsidP="14E5FEAB" wp14:paraId="0272FEEE" wp14:textId="5F14D4B0">
      <w:pPr>
        <w:pStyle w:val="ListParagraph"/>
        <w:numPr>
          <w:ilvl w:val="0"/>
          <w:numId w:val="17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Клиент:</w:t>
      </w: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просмотр расписания, выбор и оплата абонемента онлайн, запись на тренировки, просмотр истории посещений, отзывы</w:t>
      </w:r>
    </w:p>
    <w:p xmlns:wp14="http://schemas.microsoft.com/office/word/2010/wordml" w:rsidP="14E5FEAB" wp14:paraId="49F31685" wp14:textId="440DFA5F">
      <w:pPr>
        <w:pStyle w:val="ListParagraph"/>
        <w:numPr>
          <w:ilvl w:val="0"/>
          <w:numId w:val="17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Администратор:</w:t>
      </w: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регистрация клиентов, продажа абонементов (наличные/карта), запись/отмена/перенос тренировок, печать чеков</w:t>
      </w:r>
    </w:p>
    <w:p xmlns:wp14="http://schemas.microsoft.com/office/word/2010/wordml" w:rsidP="14E5FEAB" wp14:paraId="5915E130" wp14:textId="6C0260A7">
      <w:pPr>
        <w:pStyle w:val="ListParagraph"/>
        <w:numPr>
          <w:ilvl w:val="0"/>
          <w:numId w:val="17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Тренер:</w:t>
      </w: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просмотр своего расписания, отметка посещаемости, ведение комментариев по клиентам</w:t>
      </w:r>
    </w:p>
    <w:p xmlns:wp14="http://schemas.microsoft.com/office/word/2010/wordml" w:rsidP="14E5FEAB" wp14:paraId="689B323E" wp14:textId="371AFC84">
      <w:pPr>
        <w:pStyle w:val="ListParagraph"/>
        <w:numPr>
          <w:ilvl w:val="0"/>
          <w:numId w:val="17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Руководитель:</w:t>
      </w: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управление ценами и абонементами, анализ продаж, контроль загрузки залов, отчёты по тренерам</w:t>
      </w:r>
    </w:p>
    <w:p xmlns:wp14="http://schemas.microsoft.com/office/word/2010/wordml" w:rsidP="14E5FEAB" wp14:paraId="538D169C" wp14:textId="6B0C2EB4">
      <w:pPr>
        <w:pStyle w:val="ListParagraph"/>
        <w:numPr>
          <w:ilvl w:val="0"/>
          <w:numId w:val="17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Администратор системы:</w:t>
      </w: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управление справочниками, пользователями, правами доступа, настройка интеграций с оборудованием</w:t>
      </w:r>
    </w:p>
    <w:p xmlns:wp14="http://schemas.microsoft.com/office/word/2010/wordml" w:rsidP="14E5FEAB" wp14:paraId="047B6D99" wp14:textId="17D156EF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3.2. Требования к надёжности и безопасности</w:t>
      </w:r>
    </w:p>
    <w:p xmlns:wp14="http://schemas.microsoft.com/office/word/2010/wordml" w:rsidP="14E5FEAB" wp14:paraId="24BFA674" wp14:textId="45CF42FD">
      <w:pPr>
        <w:pStyle w:val="ListParagraph"/>
        <w:numPr>
          <w:ilvl w:val="0"/>
          <w:numId w:val="18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Ежедневное автоматическое резервное копирование базы данных</w:t>
      </w:r>
    </w:p>
    <w:p xmlns:wp14="http://schemas.microsoft.com/office/word/2010/wordml" w:rsidP="14E5FEAB" wp14:paraId="61482220" wp14:textId="645FCAAD">
      <w:pPr>
        <w:pStyle w:val="ListParagraph"/>
        <w:numPr>
          <w:ilvl w:val="0"/>
          <w:numId w:val="18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Разграничение прав доступа по ролям (администратор не видит финансовую аналитику, тренер — только свои занятия)</w:t>
      </w:r>
    </w:p>
    <w:p xmlns:wp14="http://schemas.microsoft.com/office/word/2010/wordml" w:rsidP="14E5FEAB" wp14:paraId="55E5425F" wp14:textId="715EA7DC">
      <w:pPr>
        <w:pStyle w:val="ListParagraph"/>
        <w:numPr>
          <w:ilvl w:val="0"/>
          <w:numId w:val="18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Защита персональных данных клиентов (ФИО, телефон, паспортные данные) в соответствии с 152-ФЗ</w:t>
      </w:r>
    </w:p>
    <w:p xmlns:wp14="http://schemas.microsoft.com/office/word/2010/wordml" w:rsidP="14E5FEAB" wp14:paraId="3EF9708F" wp14:textId="65A82156">
      <w:pPr>
        <w:pStyle w:val="ListParagraph"/>
        <w:numPr>
          <w:ilvl w:val="0"/>
          <w:numId w:val="18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Восстановление работоспособности после сбоя — не более 2 часов</w:t>
      </w:r>
    </w:p>
    <w:p xmlns:wp14="http://schemas.microsoft.com/office/word/2010/wordml" w:rsidP="14E5FEAB" wp14:paraId="6A624D1F" wp14:textId="6F5D362D">
      <w:pPr>
        <w:pStyle w:val="ListParagraph"/>
        <w:numPr>
          <w:ilvl w:val="0"/>
          <w:numId w:val="18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Логирование критических операций (изменение цен, удаление записей, отмена абонементов)</w:t>
      </w:r>
    </w:p>
    <w:p xmlns:wp14="http://schemas.microsoft.com/office/word/2010/wordml" w:rsidP="14E5FEAB" wp14:paraId="2A4A80BD" wp14:textId="7D173073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3.3. Требования к эргономике и техническому обеспечению</w:t>
      </w:r>
    </w:p>
    <w:p xmlns:wp14="http://schemas.microsoft.com/office/word/2010/wordml" w:rsidP="14E5FEAB" wp14:paraId="3176448D" wp14:textId="0F350B82">
      <w:pPr>
        <w:pStyle w:val="ListParagraph"/>
        <w:numPr>
          <w:ilvl w:val="0"/>
          <w:numId w:val="1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Интуитивно понятный интерфейс, обучение персонала — не более 1 рабочего дня</w:t>
      </w:r>
    </w:p>
    <w:p xmlns:wp14="http://schemas.microsoft.com/office/word/2010/wordml" w:rsidP="14E5FEAB" wp14:paraId="32123FEF" wp14:textId="17FE4E12">
      <w:pPr>
        <w:pStyle w:val="ListParagraph"/>
        <w:numPr>
          <w:ilvl w:val="0"/>
          <w:numId w:val="1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Поддержка работы на ПК, планшетах и мобильных устройствах через веб-браузер</w:t>
      </w:r>
    </w:p>
    <w:p xmlns:wp14="http://schemas.microsoft.com/office/word/2010/wordml" w:rsidP="14E5FEAB" wp14:paraId="6FBCF52E" wp14:textId="31F1E83B">
      <w:pPr>
        <w:pStyle w:val="ListParagraph"/>
        <w:numPr>
          <w:ilvl w:val="0"/>
          <w:numId w:val="1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Совместимость с устройствами сбора данных: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5102"/>
        <w:gridCol w:w="5102"/>
      </w:tblGrid>
      <w:tr w:rsidR="14E5FEAB" w:rsidTr="14E5FEAB" w14:paraId="6599DF39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59DD5765" w14:textId="208FF8F1">
            <w:pPr>
              <w:bidi w:val="0"/>
              <w:spacing w:before="0" w:beforeAutospacing="off" w:after="0" w:afterAutospacing="off"/>
              <w:jc w:val="center"/>
            </w:pPr>
            <w:r w:rsidRPr="14E5FEAB" w:rsidR="14E5FEAB">
              <w:rPr>
                <w:b w:val="1"/>
                <w:bCs w:val="1"/>
              </w:rPr>
              <w:t>Устройство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2F0972E2" w14:textId="5A7AD1C3">
            <w:pPr>
              <w:bidi w:val="0"/>
              <w:spacing w:before="0" w:beforeAutospacing="off" w:after="0" w:afterAutospacing="off"/>
              <w:jc w:val="center"/>
            </w:pPr>
            <w:r w:rsidRPr="14E5FEAB" w:rsidR="14E5FEAB">
              <w:rPr>
                <w:b w:val="1"/>
                <w:bCs w:val="1"/>
              </w:rPr>
              <w:t>Назначение</w:t>
            </w:r>
          </w:p>
        </w:tc>
      </w:tr>
      <w:tr w:rsidR="14E5FEAB" w:rsidTr="14E5FEAB" w14:paraId="09C4E02C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5FD0DA17" w14:textId="1BE73E0B">
            <w:pPr>
              <w:bidi w:val="0"/>
              <w:spacing w:before="0" w:beforeAutospacing="off" w:after="0" w:afterAutospacing="off"/>
              <w:jc w:val="left"/>
            </w:pPr>
            <w:r w:rsidR="14E5FEAB">
              <w:rPr/>
              <w:t>RFID-считыватель на турникете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34588D12" w14:textId="5CF1C18F">
            <w:pPr>
              <w:bidi w:val="0"/>
              <w:spacing w:before="0" w:beforeAutospacing="off" w:after="0" w:afterAutospacing="off"/>
              <w:jc w:val="left"/>
            </w:pPr>
            <w:r w:rsidR="14E5FEAB">
              <w:rPr/>
              <w:t>Автоматический проход клиентов по клубной карте</w:t>
            </w:r>
          </w:p>
        </w:tc>
      </w:tr>
      <w:tr w:rsidR="14E5FEAB" w:rsidTr="14E5FEAB" w14:paraId="1CDE7AEE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09B830FB" w14:textId="1AC88B69">
            <w:pPr>
              <w:bidi w:val="0"/>
              <w:spacing w:before="0" w:beforeAutospacing="off" w:after="0" w:afterAutospacing="off"/>
              <w:jc w:val="left"/>
            </w:pPr>
            <w:r w:rsidR="14E5FEAB">
              <w:rPr/>
              <w:t>QR-сканер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4E66B86A" w14:textId="0094DCB3">
            <w:pPr>
              <w:bidi w:val="0"/>
              <w:spacing w:before="0" w:beforeAutospacing="off" w:after="0" w:afterAutospacing="off"/>
              <w:jc w:val="left"/>
            </w:pPr>
            <w:r w:rsidR="14E5FEAB">
              <w:rPr/>
              <w:t>Чтение электронных абонементов с телефона</w:t>
            </w:r>
          </w:p>
        </w:tc>
      </w:tr>
      <w:tr w:rsidR="14E5FEAB" w:rsidTr="14E5FEAB" w14:paraId="462B45A6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275C02E2" w14:textId="0E89E03B">
            <w:pPr>
              <w:bidi w:val="0"/>
              <w:spacing w:before="0" w:beforeAutospacing="off" w:after="0" w:afterAutospacing="off"/>
              <w:jc w:val="left"/>
            </w:pPr>
            <w:r w:rsidR="14E5FEAB">
              <w:rPr/>
              <w:t>Сканер штрих-кода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2D88DD81" w14:textId="16B82BB9">
            <w:pPr>
              <w:bidi w:val="0"/>
              <w:spacing w:before="0" w:beforeAutospacing="off" w:after="0" w:afterAutospacing="off"/>
              <w:jc w:val="left"/>
            </w:pPr>
            <w:r w:rsidR="14E5FEAB">
              <w:rPr/>
              <w:t>Быстрый поиск клиента по номеру карты</w:t>
            </w:r>
          </w:p>
        </w:tc>
      </w:tr>
      <w:tr w:rsidR="14E5FEAB" w:rsidTr="14E5FEAB" w14:paraId="33F59CF2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170D14B2" w14:textId="1407A010">
            <w:pPr>
              <w:bidi w:val="0"/>
              <w:spacing w:before="0" w:beforeAutospacing="off" w:after="0" w:afterAutospacing="off"/>
              <w:jc w:val="left"/>
            </w:pPr>
            <w:r w:rsidR="14E5FEAB">
              <w:rPr/>
              <w:t>Фискальный регистратор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4058E58B" w14:textId="145D8243">
            <w:pPr>
              <w:bidi w:val="0"/>
              <w:spacing w:before="0" w:beforeAutospacing="off" w:after="0" w:afterAutospacing="off"/>
              <w:jc w:val="left"/>
            </w:pPr>
            <w:r w:rsidR="14E5FEAB">
              <w:rPr/>
              <w:t>Печать чеков при оплате</w:t>
            </w:r>
          </w:p>
        </w:tc>
      </w:tr>
      <w:tr w:rsidR="14E5FEAB" w:rsidTr="14E5FEAB" w14:paraId="0EA819BF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625CEDDD" w14:textId="0FF47DC8">
            <w:pPr>
              <w:bidi w:val="0"/>
              <w:spacing w:before="0" w:beforeAutospacing="off" w:after="0" w:afterAutospacing="off"/>
              <w:jc w:val="left"/>
            </w:pPr>
            <w:r w:rsidR="14E5FEAB">
              <w:rPr/>
              <w:t>Терминал оплаты картами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3BD41606" w14:textId="6C6A308A">
            <w:pPr>
              <w:bidi w:val="0"/>
              <w:spacing w:before="0" w:beforeAutospacing="off" w:after="0" w:afterAutospacing="off"/>
              <w:jc w:val="left"/>
            </w:pPr>
            <w:r w:rsidR="14E5FEAB">
              <w:rPr/>
              <w:t>Приём безналичной оплаты в клубе</w:t>
            </w:r>
          </w:p>
        </w:tc>
      </w:tr>
      <w:tr w:rsidR="14E5FEAB" w:rsidTr="14E5FEAB" w14:paraId="4CAE7AE4">
        <w:trPr>
          <w:trHeight w:val="300"/>
        </w:trPr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2E16D460" w14:textId="088EB645">
            <w:pPr>
              <w:bidi w:val="0"/>
              <w:spacing w:before="0" w:beforeAutospacing="off" w:after="0" w:afterAutospacing="off"/>
              <w:jc w:val="left"/>
            </w:pPr>
            <w:r w:rsidR="14E5FEAB">
              <w:rPr/>
              <w:t>Принтер этикеток</w:t>
            </w:r>
          </w:p>
        </w:tc>
        <w:tc>
          <w:tcPr>
            <w:tcW w:w="51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14E5FEAB" w:rsidP="14E5FEAB" w:rsidRDefault="14E5FEAB" w14:paraId="513C17FE" w14:textId="0AA04475">
            <w:pPr>
              <w:bidi w:val="0"/>
              <w:spacing w:before="0" w:beforeAutospacing="off" w:after="0" w:afterAutospacing="off"/>
              <w:jc w:val="left"/>
            </w:pPr>
            <w:r w:rsidR="14E5FEAB">
              <w:rPr/>
              <w:t>Печать карт / браслетов с QR-кодом</w:t>
            </w:r>
          </w:p>
        </w:tc>
      </w:tr>
    </w:tbl>
    <w:p xmlns:wp14="http://schemas.microsoft.com/office/word/2010/wordml" w:rsidP="14E5FEAB" wp14:paraId="1F02F7FE" wp14:textId="7CD25FFF">
      <w:pPr>
        <w:pStyle w:val="ListParagraph"/>
        <w:numPr>
          <w:ilvl w:val="0"/>
          <w:numId w:val="20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Передача данных по локальной сети (Ethernet) и защищённому Wi-Fi</w:t>
      </w:r>
    </w:p>
    <w:p xmlns:wp14="http://schemas.microsoft.com/office/word/2010/wordml" w:rsidP="14E5FEAB" wp14:paraId="5D59A0BD" wp14:textId="65FE2882">
      <w:pPr>
        <w:pStyle w:val="ListParagraph"/>
        <w:numPr>
          <w:ilvl w:val="0"/>
          <w:numId w:val="20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Интеграция с клубной системой доступа (турникеты, замки на шкафчики) через API</w:t>
      </w:r>
    </w:p>
    <w:p xmlns:wp14="http://schemas.microsoft.com/office/word/2010/wordml" w:rsidP="14E5FEAB" wp14:paraId="6FB6AE06" wp14:textId="779C6F9A">
      <w:pPr>
        <w:pStyle w:val="Normal"/>
        <w:bidi w:val="0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14E5FEAB" w:rsidR="5AD943AD">
        <w:rPr>
          <w:b w:val="1"/>
          <w:bCs w:val="1"/>
          <w:noProof w:val="0"/>
          <w:sz w:val="28"/>
          <w:szCs w:val="28"/>
          <w:lang w:val="ru-RU"/>
        </w:rPr>
        <w:t>4. Требования к документированию</w:t>
      </w:r>
    </w:p>
    <w:p xmlns:wp14="http://schemas.microsoft.com/office/word/2010/wordml" w:rsidP="14E5FEAB" wp14:paraId="785F77B5" wp14:textId="283DD191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На систему разрабатывается комплект документации:</w:t>
      </w:r>
    </w:p>
    <w:p xmlns:wp14="http://schemas.microsoft.com/office/word/2010/wordml" w:rsidP="14E5FEAB" wp14:paraId="6B872575" wp14:textId="3D425BD7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Техническое задание</w:t>
      </w:r>
    </w:p>
    <w:p xmlns:wp14="http://schemas.microsoft.com/office/word/2010/wordml" w:rsidP="14E5FEAB" wp14:paraId="675CDC8D" wp14:textId="0D990A77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Руководство пользователя (для администраторов)</w:t>
      </w:r>
    </w:p>
    <w:p xmlns:wp14="http://schemas.microsoft.com/office/word/2010/wordml" w:rsidP="14E5FEAB" wp14:paraId="62429C1B" wp14:textId="67BDC577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Инструкция тренера</w:t>
      </w:r>
    </w:p>
    <w:p xmlns:wp14="http://schemas.microsoft.com/office/word/2010/wordml" w:rsidP="14E5FEAB" wp14:paraId="19FC5A97" wp14:textId="7CCEFE5B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Инструкция клиента (по работе с онлайн-записью)</w:t>
      </w:r>
    </w:p>
    <w:p xmlns:wp14="http://schemas.microsoft.com/office/word/2010/wordml" w:rsidP="14E5FEAB" wp14:paraId="45B79D59" wp14:textId="5C78D08E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Описание архитектуры и схемы интеграций с оборудованием</w:t>
      </w:r>
    </w:p>
    <w:p xmlns:wp14="http://schemas.microsoft.com/office/word/2010/wordml" w:rsidP="14E5FEAB" wp14:paraId="6747C8CD" wp14:textId="2BD2437F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Паспорт системы (для эксплуатации)</w:t>
      </w:r>
    </w:p>
    <w:p xmlns:wp14="http://schemas.microsoft.com/office/word/2010/wordml" w:rsidP="14E5FEAB" wp14:paraId="07899180" wp14:textId="24727064">
      <w:pPr>
        <w:pStyle w:val="Normal"/>
        <w:bidi w:val="0"/>
        <w:spacing w:line="360" w:lineRule="auto"/>
        <w:ind w:firstLine="708"/>
        <w:rPr>
          <w:noProof w:val="0"/>
          <w:sz w:val="32"/>
          <w:szCs w:val="32"/>
          <w:lang w:val="ru-RU"/>
        </w:rPr>
      </w:pPr>
      <w:r w:rsidRPr="14E5FEAB" w:rsidR="5AD943AD">
        <w:rPr>
          <w:noProof w:val="0"/>
          <w:sz w:val="28"/>
          <w:szCs w:val="28"/>
          <w:lang w:val="ru-RU"/>
        </w:rPr>
        <w:t>Документация предоставляется в электронном виде (PDF, DOCX), при необходимости — в печатном варианте для архива.</w:t>
      </w:r>
    </w:p>
    <w:p xmlns:wp14="http://schemas.microsoft.com/office/word/2010/wordml" w:rsidP="14E5FEAB" wp14:paraId="7F921D89" wp14:textId="1F5EFB16">
      <w:pPr>
        <w:pStyle w:val="Normal"/>
        <w:bidi w:val="0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14E5FEAB" w:rsidR="5AD943AD">
        <w:rPr>
          <w:b w:val="1"/>
          <w:bCs w:val="1"/>
          <w:noProof w:val="0"/>
          <w:sz w:val="28"/>
          <w:szCs w:val="28"/>
          <w:lang w:val="ru-RU"/>
        </w:rPr>
        <w:t>5. Состав и содержание работ по созданию системы</w:t>
      </w:r>
    </w:p>
    <w:p xmlns:wp14="http://schemas.microsoft.com/office/word/2010/wordml" w:rsidP="14E5FEAB" wp14:paraId="5B2ABF86" wp14:textId="2D166D01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Сбор и анализ требований, согласование структуры данных (типы абонементов, тарифы)</w:t>
      </w:r>
    </w:p>
    <w:p xmlns:wp14="http://schemas.microsoft.com/office/word/2010/wordml" w:rsidP="14E5FEAB" wp14:paraId="2376EA79" wp14:textId="47878956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Проектирование базы данных, интерфейсов и логики подсистем</w:t>
      </w:r>
    </w:p>
    <w:p xmlns:wp14="http://schemas.microsoft.com/office/word/2010/wordml" w:rsidP="14E5FEAB" wp14:paraId="7E978AA2" wp14:textId="2EC077C9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Программная разработка модулей, настройка интеграции с RFID-турникетом и фискальным регистратором</w:t>
      </w:r>
    </w:p>
    <w:p xmlns:wp14="http://schemas.microsoft.com/office/word/2010/wordml" w:rsidP="14E5FEAB" wp14:paraId="72BA823D" wp14:textId="29EE3E76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Внутреннее тестирование на тестовых данных (продажи, запись, посещения)</w:t>
      </w:r>
    </w:p>
    <w:p xmlns:wp14="http://schemas.microsoft.com/office/word/2010/wordml" w:rsidP="14E5FEAB" wp14:paraId="5F8FDFCE" wp14:textId="42C58120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Развёртывание системы в клубе, миграция данных текущих клиентов</w:t>
      </w:r>
    </w:p>
    <w:p xmlns:wp14="http://schemas.microsoft.com/office/word/2010/wordml" w:rsidP="14E5FEAB" wp14:paraId="33964FFD" wp14:textId="40CF32DF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Обучение сотрудников (администраторов, тренеров, руководителя)</w:t>
      </w:r>
    </w:p>
    <w:p xmlns:wp14="http://schemas.microsoft.com/office/word/2010/wordml" w:rsidP="14E5FEAB" wp14:paraId="4C226AA5" wp14:textId="31062316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Сдача-приёмка работ по акту, передача исходного кода</w:t>
      </w:r>
    </w:p>
    <w:p xmlns:wp14="http://schemas.microsoft.com/office/word/2010/wordml" w:rsidP="14E5FEAB" wp14:paraId="470DC6AC" wp14:textId="75A08327">
      <w:pPr>
        <w:pStyle w:val="Normal"/>
        <w:bidi w:val="0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14E5FEAB" w:rsidR="5AD943AD">
        <w:rPr>
          <w:b w:val="1"/>
          <w:bCs w:val="1"/>
          <w:noProof w:val="0"/>
          <w:sz w:val="28"/>
          <w:szCs w:val="28"/>
          <w:lang w:val="ru-RU"/>
        </w:rPr>
        <w:t>6. Порядок контроля и приёмки системы</w:t>
      </w:r>
    </w:p>
    <w:p xmlns:wp14="http://schemas.microsoft.com/office/word/2010/wordml" w:rsidP="14E5FEAB" wp14:paraId="1D64A0B6" wp14:textId="255D3C9E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Предварительные испытания:</w:t>
      </w:r>
    </w:p>
    <w:p xmlns:wp14="http://schemas.microsoft.com/office/word/2010/wordml" w:rsidP="14E5FEAB" wp14:paraId="4DD9D0E2" wp14:textId="66614668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Проверка работоспособности всех подсистем</w:t>
      </w:r>
    </w:p>
    <w:p xmlns:wp14="http://schemas.microsoft.com/office/word/2010/wordml" w:rsidP="14E5FEAB" wp14:paraId="7E2A36A5" wp14:textId="4A2EC30C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Тестирование записи на тренировки, отметки посещаемости, расчёта остатка занятий</w:t>
      </w:r>
    </w:p>
    <w:p xmlns:wp14="http://schemas.microsoft.com/office/word/2010/wordml" w:rsidP="14E5FEAB" wp14:paraId="094F186A" wp14:textId="6433EF7F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Проверка интеграции с RFID-турникетом (проход клиентов)</w:t>
      </w:r>
    </w:p>
    <w:p xmlns:wp14="http://schemas.microsoft.com/office/word/2010/wordml" w:rsidP="14E5FEAB" wp14:paraId="1BC8E05B" wp14:textId="2AD6DED5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Формирование тестовых отчётов для руководителя</w:t>
      </w:r>
    </w:p>
    <w:p xmlns:wp14="http://schemas.microsoft.com/office/word/2010/wordml" w:rsidP="14E5FEAB" wp14:paraId="7A95C319" wp14:textId="004EE893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Опытная эксплуатация (14 дней):</w:t>
      </w:r>
    </w:p>
    <w:p xmlns:wp14="http://schemas.microsoft.com/office/word/2010/wordml" w:rsidP="14E5FEAB" wp14:paraId="63E1D2A7" wp14:textId="04CDEC73">
      <w:pPr>
        <w:pStyle w:val="ListParagraph"/>
        <w:numPr>
          <w:ilvl w:val="0"/>
          <w:numId w:val="23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Работа в реальном режиме с реальными клиентами</w:t>
      </w:r>
    </w:p>
    <w:p xmlns:wp14="http://schemas.microsoft.com/office/word/2010/wordml" w:rsidP="14E5FEAB" wp14:paraId="78853141" wp14:textId="30D031D6">
      <w:pPr>
        <w:pStyle w:val="ListParagraph"/>
        <w:numPr>
          <w:ilvl w:val="0"/>
          <w:numId w:val="23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Замер среднего времени оформления абонемента (цель: ≤3 минуты)</w:t>
      </w:r>
    </w:p>
    <w:p xmlns:wp14="http://schemas.microsoft.com/office/word/2010/wordml" w:rsidP="14E5FEAB" wp14:paraId="65B230DA" wp14:textId="664664D1">
      <w:pPr>
        <w:pStyle w:val="ListParagraph"/>
        <w:numPr>
          <w:ilvl w:val="0"/>
          <w:numId w:val="23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Фиксация ошибок учёта посещений (цель: ≤1%)</w:t>
      </w:r>
    </w:p>
    <w:p xmlns:wp14="http://schemas.microsoft.com/office/word/2010/wordml" w:rsidP="14E5FEAB" wp14:paraId="5B45A915" wp14:textId="712619F1">
      <w:pPr>
        <w:pStyle w:val="ListParagraph"/>
        <w:numPr>
          <w:ilvl w:val="0"/>
          <w:numId w:val="23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Сбор обратной связи от персонала по удобству интерфейса</w:t>
      </w:r>
    </w:p>
    <w:p xmlns:wp14="http://schemas.microsoft.com/office/word/2010/wordml" w:rsidP="14E5FEAB" wp14:paraId="787540B5" wp14:textId="0B2FEE70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Критерии приёмки:</w:t>
      </w:r>
    </w:p>
    <w:p xmlns:wp14="http://schemas.microsoft.com/office/word/2010/wordml" w:rsidP="14E5FEAB" wp14:paraId="636341EB" wp14:textId="685F244A">
      <w:pPr>
        <w:pStyle w:val="ListParagraph"/>
        <w:numPr>
          <w:ilvl w:val="0"/>
          <w:numId w:val="24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Все заявленные функции работают без критических сбоев</w:t>
      </w:r>
    </w:p>
    <w:p xmlns:wp14="http://schemas.microsoft.com/office/word/2010/wordml" w:rsidP="14E5FEAB" wp14:paraId="5D0A9F51" wp14:textId="3FB4D9F3">
      <w:pPr>
        <w:pStyle w:val="ListParagraph"/>
        <w:numPr>
          <w:ilvl w:val="0"/>
          <w:numId w:val="24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Время оформления абонемента не превышает 3 минут</w:t>
      </w:r>
    </w:p>
    <w:p xmlns:wp14="http://schemas.microsoft.com/office/word/2010/wordml" w:rsidP="14E5FEAB" wp14:paraId="12B3DEAB" wp14:textId="7B9CB4BC">
      <w:pPr>
        <w:pStyle w:val="ListParagraph"/>
        <w:numPr>
          <w:ilvl w:val="0"/>
          <w:numId w:val="24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Ошибки учёта посещений — не более 1%</w:t>
      </w:r>
    </w:p>
    <w:p xmlns:wp14="http://schemas.microsoft.com/office/word/2010/wordml" w:rsidP="14E5FEAB" wp14:paraId="1ED2DD5B" wp14:textId="3FEF56C7">
      <w:pPr>
        <w:pStyle w:val="ListParagraph"/>
        <w:numPr>
          <w:ilvl w:val="0"/>
          <w:numId w:val="24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Финансовые расчёты совпадают с ручными проверками</w:t>
      </w:r>
    </w:p>
    <w:p xmlns:wp14="http://schemas.microsoft.com/office/word/2010/wordml" w:rsidP="14E5FEAB" wp14:paraId="1EEA6C80" wp14:textId="625323A5">
      <w:pPr>
        <w:pStyle w:val="ListParagraph"/>
        <w:numPr>
          <w:ilvl w:val="0"/>
          <w:numId w:val="24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Документация передана в полном объёме</w:t>
      </w:r>
    </w:p>
    <w:p xmlns:wp14="http://schemas.microsoft.com/office/word/2010/wordml" w:rsidP="14E5FEAB" wp14:paraId="720CAAB2" wp14:textId="6E69C4A6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32"/>
          <w:szCs w:val="32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По итогам составляется </w:t>
      </w:r>
      <w:r w:rsidRPr="14E5FEAB" w:rsidR="5AD943A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Акт приёмки-передачи</w:t>
      </w: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.</w:t>
      </w:r>
    </w:p>
    <w:p xmlns:wp14="http://schemas.microsoft.com/office/word/2010/wordml" w:rsidP="14E5FEAB" wp14:paraId="04368381" wp14:textId="32276DBD">
      <w:pPr>
        <w:pStyle w:val="Normal"/>
        <w:bidi w:val="0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14E5FEAB" w:rsidR="5AD943AD">
        <w:rPr>
          <w:b w:val="1"/>
          <w:bCs w:val="1"/>
          <w:noProof w:val="0"/>
          <w:sz w:val="28"/>
          <w:szCs w:val="28"/>
          <w:lang w:val="ru-RU"/>
        </w:rPr>
        <w:t>7. Источники разработки</w:t>
      </w:r>
    </w:p>
    <w:p xmlns:wp14="http://schemas.microsoft.com/office/word/2010/wordml" w:rsidP="14E5FEAB" wp14:paraId="5CEDE7E6" wp14:textId="489164AC">
      <w:pPr>
        <w:pStyle w:val="ListParagraph"/>
        <w:numPr>
          <w:ilvl w:val="0"/>
          <w:numId w:val="25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ГОСТ 34.602-89 «Техническое задание на создание автоматизированной системы»</w:t>
      </w:r>
    </w:p>
    <w:p xmlns:wp14="http://schemas.microsoft.com/office/word/2010/wordml" w:rsidP="14E5FEAB" wp14:paraId="72F9F5A5" wp14:textId="3E554013">
      <w:pPr>
        <w:pStyle w:val="ListParagraph"/>
        <w:numPr>
          <w:ilvl w:val="0"/>
          <w:numId w:val="25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ГОСТ 19.201-78 «ТЗ на программный продукт»</w:t>
      </w:r>
    </w:p>
    <w:p xmlns:wp14="http://schemas.microsoft.com/office/word/2010/wordml" w:rsidP="14E5FEAB" wp14:paraId="6BA62B16" wp14:textId="168357EF">
      <w:pPr>
        <w:pStyle w:val="ListParagraph"/>
        <w:numPr>
          <w:ilvl w:val="0"/>
          <w:numId w:val="25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Материалы практических работ №1–3 по теме «Спортивный клуб»</w:t>
      </w:r>
    </w:p>
    <w:p xmlns:wp14="http://schemas.microsoft.com/office/word/2010/wordml" w:rsidP="14E5FEAB" wp14:paraId="3DF7F935" wp14:textId="3ACBD413">
      <w:pPr>
        <w:pStyle w:val="ListParagraph"/>
        <w:numPr>
          <w:ilvl w:val="0"/>
          <w:numId w:val="25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14E5FEAB" w:rsidR="5AD943A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Требования 152-ФЗ «О персональных данных»</w:t>
      </w:r>
    </w:p>
    <w:p xmlns:wp14="http://schemas.microsoft.com/office/word/2010/wordml" w:rsidP="14E5FEAB" wp14:paraId="501817AE" wp14:textId="2F295D36">
      <w:pPr>
        <w:pStyle w:val="Normal"/>
      </w:pPr>
    </w:p>
    <w:sectPr>
      <w:pgSz w:w="11906" w:h="16838" w:orient="portrait"/>
      <w:pgMar w:top="1134" w:right="850" w:bottom="170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5">
    <w:nsid w:val="30bf28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745618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6f53bc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1529f0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6dc47b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4d796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8654b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5dafac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1471c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ebcfd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566efb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426be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354e9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28ab6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af68f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90565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74bf4e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136210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07ece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77a48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47dd6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94fe2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870c9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c725f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834409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D508A2F"/>
    <w:rsid w:val="01C722FE"/>
    <w:rsid w:val="14E5FEAB"/>
    <w:rsid w:val="22088C0C"/>
    <w:rsid w:val="30603E87"/>
    <w:rsid w:val="32037FF8"/>
    <w:rsid w:val="3D508A2F"/>
    <w:rsid w:val="49B39CBD"/>
    <w:rsid w:val="4A708A53"/>
    <w:rsid w:val="5AD943AD"/>
    <w:rsid w:val="6C4A1382"/>
    <w:rsid w:val="6C4A1382"/>
    <w:rsid w:val="74C45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DE366"/>
  <w15:chartTrackingRefBased/>
  <w15:docId w15:val="{F7224960-CDAA-43E6-AE81-FB0027EFB77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14E5FEA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14E5FEAB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14E5FEAB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14E5FEAB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f5bb220be8bb4f7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2026-06-04T07:10:01.0094811Z</dcterms:created>
  <dcterms:modified xsi:type="dcterms:W3CDTF">2026-06-04T07:19:01.9768606Z</dcterms:modified>
  <dc:creator>Артур Оспанов</dc:creator>
  <lastModifiedBy>Артур Оспанов</lastModifiedBy>
</coreProperties>
</file>