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A45" w:rsidRDefault="00273A45">
      <w:pPr>
        <w:pStyle w:val="a3"/>
        <w:rPr>
          <w:sz w:val="26"/>
        </w:rPr>
      </w:pPr>
    </w:p>
    <w:p w:rsidR="00273A45" w:rsidRDefault="009952D5" w:rsidP="00B47B13">
      <w:pPr>
        <w:pStyle w:val="11"/>
        <w:spacing w:before="202" w:line="312" w:lineRule="auto"/>
        <w:ind w:right="281"/>
        <w:jc w:val="center"/>
      </w:pPr>
      <w:r>
        <w:t xml:space="preserve">ПРАКТИЧЕСКАЯ РАБОТА № 3. </w:t>
      </w:r>
      <w:r w:rsidR="001E6FAB">
        <w:t>РАЗРАБОТКА ТЕХНИЧЕСКОГО ЗАДАНИЯ НА ПРОЕКТИРОВАНИЕ АВТОМАТИЗИРОВАННОЙ СИСТЕМЫ</w:t>
      </w:r>
    </w:p>
    <w:p w:rsidR="00273A45" w:rsidRDefault="00273A45">
      <w:pPr>
        <w:pStyle w:val="a3"/>
        <w:spacing w:before="2"/>
        <w:rPr>
          <w:b/>
          <w:sz w:val="31"/>
        </w:rPr>
      </w:pPr>
    </w:p>
    <w:p w:rsidR="00273A45" w:rsidRDefault="009952D5">
      <w:pPr>
        <w:pStyle w:val="a3"/>
        <w:spacing w:before="1"/>
        <w:ind w:left="567"/>
      </w:pPr>
      <w:r>
        <w:rPr>
          <w:b/>
        </w:rPr>
        <w:t xml:space="preserve">Цели: </w:t>
      </w:r>
      <w:r w:rsidR="001E6FAB" w:rsidRPr="001E6FAB">
        <w:t>научиться разрабатывать техническое задание на проектирование автоматизированной системы</w:t>
      </w:r>
      <w:r w:rsidR="001E6FAB">
        <w:t>.</w:t>
      </w:r>
    </w:p>
    <w:p w:rsidR="00273A45" w:rsidRDefault="009952D5">
      <w:pPr>
        <w:pStyle w:val="21"/>
        <w:spacing w:before="82"/>
      </w:pPr>
      <w:r>
        <w:t>Теоретические вопросы</w:t>
      </w:r>
    </w:p>
    <w:p w:rsidR="001E6FAB" w:rsidRDefault="001E6FAB" w:rsidP="001E6FAB">
      <w:pPr>
        <w:pStyle w:val="a3"/>
        <w:spacing w:before="83" w:line="307" w:lineRule="auto"/>
        <w:ind w:left="567" w:right="2276"/>
      </w:pPr>
      <w:r>
        <w:t>1. Понятие «программная документация».</w:t>
      </w:r>
    </w:p>
    <w:p w:rsidR="001E6FAB" w:rsidRDefault="001E6FAB" w:rsidP="001E6FAB">
      <w:pPr>
        <w:pStyle w:val="a3"/>
        <w:spacing w:before="83" w:line="307" w:lineRule="auto"/>
        <w:ind w:left="567" w:right="2276"/>
      </w:pPr>
      <w:r>
        <w:t>2. Внешняя и внутренняя программная документация.</w:t>
      </w:r>
    </w:p>
    <w:p w:rsidR="001E6FAB" w:rsidRDefault="001E6FAB" w:rsidP="001E6FAB">
      <w:pPr>
        <w:pStyle w:val="a3"/>
        <w:spacing w:before="83" w:line="307" w:lineRule="auto"/>
        <w:ind w:left="567" w:right="2276"/>
      </w:pPr>
      <w:r>
        <w:t>3. Единая система программной документации.</w:t>
      </w:r>
    </w:p>
    <w:p w:rsidR="001E6FAB" w:rsidRDefault="001E6FAB" w:rsidP="001E6FAB">
      <w:pPr>
        <w:pStyle w:val="a3"/>
        <w:spacing w:before="83" w:line="307" w:lineRule="auto"/>
        <w:ind w:left="567" w:right="2276"/>
      </w:pPr>
      <w:r>
        <w:t>4. Содержание технического задания.</w:t>
      </w:r>
    </w:p>
    <w:p w:rsidR="00273A45" w:rsidRDefault="001E6FAB" w:rsidP="001E6FAB">
      <w:pPr>
        <w:pStyle w:val="a3"/>
        <w:spacing w:before="83" w:line="307" w:lineRule="auto"/>
        <w:ind w:left="567" w:right="2276"/>
      </w:pPr>
      <w:r>
        <w:t>5. Понятие «документация пользователя».</w:t>
      </w:r>
    </w:p>
    <w:p w:rsidR="00273A45" w:rsidRDefault="009952D5">
      <w:pPr>
        <w:pStyle w:val="21"/>
        <w:spacing w:line="270" w:lineRule="exact"/>
      </w:pPr>
      <w:r>
        <w:t>Задание № 1</w:t>
      </w:r>
    </w:p>
    <w:p w:rsidR="00273A45" w:rsidRDefault="001E6FAB">
      <w:pPr>
        <w:pStyle w:val="a3"/>
        <w:spacing w:before="72" w:line="302" w:lineRule="auto"/>
        <w:ind w:left="113" w:right="132" w:firstLine="454"/>
      </w:pPr>
      <w:r>
        <w:t>Изучить документ «</w:t>
      </w:r>
      <w:bookmarkStart w:id="0" w:name="_GoBack"/>
      <w:r>
        <w:t>Единая система программной документации. Техническое задание, требов</w:t>
      </w:r>
      <w:r>
        <w:t>ания к содержанию и оформлению</w:t>
      </w:r>
      <w:bookmarkEnd w:id="0"/>
      <w:r>
        <w:t>»</w:t>
      </w:r>
      <w:r w:rsidR="009952D5">
        <w:t>.</w:t>
      </w:r>
    </w:p>
    <w:p w:rsidR="00273A45" w:rsidRDefault="009952D5">
      <w:pPr>
        <w:pStyle w:val="21"/>
        <w:spacing w:line="275" w:lineRule="exact"/>
      </w:pPr>
      <w:r>
        <w:t>Задание № 2</w:t>
      </w:r>
    </w:p>
    <w:p w:rsidR="00273A45" w:rsidRDefault="001E6FAB" w:rsidP="001E6FAB">
      <w:pPr>
        <w:pStyle w:val="a3"/>
        <w:spacing w:before="71"/>
        <w:ind w:firstLine="720"/>
      </w:pPr>
      <w:r>
        <w:t>Разработать техническое задание на проекти</w:t>
      </w:r>
      <w:r>
        <w:t xml:space="preserve">рование информационной системы, </w:t>
      </w:r>
      <w:r>
        <w:t>предназначенной для решения задач автоматизации деятельности организации</w:t>
      </w:r>
    </w:p>
    <w:p w:rsidR="00273A45" w:rsidRDefault="001E6FAB">
      <w:pPr>
        <w:pStyle w:val="21"/>
        <w:spacing w:line="275" w:lineRule="exact"/>
      </w:pPr>
      <w:r>
        <w:t>Задание № 3</w:t>
      </w:r>
    </w:p>
    <w:p w:rsidR="00273A45" w:rsidRDefault="009952D5">
      <w:pPr>
        <w:pStyle w:val="a3"/>
        <w:spacing w:before="71"/>
        <w:ind w:left="567"/>
      </w:pPr>
      <w:r>
        <w:t>Оформить отчет.</w:t>
      </w:r>
    </w:p>
    <w:p w:rsidR="00273A45" w:rsidRDefault="00273A45">
      <w:pPr>
        <w:pStyle w:val="a3"/>
        <w:rPr>
          <w:sz w:val="26"/>
        </w:rPr>
      </w:pPr>
    </w:p>
    <w:p w:rsidR="00273A45" w:rsidRDefault="00273A45">
      <w:pPr>
        <w:pStyle w:val="a3"/>
        <w:rPr>
          <w:sz w:val="26"/>
        </w:rPr>
      </w:pPr>
    </w:p>
    <w:p w:rsidR="00273A45" w:rsidRDefault="00273A45">
      <w:pPr>
        <w:pStyle w:val="a3"/>
        <w:spacing w:before="71"/>
        <w:ind w:left="567"/>
      </w:pPr>
    </w:p>
    <w:sectPr w:rsidR="00273A45" w:rsidSect="00273A45">
      <w:footerReference w:type="default" r:id="rId7"/>
      <w:pgSz w:w="11910" w:h="16840"/>
      <w:pgMar w:top="480" w:right="440" w:bottom="500" w:left="1020" w:header="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DC9" w:rsidRDefault="00132DC9" w:rsidP="00273A45">
      <w:r>
        <w:separator/>
      </w:r>
    </w:p>
  </w:endnote>
  <w:endnote w:type="continuationSeparator" w:id="0">
    <w:p w:rsidR="00132DC9" w:rsidRDefault="00132DC9" w:rsidP="0027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A45" w:rsidRDefault="00F20CC8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3902710</wp:posOffset>
              </wp:positionH>
              <wp:positionV relativeFrom="page">
                <wp:posOffset>10359390</wp:posOffset>
              </wp:positionV>
              <wp:extent cx="114935" cy="166370"/>
              <wp:effectExtent l="0" t="0" r="0" b="0"/>
              <wp:wrapNone/>
              <wp:docPr id="3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935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3A45" w:rsidRDefault="00273A45">
                          <w:pPr>
                            <w:spacing w:before="11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9952D5"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6FAB">
                            <w:rPr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 1" o:spid="_x0000_s1026" type="#_x0000_t202" style="position:absolute;margin-left:307.3pt;margin-top:815.7pt;width:9.05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" filled="f" stroked="f">
              <v:path arrowok="t"/>
              <v:textbox inset="0,0,0,0">
                <w:txbxContent>
                  <w:p w:rsidR="00273A45" w:rsidRDefault="00273A45">
                    <w:pPr>
                      <w:spacing w:before="11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 w:rsidR="009952D5"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E6FAB">
                      <w:rPr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DC9" w:rsidRDefault="00132DC9" w:rsidP="00273A45">
      <w:r>
        <w:separator/>
      </w:r>
    </w:p>
  </w:footnote>
  <w:footnote w:type="continuationSeparator" w:id="0">
    <w:p w:rsidR="00132DC9" w:rsidRDefault="00132DC9" w:rsidP="00273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019EA"/>
    <w:multiLevelType w:val="hybridMultilevel"/>
    <w:tmpl w:val="ACBAE06E"/>
    <w:lvl w:ilvl="0" w:tplc="5628C4E2">
      <w:start w:val="1"/>
      <w:numFmt w:val="decimal"/>
      <w:lvlText w:val="%1)"/>
      <w:lvlJc w:val="left"/>
      <w:pPr>
        <w:ind w:left="827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B0B6DDFE">
      <w:numFmt w:val="bullet"/>
      <w:lvlText w:val="•"/>
      <w:lvlJc w:val="left"/>
      <w:pPr>
        <w:ind w:left="1782" w:hanging="260"/>
      </w:pPr>
      <w:rPr>
        <w:rFonts w:hint="default"/>
        <w:lang w:val="ru-RU" w:eastAsia="ru-RU" w:bidi="ru-RU"/>
      </w:rPr>
    </w:lvl>
    <w:lvl w:ilvl="2" w:tplc="057245B6">
      <w:numFmt w:val="bullet"/>
      <w:lvlText w:val="•"/>
      <w:lvlJc w:val="left"/>
      <w:pPr>
        <w:ind w:left="2745" w:hanging="260"/>
      </w:pPr>
      <w:rPr>
        <w:rFonts w:hint="default"/>
        <w:lang w:val="ru-RU" w:eastAsia="ru-RU" w:bidi="ru-RU"/>
      </w:rPr>
    </w:lvl>
    <w:lvl w:ilvl="3" w:tplc="BAC6E08E">
      <w:numFmt w:val="bullet"/>
      <w:lvlText w:val="•"/>
      <w:lvlJc w:val="left"/>
      <w:pPr>
        <w:ind w:left="3707" w:hanging="260"/>
      </w:pPr>
      <w:rPr>
        <w:rFonts w:hint="default"/>
        <w:lang w:val="ru-RU" w:eastAsia="ru-RU" w:bidi="ru-RU"/>
      </w:rPr>
    </w:lvl>
    <w:lvl w:ilvl="4" w:tplc="590690EA">
      <w:numFmt w:val="bullet"/>
      <w:lvlText w:val="•"/>
      <w:lvlJc w:val="left"/>
      <w:pPr>
        <w:ind w:left="4670" w:hanging="260"/>
      </w:pPr>
      <w:rPr>
        <w:rFonts w:hint="default"/>
        <w:lang w:val="ru-RU" w:eastAsia="ru-RU" w:bidi="ru-RU"/>
      </w:rPr>
    </w:lvl>
    <w:lvl w:ilvl="5" w:tplc="EC865DF4">
      <w:numFmt w:val="bullet"/>
      <w:lvlText w:val="•"/>
      <w:lvlJc w:val="left"/>
      <w:pPr>
        <w:ind w:left="5633" w:hanging="260"/>
      </w:pPr>
      <w:rPr>
        <w:rFonts w:hint="default"/>
        <w:lang w:val="ru-RU" w:eastAsia="ru-RU" w:bidi="ru-RU"/>
      </w:rPr>
    </w:lvl>
    <w:lvl w:ilvl="6" w:tplc="DA28B5E8">
      <w:numFmt w:val="bullet"/>
      <w:lvlText w:val="•"/>
      <w:lvlJc w:val="left"/>
      <w:pPr>
        <w:ind w:left="6595" w:hanging="260"/>
      </w:pPr>
      <w:rPr>
        <w:rFonts w:hint="default"/>
        <w:lang w:val="ru-RU" w:eastAsia="ru-RU" w:bidi="ru-RU"/>
      </w:rPr>
    </w:lvl>
    <w:lvl w:ilvl="7" w:tplc="061EED22">
      <w:numFmt w:val="bullet"/>
      <w:lvlText w:val="•"/>
      <w:lvlJc w:val="left"/>
      <w:pPr>
        <w:ind w:left="7558" w:hanging="260"/>
      </w:pPr>
      <w:rPr>
        <w:rFonts w:hint="default"/>
        <w:lang w:val="ru-RU" w:eastAsia="ru-RU" w:bidi="ru-RU"/>
      </w:rPr>
    </w:lvl>
    <w:lvl w:ilvl="8" w:tplc="DB92F39A">
      <w:numFmt w:val="bullet"/>
      <w:lvlText w:val="•"/>
      <w:lvlJc w:val="left"/>
      <w:pPr>
        <w:ind w:left="8520" w:hanging="260"/>
      </w:pPr>
      <w:rPr>
        <w:rFonts w:hint="default"/>
        <w:lang w:val="ru-RU" w:eastAsia="ru-RU" w:bidi="ru-RU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45"/>
    <w:rsid w:val="00132DC9"/>
    <w:rsid w:val="001E6FAB"/>
    <w:rsid w:val="00273A45"/>
    <w:rsid w:val="006D62D1"/>
    <w:rsid w:val="0086421D"/>
    <w:rsid w:val="00952521"/>
    <w:rsid w:val="00976B4F"/>
    <w:rsid w:val="009952D5"/>
    <w:rsid w:val="00B47B13"/>
    <w:rsid w:val="00E87CB1"/>
    <w:rsid w:val="00F2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4353A0A"/>
  <w15:docId w15:val="{FFF1E42C-FF50-2E4F-BDF3-34331126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73A45"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73A4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273A45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273A45"/>
    <w:pPr>
      <w:ind w:left="113" w:firstLine="454"/>
      <w:outlineLvl w:val="1"/>
    </w:pPr>
    <w:rPr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273A45"/>
    <w:pPr>
      <w:ind w:left="567"/>
      <w:outlineLvl w:val="2"/>
    </w:pPr>
    <w:rPr>
      <w:b/>
      <w:bCs/>
      <w:i/>
      <w:sz w:val="24"/>
      <w:szCs w:val="24"/>
    </w:rPr>
  </w:style>
  <w:style w:type="paragraph" w:styleId="a4">
    <w:name w:val="List Paragraph"/>
    <w:basedOn w:val="a"/>
    <w:uiPriority w:val="1"/>
    <w:qFormat/>
    <w:rsid w:val="00273A45"/>
    <w:pPr>
      <w:ind w:left="827" w:hanging="260"/>
    </w:pPr>
  </w:style>
  <w:style w:type="paragraph" w:customStyle="1" w:styleId="TableParagraph">
    <w:name w:val="Table Paragraph"/>
    <w:basedOn w:val="a"/>
    <w:uiPriority w:val="1"/>
    <w:qFormat/>
    <w:rsid w:val="00273A45"/>
    <w:pPr>
      <w:ind w:left="105"/>
    </w:pPr>
  </w:style>
  <w:style w:type="character" w:styleId="a5">
    <w:name w:val="Strong"/>
    <w:basedOn w:val="a0"/>
    <w:uiPriority w:val="22"/>
    <w:qFormat/>
    <w:rsid w:val="0095252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5252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2521"/>
    <w:rPr>
      <w:rFonts w:ascii="Tahoma" w:eastAsia="Times New Roman" w:hAnsi="Tahoma" w:cs="Tahoma"/>
      <w:sz w:val="16"/>
      <w:szCs w:val="16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PC_306a_teacher</cp:lastModifiedBy>
  <cp:revision>9</cp:revision>
  <dcterms:created xsi:type="dcterms:W3CDTF">2022-09-12T08:04:00Z</dcterms:created>
  <dcterms:modified xsi:type="dcterms:W3CDTF">2025-05-21T03:46:00Z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2020-09-03T00:00:00Z</vt:filetime>
  </property>
</Properties>
</file>