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5A" w:rsidRPr="005012B0" w:rsidRDefault="005012B0" w:rsidP="005012B0">
      <w:pPr>
        <w:jc w:val="center"/>
        <w:rPr>
          <w:b/>
          <w:sz w:val="28"/>
          <w:szCs w:val="28"/>
        </w:rPr>
      </w:pPr>
      <w:r w:rsidRPr="005012B0">
        <w:rPr>
          <w:b/>
          <w:sz w:val="28"/>
          <w:szCs w:val="28"/>
        </w:rPr>
        <w:t>Калибровка весов</w:t>
      </w:r>
    </w:p>
    <w:p w:rsidR="001338FE" w:rsidRDefault="00153C28" w:rsidP="005012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53C28">
        <w:rPr>
          <w:b/>
          <w:sz w:val="28"/>
          <w:szCs w:val="28"/>
        </w:rPr>
        <w:t>Калибровка весов</w:t>
      </w:r>
      <w:r>
        <w:rPr>
          <w:sz w:val="28"/>
          <w:szCs w:val="28"/>
        </w:rPr>
        <w:t xml:space="preserve"> – это работы по устранению разницы показаний веса при взвешивании эталонных гирь. </w:t>
      </w:r>
    </w:p>
    <w:p w:rsidR="00E3276F" w:rsidRDefault="001338FE" w:rsidP="005012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181EE2">
        <w:rPr>
          <w:b/>
          <w:sz w:val="28"/>
          <w:szCs w:val="28"/>
        </w:rPr>
        <w:t>калибровке</w:t>
      </w:r>
      <w:r>
        <w:rPr>
          <w:sz w:val="28"/>
          <w:szCs w:val="28"/>
        </w:rPr>
        <w:t xml:space="preserve"> весов нередко приходится делать и </w:t>
      </w:r>
      <w:r w:rsidRPr="00181EE2">
        <w:rPr>
          <w:b/>
          <w:sz w:val="28"/>
          <w:szCs w:val="28"/>
        </w:rPr>
        <w:t>юстировку</w:t>
      </w:r>
      <w:r>
        <w:rPr>
          <w:sz w:val="28"/>
          <w:szCs w:val="28"/>
        </w:rPr>
        <w:t xml:space="preserve"> весов. Юстировка – включает в себя сброс всех настроек и параметров, установленных ранее и установка обновленных параметров для приборов. Сервисные центры имеют всю необходимую информацию по настройке каждого типа весов. Многие производители весового оборудования не публикуют параметры и методы калибровки весов, это обусловлено тем, чтобы потребитель или клиент не мог изменить настройки калибровки весов. Представьте себе, если бы продавец в магазине мог калибровать весы самостоятельно?!!</w:t>
      </w:r>
      <w:r w:rsidR="00E3276F">
        <w:rPr>
          <w:sz w:val="28"/>
          <w:szCs w:val="28"/>
        </w:rPr>
        <w:t xml:space="preserve"> </w:t>
      </w:r>
    </w:p>
    <w:p w:rsidR="001338FE" w:rsidRDefault="00E3276F" w:rsidP="005012B0">
      <w:pPr>
        <w:jc w:val="both"/>
        <w:rPr>
          <w:rFonts w:ascii="Arial" w:hAnsi="Arial" w:cs="Arial"/>
          <w:color w:val="2D2D2D"/>
          <w:spacing w:val="2"/>
          <w:sz w:val="24"/>
          <w:szCs w:val="24"/>
          <w:shd w:val="clear" w:color="auto" w:fill="FFFFFF"/>
        </w:rPr>
      </w:pPr>
      <w:r w:rsidRPr="00181EE2">
        <w:rPr>
          <w:b/>
          <w:sz w:val="28"/>
          <w:szCs w:val="28"/>
        </w:rPr>
        <w:t>Сервисный центр</w:t>
      </w:r>
      <w:r>
        <w:rPr>
          <w:sz w:val="28"/>
          <w:szCs w:val="28"/>
        </w:rPr>
        <w:t xml:space="preserve"> проведет калибровку и юстировку весов профессионально, быстро, соблюдая всю технологию и порядок присущ каждому из видов весов определенным набором гирь соответствующих </w:t>
      </w:r>
      <w:proofErr w:type="spellStart"/>
      <w:r w:rsidR="0098513D" w:rsidRPr="001338FE">
        <w:rPr>
          <w:rFonts w:ascii="Arial" w:hAnsi="Arial" w:cs="Arial"/>
          <w:color w:val="2D2D2D"/>
          <w:spacing w:val="2"/>
          <w:sz w:val="24"/>
          <w:szCs w:val="24"/>
          <w:shd w:val="clear" w:color="auto" w:fill="FFFFFF"/>
        </w:rPr>
        <w:t>ГОСТу</w:t>
      </w:r>
      <w:proofErr w:type="spellEnd"/>
      <w:r w:rsidR="0098513D" w:rsidRPr="001338FE">
        <w:rPr>
          <w:rFonts w:ascii="Arial" w:hAnsi="Arial" w:cs="Arial"/>
          <w:color w:val="2D2D2D"/>
          <w:spacing w:val="2"/>
          <w:sz w:val="24"/>
          <w:szCs w:val="24"/>
          <w:shd w:val="clear" w:color="auto" w:fill="FFFFFF"/>
        </w:rPr>
        <w:t xml:space="preserve"> OIML R 111-1-2009</w:t>
      </w:r>
      <w:r w:rsidR="0098513D">
        <w:rPr>
          <w:rFonts w:ascii="Arial" w:hAnsi="Arial" w:cs="Arial"/>
          <w:color w:val="2D2D2D"/>
          <w:spacing w:val="2"/>
          <w:sz w:val="24"/>
          <w:szCs w:val="24"/>
          <w:shd w:val="clear" w:color="auto" w:fill="FFFFFF"/>
        </w:rPr>
        <w:t>.</w:t>
      </w:r>
    </w:p>
    <w:p w:rsidR="0098513D" w:rsidRDefault="0098513D" w:rsidP="005012B0">
      <w:pPr>
        <w:jc w:val="both"/>
        <w:rPr>
          <w:sz w:val="28"/>
          <w:szCs w:val="28"/>
        </w:rPr>
      </w:pPr>
      <w:r w:rsidRPr="00181EE2">
        <w:rPr>
          <w:b/>
          <w:sz w:val="28"/>
          <w:szCs w:val="28"/>
        </w:rPr>
        <w:t>Важно знать</w:t>
      </w:r>
      <w:r>
        <w:rPr>
          <w:sz w:val="28"/>
          <w:szCs w:val="28"/>
        </w:rPr>
        <w:t xml:space="preserve">:  Самостоятельные попытки калибровать весы могут привести к более серьёзным поломкам, что может увеличить стоимость ремонта весов. Чтобы избежать дополнительных затрат на ремонт весов, обращайтесь в специализированные мастерские и сервисные центры. Приятно осознавать, что </w:t>
      </w:r>
      <w:proofErr w:type="gramStart"/>
      <w:r>
        <w:rPr>
          <w:sz w:val="28"/>
          <w:szCs w:val="28"/>
        </w:rPr>
        <w:t>сделав калибровку и юстировку весов вы становитесь</w:t>
      </w:r>
      <w:proofErr w:type="gramEnd"/>
      <w:r>
        <w:rPr>
          <w:sz w:val="28"/>
          <w:szCs w:val="28"/>
        </w:rPr>
        <w:t xml:space="preserve"> честнее по отношению к своим партнерам и покупателям, чем можете завоевать хорошее отношение к вам и вашей компании</w:t>
      </w:r>
      <w:r w:rsidR="00181EE2">
        <w:rPr>
          <w:sz w:val="28"/>
          <w:szCs w:val="28"/>
        </w:rPr>
        <w:t>, складу, магазину…..</w:t>
      </w:r>
    </w:p>
    <w:p w:rsidR="00181EE2" w:rsidRDefault="00181EE2" w:rsidP="005012B0">
      <w:pPr>
        <w:jc w:val="both"/>
        <w:rPr>
          <w:sz w:val="28"/>
          <w:szCs w:val="28"/>
        </w:rPr>
      </w:pPr>
      <w:r w:rsidRPr="00181EE2">
        <w:rPr>
          <w:b/>
          <w:sz w:val="28"/>
          <w:szCs w:val="28"/>
        </w:rPr>
        <w:t>Как часто необходимо делать калибровку весов?</w:t>
      </w:r>
      <w:r>
        <w:rPr>
          <w:sz w:val="28"/>
          <w:szCs w:val="28"/>
        </w:rPr>
        <w:t xml:space="preserve"> В фармацевтической отрасли такие процедуры необходимо проводить ежедневно. В складской и торговых </w:t>
      </w:r>
      <w:proofErr w:type="gramStart"/>
      <w:r>
        <w:rPr>
          <w:sz w:val="28"/>
          <w:szCs w:val="28"/>
        </w:rPr>
        <w:t>сетях</w:t>
      </w:r>
      <w:proofErr w:type="gramEnd"/>
      <w:r>
        <w:rPr>
          <w:sz w:val="28"/>
          <w:szCs w:val="28"/>
        </w:rPr>
        <w:t xml:space="preserve"> калибровку и юстировку весов мы рекомендуем делать ежеквартально. В компаниях логистики, при прохождении большого потока корреспонденции, советуем проводить работы по калибровке весов ежемесячно.</w:t>
      </w:r>
    </w:p>
    <w:p w:rsidR="005012B0" w:rsidRPr="005012B0" w:rsidRDefault="0098513D" w:rsidP="005012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38FE">
        <w:rPr>
          <w:rFonts w:ascii="Arial" w:hAnsi="Arial" w:cs="Arial"/>
          <w:color w:val="2D2D2D"/>
          <w:spacing w:val="2"/>
          <w:sz w:val="24"/>
          <w:szCs w:val="24"/>
          <w:shd w:val="clear" w:color="auto" w:fill="FFFFFF"/>
        </w:rPr>
        <w:t xml:space="preserve"> </w:t>
      </w:r>
    </w:p>
    <w:sectPr w:rsidR="005012B0" w:rsidRPr="005012B0" w:rsidSect="001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12B0"/>
    <w:rsid w:val="0012245A"/>
    <w:rsid w:val="001338FE"/>
    <w:rsid w:val="00153C28"/>
    <w:rsid w:val="00181EE2"/>
    <w:rsid w:val="005012B0"/>
    <w:rsid w:val="0098513D"/>
    <w:rsid w:val="00E3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412CF-4B37-4505-96EF-673A3F7F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219</Words>
  <Characters>1489</Characters>
  <Application>Microsoft Office Word</Application>
  <DocSecurity>0</DocSecurity>
  <Lines>30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Морозов</dc:creator>
  <cp:lastModifiedBy>Олег Морозов</cp:lastModifiedBy>
  <cp:revision>1</cp:revision>
  <dcterms:created xsi:type="dcterms:W3CDTF">2015-05-05T10:09:00Z</dcterms:created>
  <dcterms:modified xsi:type="dcterms:W3CDTF">2015-05-05T11:15:00Z</dcterms:modified>
</cp:coreProperties>
</file>