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510F81" w14:textId="31C9A33D" w:rsidR="00CC6B9B" w:rsidRDefault="000A7CCE" w:rsidP="000A7CCE">
      <w:pPr>
        <w:spacing w:before="480" w:after="4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7CCE">
        <w:rPr>
          <w:rFonts w:ascii="Times New Roman" w:hAnsi="Times New Roman" w:cs="Times New Roman"/>
          <w:b/>
          <w:bCs/>
          <w:sz w:val="32"/>
          <w:szCs w:val="32"/>
        </w:rPr>
        <w:t>Обзорный доклад по React.js</w:t>
      </w:r>
    </w:p>
    <w:p w14:paraId="1F883454" w14:textId="6507B277" w:rsidR="000A7CCE" w:rsidRDefault="000A7CCE" w:rsidP="000A7C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CCE">
        <w:rPr>
          <w:rFonts w:ascii="Times New Roman" w:hAnsi="Times New Roman" w:cs="Times New Roman"/>
          <w:sz w:val="28"/>
          <w:szCs w:val="28"/>
        </w:rPr>
        <w:t xml:space="preserve">Формат: Презентация </w:t>
      </w:r>
      <w:r w:rsidR="00BA7EC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A7CCE">
        <w:rPr>
          <w:rFonts w:ascii="Times New Roman" w:hAnsi="Times New Roman" w:cs="Times New Roman"/>
          <w:sz w:val="28"/>
          <w:szCs w:val="28"/>
        </w:rPr>
        <w:t xml:space="preserve"> устн</w:t>
      </w:r>
      <w:r w:rsidR="00BA7EC1">
        <w:rPr>
          <w:rFonts w:ascii="Times New Roman" w:hAnsi="Times New Roman" w:cs="Times New Roman"/>
          <w:sz w:val="28"/>
          <w:szCs w:val="28"/>
        </w:rPr>
        <w:t>ой</w:t>
      </w:r>
      <w:r w:rsidRPr="000A7CCE">
        <w:rPr>
          <w:rFonts w:ascii="Times New Roman" w:hAnsi="Times New Roman" w:cs="Times New Roman"/>
          <w:sz w:val="28"/>
          <w:szCs w:val="28"/>
        </w:rPr>
        <w:t xml:space="preserve"> защит</w:t>
      </w:r>
      <w:r w:rsidR="00BA7EC1">
        <w:rPr>
          <w:rFonts w:ascii="Times New Roman" w:hAnsi="Times New Roman" w:cs="Times New Roman"/>
          <w:sz w:val="28"/>
          <w:szCs w:val="28"/>
        </w:rPr>
        <w:t>ой</w:t>
      </w:r>
      <w:bookmarkStart w:id="0" w:name="_GoBack"/>
      <w:bookmarkEnd w:id="0"/>
    </w:p>
    <w:p w14:paraId="4D6E8699" w14:textId="565A66BE" w:rsidR="000A7CCE" w:rsidRDefault="000A7CCE" w:rsidP="000A7C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п</w:t>
      </w:r>
      <w:r w:rsidRPr="000A7CCE">
        <w:rPr>
          <w:rFonts w:ascii="Times New Roman" w:hAnsi="Times New Roman" w:cs="Times New Roman"/>
          <w:sz w:val="28"/>
          <w:szCs w:val="28"/>
        </w:rPr>
        <w:t>родемонстрировать понимание всех пройденных тем, умение выстраивать связи между ними и применять на практике.</w:t>
      </w:r>
    </w:p>
    <w:p w14:paraId="541915EB" w14:textId="0D7B2B8D" w:rsidR="000A7CCE" w:rsidRDefault="000A7CCE" w:rsidP="000A7C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CCE">
        <w:rPr>
          <w:rFonts w:ascii="Times New Roman" w:hAnsi="Times New Roman" w:cs="Times New Roman"/>
          <w:sz w:val="28"/>
          <w:szCs w:val="28"/>
        </w:rPr>
        <w:t xml:space="preserve">В ходе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0A7CCE">
        <w:rPr>
          <w:rFonts w:ascii="Times New Roman" w:hAnsi="Times New Roman" w:cs="Times New Roman"/>
          <w:sz w:val="28"/>
          <w:szCs w:val="28"/>
        </w:rPr>
        <w:t xml:space="preserve">осветить </w:t>
      </w:r>
      <w:r w:rsidRPr="00BA7EC1">
        <w:rPr>
          <w:rFonts w:ascii="Times New Roman" w:hAnsi="Times New Roman" w:cs="Times New Roman"/>
          <w:b/>
          <w:bCs/>
          <w:sz w:val="28"/>
          <w:szCs w:val="28"/>
        </w:rPr>
        <w:t>все</w:t>
      </w:r>
      <w:r w:rsidRPr="000A7CCE">
        <w:rPr>
          <w:rFonts w:ascii="Times New Roman" w:hAnsi="Times New Roman" w:cs="Times New Roman"/>
          <w:sz w:val="28"/>
          <w:szCs w:val="28"/>
        </w:rPr>
        <w:t xml:space="preserve"> перечисленные ниже темы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942836F" w14:textId="69AE097F" w:rsidR="000A7CCE" w:rsidRPr="00BA7EC1" w:rsidRDefault="000A7CCE" w:rsidP="00BA7EC1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C1">
        <w:rPr>
          <w:rFonts w:ascii="Times New Roman" w:hAnsi="Times New Roman" w:cs="Times New Roman"/>
          <w:sz w:val="28"/>
          <w:szCs w:val="28"/>
        </w:rPr>
        <w:t>Назначение React, проблема, которую он решает. Понятие виртуального DOM — объяснение на аналогиях. Сравнение императивного и декларативного подходов</w:t>
      </w:r>
      <w:r w:rsidRPr="00BA7EC1">
        <w:rPr>
          <w:rFonts w:ascii="Times New Roman" w:hAnsi="Times New Roman" w:cs="Times New Roman"/>
          <w:sz w:val="28"/>
          <w:szCs w:val="28"/>
        </w:rPr>
        <w:t>.</w:t>
      </w:r>
    </w:p>
    <w:p w14:paraId="5767CEEE" w14:textId="1803ED29" w:rsidR="000A7CCE" w:rsidRPr="00BA7EC1" w:rsidRDefault="000A7CCE" w:rsidP="00BA7EC1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C1">
        <w:rPr>
          <w:rFonts w:ascii="Times New Roman" w:hAnsi="Times New Roman" w:cs="Times New Roman"/>
          <w:sz w:val="28"/>
          <w:szCs w:val="28"/>
        </w:rPr>
        <w:t>Структура проекта (CRA / Vite). Точка входа, процесс сборки, разница между dev и production. Назначение div#root</w:t>
      </w:r>
      <w:r w:rsidRPr="00BA7EC1">
        <w:rPr>
          <w:rFonts w:ascii="Times New Roman" w:hAnsi="Times New Roman" w:cs="Times New Roman"/>
          <w:sz w:val="28"/>
          <w:szCs w:val="28"/>
        </w:rPr>
        <w:t>.</w:t>
      </w:r>
    </w:p>
    <w:p w14:paraId="11C1B3A2" w14:textId="54AF318A" w:rsidR="000A7CCE" w:rsidRPr="00BA7EC1" w:rsidRDefault="000A7CCE" w:rsidP="00BA7EC1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C1">
        <w:rPr>
          <w:rFonts w:ascii="Times New Roman" w:hAnsi="Times New Roman" w:cs="Times New Roman"/>
          <w:sz w:val="28"/>
          <w:szCs w:val="28"/>
        </w:rPr>
        <w:t>Связь JSX и React.createElement. Правила написания (корневой элемент, camelCase, закрытие тегов). Проблема возврата нескольких элементов без фрагмента</w:t>
      </w:r>
      <w:r w:rsidRPr="00BA7EC1">
        <w:rPr>
          <w:rFonts w:ascii="Times New Roman" w:hAnsi="Times New Roman" w:cs="Times New Roman"/>
          <w:sz w:val="28"/>
          <w:szCs w:val="28"/>
        </w:rPr>
        <w:t>.</w:t>
      </w:r>
    </w:p>
    <w:p w14:paraId="600C6441" w14:textId="35F783C3" w:rsidR="000A7CCE" w:rsidRPr="00BA7EC1" w:rsidRDefault="000A7CCE" w:rsidP="00BA7EC1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C1">
        <w:rPr>
          <w:rFonts w:ascii="Times New Roman" w:hAnsi="Times New Roman" w:cs="Times New Roman"/>
          <w:sz w:val="28"/>
          <w:szCs w:val="28"/>
        </w:rPr>
        <w:t>Функциональные vs классовые</w:t>
      </w:r>
      <w:r w:rsidRPr="00BA7EC1">
        <w:rPr>
          <w:rFonts w:ascii="Times New Roman" w:hAnsi="Times New Roman" w:cs="Times New Roman"/>
          <w:sz w:val="28"/>
          <w:szCs w:val="28"/>
        </w:rPr>
        <w:t xml:space="preserve"> компоненты</w:t>
      </w:r>
      <w:r w:rsidRPr="00BA7EC1">
        <w:rPr>
          <w:rFonts w:ascii="Times New Roman" w:hAnsi="Times New Roman" w:cs="Times New Roman"/>
          <w:sz w:val="28"/>
          <w:szCs w:val="28"/>
        </w:rPr>
        <w:t>. Принцип единственной ответственности. Декомпозиция. Ошибка: объявление компонента внутри другого компонента</w:t>
      </w:r>
      <w:r w:rsidRPr="00BA7EC1">
        <w:rPr>
          <w:rFonts w:ascii="Times New Roman" w:hAnsi="Times New Roman" w:cs="Times New Roman"/>
          <w:sz w:val="28"/>
          <w:szCs w:val="28"/>
        </w:rPr>
        <w:t>.</w:t>
      </w:r>
    </w:p>
    <w:p w14:paraId="738690CD" w14:textId="0E8F612D" w:rsidR="000A7CCE" w:rsidRPr="00BA7EC1" w:rsidRDefault="000A7CCE" w:rsidP="00BA7EC1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C1">
        <w:rPr>
          <w:rFonts w:ascii="Times New Roman" w:hAnsi="Times New Roman" w:cs="Times New Roman"/>
          <w:sz w:val="28"/>
          <w:szCs w:val="28"/>
        </w:rPr>
        <w:t>Однонаправленный поток данных. Передача пропсов, деструктуризация, значения по умолчанию.</w:t>
      </w:r>
    </w:p>
    <w:p w14:paraId="2D8FC18F" w14:textId="0807C7A7" w:rsidR="000A7CCE" w:rsidRPr="00BA7EC1" w:rsidRDefault="000A7CCE" w:rsidP="00BA7EC1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C1">
        <w:rPr>
          <w:rFonts w:ascii="Times New Roman" w:hAnsi="Times New Roman" w:cs="Times New Roman"/>
          <w:sz w:val="28"/>
          <w:szCs w:val="28"/>
        </w:rPr>
        <w:t xml:space="preserve">Назначение хука </w:t>
      </w:r>
      <w:r w:rsidRPr="00BA7EC1">
        <w:rPr>
          <w:rFonts w:ascii="Times New Roman" w:hAnsi="Times New Roman" w:cs="Times New Roman"/>
          <w:sz w:val="28"/>
          <w:szCs w:val="28"/>
          <w:lang w:val="en-US"/>
        </w:rPr>
        <w:t>useState</w:t>
      </w:r>
      <w:r w:rsidRPr="00BA7EC1">
        <w:rPr>
          <w:rFonts w:ascii="Times New Roman" w:hAnsi="Times New Roman" w:cs="Times New Roman"/>
          <w:sz w:val="28"/>
          <w:szCs w:val="28"/>
        </w:rPr>
        <w:t xml:space="preserve">. </w:t>
      </w:r>
      <w:r w:rsidRPr="00BA7EC1">
        <w:rPr>
          <w:rFonts w:ascii="Times New Roman" w:hAnsi="Times New Roman" w:cs="Times New Roman"/>
          <w:sz w:val="28"/>
          <w:szCs w:val="28"/>
        </w:rPr>
        <w:t>Отличие состояния от пропсов. Асинхронность setState</w:t>
      </w:r>
      <w:r w:rsidRPr="00BA7EC1">
        <w:rPr>
          <w:rFonts w:ascii="Times New Roman" w:hAnsi="Times New Roman" w:cs="Times New Roman"/>
          <w:sz w:val="28"/>
          <w:szCs w:val="28"/>
        </w:rPr>
        <w:t xml:space="preserve">. </w:t>
      </w:r>
      <w:r w:rsidRPr="00BA7EC1">
        <w:rPr>
          <w:rFonts w:ascii="Times New Roman" w:hAnsi="Times New Roman" w:cs="Times New Roman"/>
          <w:sz w:val="28"/>
          <w:szCs w:val="28"/>
        </w:rPr>
        <w:t>Разница между передачей значения и функции-обновителя. Ошибка: прямая мутация стейта</w:t>
      </w:r>
      <w:r w:rsidRPr="00BA7EC1">
        <w:rPr>
          <w:rFonts w:ascii="Times New Roman" w:hAnsi="Times New Roman" w:cs="Times New Roman"/>
          <w:sz w:val="28"/>
          <w:szCs w:val="28"/>
        </w:rPr>
        <w:t>.</w:t>
      </w:r>
    </w:p>
    <w:p w14:paraId="112C4984" w14:textId="0D593010" w:rsidR="000A7CCE" w:rsidRPr="00BA7EC1" w:rsidRDefault="000A7CCE" w:rsidP="00BA7EC1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C1">
        <w:rPr>
          <w:rFonts w:ascii="Times New Roman" w:hAnsi="Times New Roman" w:cs="Times New Roman"/>
          <w:sz w:val="28"/>
          <w:szCs w:val="28"/>
        </w:rPr>
        <w:t>Назначение хука</w:t>
      </w:r>
      <w:r w:rsidRPr="00BA7EC1">
        <w:rPr>
          <w:rFonts w:ascii="Times New Roman" w:hAnsi="Times New Roman" w:cs="Times New Roman"/>
          <w:sz w:val="28"/>
          <w:szCs w:val="28"/>
        </w:rPr>
        <w:t xml:space="preserve"> </w:t>
      </w:r>
      <w:r w:rsidRPr="00BA7EC1">
        <w:rPr>
          <w:rFonts w:ascii="Times New Roman" w:hAnsi="Times New Roman" w:cs="Times New Roman"/>
          <w:sz w:val="28"/>
          <w:szCs w:val="28"/>
          <w:lang w:val="en-US"/>
        </w:rPr>
        <w:t>useState</w:t>
      </w:r>
      <w:r w:rsidRPr="00BA7EC1">
        <w:rPr>
          <w:rFonts w:ascii="Times New Roman" w:hAnsi="Times New Roman" w:cs="Times New Roman"/>
          <w:sz w:val="28"/>
          <w:szCs w:val="28"/>
        </w:rPr>
        <w:t>. Массив зависимостей и его варианты. Функция очистки (cleanup). Ошибка: бесконечный цикл ререндеров</w:t>
      </w:r>
    </w:p>
    <w:p w14:paraId="319595E1" w14:textId="190388F1" w:rsidR="00BA7EC1" w:rsidRPr="00BA7EC1" w:rsidRDefault="00BA7EC1" w:rsidP="00BA7EC1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C1">
        <w:rPr>
          <w:rFonts w:ascii="Times New Roman" w:hAnsi="Times New Roman" w:cs="Times New Roman"/>
          <w:sz w:val="28"/>
          <w:szCs w:val="28"/>
        </w:rPr>
        <w:t>Назначение</w:t>
      </w:r>
      <w:r w:rsidRPr="00BA7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7EC1">
        <w:rPr>
          <w:rFonts w:ascii="Times New Roman" w:hAnsi="Times New Roman" w:cs="Times New Roman"/>
          <w:sz w:val="28"/>
          <w:szCs w:val="28"/>
        </w:rPr>
        <w:t>роутинга</w:t>
      </w:r>
      <w:r w:rsidRPr="00BA7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7EC1">
        <w:rPr>
          <w:rFonts w:ascii="Times New Roman" w:hAnsi="Times New Roman" w:cs="Times New Roman"/>
          <w:sz w:val="28"/>
          <w:szCs w:val="28"/>
        </w:rPr>
        <w:t>в</w:t>
      </w:r>
      <w:r w:rsidRPr="00BA7EC1">
        <w:rPr>
          <w:rFonts w:ascii="Times New Roman" w:hAnsi="Times New Roman" w:cs="Times New Roman"/>
          <w:sz w:val="28"/>
          <w:szCs w:val="28"/>
          <w:lang w:val="en-US"/>
        </w:rPr>
        <w:t xml:space="preserve"> SPA. BrowserRouter, Routes, Route. </w:t>
      </w:r>
      <w:r w:rsidRPr="00BA7EC1">
        <w:rPr>
          <w:rFonts w:ascii="Times New Roman" w:hAnsi="Times New Roman" w:cs="Times New Roman"/>
          <w:sz w:val="28"/>
          <w:szCs w:val="28"/>
        </w:rPr>
        <w:t>Link vs a href. Динамические параметры. Ошибка: использование &lt;a&gt; вместо &lt;Link&gt;</w:t>
      </w:r>
    </w:p>
    <w:p w14:paraId="37A94B63" w14:textId="0600A689" w:rsidR="00BA7EC1" w:rsidRPr="00BA7EC1" w:rsidRDefault="00BA7EC1" w:rsidP="00BA7EC1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EC1">
        <w:rPr>
          <w:rFonts w:ascii="Times New Roman" w:hAnsi="Times New Roman" w:cs="Times New Roman"/>
          <w:sz w:val="28"/>
          <w:szCs w:val="28"/>
        </w:rPr>
        <w:lastRenderedPageBreak/>
        <w:t>Запросы к API</w:t>
      </w:r>
      <w:r w:rsidRPr="00BA7EC1">
        <w:rPr>
          <w:rFonts w:ascii="Times New Roman" w:hAnsi="Times New Roman" w:cs="Times New Roman"/>
          <w:sz w:val="28"/>
          <w:szCs w:val="28"/>
        </w:rPr>
        <w:t xml:space="preserve">. </w:t>
      </w:r>
      <w:r w:rsidRPr="00BA7EC1">
        <w:rPr>
          <w:rFonts w:ascii="Times New Roman" w:hAnsi="Times New Roman" w:cs="Times New Roman"/>
          <w:sz w:val="28"/>
          <w:szCs w:val="28"/>
        </w:rPr>
        <w:t xml:space="preserve">Где выполнять запросы. Обработка состояний </w:t>
      </w:r>
      <w:r w:rsidRPr="00BA7EC1">
        <w:rPr>
          <w:rFonts w:ascii="Times New Roman" w:hAnsi="Times New Roman" w:cs="Times New Roman"/>
          <w:sz w:val="28"/>
          <w:szCs w:val="28"/>
          <w:lang w:val="en-US"/>
        </w:rPr>
        <w:t>loading</w:t>
      </w:r>
      <w:r w:rsidRPr="00BA7EC1">
        <w:rPr>
          <w:rFonts w:ascii="Times New Roman" w:hAnsi="Times New Roman" w:cs="Times New Roman"/>
          <w:sz w:val="28"/>
          <w:szCs w:val="28"/>
        </w:rPr>
        <w:t xml:space="preserve"> / </w:t>
      </w:r>
      <w:r w:rsidRPr="00BA7EC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A7EC1">
        <w:rPr>
          <w:rFonts w:ascii="Times New Roman" w:hAnsi="Times New Roman" w:cs="Times New Roman"/>
          <w:sz w:val="28"/>
          <w:szCs w:val="28"/>
        </w:rPr>
        <w:t xml:space="preserve"> / </w:t>
      </w:r>
      <w:r w:rsidRPr="00BA7EC1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BA7EC1">
        <w:rPr>
          <w:rFonts w:ascii="Times New Roman" w:hAnsi="Times New Roman" w:cs="Times New Roman"/>
          <w:sz w:val="28"/>
          <w:szCs w:val="28"/>
        </w:rPr>
        <w:t>.</w:t>
      </w:r>
    </w:p>
    <w:sectPr w:rsidR="00BA7EC1" w:rsidRPr="00BA7EC1" w:rsidSect="000A7CC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C40E9E"/>
    <w:multiLevelType w:val="hybridMultilevel"/>
    <w:tmpl w:val="F5127D0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2007053"/>
    <w:multiLevelType w:val="hybridMultilevel"/>
    <w:tmpl w:val="CDC6D9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9B"/>
    <w:rsid w:val="000A7CCE"/>
    <w:rsid w:val="00BA7EC1"/>
    <w:rsid w:val="00CC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1E9F9"/>
  <w15:chartTrackingRefBased/>
  <w15:docId w15:val="{B326022D-EC08-45A5-839B-4C13E9D1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E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2</cp:revision>
  <dcterms:created xsi:type="dcterms:W3CDTF">2026-05-26T06:18:00Z</dcterms:created>
  <dcterms:modified xsi:type="dcterms:W3CDTF">2026-05-26T06:31:00Z</dcterms:modified>
</cp:coreProperties>
</file>