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氨基磺酸与氯磺酸在光气参与下合成双氯磺酰亚胺的反应机理解析</w:t>
      </w:r>
    </w:p>
    <w:p>
      <w:pPr>
        <w:pStyle w:val="Heading1"/>
      </w:pPr>
      <w:r>
        <w:t>一、实验条件总结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温度</w:t>
            </w:r>
          </w:p>
        </w:tc>
        <w:tc>
          <w:tcPr>
            <w:tcW w:type="dxa" w:w="2160"/>
          </w:tcPr>
          <w:p>
            <w:r>
              <w:t>操作</w:t>
            </w:r>
          </w:p>
        </w:tc>
        <w:tc>
          <w:tcPr>
            <w:tcW w:type="dxa" w:w="2160"/>
          </w:tcPr>
          <w:p>
            <w:r>
              <w:t>现象</w:t>
            </w:r>
          </w:p>
        </w:tc>
      </w:tr>
      <w:tr>
        <w:tc>
          <w:tcPr>
            <w:tcW w:type="dxa" w:w="2160"/>
          </w:tcPr>
          <w:p>
            <w:r>
              <w:t>第一阶段</w:t>
            </w:r>
          </w:p>
        </w:tc>
        <w:tc>
          <w:tcPr>
            <w:tcW w:type="dxa" w:w="2160"/>
          </w:tcPr>
          <w:p>
            <w:r>
              <w:t>40~50°C</w:t>
            </w:r>
          </w:p>
        </w:tc>
        <w:tc>
          <w:tcPr>
            <w:tcW w:type="dxa" w:w="2160"/>
          </w:tcPr>
          <w:p>
            <w:r>
              <w:t>氨基磺酸 + 氯磺酸混合，通入光气</w:t>
            </w:r>
          </w:p>
        </w:tc>
        <w:tc>
          <w:tcPr>
            <w:tcW w:type="dxa" w:w="2160"/>
          </w:tcPr>
          <w:p>
            <w:r>
              <w:t>生成异氰酸酯中间体</w:t>
            </w:r>
          </w:p>
        </w:tc>
      </w:tr>
      <w:tr>
        <w:tc>
          <w:tcPr>
            <w:tcW w:type="dxa" w:w="2160"/>
          </w:tcPr>
          <w:p>
            <w:r>
              <w:t>第二阶段</w:t>
            </w:r>
          </w:p>
        </w:tc>
        <w:tc>
          <w:tcPr>
            <w:tcW w:type="dxa" w:w="2160"/>
          </w:tcPr>
          <w:p>
            <w:r>
              <w:t>升温至105°C</w:t>
            </w:r>
          </w:p>
        </w:tc>
        <w:tc>
          <w:tcPr>
            <w:tcW w:type="dxa" w:w="2160"/>
          </w:tcPr>
          <w:p>
            <w:r>
              <w:t>停止通光气</w:t>
            </w:r>
          </w:p>
        </w:tc>
        <w:tc>
          <w:tcPr>
            <w:tcW w:type="dxa" w:w="2160"/>
          </w:tcPr>
          <w:p>
            <w:r>
              <w:t>异氰酸酯转化为双氯磺酰亚胺</w:t>
            </w:r>
          </w:p>
        </w:tc>
      </w:tr>
    </w:tbl>
    <w:p>
      <w:pPr>
        <w:pStyle w:val="Heading1"/>
      </w:pPr>
      <w:r>
        <w:t>二、第一阶段：40~50°C 通光气 —— 异氰酸酯中间体的生成</w:t>
      </w:r>
    </w:p>
    <w:p>
      <w:pPr>
        <w:pStyle w:val="Heading2"/>
      </w:pPr>
      <w:r>
        <w:t>步骤1：氨基磺酸与氯磺酸的初始混合</w:t>
      </w:r>
    </w:p>
    <w:p>
      <w:r>
        <w:t>NH₂SO₃H + ClSO₃H → NH₂SO₂Cl + H₂SO₄</w:t>
      </w:r>
    </w:p>
    <w:p>
      <w:r>
        <w:t>解析：</w:t>
      </w:r>
    </w:p>
    <w:p>
      <w:pPr>
        <w:pStyle w:val="ListBullet"/>
      </w:pPr>
      <w:r>
        <w:t>氯磺酸是强酸且含良好离去基团 Cl⁻，可与氨基磺酸发生交换反应</w:t>
      </w:r>
    </w:p>
    <w:p>
      <w:pPr>
        <w:pStyle w:val="ListBullet"/>
      </w:pPr>
      <w:r>
        <w:t>在混合阶段，氯磺酸可能部分氯化氨基磺酸的 -SO₃H 基团，生成氨基磺酰氯（NH₂SO₂Cl）</w:t>
      </w:r>
    </w:p>
    <w:p>
      <w:pPr>
        <w:pStyle w:val="ListBullet"/>
      </w:pPr>
      <w:r>
        <w:t>同时氯磺酸作为酸性介质，为后续反应提供酸性环境</w:t>
      </w:r>
    </w:p>
    <w:p>
      <w:pPr>
        <w:pStyle w:val="Heading2"/>
      </w:pPr>
      <w:r>
        <w:t>步骤2：光气与氨基（-NH₂）的反应 —— 生成异氰酸酯</w:t>
      </w:r>
    </w:p>
    <w:p>
      <w:r>
        <w:t>这是第一阶段的关键反应，也是实验观察到"异氰酸酯中间体"的来源。</w:t>
      </w:r>
    </w:p>
    <w:p>
      <w:pPr>
        <w:pStyle w:val="IntenseQuote"/>
      </w:pPr>
      <w:r>
        <w:t>第一步：光气与氨基的酰化反应</w:t>
      </w:r>
    </w:p>
    <w:p>
      <w:r>
        <w:t>NH₂SO₂Cl + COCl₂ →(40-50°C) ClCO-NH-SO₂Cl + HCl↑</w:t>
      </w:r>
    </w:p>
    <w:p>
      <w:r>
        <w:t>机理详解：</w:t>
      </w:r>
    </w:p>
    <w:p>
      <w:pPr>
        <w:pStyle w:val="ListBullet"/>
      </w:pPr>
      <w:r>
        <w:t>氮原子上的孤对电子（亲核中心）进攻光气的羰基碳（亲电中心）</w:t>
      </w:r>
    </w:p>
    <w:p>
      <w:pPr>
        <w:pStyle w:val="ListBullet"/>
      </w:pPr>
      <w:r>
        <w:t>四面体过渡态形成后，一个 Cl⁻ 离去</w:t>
      </w:r>
    </w:p>
    <w:p>
      <w:pPr>
        <w:pStyle w:val="ListBullet"/>
      </w:pPr>
      <w:r>
        <w:t>生成 N-(氯甲酰)氨基磺酰氯（又名氨基甲酰氯中间体）</w:t>
      </w:r>
    </w:p>
    <w:p/>
    <w:p>
      <w:pPr>
        <w:pStyle w:val="IntenseQuote"/>
      </w:pPr>
      <w:r>
        <w:t>为什么 -NH₂ 优先于 -SO₃H/-SO₂Cl 与光气反应？</w:t>
      </w:r>
    </w:p>
    <w:p>
      <w:pPr>
        <w:pStyle w:val="ListBullet"/>
      </w:pPr>
      <w:r>
        <w:t>在 40~50°C 的温和温度下，氮原子的亲核性远强于磺酸/磺酰氯的氧原子</w:t>
      </w:r>
    </w:p>
    <w:p>
      <w:pPr>
        <w:pStyle w:val="ListBullet"/>
      </w:pPr>
      <w:r>
        <w:t>虽然磺酰基是吸电子基团会降低氮的亲核性，但在此温度下仍远强于 S=O 氧</w:t>
      </w:r>
    </w:p>
    <w:p>
      <w:pPr>
        <w:pStyle w:val="ListBullet"/>
      </w:pPr>
      <w:r>
        <w:t>因此光气优先与氨基反应，而不是氯化磺酸基</w:t>
      </w:r>
    </w:p>
    <w:p>
      <w:pPr>
        <w:pStyle w:val="IntenseQuote"/>
      </w:pPr>
      <w:r>
        <w:t>第二步：消除 HCl 生成异氰酸酯</w:t>
      </w:r>
    </w:p>
    <w:p>
      <w:r>
        <w:t>ClCO-NH-SO₂Cl →(40-50°C) O=C=N-SO₂Cl + HCl↑</w:t>
      </w:r>
    </w:p>
    <w:p>
      <w:r>
        <w:t>机理详解：</w:t>
      </w:r>
    </w:p>
    <w:p>
      <w:pPr>
        <w:pStyle w:val="ListBullet"/>
      </w:pPr>
      <w:r>
        <w:t>氨基甲酰氯中间体中，N-H 键与 C-Cl 键处于反式共平面构象</w:t>
      </w:r>
    </w:p>
    <w:p>
      <w:pPr>
        <w:pStyle w:val="ListBullet"/>
      </w:pPr>
      <w:r>
        <w:t>发生 1,2-消除反应（E1cb 机制）：碱（体系中的 Cl⁻ 或另一分子底物）夺取 N-H 质子，生成的氮负离子推动 C-Cl 键断裂，碳上形成第二个 C=N 键</w:t>
      </w:r>
    </w:p>
    <w:p>
      <w:pPr>
        <w:pStyle w:val="ListBullet"/>
      </w:pPr>
      <w:r>
        <w:t>最终得到氯磺酰基异氰酸酯（ClSO₂-N=C=O）</w:t>
      </w:r>
    </w:p>
    <w:p/>
    <w:p>
      <w:pPr>
        <w:pStyle w:val="IntenseQuote"/>
      </w:pPr>
      <w:r>
        <w:t>为什么 40~50°C 停留在异氰酸酯阶段？</w:t>
      </w:r>
    </w:p>
    <w:p>
      <w:pPr>
        <w:pStyle w:val="ListBullet"/>
      </w:pPr>
      <w:r>
        <w:t>异氰酸酯在此温度下是动力学稳定的：ClSO₂-N=C=O 中，磺酰基的强吸电子效应使 N=C=O 基团的电子密度降低，需要更高的活化能才能发生分解或重排</w:t>
      </w:r>
    </w:p>
    <w:p>
      <w:pPr>
        <w:pStyle w:val="ListBullet"/>
      </w:pPr>
      <w:r>
        <w:t>40~50°C 不足以克服这个活化能势垒</w:t>
      </w:r>
    </w:p>
    <w:p>
      <w:pPr>
        <w:pStyle w:val="ListBullet"/>
      </w:pPr>
      <w:r>
        <w:t>光气的存在可能抑制了异氰酸酯的进一步反应（Le Chatelier 原理）</w:t>
      </w:r>
    </w:p>
    <w:p>
      <w:pPr>
        <w:pStyle w:val="Heading1"/>
      </w:pPr>
      <w:r>
        <w:t>三、第二阶段：105°C 升温 —— 异氰酸酯转化为双氯磺酰亚胺</w:t>
      </w:r>
    </w:p>
    <w:p>
      <w:r>
        <w:t>核心反应：</w:t>
      </w:r>
    </w:p>
    <w:p>
      <w:r>
        <w:t>ClSO₂-N=C=O + ClSO₃H →(105°C) HN(SO₂Cl)₂ + CO₂↑</w:t>
      </w:r>
    </w:p>
    <w:p>
      <w:pPr>
        <w:pStyle w:val="Heading2"/>
      </w:pPr>
      <w:r>
        <w:t>机理 A：氯磺酸对异氰酸酯的亲核加成-消除（更合理的路径）</w:t>
      </w:r>
    </w:p>
    <w:p>
      <w:pPr>
        <w:pStyle w:val="IntenseQuote"/>
      </w:pPr>
      <w:r>
        <w:t>Step 2a：亲核加成</w:t>
      </w:r>
    </w:p>
    <w:p>
      <w:r>
        <w:t>ClSO₂-N=C=O + HO-SO₂Cl →(105°C) ClSO₂-NH-COO-SO₂Cl</w:t>
      </w:r>
    </w:p>
    <w:p>
      <w:pPr>
        <w:pStyle w:val="ListBullet"/>
      </w:pPr>
      <w:r>
        <w:t>氯磺酸的 -OH 氧原子进攻异氰酸酯的碳中心（C=O 和 C=N 的累积双键使碳高度缺电子）</w:t>
      </w:r>
    </w:p>
    <w:p>
      <w:pPr>
        <w:pStyle w:val="ListBullet"/>
      </w:pPr>
      <w:r>
        <w:t>形成 N-(氯磺酰基)-O-(氯磺酰基)氨基甲酸酯加合物</w:t>
      </w:r>
    </w:p>
    <w:p>
      <w:pPr>
        <w:pStyle w:val="ListBullet"/>
      </w:pPr>
      <w:r>
        <w:t>加合物中 N-H 来源于氯磺酸的 -OH 上的质子转移</w:t>
      </w:r>
    </w:p>
    <w:p>
      <w:pPr>
        <w:pStyle w:val="IntenseQuote"/>
      </w:pPr>
      <w:r>
        <w:t>Step 2b：热消除脱羧</w:t>
      </w:r>
    </w:p>
    <w:p>
      <w:r>
        <w:t>ClSO₂-NH-COO-SO₂Cl →(105°C) ClSO₂-NH-SO₂Cl + CO₂↑</w:t>
      </w:r>
    </w:p>
    <w:p>
      <w:pPr>
        <w:pStyle w:val="ListBullet"/>
      </w:pPr>
      <w:r>
        <w:t>在 105°C 下，加合物中的 C-N 键和 C-O(SO₂Cl) 键断裂</w:t>
      </w:r>
    </w:p>
    <w:p>
      <w:pPr>
        <w:pStyle w:val="ListBullet"/>
      </w:pPr>
      <w:r>
        <w:t>发生协同脱羧（类似于β-酮酸脱羧的六元环过渡态）</w:t>
      </w:r>
    </w:p>
    <w:p>
      <w:pPr>
        <w:pStyle w:val="ListBullet"/>
      </w:pPr>
      <w:r>
        <w:t>CO₂ 释放驱动反应不可逆地向前进行</w:t>
      </w:r>
    </w:p>
    <w:p>
      <w:pPr>
        <w:pStyle w:val="Heading2"/>
      </w:pPr>
      <w:r>
        <w:t>机理 B：异氰酸酯的热分解 + 重新组合（可能性较低）</w:t>
      </w:r>
    </w:p>
    <w:p>
      <w:pPr>
        <w:pStyle w:val="ListBullet"/>
      </w:pPr>
      <w:r>
        <w:t>高温下异氰酸酯 C-N 键均裂或异裂，生成磺酰基氮宾（sulfonyl nitrene）活性中间体 ClSO₂-N:</w:t>
      </w:r>
    </w:p>
    <w:p>
      <w:pPr>
        <w:pStyle w:val="ListBullet"/>
      </w:pPr>
      <w:r>
        <w:t>氮宾与氯磺酸反应生成产物</w:t>
      </w:r>
    </w:p>
    <w:p>
      <w:pPr>
        <w:pStyle w:val="ListBullet"/>
      </w:pPr>
      <w:r>
        <w:t>评估：机理 B 需要更高的温度（通常 &gt;150°C），且氮宾路径选择性差，副产物多。在 105°C 下，机理 A（加成-脱羧）更为合理</w:t>
      </w:r>
    </w:p>
    <w:p>
      <w:pPr>
        <w:pStyle w:val="Heading1"/>
      </w:pPr>
      <w:r>
        <w:t>四、为什么需要 105°C 才能完成转化？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因素</w:t>
            </w:r>
          </w:p>
        </w:tc>
        <w:tc>
          <w:tcPr>
            <w:tcW w:type="dxa" w:w="4320"/>
          </w:tcPr>
          <w:p>
            <w:r>
              <w:t>解释</w:t>
            </w:r>
          </w:p>
        </w:tc>
      </w:tr>
      <w:tr>
        <w:tc>
          <w:tcPr>
            <w:tcW w:type="dxa" w:w="4320"/>
          </w:tcPr>
          <w:p>
            <w:r>
              <w:t>脱羧的活化能</w:t>
            </w:r>
          </w:p>
        </w:tc>
        <w:tc>
          <w:tcPr>
            <w:tcW w:type="dxa" w:w="4320"/>
          </w:tcPr>
          <w:p>
            <w:r>
              <w:t>碳酸酯/氨基甲酸酯中间体的 C-N 和 C-O 键断裂需要较高活化能</w:t>
            </w:r>
          </w:p>
        </w:tc>
      </w:tr>
      <w:tr>
        <w:tc>
          <w:tcPr>
            <w:tcW w:type="dxa" w:w="4320"/>
          </w:tcPr>
          <w:p>
            <w:r>
              <w:t>CO₂ 释放的熵驱动</w:t>
            </w:r>
          </w:p>
        </w:tc>
        <w:tc>
          <w:tcPr>
            <w:tcW w:type="dxa" w:w="4320"/>
          </w:tcPr>
          <w:p>
            <w:r>
              <w:t>高温有利于熵增反应（生成气态 CO₂），ΔG = ΔH - TΔS 中 -TΔS 项在高温下更负</w:t>
            </w:r>
          </w:p>
        </w:tc>
      </w:tr>
      <w:tr>
        <w:tc>
          <w:tcPr>
            <w:tcW w:type="dxa" w:w="4320"/>
          </w:tcPr>
          <w:p>
            <w:r>
              <w:t>异氰酸酯的热力学稳定性</w:t>
            </w:r>
          </w:p>
        </w:tc>
        <w:tc>
          <w:tcPr>
            <w:tcW w:type="dxa" w:w="4320"/>
          </w:tcPr>
          <w:p>
            <w:r>
              <w:t>ClSO₂-NCO 在低温下动力学稳定，需要足够能量越过活化能势垒</w:t>
            </w:r>
          </w:p>
        </w:tc>
      </w:tr>
      <w:tr>
        <w:tc>
          <w:tcPr>
            <w:tcW w:type="dxa" w:w="4320"/>
          </w:tcPr>
          <w:p>
            <w:r>
              <w:t>氯磺酸的反应活性</w:t>
            </w:r>
          </w:p>
        </w:tc>
        <w:tc>
          <w:tcPr>
            <w:tcW w:type="dxa" w:w="4320"/>
          </w:tcPr>
          <w:p>
            <w:r>
              <w:t>105°C 下氯磺酸的 -OH 对异氰酸酯碳的亲核进攻速率显著加快</w:t>
            </w:r>
          </w:p>
        </w:tc>
      </w:tr>
    </w:tbl>
    <w:p>
      <w:pPr>
        <w:pStyle w:val="Heading1"/>
      </w:pPr>
      <w:r>
        <w:t>五、总反应方程式</w:t>
      </w:r>
    </w:p>
    <w:p>
      <w:r>
        <w:t>NH₂SO₃H + ClSO₃H + COCl₂ →(40-50°C, then 105°C) HN(SO₂Cl)₂ + CO₂↑ + 2HCl↑ + H₂O</w:t>
      </w:r>
    </w:p>
    <w:p>
      <w:r>
        <w:t>（其中 H₂O 会被过量光气或氯磺酸消耗）</w:t>
      </w:r>
    </w:p>
    <w:p>
      <w:pPr>
        <w:pStyle w:val="Heading1"/>
      </w:pPr>
      <w:r>
        <w:t>六、关键实验观察的理论解释</w:t>
      </w:r>
    </w:p>
    <w:p>
      <w:pPr>
        <w:pStyle w:val="Heading2"/>
      </w:pPr>
      <w:r>
        <w:t>Q1：为什么 40~50°C 通光气只生成异氰酸酯而不直接得到产物？</w:t>
      </w:r>
    </w:p>
    <w:p>
      <w:r>
        <w:t>答：因为反应是分步进行的，每步都有不同的活化能：</w:t>
      </w:r>
    </w:p>
    <w:p>
      <w:pPr>
        <w:pStyle w:val="ListBullet"/>
      </w:pPr>
      <w:r>
        <w:t>光气 + NH₂ → 异氰酸酯：活化能较低（Ea₁ ≈ 60-80 kJ/mol），40~50°C 即可实现</w:t>
      </w:r>
    </w:p>
    <w:p>
      <w:pPr>
        <w:pStyle w:val="ListBullet"/>
      </w:pPr>
      <w:r>
        <w:t>异氰酸酯 + ClSO₃H → 产物：活化能较高（Ea₂ ≈ 100-120 kJ/mol），需要 105°C</w:t>
      </w:r>
    </w:p>
    <w:p>
      <w:r>
        <w:t>在 40~50°C 下，第一步反应速率远大于第二步反应速率，因此异氰酸酯大量积累。</w:t>
      </w:r>
    </w:p>
    <w:p>
      <w:pPr>
        <w:pStyle w:val="Heading2"/>
      </w:pPr>
      <w:r>
        <w:t>Q2：为什么要在通光气时停留在较低温度？</w:t>
      </w:r>
    </w:p>
    <w:p>
      <w:pPr>
        <w:pStyle w:val="ListBullet"/>
      </w:pPr>
      <w:r>
        <w:t>防止异氰酸酯在光气存在下发生副反应：高温下异氰酸酯可能与过量光气反应生成不需要的产物</w:t>
      </w:r>
    </w:p>
    <w:p>
      <w:pPr>
        <w:pStyle w:val="ListBullet"/>
      </w:pPr>
      <w:r>
        <w:t>控制光气与 NH₂ 反应的选择性：低温有利于单酰化产物（氨基甲酰氯）而非双酰化</w:t>
      </w:r>
    </w:p>
    <w:p>
      <w:pPr>
        <w:pStyle w:val="ListBullet"/>
      </w:pPr>
      <w:r>
        <w:t>安全考虑：光气毒性极大，低温操作减少光气逸出风险</w:t>
      </w:r>
    </w:p>
    <w:p>
      <w:pPr>
        <w:pStyle w:val="Heading2"/>
      </w:pPr>
      <w:r>
        <w:t>Q3：为什么停止通光气后再升温？</w:t>
      </w:r>
    </w:p>
    <w:p>
      <w:pPr>
        <w:pStyle w:val="ListBullet"/>
      </w:pPr>
      <w:r>
        <w:t>避免光气参与高温阶段的副反应：如果 105°C 下仍有光气存在，可能与产物或中间体发生额外反应</w:t>
      </w:r>
    </w:p>
    <w:p>
      <w:pPr>
        <w:pStyle w:val="ListBullet"/>
      </w:pPr>
      <w:r>
        <w:t>确保转化的化学选择性：第二阶段只需要异氰酸酯与氯磺酸的双组分反应</w:t>
      </w:r>
    </w:p>
    <w:p>
      <w:pPr>
        <w:pStyle w:val="ListBullet"/>
      </w:pPr>
      <w:r>
        <w:t>简化反应体系：排除光气后，体系中仅有异氰酸酯和氯磺酸，反应更可控</w:t>
      </w:r>
    </w:p>
    <w:p>
      <w:pPr>
        <w:pStyle w:val="Heading2"/>
      </w:pPr>
      <w:r>
        <w:t>Q4：为什么选择 105°C 而不是更高/更低？</w:t>
      </w:r>
    </w:p>
    <w:p>
      <w:pPr>
        <w:pStyle w:val="ListBullet"/>
      </w:pPr>
      <w:r>
        <w:t>低于 105°C（如 80°C）：脱羧速率太慢，反应时间过长，异氰酸酯可能发生自聚</w:t>
      </w:r>
    </w:p>
    <w:p>
      <w:pPr>
        <w:pStyle w:val="ListBullet"/>
      </w:pPr>
      <w:r>
        <w:t>高于 105°C（如 130°C）：氯磺酸分解加剧（ClSO₃H → SO₃ + HCl），产物可能热分解，三聚反应加速</w:t>
      </w:r>
    </w:p>
    <w:p>
      <w:pPr>
        <w:pStyle w:val="ListBullet"/>
      </w:pPr>
      <w:r>
        <w:t>105°C 是动力学和热力学的最佳平衡点</w:t>
      </w:r>
    </w:p>
    <w:p>
      <w:pPr>
        <w:pStyle w:val="Heading1"/>
      </w:pPr>
      <w:r>
        <w:t>七、副产物分析</w:t>
      </w:r>
    </w:p>
    <w:p>
      <w:pPr>
        <w:pStyle w:val="Heading2"/>
      </w:pPr>
      <w:r>
        <w:t>主要副产物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副产物</w:t>
            </w:r>
          </w:p>
        </w:tc>
        <w:tc>
          <w:tcPr>
            <w:tcW w:type="dxa" w:w="2880"/>
          </w:tcPr>
          <w:p>
            <w:r>
              <w:t>生成阶段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HCl</w:t>
            </w:r>
          </w:p>
        </w:tc>
        <w:tc>
          <w:tcPr>
            <w:tcW w:type="dxa" w:w="2880"/>
          </w:tcPr>
          <w:p>
            <w:r>
              <w:t>第一阶段</w:t>
            </w:r>
          </w:p>
        </w:tc>
        <w:tc>
          <w:tcPr>
            <w:tcW w:type="dxa" w:w="2880"/>
          </w:tcPr>
          <w:p>
            <w:r>
              <w:t>光气与 NH₂ 反应；消除生成异氰酸酯</w:t>
            </w:r>
          </w:p>
        </w:tc>
      </w:tr>
      <w:tr>
        <w:tc>
          <w:tcPr>
            <w:tcW w:type="dxa" w:w="2880"/>
          </w:tcPr>
          <w:p>
            <w:r>
              <w:t>CO₂</w:t>
            </w:r>
          </w:p>
        </w:tc>
        <w:tc>
          <w:tcPr>
            <w:tcW w:type="dxa" w:w="2880"/>
          </w:tcPr>
          <w:p>
            <w:r>
              <w:t>第二阶段</w:t>
            </w:r>
          </w:p>
        </w:tc>
        <w:tc>
          <w:tcPr>
            <w:tcW w:type="dxa" w:w="2880"/>
          </w:tcPr>
          <w:p>
            <w:r>
              <w:t>异氰酸酯-氯磺酸加合物脱羧</w:t>
            </w:r>
          </w:p>
        </w:tc>
      </w:tr>
      <w:tr>
        <w:tc>
          <w:tcPr>
            <w:tcW w:type="dxa" w:w="2880"/>
          </w:tcPr>
          <w:p>
            <w:r>
              <w:t>H₂SO₄</w:t>
            </w:r>
          </w:p>
        </w:tc>
        <w:tc>
          <w:tcPr>
            <w:tcW w:type="dxa" w:w="2880"/>
          </w:tcPr>
          <w:p>
            <w:r>
              <w:t>第一阶段</w:t>
            </w:r>
          </w:p>
        </w:tc>
        <w:tc>
          <w:tcPr>
            <w:tcW w:type="dxa" w:w="2880"/>
          </w:tcPr>
          <w:p>
            <w:r>
              <w:t>氯磺酸氯化氨基磺酸的 -SO₃H</w:t>
            </w:r>
          </w:p>
        </w:tc>
      </w:tr>
    </w:tbl>
    <w:p>
      <w:pPr>
        <w:pStyle w:val="Heading1"/>
      </w:pPr>
      <w:r>
        <w:t>八、总结</w:t>
      </w:r>
    </w:p>
    <w:p>
      <w:r>
        <w:t>该反应采用"分温两步法"的策略非常巧妙：</w:t>
      </w:r>
    </w:p>
    <w:p>
      <w:pPr>
        <w:pStyle w:val="ListBullet"/>
      </w:pPr>
      <w:r>
        <w:t>第一阶段（40~50°C + 光气）：利用光气将 -NH₂ 转化为异氰酸酯（-N=C=O），本质上是氨基的暂时性保护和活化——将 NH₂ 转化为具有高亲电性碳中心的 NCO 基团</w:t>
      </w:r>
    </w:p>
    <w:p>
      <w:pPr>
        <w:pStyle w:val="ListBullet"/>
      </w:pPr>
      <w:r>
        <w:t>第二阶段（105°C，无光气）：利用氯磺酸对异氰酸酯的亲核加成-脱羧反应，在释放 CO₂ 的同时构建第二个 N-S 键，得到目标产物</w:t>
      </w:r>
    </w:p>
    <w:p/>
    <w:p>
      <w:r>
        <w:rPr>
          <w:b/>
        </w:rPr>
        <w:t>光气在此路线中的角色不是简单的氯化剂，而是"碳桥搭建者"</w:t>
      </w:r>
      <w:r>
        <w:t>——它临时引入一个羰基碳桥连接在氮上，利用异氰酸酯的高反应活性实现 N-磺酰化，最终通过脱羧将碳桥移除（以 CO₂ 形式），完成整个合成循环。这是一种"羰基辅助 N-磺酰化"策略。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