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8CE04CA14D2049DA98027BB070A13F65"/>
        </w:placeholder>
        <w:dataBinding w:prefixMappings="xmlns:ns0='urn:microsoft-crm/document-template/som_leaveofabsence/11098/' " w:xpath="/ns0:DocumentTemplate[1]/som_leaveofabsence[1]/som_currentexporteddate[1]" w:storeItemID="{E7E81D0E-C6A5-418B-92C3-791D7F7339C4}"/>
        <w:text/>
      </w:sdtPr>
      <w:sdtContent>
        <w:p w14:paraId="7DBC2782" w14:textId="77777777" w:rsidR="009F70F3" w:rsidRDefault="009F70F3" w:rsidP="009F70F3">
          <w:pPr>
            <w:rPr>
              <w:rFonts w:cstheme="minorHAnsi"/>
            </w:rPr>
          </w:pPr>
          <w:proofErr w:type="spellStart"/>
          <w:r>
            <w:rPr>
              <w:rFonts w:cstheme="minorHAnsi"/>
            </w:rPr>
            <w:t>som_currentexporteddate</w:t>
          </w:r>
          <w:proofErr w:type="spellEnd"/>
        </w:p>
      </w:sdtContent>
    </w:sdt>
    <w:p w14:paraId="3644A11C" w14:textId="77777777" w:rsidR="009F70F3" w:rsidRDefault="009F70F3" w:rsidP="009F70F3">
      <w:pPr>
        <w:rPr>
          <w:rFonts w:cstheme="minorHAnsi"/>
        </w:rPr>
      </w:pPr>
    </w:p>
    <w:p w14:paraId="01E584D2" w14:textId="31E792DC" w:rsidR="009F70F3" w:rsidRDefault="009F70F3" w:rsidP="009F70F3">
      <w:pPr>
        <w:rPr>
          <w:rFonts w:cstheme="minorHAnsi"/>
        </w:rPr>
      </w:pPr>
      <w:sdt>
        <w:sdtPr>
          <w:rPr>
            <w:rFonts w:cstheme="minorHAnsi"/>
          </w:rPr>
          <w:id w:val="-1764289414"/>
          <w:placeholder>
            <w:docPart w:val="D2CCD649CCA446C0A4D34344C30B01AF"/>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D2CCD649CCA446C0A4D34344C30B01AF"/>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5D251101" w14:textId="77777777" w:rsidR="009F70F3" w:rsidRDefault="009F70F3" w:rsidP="009F70F3">
      <w:pPr>
        <w:rPr>
          <w:rFonts w:cstheme="minorHAnsi"/>
        </w:rPr>
      </w:pPr>
      <w:sdt>
        <w:sdtPr>
          <w:rPr>
            <w:rFonts w:cstheme="minorHAnsi"/>
            <w:kern w:val="0"/>
            <w14:ligatures w14:val="none"/>
          </w:rPr>
          <w:id w:val="-458264005"/>
          <w:placeholder>
            <w:docPart w:val="D2CCD649CCA446C0A4D34344C30B01AF"/>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720A2D5A" w14:textId="77777777" w:rsidR="009F70F3" w:rsidRDefault="009F70F3" w:rsidP="009F70F3">
      <w:pPr>
        <w:rPr>
          <w:rFonts w:cstheme="minorHAnsi"/>
        </w:rPr>
      </w:pPr>
      <w:sdt>
        <w:sdtPr>
          <w:rPr>
            <w:rFonts w:cstheme="minorHAnsi"/>
          </w:rPr>
          <w:id w:val="-1624217571"/>
          <w:placeholder>
            <w:docPart w:val="D2CCD649CCA446C0A4D34344C30B01AF"/>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D2CCD649CCA446C0A4D34344C30B01AF"/>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D2CCD649CCA446C0A4D34344C30B01AF"/>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0B7ACC4F" w14:textId="77777777" w:rsidR="009F70F3" w:rsidRDefault="009F70F3" w:rsidP="009F70F3">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9F70F3" w14:paraId="5E4D260E" w14:textId="77777777" w:rsidTr="009F70F3">
        <w:tc>
          <w:tcPr>
            <w:tcW w:w="4860" w:type="dxa"/>
            <w:hideMark/>
          </w:tcPr>
          <w:p w14:paraId="00FCBADC" w14:textId="77777777" w:rsidR="009F70F3" w:rsidRDefault="009F70F3">
            <w:pPr>
              <w:spacing w:after="0" w:line="240" w:lineRule="auto"/>
              <w:rPr>
                <w:rFonts w:cstheme="minorHAnsi"/>
              </w:rPr>
            </w:pPr>
            <w:r>
              <w:rPr>
                <w:rFonts w:cstheme="minorHAnsi"/>
              </w:rPr>
              <w:t xml:space="preserve">Re: Employee ID#: </w:t>
            </w:r>
            <w:sdt>
              <w:sdtPr>
                <w:rPr>
                  <w:rFonts w:cstheme="minorHAnsi"/>
                </w:rPr>
                <w:id w:val="1902091051"/>
                <w:placeholder>
                  <w:docPart w:val="4E89D7FDD0AC4DD3B1B9DEF60D142FB7"/>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7A993A53" w14:textId="77777777" w:rsidR="009F70F3" w:rsidRDefault="009F70F3">
            <w:pPr>
              <w:rPr>
                <w:rFonts w:cstheme="minorHAnsi"/>
              </w:rPr>
            </w:pPr>
            <w:r>
              <w:rPr>
                <w:rFonts w:cstheme="minorHAnsi"/>
              </w:rPr>
              <w:t>Leave type:</w:t>
            </w:r>
          </w:p>
        </w:tc>
        <w:tc>
          <w:tcPr>
            <w:tcW w:w="3508" w:type="dxa"/>
            <w:hideMark/>
          </w:tcPr>
          <w:p w14:paraId="635F6907" w14:textId="77777777" w:rsidR="009F70F3" w:rsidRDefault="009F70F3">
            <w:pPr>
              <w:rPr>
                <w:rFonts w:cstheme="minorHAnsi"/>
              </w:rPr>
            </w:pPr>
            <w:bookmarkStart w:id="1" w:name="bmLvTp"/>
            <w:bookmarkEnd w:id="1"/>
            <w:proofErr w:type="spellStart"/>
            <w:r>
              <w:rPr>
                <w:rFonts w:cstheme="minorHAnsi"/>
                <w:b/>
              </w:rPr>
              <w:t>LoA</w:t>
            </w:r>
            <w:proofErr w:type="spellEnd"/>
            <w:r>
              <w:rPr>
                <w:rFonts w:cstheme="minorHAnsi"/>
                <w:b/>
              </w:rPr>
              <w:t xml:space="preserve"> - Medical Leave - Non FMLA</w:t>
            </w:r>
          </w:p>
        </w:tc>
      </w:tr>
      <w:tr w:rsidR="009F70F3" w14:paraId="21BA8712" w14:textId="77777777" w:rsidTr="009F70F3">
        <w:tc>
          <w:tcPr>
            <w:tcW w:w="5035" w:type="dxa"/>
            <w:gridSpan w:val="2"/>
          </w:tcPr>
          <w:p w14:paraId="50B9D23C" w14:textId="77777777" w:rsidR="009F70F3" w:rsidRDefault="009F70F3">
            <w:pPr>
              <w:rPr>
                <w:rFonts w:cstheme="minorHAnsi"/>
              </w:rPr>
            </w:pPr>
          </w:p>
        </w:tc>
        <w:tc>
          <w:tcPr>
            <w:tcW w:w="1085" w:type="dxa"/>
          </w:tcPr>
          <w:p w14:paraId="03C317E6" w14:textId="77777777" w:rsidR="009F70F3" w:rsidRDefault="009F70F3">
            <w:pPr>
              <w:rPr>
                <w:rFonts w:cstheme="minorHAnsi"/>
              </w:rPr>
            </w:pPr>
          </w:p>
        </w:tc>
        <w:tc>
          <w:tcPr>
            <w:tcW w:w="3508" w:type="dxa"/>
          </w:tcPr>
          <w:p w14:paraId="6E788CB2" w14:textId="77777777" w:rsidR="009F70F3" w:rsidRDefault="009F70F3">
            <w:pPr>
              <w:rPr>
                <w:rFonts w:cstheme="minorHAnsi"/>
                <w:b/>
              </w:rPr>
            </w:pPr>
          </w:p>
        </w:tc>
      </w:tr>
    </w:tbl>
    <w:p w14:paraId="0BDC8181" w14:textId="77777777" w:rsidR="009F70F3" w:rsidRDefault="009F70F3" w:rsidP="009F70F3">
      <w:pPr>
        <w:rPr>
          <w:rFonts w:cstheme="minorHAnsi"/>
        </w:rPr>
      </w:pPr>
    </w:p>
    <w:p w14:paraId="2560DBAD" w14:textId="77777777" w:rsidR="009F70F3" w:rsidRDefault="009F70F3" w:rsidP="009F70F3">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2A31FBA60E714B1F862BC206A6B6902D"/>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0FD83CF7" w14:textId="77777777" w:rsidR="009F70F3" w:rsidRDefault="009F70F3" w:rsidP="009F70F3">
      <w:pPr>
        <w:rPr>
          <w:rFonts w:cstheme="minorHAnsi"/>
        </w:rPr>
      </w:pPr>
      <w:r>
        <w:rPr>
          <w:rFonts w:cstheme="minorHAnsi"/>
        </w:rPr>
        <w:t>Your request for medical leave of absence has been approved under the applicable Civil Service Rule or collective bargaining agreement.</w:t>
      </w:r>
    </w:p>
    <w:p w14:paraId="75A77D49" w14:textId="77777777" w:rsidR="009F70F3" w:rsidRDefault="009F70F3" w:rsidP="009F70F3">
      <w:pPr>
        <w:rPr>
          <w:rFonts w:cstheme="minorHAnsi"/>
        </w:rPr>
      </w:pPr>
    </w:p>
    <w:tbl>
      <w:tblPr>
        <w:tblStyle w:val="TableGrid"/>
        <w:tblW w:w="0" w:type="auto"/>
        <w:tblLook w:val="04A0" w:firstRow="1" w:lastRow="0" w:firstColumn="1" w:lastColumn="0" w:noHBand="0" w:noVBand="1"/>
      </w:tblPr>
      <w:tblGrid>
        <w:gridCol w:w="3192"/>
        <w:gridCol w:w="3192"/>
        <w:gridCol w:w="3192"/>
      </w:tblGrid>
      <w:tr w:rsidR="009F70F3" w14:paraId="6FA4B3B4" w14:textId="77777777" w:rsidTr="009F70F3">
        <w:tc>
          <w:tcPr>
            <w:tcW w:w="3192" w:type="dxa"/>
            <w:tcBorders>
              <w:top w:val="single" w:sz="4" w:space="0" w:color="auto"/>
              <w:left w:val="single" w:sz="4" w:space="0" w:color="auto"/>
              <w:bottom w:val="single" w:sz="4" w:space="0" w:color="auto"/>
              <w:right w:val="single" w:sz="4" w:space="0" w:color="auto"/>
            </w:tcBorders>
            <w:hideMark/>
          </w:tcPr>
          <w:p w14:paraId="357E4425" w14:textId="77777777" w:rsidR="009F70F3" w:rsidRDefault="009F70F3">
            <w:pPr>
              <w:spacing w:after="0" w:line="240" w:lineRule="auto"/>
              <w:rPr>
                <w:rFonts w:cstheme="minorHAnsi"/>
              </w:rPr>
            </w:pPr>
            <w:r>
              <w:rPr>
                <w:rFonts w:cstheme="minorHAnsi"/>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48090533" w14:textId="77777777" w:rsidR="009F70F3" w:rsidRDefault="009F70F3">
            <w:pPr>
              <w:rPr>
                <w:rFonts w:cstheme="minorHAnsi"/>
              </w:rPr>
            </w:pPr>
            <w:r>
              <w:rPr>
                <w:rFonts w:cstheme="minorHAnsi"/>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1D19537D" w14:textId="77777777" w:rsidR="009F70F3" w:rsidRDefault="009F70F3">
            <w:pPr>
              <w:rPr>
                <w:rFonts w:cstheme="minorHAnsi"/>
              </w:rPr>
            </w:pPr>
            <w:r>
              <w:rPr>
                <w:rFonts w:cstheme="minorHAnsi"/>
              </w:rPr>
              <w:t>Return-to-Work Date:</w:t>
            </w:r>
          </w:p>
        </w:tc>
      </w:tr>
      <w:tr w:rsidR="009F70F3" w14:paraId="41EFD6E2" w14:textId="77777777" w:rsidTr="009F70F3">
        <w:sdt>
          <w:sdtPr>
            <w:rPr>
              <w:rFonts w:cstheme="minorHAnsi"/>
            </w:rPr>
            <w:id w:val="667283283"/>
            <w:placeholder>
              <w:docPart w:val="2A31FBA60E714B1F862BC206A6B6902D"/>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1C8F03AB" w14:textId="77777777" w:rsidR="009F70F3" w:rsidRDefault="009F70F3">
                <w:pPr>
                  <w:rPr>
                    <w:rFonts w:cstheme="minorHAnsi"/>
                  </w:rPr>
                </w:pPr>
                <w:proofErr w:type="spellStart"/>
                <w:r>
                  <w:rPr>
                    <w:rFonts w:cstheme="minorHAnsi"/>
                  </w:rPr>
                  <w:t>som_leavestartdate</w:t>
                </w:r>
                <w:proofErr w:type="spellEnd"/>
              </w:p>
            </w:tc>
          </w:sdtContent>
        </w:sdt>
        <w:sdt>
          <w:sdtPr>
            <w:rPr>
              <w:rFonts w:cstheme="minorHAnsi"/>
            </w:rPr>
            <w:id w:val="-1112820265"/>
            <w:placeholder>
              <w:docPart w:val="2A31FBA60E714B1F862BC206A6B6902D"/>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358C7397" w14:textId="77777777" w:rsidR="009F70F3" w:rsidRDefault="009F70F3">
                <w:pPr>
                  <w:rPr>
                    <w:rFonts w:cstheme="minorHAnsi"/>
                  </w:rPr>
                </w:pPr>
                <w:proofErr w:type="spellStart"/>
                <w:r>
                  <w:rPr>
                    <w:rFonts w:cstheme="minorHAnsi"/>
                  </w:rPr>
                  <w:t>som_leaveenddate</w:t>
                </w:r>
                <w:proofErr w:type="spellEnd"/>
              </w:p>
            </w:tc>
          </w:sdtContent>
        </w:sdt>
        <w:sdt>
          <w:sdtPr>
            <w:rPr>
              <w:rFonts w:cstheme="minorHAnsi"/>
            </w:rPr>
            <w:id w:val="-171104045"/>
            <w:placeholder>
              <w:docPart w:val="2A31FBA60E714B1F862BC206A6B6902D"/>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683B31BC" w14:textId="77777777" w:rsidR="009F70F3" w:rsidRDefault="009F70F3">
                <w:pPr>
                  <w:rPr>
                    <w:rFonts w:cstheme="minorHAnsi"/>
                  </w:rPr>
                </w:pPr>
                <w:proofErr w:type="spellStart"/>
                <w:r>
                  <w:rPr>
                    <w:rFonts w:cstheme="minorHAnsi"/>
                  </w:rPr>
                  <w:t>som_estimatedrtwdate</w:t>
                </w:r>
                <w:proofErr w:type="spellEnd"/>
              </w:p>
            </w:tc>
          </w:sdtContent>
        </w:sdt>
      </w:tr>
    </w:tbl>
    <w:p w14:paraId="291370EC" w14:textId="77777777" w:rsidR="009F70F3" w:rsidRDefault="009F70F3" w:rsidP="009F70F3">
      <w:pPr>
        <w:rPr>
          <w:rFonts w:cstheme="minorHAnsi"/>
        </w:rPr>
      </w:pPr>
    </w:p>
    <w:p w14:paraId="69DFD8E3" w14:textId="77777777" w:rsidR="009F70F3" w:rsidRDefault="009F70F3" w:rsidP="009F70F3">
      <w:pPr>
        <w:rPr>
          <w:rFonts w:cstheme="minorHAnsi"/>
        </w:rPr>
      </w:pPr>
      <w:r>
        <w:rPr>
          <w:rFonts w:cstheme="minorHAnsi"/>
        </w:rPr>
        <w:t>Your requested leave does not meet the requirement for FMLA due to the following reason:</w:t>
      </w:r>
    </w:p>
    <w:p w14:paraId="4B905D6C" w14:textId="77777777" w:rsidR="009F70F3" w:rsidRDefault="009F70F3" w:rsidP="009F70F3">
      <w:pPr>
        <w:rPr>
          <w:rStyle w:val="Strong"/>
          <w:rFonts w:cstheme="minorHAnsi"/>
        </w:rPr>
      </w:pPr>
      <w:sdt>
        <w:sdtPr>
          <w:rPr>
            <w:rStyle w:val="Strong"/>
            <w:rFonts w:cstheme="minorHAnsi"/>
            <w:b w:val="0"/>
            <w:bCs w:val="0"/>
          </w:rPr>
          <w:id w:val="1287385123"/>
          <w:placeholder>
            <w:docPart w:val="2A31FBA60E714B1F862BC206A6B6902D"/>
          </w:placeholder>
          <w:dataBinding w:prefixMappings="xmlns:ns0='urn:microsoft-crm/document-template/som_leaveofabsence/11098/' " w:xpath="/ns0:DocumentTemplate[1]/som_leaveofabsence[1]/som_leavedenialreason1[1]" w:storeItemID="{E7E81D0E-C6A5-418B-92C3-791D7F7339C4}"/>
          <w:text/>
        </w:sdtPr>
        <w:sdtContent>
          <w:r>
            <w:rPr>
              <w:rStyle w:val="Strong"/>
              <w:rFonts w:cstheme="minorHAnsi"/>
            </w:rPr>
            <w:t>som_leavedenialreason1</w:t>
          </w:r>
        </w:sdtContent>
      </w:sdt>
      <w:r>
        <w:rPr>
          <w:rStyle w:val="Strong"/>
          <w:rFonts w:cstheme="minorHAnsi"/>
        </w:rPr>
        <w:t xml:space="preserve">  </w:t>
      </w:r>
      <w:r>
        <w:rPr>
          <w:rStyle w:val="Strong"/>
          <w:rFonts w:cstheme="minorHAnsi"/>
          <w:b w:val="0"/>
          <w:bCs w:val="0"/>
        </w:rPr>
        <w:fldChar w:fldCharType="begin">
          <w:ffData>
            <w:name w:val=""/>
            <w:enabled/>
            <w:calcOnExit w:val="0"/>
            <w:ddList>
              <w:listEntry w:val="[Blank line or upon receipt]"/>
              <w:listEntry w:val="  "/>
              <w:listEntry w:val="Upon receipt, FMLA will be evaluated."/>
            </w:ddList>
          </w:ffData>
        </w:fldChar>
      </w:r>
      <w:r>
        <w:rPr>
          <w:rStyle w:val="Strong"/>
          <w:rFonts w:cstheme="minorHAnsi"/>
        </w:rPr>
        <w:instrText xml:space="preserve"> FORMDROPDOWN </w:instrText>
      </w:r>
      <w:r>
        <w:rPr>
          <w:rStyle w:val="Strong"/>
          <w:rFonts w:cstheme="minorHAnsi"/>
          <w:b w:val="0"/>
          <w:bCs w:val="0"/>
        </w:rPr>
      </w:r>
      <w:r>
        <w:rPr>
          <w:rStyle w:val="Strong"/>
          <w:rFonts w:cstheme="minorHAnsi"/>
          <w:b w:val="0"/>
          <w:bCs w:val="0"/>
        </w:rPr>
        <w:fldChar w:fldCharType="separate"/>
      </w:r>
      <w:r>
        <w:rPr>
          <w:rStyle w:val="Strong"/>
          <w:rFonts w:cstheme="minorHAnsi"/>
          <w:b w:val="0"/>
          <w:bCs w:val="0"/>
        </w:rPr>
        <w:fldChar w:fldCharType="end"/>
      </w:r>
    </w:p>
    <w:p w14:paraId="7C5CD3B8" w14:textId="77777777" w:rsidR="009F70F3" w:rsidRDefault="009F70F3" w:rsidP="009F70F3"/>
    <w:p w14:paraId="025B5AAD" w14:textId="77777777" w:rsidR="009F70F3" w:rsidRDefault="009F70F3" w:rsidP="009F70F3">
      <w:r>
        <w:rPr>
          <w:rFonts w:cstheme="minorHAnsi"/>
        </w:rPr>
        <w:t>Per your application 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9F70F3" w14:paraId="3BA5AF2D" w14:textId="77777777" w:rsidTr="009F70F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05B24DC2" w14:textId="77777777" w:rsidR="009F70F3" w:rsidRDefault="009F70F3">
            <w:pPr>
              <w:rPr>
                <w:rFonts w:cstheme="minorHAnsi"/>
                <w:b/>
                <w:smallCaps/>
              </w:rPr>
            </w:pPr>
            <w:r>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45DB3B8" w14:textId="77777777" w:rsidR="009F70F3" w:rsidRDefault="009F70F3">
            <w:pPr>
              <w:jc w:val="center"/>
              <w:rPr>
                <w:rFonts w:cstheme="minorHAnsi"/>
                <w:b/>
                <w:smallCaps/>
              </w:rPr>
            </w:pPr>
            <w:r>
              <w:rPr>
                <w:rFonts w:cstheme="minorHAnsi"/>
                <w:b/>
                <w:smallCaps/>
              </w:rPr>
              <w:t>Use all/Freeze all/Only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39C452B5" w14:textId="77777777" w:rsidR="009F70F3" w:rsidRDefault="009F70F3">
            <w:pPr>
              <w:jc w:val="center"/>
              <w:rPr>
                <w:rFonts w:cstheme="minorHAnsi"/>
                <w:b/>
                <w:bCs/>
                <w:smallCaps/>
              </w:rPr>
            </w:pPr>
            <w:r>
              <w:rPr>
                <w:rFonts w:cstheme="minorHAnsi"/>
                <w:b/>
                <w:bCs/>
                <w:smallCaps/>
              </w:rPr>
              <w:t>amount to freeze</w:t>
            </w:r>
          </w:p>
        </w:tc>
      </w:tr>
      <w:tr w:rsidR="009F70F3" w14:paraId="36CC0DD8" w14:textId="77777777" w:rsidTr="009F70F3">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5E3E232B" w14:textId="77777777" w:rsidR="009F70F3" w:rsidRDefault="009F70F3">
            <w:pPr>
              <w:rPr>
                <w:rFonts w:cstheme="minorHAnsi"/>
              </w:rPr>
            </w:pPr>
            <w:r>
              <w:rPr>
                <w:rFonts w:cstheme="minorHAnsi"/>
              </w:rPr>
              <w:t>Annual Leave</w:t>
            </w:r>
          </w:p>
        </w:tc>
        <w:sdt>
          <w:sdtPr>
            <w:rPr>
              <w:rFonts w:cstheme="minorHAnsi"/>
            </w:rPr>
            <w:id w:val="1992366893"/>
            <w:placeholder>
              <w:docPart w:val="BAD947DE0D924D0E989B555DB7CB8B9E"/>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0D80FF3" w14:textId="77777777" w:rsidR="009F70F3" w:rsidRDefault="009F70F3">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BAD947DE0D924D0E989B555DB7CB8B9E"/>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BE8A343" w14:textId="77777777" w:rsidR="009F70F3" w:rsidRDefault="009F70F3">
                <w:pPr>
                  <w:jc w:val="center"/>
                  <w:rPr>
                    <w:rFonts w:cstheme="minorHAnsi"/>
                    <w:sz w:val="20"/>
                    <w:szCs w:val="20"/>
                  </w:rPr>
                </w:pPr>
                <w:proofErr w:type="spellStart"/>
                <w:r>
                  <w:rPr>
                    <w:rFonts w:cstheme="minorHAnsi"/>
                    <w:sz w:val="20"/>
                    <w:szCs w:val="20"/>
                  </w:rPr>
                  <w:t>som_annualleavefreezeamount</w:t>
                </w:r>
                <w:proofErr w:type="spellEnd"/>
              </w:p>
            </w:tc>
          </w:sdtContent>
        </w:sdt>
      </w:tr>
      <w:tr w:rsidR="009F70F3" w14:paraId="2CD04193" w14:textId="77777777" w:rsidTr="009F70F3">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4D3BDC67" w14:textId="77777777" w:rsidR="009F70F3" w:rsidRDefault="009F70F3">
            <w:pPr>
              <w:rPr>
                <w:rFonts w:cstheme="minorHAnsi"/>
              </w:rPr>
            </w:pPr>
            <w:r>
              <w:rPr>
                <w:rFonts w:cstheme="minorHAnsi"/>
              </w:rPr>
              <w:t>Banked Leave</w:t>
            </w:r>
          </w:p>
        </w:tc>
        <w:sdt>
          <w:sdtPr>
            <w:rPr>
              <w:rFonts w:cstheme="minorHAnsi"/>
            </w:rPr>
            <w:id w:val="-527099990"/>
            <w:placeholder>
              <w:docPart w:val="BAD947DE0D924D0E989B555DB7CB8B9E"/>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C833975" w14:textId="77777777" w:rsidR="009F70F3" w:rsidRDefault="009F70F3">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BAD947DE0D924D0E989B555DB7CB8B9E"/>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213FEF69" w14:textId="77777777" w:rsidR="009F70F3" w:rsidRDefault="009F70F3">
                <w:pPr>
                  <w:jc w:val="center"/>
                  <w:rPr>
                    <w:rFonts w:cstheme="minorHAnsi"/>
                    <w:sz w:val="20"/>
                    <w:szCs w:val="20"/>
                  </w:rPr>
                </w:pPr>
                <w:proofErr w:type="spellStart"/>
                <w:r>
                  <w:rPr>
                    <w:rFonts w:cstheme="minorHAnsi"/>
                    <w:sz w:val="20"/>
                    <w:szCs w:val="20"/>
                  </w:rPr>
                  <w:t>som_bankedleavefreezeamount</w:t>
                </w:r>
                <w:proofErr w:type="spellEnd"/>
              </w:p>
            </w:tc>
          </w:sdtContent>
        </w:sdt>
      </w:tr>
      <w:tr w:rsidR="009F70F3" w14:paraId="2FBCE457" w14:textId="77777777" w:rsidTr="009F70F3">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4C70613E" w14:textId="77777777" w:rsidR="009F70F3" w:rsidRDefault="009F70F3">
            <w:pPr>
              <w:rPr>
                <w:rFonts w:cstheme="minorHAnsi"/>
              </w:rPr>
            </w:pPr>
            <w:r>
              <w:rPr>
                <w:rFonts w:cstheme="minorHAnsi"/>
              </w:rPr>
              <w:t>Deferred Hours</w:t>
            </w:r>
          </w:p>
        </w:tc>
        <w:sdt>
          <w:sdtPr>
            <w:rPr>
              <w:rFonts w:cstheme="minorHAnsi"/>
            </w:rPr>
            <w:id w:val="-174499572"/>
            <w:placeholder>
              <w:docPart w:val="BAD947DE0D924D0E989B555DB7CB8B9E"/>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E4F743F" w14:textId="77777777" w:rsidR="009F70F3" w:rsidRDefault="009F70F3">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BAD947DE0D924D0E989B555DB7CB8B9E"/>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92B5DDF" w14:textId="77777777" w:rsidR="009F70F3" w:rsidRDefault="009F70F3">
                <w:pPr>
                  <w:jc w:val="center"/>
                  <w:rPr>
                    <w:rFonts w:cstheme="minorHAnsi"/>
                    <w:sz w:val="20"/>
                    <w:szCs w:val="20"/>
                  </w:rPr>
                </w:pPr>
                <w:proofErr w:type="spellStart"/>
                <w:r>
                  <w:rPr>
                    <w:rFonts w:cstheme="minorHAnsi"/>
                    <w:sz w:val="20"/>
                    <w:szCs w:val="20"/>
                  </w:rPr>
                  <w:t>som_deferredhousesfreezeamount</w:t>
                </w:r>
                <w:proofErr w:type="spellEnd"/>
              </w:p>
            </w:tc>
          </w:sdtContent>
        </w:sdt>
      </w:tr>
      <w:tr w:rsidR="009F70F3" w14:paraId="6A70211F" w14:textId="77777777" w:rsidTr="009F70F3">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7C90BD83" w14:textId="77777777" w:rsidR="009F70F3" w:rsidRDefault="009F70F3">
            <w:pPr>
              <w:rPr>
                <w:rFonts w:cstheme="minorHAnsi"/>
              </w:rPr>
            </w:pPr>
            <w:r>
              <w:rPr>
                <w:rFonts w:cstheme="minorHAnsi"/>
              </w:rPr>
              <w:t>Comp Time</w:t>
            </w:r>
          </w:p>
        </w:tc>
        <w:sdt>
          <w:sdtPr>
            <w:rPr>
              <w:rFonts w:cstheme="minorHAnsi"/>
            </w:rPr>
            <w:id w:val="908964848"/>
            <w:placeholder>
              <w:docPart w:val="BAD947DE0D924D0E989B555DB7CB8B9E"/>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57C3379C" w14:textId="77777777" w:rsidR="009F70F3" w:rsidRDefault="009F70F3">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BAD947DE0D924D0E989B555DB7CB8B9E"/>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7394099" w14:textId="77777777" w:rsidR="009F70F3" w:rsidRDefault="009F70F3">
                <w:pPr>
                  <w:jc w:val="center"/>
                  <w:rPr>
                    <w:rFonts w:cstheme="minorHAnsi"/>
                    <w:sz w:val="20"/>
                    <w:szCs w:val="20"/>
                  </w:rPr>
                </w:pPr>
                <w:proofErr w:type="spellStart"/>
                <w:r>
                  <w:rPr>
                    <w:rFonts w:cstheme="minorHAnsi"/>
                    <w:sz w:val="20"/>
                    <w:szCs w:val="20"/>
                  </w:rPr>
                  <w:t>som_comptimefreezeamount</w:t>
                </w:r>
                <w:proofErr w:type="spellEnd"/>
              </w:p>
            </w:tc>
          </w:sdtContent>
        </w:sdt>
      </w:tr>
      <w:tr w:rsidR="009F70F3" w14:paraId="446001D8" w14:textId="77777777" w:rsidTr="009F70F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6AB37FB2" w14:textId="77777777" w:rsidR="009F70F3" w:rsidRDefault="009F70F3">
            <w:pPr>
              <w:rPr>
                <w:rFonts w:cstheme="minorHAnsi"/>
              </w:rPr>
            </w:pPr>
            <w:r>
              <w:rPr>
                <w:rFonts w:cstheme="minorHAnsi"/>
              </w:rPr>
              <w:t xml:space="preserve">Sick Leave  </w:t>
            </w:r>
          </w:p>
        </w:tc>
        <w:sdt>
          <w:sdtPr>
            <w:rPr>
              <w:rFonts w:cstheme="minorHAnsi"/>
            </w:rPr>
            <w:id w:val="-1538270024"/>
            <w:placeholder>
              <w:docPart w:val="BAD947DE0D924D0E989B555DB7CB8B9E"/>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336BCEA" w14:textId="77777777" w:rsidR="009F70F3" w:rsidRDefault="009F70F3">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BAD947DE0D924D0E989B555DB7CB8B9E"/>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5FA0A0A" w14:textId="77777777" w:rsidR="009F70F3" w:rsidRDefault="009F70F3">
                <w:pPr>
                  <w:jc w:val="center"/>
                  <w:rPr>
                    <w:rFonts w:cstheme="minorHAnsi"/>
                    <w:sz w:val="20"/>
                    <w:szCs w:val="20"/>
                  </w:rPr>
                </w:pPr>
                <w:proofErr w:type="spellStart"/>
                <w:r>
                  <w:rPr>
                    <w:rFonts w:cstheme="minorHAnsi"/>
                    <w:sz w:val="20"/>
                    <w:szCs w:val="20"/>
                  </w:rPr>
                  <w:t>som_sickleavefreezeamount</w:t>
                </w:r>
                <w:proofErr w:type="spellEnd"/>
              </w:p>
            </w:tc>
          </w:sdtContent>
        </w:sdt>
      </w:tr>
      <w:tr w:rsidR="009F70F3" w14:paraId="3C69FC19" w14:textId="77777777" w:rsidTr="009F70F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32338EA4" w14:textId="77777777" w:rsidR="009F70F3" w:rsidRDefault="009F70F3">
            <w:pPr>
              <w:rPr>
                <w:rFonts w:cstheme="minorHAnsi"/>
              </w:rPr>
            </w:pPr>
            <w:r>
              <w:rPr>
                <w:rFonts w:cstheme="minorHAnsi"/>
              </w:rPr>
              <w:lastRenderedPageBreak/>
              <w:t xml:space="preserve">Other:  </w:t>
            </w:r>
          </w:p>
        </w:tc>
        <w:sdt>
          <w:sdtPr>
            <w:rPr>
              <w:rFonts w:cstheme="minorHAnsi"/>
            </w:rPr>
            <w:id w:val="1989205223"/>
            <w:placeholder>
              <w:docPart w:val="BAD947DE0D924D0E989B555DB7CB8B9E"/>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EF3F4E1" w14:textId="77777777" w:rsidR="009F70F3" w:rsidRDefault="009F70F3">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70064AA1" w14:textId="77777777" w:rsidR="009F70F3" w:rsidRDefault="009F70F3">
            <w:pPr>
              <w:jc w:val="center"/>
              <w:rPr>
                <w:rFonts w:cstheme="minorHAnsi"/>
                <w:bCs/>
              </w:rPr>
            </w:pPr>
            <w:sdt>
              <w:sdtPr>
                <w:rPr>
                  <w:rFonts w:cstheme="minorHAnsi"/>
                  <w:bCs/>
                </w:rPr>
                <w:id w:val="1303580124"/>
                <w:placeholder>
                  <w:docPart w:val="BAD947DE0D924D0E989B555DB7CB8B9E"/>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1645D5EF" w14:textId="48F91D6E" w:rsidR="009F70F3" w:rsidRDefault="009F70F3" w:rsidP="009F70F3">
      <w:pPr>
        <w:rPr>
          <w:rFonts w:cstheme="minorHAnsi"/>
        </w:rPr>
      </w:pPr>
    </w:p>
    <w:p w14:paraId="102CF15E" w14:textId="77777777" w:rsidR="009F70F3" w:rsidRDefault="009F70F3" w:rsidP="009F70F3">
      <w:pPr>
        <w:rPr>
          <w:rFonts w:cstheme="minorHAnsi"/>
        </w:rPr>
      </w:pPr>
    </w:p>
    <w:p w14:paraId="273457D3" w14:textId="77777777" w:rsidR="009F70F3" w:rsidRDefault="009F70F3" w:rsidP="009F70F3">
      <w:pPr>
        <w:rPr>
          <w:rFonts w:cstheme="minorHAnsi"/>
        </w:rPr>
      </w:pPr>
      <w:r>
        <w:rPr>
          <w:rFonts w:cstheme="minorHAnsi"/>
        </w:rPr>
        <w:t xml:space="preserve">If you exhaust your sick leave credits and are not using other leave credits you will be taken off payroll.  </w:t>
      </w:r>
    </w:p>
    <w:p w14:paraId="1E1A07BB" w14:textId="77777777" w:rsidR="009F70F3" w:rsidRDefault="009F70F3" w:rsidP="009F70F3">
      <w:pPr>
        <w:rPr>
          <w:rFonts w:cstheme="minorHAnsi"/>
        </w:rPr>
      </w:pPr>
    </w:p>
    <w:p w14:paraId="67A74EBF" w14:textId="77777777" w:rsidR="009F70F3" w:rsidRDefault="009F70F3" w:rsidP="009F70F3">
      <w:pPr>
        <w:rPr>
          <w:rFonts w:cstheme="minorHAnsi"/>
        </w:rPr>
      </w:pPr>
      <w:bookmarkStart w:id="3" w:name="_Hlk2951907"/>
      <w:bookmarkStart w:id="4" w:name="_Hlk2947284"/>
      <w:r>
        <w:rPr>
          <w:rFonts w:cstheme="minorHAnsi"/>
        </w:rPr>
        <w:t xml:space="preserve">To return to work, with or without restrictions or to extend your leave, you must submit a statement from your treating physician.   The statement must be received five days before the leave end date and must be signed and dated by the physician within 14 days of the return date.  </w:t>
      </w:r>
    </w:p>
    <w:p w14:paraId="1884EFF9" w14:textId="77777777" w:rsidR="009F70F3" w:rsidRDefault="009F70F3" w:rsidP="009F70F3">
      <w:pPr>
        <w:rPr>
          <w:rFonts w:cstheme="minorHAnsi"/>
        </w:rPr>
      </w:pPr>
    </w:p>
    <w:p w14:paraId="3EF6DD3A" w14:textId="77777777" w:rsidR="009F70F3" w:rsidRDefault="009F70F3" w:rsidP="009F70F3">
      <w:pPr>
        <w:pStyle w:val="ListParagraph"/>
        <w:numPr>
          <w:ilvl w:val="0"/>
          <w:numId w:val="1"/>
        </w:numPr>
        <w:rPr>
          <w:rFonts w:asciiTheme="minorHAnsi" w:hAnsiTheme="minorHAnsi" w:cstheme="minorHAnsi"/>
          <w:szCs w:val="22"/>
        </w:rPr>
      </w:pPr>
      <w:r>
        <w:rPr>
          <w:rFonts w:asciiTheme="minorHAnsi" w:hAnsiTheme="minorHAnsi" w:cstheme="minorHAnsi"/>
          <w:szCs w:val="22"/>
        </w:rPr>
        <w:t>Returning to work without restriction statements must indicate the day you are released to return to work full duty, without restrictions.</w:t>
      </w:r>
    </w:p>
    <w:p w14:paraId="1F91D5A3" w14:textId="77777777" w:rsidR="009F70F3" w:rsidRDefault="009F70F3" w:rsidP="009F70F3">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Returning to work with restriction statements must indicate the physical limitations and the duration.  </w:t>
      </w:r>
    </w:p>
    <w:p w14:paraId="38BD8058" w14:textId="77777777" w:rsidR="009F70F3" w:rsidRDefault="009F70F3" w:rsidP="009F70F3">
      <w:pPr>
        <w:pStyle w:val="ListParagraph"/>
        <w:numPr>
          <w:ilvl w:val="1"/>
          <w:numId w:val="1"/>
        </w:numPr>
        <w:rPr>
          <w:rFonts w:asciiTheme="minorHAnsi" w:hAnsiTheme="minorHAnsi" w:cstheme="minorHAnsi"/>
          <w:szCs w:val="22"/>
        </w:rPr>
      </w:pPr>
      <w:r>
        <w:rPr>
          <w:rFonts w:asciiTheme="minorHAnsi" w:hAnsiTheme="minorHAnsi" w:cstheme="minorHAnsi"/>
          <w:szCs w:val="22"/>
        </w:rPr>
        <w:t xml:space="preserve">The DMO will work with you and your agency to evaluate if your essential job functions are compatible with any work restrictions.  </w:t>
      </w:r>
    </w:p>
    <w:p w14:paraId="58F1774D" w14:textId="77777777" w:rsidR="009F70F3" w:rsidRDefault="009F70F3" w:rsidP="009F70F3">
      <w:pPr>
        <w:pStyle w:val="ListParagraph"/>
        <w:numPr>
          <w:ilvl w:val="1"/>
          <w:numId w:val="1"/>
        </w:numPr>
        <w:rPr>
          <w:rFonts w:asciiTheme="minorHAnsi" w:hAnsiTheme="minorHAnsi" w:cstheme="minorHAnsi"/>
          <w:szCs w:val="22"/>
        </w:rPr>
      </w:pPr>
      <w:r>
        <w:rPr>
          <w:rFonts w:asciiTheme="minorHAnsi" w:hAnsiTheme="minorHAnsi" w:cstheme="minorHAnsi"/>
          <w:szCs w:val="22"/>
        </w:rPr>
        <w:t>Restrictions must be approved before returning to work.</w:t>
      </w:r>
    </w:p>
    <w:p w14:paraId="427A9BD1" w14:textId="77777777" w:rsidR="009F70F3" w:rsidRDefault="009F70F3" w:rsidP="009F70F3">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Extension of leave statements must indicate the reasons for the extension and the new return-to-work date.  </w:t>
      </w:r>
    </w:p>
    <w:p w14:paraId="74B86868" w14:textId="77777777" w:rsidR="009F70F3" w:rsidRDefault="009F70F3" w:rsidP="009F70F3">
      <w:pPr>
        <w:pStyle w:val="ListParagraph"/>
        <w:numPr>
          <w:ilvl w:val="1"/>
          <w:numId w:val="1"/>
        </w:numPr>
        <w:rPr>
          <w:rFonts w:asciiTheme="minorHAnsi" w:hAnsiTheme="minorHAnsi" w:cstheme="minorHAnsi"/>
          <w:szCs w:val="22"/>
        </w:rPr>
      </w:pPr>
      <w:r>
        <w:rPr>
          <w:rFonts w:asciiTheme="minorHAnsi" w:hAnsiTheme="minorHAnsi" w:cstheme="minorHAnsi"/>
          <w:szCs w:val="22"/>
        </w:rPr>
        <w:t>It is your responsibility to inform your supervisor of your new return-to-work date.</w:t>
      </w:r>
    </w:p>
    <w:p w14:paraId="618A428F" w14:textId="77777777" w:rsidR="009F70F3" w:rsidRDefault="009F70F3" w:rsidP="009F70F3">
      <w:pPr>
        <w:rPr>
          <w:rStyle w:val="Strong"/>
          <w:rFonts w:cstheme="minorHAnsi"/>
        </w:rPr>
      </w:pPr>
      <w:r>
        <w:fldChar w:fldCharType="begin">
          <w:ffData>
            <w:name w:val=""/>
            <w:enabled/>
            <w:calcOnExit w:val="0"/>
            <w:ddList>
              <w:listEntry w:val="[Select 'has been Rcvd' or blank line]"/>
              <w:listEntry w:val="  "/>
              <w:listEntry w:val="Note: Your physician statement  has been received."/>
            </w:ddList>
          </w:ffData>
        </w:fldChar>
      </w:r>
      <w:r>
        <w:rPr>
          <w:rStyle w:val="Strong"/>
          <w:rFonts w:cstheme="minorHAnsi"/>
        </w:rPr>
        <w:instrText xml:space="preserve"> FORMDROPDOWN </w:instrText>
      </w:r>
      <w:r>
        <w:fldChar w:fldCharType="separate"/>
      </w:r>
      <w:r>
        <w:fldChar w:fldCharType="end"/>
      </w:r>
    </w:p>
    <w:bookmarkEnd w:id="3"/>
    <w:bookmarkEnd w:id="4"/>
    <w:p w14:paraId="10284DA1" w14:textId="77777777" w:rsidR="009F70F3" w:rsidRDefault="009F70F3" w:rsidP="009F70F3">
      <w:pPr>
        <w:ind w:left="360"/>
      </w:pPr>
    </w:p>
    <w:p w14:paraId="7536DF9E" w14:textId="77777777" w:rsidR="009F70F3" w:rsidRDefault="009F70F3" w:rsidP="009F70F3">
      <w:pPr>
        <w:rPr>
          <w:rFonts w:cstheme="minorHAnsi"/>
        </w:rPr>
      </w:pPr>
      <w:bookmarkStart w:id="5" w:name="_Hlk4582417"/>
      <w:r>
        <w:rPr>
          <w:rFonts w:cstheme="minorHAnsi"/>
        </w:rPr>
        <w:t xml:space="preserve">You must contact the DMO on your first day back </w:t>
      </w:r>
      <w:proofErr w:type="gramStart"/>
      <w:r>
        <w:rPr>
          <w:rFonts w:cstheme="minorHAnsi"/>
        </w:rPr>
        <w:t>to</w:t>
      </w:r>
      <w:proofErr w:type="gramEnd"/>
      <w:r>
        <w:rPr>
          <w:rFonts w:cstheme="minorHAnsi"/>
        </w:rPr>
        <w:t xml:space="preserve"> work to update your leave status and ensure timely processing of your first paycheck.</w:t>
      </w:r>
      <w:bookmarkEnd w:id="5"/>
    </w:p>
    <w:p w14:paraId="552DB133" w14:textId="77777777" w:rsidR="009F70F3" w:rsidRDefault="009F70F3" w:rsidP="009F70F3">
      <w:pPr>
        <w:rPr>
          <w:rFonts w:cstheme="minorHAnsi"/>
        </w:rPr>
      </w:pPr>
      <w:r>
        <w:rPr>
          <w:rFonts w:cstheme="minorHAnsi"/>
        </w:rPr>
        <w:t xml:space="preserve">If a treating physician statement is not received by the DMO before your leave expires, you may be considered absent without leave and subject to discipline, up to and including separation, for an unauthorized leave of absence.  </w:t>
      </w:r>
    </w:p>
    <w:p w14:paraId="54F3D4A8" w14:textId="77777777" w:rsidR="009F70F3" w:rsidRDefault="009F70F3" w:rsidP="009F70F3">
      <w:pPr>
        <w:rPr>
          <w:rFonts w:cstheme="minorHAnsi"/>
        </w:rPr>
      </w:pPr>
      <w:r>
        <w:rPr>
          <w:rFonts w:cstheme="minorHAnsi"/>
        </w:rPr>
        <w:t>If you have any questions regarding this determination, your rights and responsibilities, or any certifications or forms that you must still provide, contact the DMO at</w:t>
      </w:r>
      <w:r>
        <w:rPr>
          <w:rFonts w:cstheme="minorHAnsi"/>
        </w:rPr>
        <w:br/>
        <w:t>877-443-6362, Option 2.</w:t>
      </w:r>
    </w:p>
    <w:p w14:paraId="293216C9" w14:textId="77777777" w:rsidR="009F70F3" w:rsidRDefault="009F70F3" w:rsidP="009F70F3">
      <w:pPr>
        <w:rPr>
          <w:rFonts w:cstheme="minorHAnsi"/>
        </w:rPr>
      </w:pPr>
    </w:p>
    <w:p w14:paraId="01A0EA20" w14:textId="77777777" w:rsidR="009F70F3" w:rsidRDefault="009F70F3" w:rsidP="009F70F3">
      <w:pPr>
        <w:rPr>
          <w:rFonts w:cstheme="minorHAnsi"/>
        </w:rPr>
      </w:pPr>
      <w:r>
        <w:rPr>
          <w:rFonts w:cstheme="minorHAnsi"/>
        </w:rPr>
        <w:t>Sincerely,</w:t>
      </w:r>
    </w:p>
    <w:p w14:paraId="15427D95" w14:textId="77777777" w:rsidR="009F70F3" w:rsidRDefault="009F70F3" w:rsidP="009F70F3">
      <w:pPr>
        <w:rPr>
          <w:rFonts w:cstheme="minorHAnsi"/>
        </w:rPr>
      </w:pPr>
    </w:p>
    <w:p w14:paraId="32D87A33" w14:textId="77777777" w:rsidR="009F70F3" w:rsidRDefault="009F70F3" w:rsidP="009F70F3">
      <w:pPr>
        <w:rPr>
          <w:rFonts w:cstheme="minorHAnsi"/>
        </w:rPr>
      </w:pPr>
    </w:p>
    <w:sdt>
      <w:sdtPr>
        <w:rPr>
          <w:rFonts w:cstheme="minorHAnsi"/>
        </w:rPr>
        <w:id w:val="-6447270"/>
        <w:placeholder>
          <w:docPart w:val="2A31FBA60E714B1F862BC206A6B6902D"/>
        </w:placeholder>
        <w:dataBinding w:prefixMappings="xmlns:ns0='urn:microsoft-crm/document-template/som_leaveofabsence/11098/' " w:xpath="/ns0:DocumentTemplate[1]/som_leaveofabsence[1]/owneridname[1]" w:storeItemID="{E7E81D0E-C6A5-418B-92C3-791D7F7339C4}"/>
        <w:text/>
      </w:sdtPr>
      <w:sdtContent>
        <w:p w14:paraId="35D4B6EE" w14:textId="77777777" w:rsidR="009F70F3" w:rsidRDefault="009F70F3" w:rsidP="009F70F3">
          <w:pPr>
            <w:rPr>
              <w:rFonts w:cstheme="minorHAnsi"/>
            </w:rPr>
          </w:pPr>
          <w:proofErr w:type="spellStart"/>
          <w:r>
            <w:rPr>
              <w:rFonts w:cstheme="minorHAnsi"/>
            </w:rPr>
            <w:t>owneridname</w:t>
          </w:r>
          <w:proofErr w:type="spellEnd"/>
        </w:p>
      </w:sdtContent>
    </w:sdt>
    <w:p w14:paraId="3C7A93BA" w14:textId="77777777" w:rsidR="009F70F3" w:rsidRDefault="009F70F3" w:rsidP="009F70F3">
      <w:pPr>
        <w:rPr>
          <w:rFonts w:cstheme="minorHAnsi"/>
        </w:rPr>
      </w:pPr>
      <w:r>
        <w:rPr>
          <w:rFonts w:cstheme="minorHAnsi"/>
        </w:rPr>
        <w:t>Disability Management Office</w:t>
      </w:r>
    </w:p>
    <w:p w14:paraId="45821ED6" w14:textId="77777777" w:rsidR="009F70F3" w:rsidRDefault="009F70F3" w:rsidP="009F70F3">
      <w:pPr>
        <w:rPr>
          <w:rFonts w:cstheme="minorHAnsi"/>
        </w:rPr>
      </w:pPr>
      <w:bookmarkStart w:id="6" w:name="Supervisor"/>
      <w:r>
        <w:rPr>
          <w:rFonts w:cstheme="minorHAnsi"/>
        </w:rPr>
        <w:t>cc</w:t>
      </w:r>
      <w:bookmarkEnd w:id="6"/>
      <w:r>
        <w:rPr>
          <w:rFonts w:cstheme="minorHAnsi"/>
        </w:rPr>
        <w:t>:</w:t>
      </w:r>
      <w:r>
        <w:rPr>
          <w:rFonts w:cstheme="minorHAnsi"/>
        </w:rPr>
        <w:tab/>
      </w:r>
      <w:sdt>
        <w:sdtPr>
          <w:rPr>
            <w:rFonts w:cstheme="minorHAnsi"/>
          </w:rPr>
          <w:id w:val="-191920107"/>
          <w:placeholder>
            <w:docPart w:val="2A31FBA60E714B1F862BC206A6B6902D"/>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2BE5D089" w14:textId="77777777" w:rsidR="009F70F3" w:rsidRDefault="009F70F3" w:rsidP="009F70F3">
      <w:pPr>
        <w:rPr>
          <w:rFonts w:cstheme="minorHAnsi"/>
        </w:rPr>
      </w:pPr>
      <w:r>
        <w:rPr>
          <w:rFonts w:cstheme="minorHAnsi"/>
        </w:rPr>
        <w:t xml:space="preserve">              </w:t>
      </w:r>
    </w:p>
    <w:p w14:paraId="2A7DD49D" w14:textId="77777777" w:rsidR="009F70F3" w:rsidRDefault="009F70F3" w:rsidP="009F70F3">
      <w:pPr>
        <w:rPr>
          <w:rFonts w:cstheme="minorHAnsi"/>
        </w:rPr>
      </w:pPr>
    </w:p>
    <w:p w14:paraId="38525165" w14:textId="77777777" w:rsidR="009F70F3" w:rsidRDefault="009F70F3" w:rsidP="009F70F3">
      <w:pPr>
        <w:pStyle w:val="Header"/>
        <w:jc w:val="center"/>
        <w:rPr>
          <w:rFonts w:cstheme="minorHAnsi"/>
          <w:b/>
        </w:rPr>
      </w:pPr>
      <w:r>
        <w:rPr>
          <w:rFonts w:cstheme="minorHAnsi"/>
          <w:b/>
        </w:rPr>
        <w:t>State of Michigan</w:t>
      </w:r>
    </w:p>
    <w:p w14:paraId="490958AC" w14:textId="77777777" w:rsidR="009F70F3" w:rsidRDefault="009F70F3" w:rsidP="009F70F3">
      <w:pPr>
        <w:pStyle w:val="Header"/>
        <w:jc w:val="center"/>
        <w:rPr>
          <w:rFonts w:cstheme="minorHAnsi"/>
          <w:b/>
        </w:rPr>
      </w:pPr>
      <w:r>
        <w:rPr>
          <w:rFonts w:cstheme="minorHAnsi"/>
          <w:b/>
        </w:rPr>
        <w:t>Disability Management Office (DMO)</w:t>
      </w:r>
    </w:p>
    <w:p w14:paraId="069B952E" w14:textId="77777777" w:rsidR="009F70F3" w:rsidRDefault="009F70F3" w:rsidP="009F70F3">
      <w:pPr>
        <w:pStyle w:val="Header"/>
        <w:jc w:val="center"/>
        <w:rPr>
          <w:rFonts w:cstheme="minorHAnsi"/>
          <w:b/>
        </w:rPr>
      </w:pPr>
      <w:r>
        <w:rPr>
          <w:rFonts w:cstheme="minorHAnsi"/>
          <w:b/>
        </w:rPr>
        <w:t>Non-FMLA</w:t>
      </w:r>
    </w:p>
    <w:p w14:paraId="19B6BF42" w14:textId="77777777" w:rsidR="009F70F3" w:rsidRDefault="009F70F3" w:rsidP="009F70F3">
      <w:pPr>
        <w:pStyle w:val="Header"/>
        <w:jc w:val="center"/>
        <w:rPr>
          <w:rFonts w:cstheme="minorHAnsi"/>
          <w:b/>
        </w:rPr>
      </w:pPr>
    </w:p>
    <w:tbl>
      <w:tblPr>
        <w:tblStyle w:val="TableGrid"/>
        <w:tblW w:w="933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702"/>
        <w:gridCol w:w="6628"/>
      </w:tblGrid>
      <w:tr w:rsidR="009F70F3" w14:paraId="5DBE8CF5" w14:textId="77777777" w:rsidTr="009F70F3">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12D40DA3" w14:textId="77777777" w:rsidR="009F70F3" w:rsidRDefault="009F70F3">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spacing w:val="1"/>
                <w:sz w:val="22"/>
                <w:szCs w:val="22"/>
                <w14:ligatures w14:val="standardContextual"/>
              </w:rPr>
              <w:t>TIMEKEEPING</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tcPr>
          <w:p w14:paraId="6C1BE4B4" w14:textId="77777777" w:rsidR="009F70F3" w:rsidRDefault="009F70F3">
            <w:pPr>
              <w:pStyle w:val="BodyText"/>
              <w:ind w:right="119"/>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Enter the following Leave Type in SIGMA to record your absence.</w:t>
            </w:r>
          </w:p>
          <w:p w14:paraId="0521B9F7"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SKLV - sick leave</w:t>
            </w:r>
          </w:p>
          <w:p w14:paraId="79E7F3D8"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ANLV - annual leave</w:t>
            </w:r>
          </w:p>
          <w:p w14:paraId="5282B1BC"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BLTU - banked leave</w:t>
            </w:r>
          </w:p>
          <w:p w14:paraId="7AE95455"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CMPU – comp time</w:t>
            </w:r>
          </w:p>
          <w:p w14:paraId="64553551"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HOL1/HOL2/HOL3 – holiday time (defined by shift)</w:t>
            </w:r>
          </w:p>
          <w:p w14:paraId="33EB48C1" w14:textId="77777777" w:rsidR="009F70F3" w:rsidRDefault="009F70F3"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ZERO – unpaid (contractual entitlement)</w:t>
            </w:r>
          </w:p>
          <w:p w14:paraId="6452F644" w14:textId="77777777" w:rsidR="009F70F3" w:rsidRDefault="009F70F3">
            <w:pPr>
              <w:rPr>
                <w:rFonts w:cstheme="minorHAnsi"/>
              </w:rPr>
            </w:pPr>
          </w:p>
        </w:tc>
      </w:tr>
      <w:tr w:rsidR="009F70F3" w14:paraId="39135262" w14:textId="77777777" w:rsidTr="009F70F3">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72326F50" w14:textId="77777777" w:rsidR="009F70F3" w:rsidRDefault="009F70F3">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spacing w:val="1"/>
                <w:sz w:val="22"/>
                <w:szCs w:val="22"/>
                <w14:ligatures w14:val="standardContextual"/>
              </w:rPr>
              <w:t>COBRA</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tcPr>
          <w:p w14:paraId="13E547E0" w14:textId="77777777" w:rsidR="009F70F3" w:rsidRDefault="009F70F3">
            <w:pPr>
              <w:rPr>
                <w:rFonts w:cstheme="minorHAnsi"/>
              </w:rPr>
            </w:pPr>
            <w:r>
              <w:rPr>
                <w:rFonts w:cstheme="minorHAnsi"/>
              </w:rPr>
              <w:t xml:space="preserve">If eligible, an </w:t>
            </w:r>
            <w:proofErr w:type="gramStart"/>
            <w:r>
              <w:rPr>
                <w:rFonts w:cstheme="minorHAnsi"/>
              </w:rPr>
              <w:t>Application</w:t>
            </w:r>
            <w:proofErr w:type="gramEnd"/>
            <w:r>
              <w:rPr>
                <w:rFonts w:cstheme="minorHAnsi"/>
              </w:rPr>
              <w:t xml:space="preserve"> to Continue Insurances (CS-1820) will be mailed to you.  This </w:t>
            </w:r>
            <w:r>
              <w:rPr>
                <w:rFonts w:cstheme="minorHAnsi"/>
                <w:u w:val="single"/>
              </w:rPr>
              <w:t>must</w:t>
            </w:r>
            <w:r>
              <w:rPr>
                <w:rFonts w:cstheme="minorHAnsi"/>
              </w:rPr>
              <w:t xml:space="preserve"> be returned to </w:t>
            </w:r>
            <w:proofErr w:type="gramStart"/>
            <w:r>
              <w:rPr>
                <w:rFonts w:cstheme="minorHAnsi"/>
              </w:rPr>
              <w:t>Employee</w:t>
            </w:r>
            <w:proofErr w:type="gramEnd"/>
            <w:r>
              <w:rPr>
                <w:rFonts w:cstheme="minorHAnsi"/>
              </w:rPr>
              <w:t xml:space="preserve"> Benefits Division (EBD</w:t>
            </w:r>
            <w:proofErr w:type="gramStart"/>
            <w:r>
              <w:rPr>
                <w:rFonts w:cstheme="minorHAnsi"/>
              </w:rPr>
              <w:t>)</w:t>
            </w:r>
            <w:proofErr w:type="gramEnd"/>
            <w:r>
              <w:rPr>
                <w:rFonts w:cstheme="minorHAnsi"/>
              </w:rPr>
              <w:t xml:space="preserve"> or your insurances will not be continued.</w:t>
            </w:r>
          </w:p>
          <w:p w14:paraId="5E0320EF" w14:textId="77777777" w:rsidR="009F70F3" w:rsidRDefault="009F70F3">
            <w:pPr>
              <w:rPr>
                <w:rFonts w:cstheme="minorHAnsi"/>
              </w:rPr>
            </w:pPr>
          </w:p>
        </w:tc>
      </w:tr>
      <w:tr w:rsidR="009F70F3" w14:paraId="4115507E" w14:textId="77777777" w:rsidTr="009F70F3">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354C401C" w14:textId="77777777" w:rsidR="009F70F3" w:rsidRDefault="009F70F3">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spacing w:val="1"/>
                <w:sz w:val="22"/>
                <w:szCs w:val="22"/>
                <w14:ligatures w14:val="standardContextual"/>
              </w:rPr>
              <w:t>PAYROLL DEDUCTIONS</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tcPr>
          <w:p w14:paraId="49444917" w14:textId="77777777" w:rsidR="009F70F3" w:rsidRDefault="009F70F3">
            <w:pPr>
              <w:rPr>
                <w:rFonts w:cstheme="minorHAnsi"/>
              </w:rPr>
            </w:pPr>
            <w:r>
              <w:rPr>
                <w:rFonts w:cstheme="minorHAnsi"/>
              </w:rPr>
              <w:t>You are responsible for payment arrangements on any other payroll deductions that remain active while on unpaid leave (Friend of the Court, 401k loans, garnishments, levies, etc.).</w:t>
            </w:r>
          </w:p>
          <w:p w14:paraId="5BB4C5CE" w14:textId="77777777" w:rsidR="009F70F3" w:rsidRDefault="009F70F3">
            <w:pPr>
              <w:rPr>
                <w:rFonts w:cstheme="minorHAnsi"/>
              </w:rPr>
            </w:pPr>
          </w:p>
        </w:tc>
      </w:tr>
      <w:tr w:rsidR="009F70F3" w14:paraId="72A69E83" w14:textId="77777777" w:rsidTr="009F70F3">
        <w:trPr>
          <w:trHeight w:val="771"/>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69BDD7C0" w14:textId="77777777" w:rsidR="009F70F3" w:rsidRDefault="009F70F3">
            <w:pPr>
              <w:pStyle w:val="TableParagraph"/>
              <w:ind w:right="1"/>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LONG TERM DISABILITY</w:t>
            </w:r>
          </w:p>
          <w:p w14:paraId="330AC2C2" w14:textId="77777777" w:rsidR="009F70F3" w:rsidRDefault="009F70F3">
            <w:pPr>
              <w:pStyle w:val="TableParagraph"/>
              <w:ind w:right="1"/>
              <w:jc w:val="center"/>
              <w:rPr>
                <w:rFonts w:asciiTheme="minorHAnsi" w:eastAsia="Arial" w:hAnsiTheme="minorHAnsi" w:cstheme="minorHAnsi"/>
                <w:b/>
                <w:bCs/>
                <w:kern w:val="2"/>
                <w14:ligatures w14:val="standardContextual"/>
              </w:rPr>
            </w:pPr>
            <w:r>
              <w:rPr>
                <w:rFonts w:asciiTheme="minorHAnsi" w:eastAsia="Arial" w:hAnsiTheme="minorHAnsi" w:cstheme="minorHAnsi"/>
                <w:b/>
                <w:bCs/>
                <w:kern w:val="2"/>
                <w14:ligatures w14:val="standardContextual"/>
              </w:rPr>
              <w:t>(LTD)</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3EDE566E" w14:textId="77777777" w:rsidR="009F70F3" w:rsidRDefault="009F70F3">
            <w:pPr>
              <w:rPr>
                <w:rFonts w:cstheme="minorHAnsi"/>
              </w:rPr>
            </w:pPr>
            <w:r>
              <w:rPr>
                <w:rFonts w:cstheme="minorHAnsi"/>
              </w:rPr>
              <w:t>If enrolled in LTD, you must contact Sedgwick at 800-324-9901 to initiate a claim within two weeks of exhausting your sick leave.</w:t>
            </w:r>
          </w:p>
        </w:tc>
      </w:tr>
      <w:tr w:rsidR="009F70F3" w14:paraId="3AFD2D0A" w14:textId="77777777" w:rsidTr="009F70F3">
        <w:trPr>
          <w:trHeight w:val="1088"/>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7D1BFEA6" w14:textId="77777777" w:rsidR="009F70F3" w:rsidRDefault="009F70F3">
            <w:pPr>
              <w:pStyle w:val="TableParagraph"/>
              <w:ind w:right="274"/>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MAIL, FAX or *EMAIL</w:t>
            </w:r>
          </w:p>
          <w:p w14:paraId="36051846" w14:textId="77777777" w:rsidR="009F70F3" w:rsidRDefault="009F70F3">
            <w:pPr>
              <w:pStyle w:val="TableParagraph"/>
              <w:ind w:right="274"/>
              <w:jc w:val="center"/>
              <w:rPr>
                <w:rFonts w:asciiTheme="minorHAnsi" w:hAnsiTheme="minorHAnsi" w:cstheme="minorHAnsi"/>
                <w:b/>
                <w:spacing w:val="3"/>
                <w:kern w:val="2"/>
                <w14:ligatures w14:val="standardContextual"/>
              </w:rPr>
            </w:pPr>
            <w:r>
              <w:rPr>
                <w:rFonts w:asciiTheme="minorHAnsi" w:hAnsiTheme="minorHAnsi" w:cstheme="minorHAnsi"/>
                <w:b/>
                <w:kern w:val="2"/>
                <w14:ligatures w14:val="standardContextual"/>
              </w:rPr>
              <w:t>DOCUMENTATION</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7C80F38B" w14:textId="77777777" w:rsidR="009F70F3" w:rsidRDefault="009F70F3">
            <w:pPr>
              <w:rPr>
                <w:rFonts w:cstheme="minorHAnsi"/>
              </w:rPr>
            </w:pPr>
            <w:r>
              <w:rPr>
                <w:rFonts w:cstheme="minorHAnsi"/>
              </w:rPr>
              <w:t>Disability Management Office</w:t>
            </w:r>
          </w:p>
          <w:p w14:paraId="7A0C0B96" w14:textId="77777777" w:rsidR="009F70F3" w:rsidRDefault="009F70F3">
            <w:pPr>
              <w:rPr>
                <w:rFonts w:cstheme="minorHAnsi"/>
              </w:rPr>
            </w:pPr>
            <w:r>
              <w:rPr>
                <w:rFonts w:cstheme="minorHAnsi"/>
              </w:rPr>
              <w:t>P.O. Box 30002</w:t>
            </w:r>
          </w:p>
          <w:p w14:paraId="3B256F81" w14:textId="77777777" w:rsidR="009F70F3" w:rsidRDefault="009F70F3">
            <w:pPr>
              <w:rPr>
                <w:rFonts w:cstheme="minorHAnsi"/>
              </w:rPr>
            </w:pPr>
            <w:r>
              <w:rPr>
                <w:rFonts w:cstheme="minorHAnsi"/>
              </w:rPr>
              <w:t>Lansing, Michigan 48909</w:t>
            </w:r>
          </w:p>
          <w:p w14:paraId="26338500" w14:textId="77777777" w:rsidR="009F70F3" w:rsidRDefault="009F70F3">
            <w:pPr>
              <w:rPr>
                <w:rFonts w:cstheme="minorHAnsi"/>
              </w:rPr>
            </w:pPr>
            <w:r>
              <w:rPr>
                <w:rFonts w:cstheme="minorHAnsi"/>
              </w:rPr>
              <w:t>Fax: 517-241-9926</w:t>
            </w:r>
          </w:p>
          <w:p w14:paraId="21822260" w14:textId="77777777" w:rsidR="009F70F3" w:rsidRDefault="009F70F3">
            <w:pPr>
              <w:rPr>
                <w:rFonts w:cstheme="minorHAnsi"/>
              </w:rPr>
            </w:pPr>
            <w:r>
              <w:rPr>
                <w:rFonts w:cstheme="minorHAnsi"/>
              </w:rPr>
              <w:t xml:space="preserve">*Email: </w:t>
            </w:r>
            <w:hyperlink r:id="rId8" w:history="1">
              <w:r>
                <w:rPr>
                  <w:rStyle w:val="Hyperlink"/>
                  <w:rFonts w:cstheme="minorHAnsi"/>
                </w:rPr>
                <w:t>MCSC-DMO@michigan.gov</w:t>
              </w:r>
            </w:hyperlink>
            <w:r>
              <w:rPr>
                <w:rFonts w:cstheme="minorHAnsi"/>
              </w:rPr>
              <w:t xml:space="preserve">    </w:t>
            </w:r>
          </w:p>
          <w:p w14:paraId="186D7A65" w14:textId="77777777" w:rsidR="009F70F3" w:rsidRDefault="009F70F3">
            <w:pPr>
              <w:rPr>
                <w:rFonts w:cstheme="minorHAnsi"/>
                <w:spacing w:val="-1"/>
              </w:rPr>
            </w:pPr>
            <w:r>
              <w:rPr>
                <w:rFonts w:cstheme="minorHAnsi"/>
              </w:rPr>
              <w:t>*By choosing to email documentation, you accept the risks that unencrypted messages and any attachments can be intercepted, read, and copied by persons other than the intended recipient.</w:t>
            </w:r>
          </w:p>
        </w:tc>
      </w:tr>
      <w:tr w:rsidR="009F70F3" w14:paraId="7D6AB5BA" w14:textId="77777777" w:rsidTr="009F70F3">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1DB5A2E4" w14:textId="77777777" w:rsidR="009F70F3" w:rsidRDefault="009F70F3">
            <w:pPr>
              <w:pStyle w:val="TableParagraph"/>
              <w:ind w:right="274"/>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ADDITIONAL</w:t>
            </w:r>
          </w:p>
          <w:p w14:paraId="5C36B887" w14:textId="77777777" w:rsidR="009F70F3" w:rsidRDefault="009F70F3">
            <w:pPr>
              <w:pStyle w:val="TableParagraph"/>
              <w:ind w:right="274"/>
              <w:jc w:val="center"/>
              <w:rPr>
                <w:rFonts w:asciiTheme="minorHAnsi" w:eastAsia="Arial" w:hAnsiTheme="minorHAnsi" w:cstheme="minorHAnsi"/>
                <w:b/>
                <w:bCs/>
                <w:kern w:val="2"/>
                <w14:ligatures w14:val="standardContextual"/>
              </w:rPr>
            </w:pPr>
            <w:r>
              <w:rPr>
                <w:rFonts w:asciiTheme="minorHAnsi" w:hAnsiTheme="minorHAnsi" w:cstheme="minorHAnsi"/>
                <w:b/>
                <w:kern w:val="2"/>
                <w14:ligatures w14:val="standardContextual"/>
              </w:rPr>
              <w:t>INFORMATION</w:t>
            </w:r>
          </w:p>
        </w:tc>
        <w:tc>
          <w:tcPr>
            <w:tcW w:w="662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tcPr>
          <w:p w14:paraId="3A51F99F" w14:textId="77777777" w:rsidR="009F70F3" w:rsidRDefault="009F70F3">
            <w:pPr>
              <w:rPr>
                <w:rFonts w:cstheme="minorHAnsi"/>
              </w:rPr>
            </w:pPr>
            <w:r>
              <w:rPr>
                <w:rFonts w:cstheme="minorHAnsi"/>
              </w:rPr>
              <w:t xml:space="preserve">Visit the DMO website at </w:t>
            </w:r>
            <w:hyperlink r:id="rId9" w:history="1">
              <w:r>
                <w:rPr>
                  <w:rStyle w:val="Hyperlink"/>
                  <w:rFonts w:cstheme="minorHAnsi"/>
                </w:rPr>
                <w:t>www.michigan.gov/dmo</w:t>
              </w:r>
            </w:hyperlink>
            <w:r>
              <w:rPr>
                <w:rFonts w:cstheme="minorHAnsi"/>
              </w:rPr>
              <w:t xml:space="preserve"> for additional information, forms, and FAQs.</w:t>
            </w:r>
          </w:p>
          <w:p w14:paraId="75E215C9" w14:textId="77777777" w:rsidR="009F70F3" w:rsidRDefault="009F70F3">
            <w:pPr>
              <w:rPr>
                <w:rFonts w:cstheme="minorHAnsi"/>
              </w:rPr>
            </w:pPr>
          </w:p>
        </w:tc>
      </w:tr>
    </w:tbl>
    <w:p w14:paraId="01CAAE90" w14:textId="77777777" w:rsidR="009F70F3" w:rsidRDefault="009F70F3" w:rsidP="009F70F3">
      <w:pPr>
        <w:jc w:val="right"/>
        <w:rPr>
          <w:rFonts w:cstheme="minorHAnsi"/>
        </w:rPr>
      </w:pPr>
      <w:r>
        <w:rPr>
          <w:rFonts w:cstheme="minorHAnsi"/>
        </w:rPr>
        <w:t>3/23/2023</w:t>
      </w:r>
    </w:p>
    <w:p w14:paraId="579785E1" w14:textId="77777777" w:rsidR="009F70F3" w:rsidRDefault="009F70F3" w:rsidP="009F70F3">
      <w:pPr>
        <w:rPr>
          <w:rFonts w:cstheme="minorHAnsi"/>
        </w:rPr>
      </w:pPr>
    </w:p>
    <w:p w14:paraId="13388B8C" w14:textId="77777777" w:rsidR="0055490F" w:rsidRDefault="00000000"/>
    <w:sectPr w:rsidR="0055490F" w:rsidSect="0015731F">
      <w:headerReference w:type="default" r:id="rId10"/>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7ED0" w14:textId="77777777" w:rsidR="002F153E" w:rsidRDefault="002F153E" w:rsidP="0015731F">
      <w:pPr>
        <w:spacing w:after="0" w:line="240" w:lineRule="auto"/>
      </w:pPr>
      <w:r>
        <w:separator/>
      </w:r>
    </w:p>
  </w:endnote>
  <w:endnote w:type="continuationSeparator" w:id="0">
    <w:p w14:paraId="5A983D30" w14:textId="77777777" w:rsidR="002F153E" w:rsidRDefault="002F153E"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EEE2" w14:textId="77777777" w:rsidR="002F153E" w:rsidRDefault="002F153E" w:rsidP="0015731F">
      <w:pPr>
        <w:spacing w:after="0" w:line="240" w:lineRule="auto"/>
      </w:pPr>
      <w:r>
        <w:separator/>
      </w:r>
    </w:p>
  </w:footnote>
  <w:footnote w:type="continuationSeparator" w:id="0">
    <w:p w14:paraId="76B502B4" w14:textId="77777777" w:rsidR="002F153E" w:rsidRDefault="002F153E"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483"/>
    <w:multiLevelType w:val="hybridMultilevel"/>
    <w:tmpl w:val="2F9E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7725984">
    <w:abstractNumId w:val="1"/>
    <w:lvlOverride w:ilvl="0"/>
    <w:lvlOverride w:ilvl="1"/>
    <w:lvlOverride w:ilvl="2"/>
    <w:lvlOverride w:ilvl="3"/>
    <w:lvlOverride w:ilvl="4"/>
    <w:lvlOverride w:ilvl="5"/>
    <w:lvlOverride w:ilvl="6"/>
    <w:lvlOverride w:ilvl="7"/>
    <w:lvlOverride w:ilvl="8"/>
  </w:num>
  <w:num w:numId="2" w16cid:durableId="20201612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2F153E"/>
    <w:rsid w:val="009F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F70F3"/>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F70F3"/>
    <w:rPr>
      <w:rFonts w:ascii="Arial" w:eastAsia="Times New Roman" w:hAnsi="Arial" w:cs="Times New Roman"/>
      <w:b/>
      <w:kern w:val="28"/>
      <w:sz w:val="28"/>
      <w:szCs w:val="24"/>
      <w14:ligatures w14:val="none"/>
    </w:rPr>
  </w:style>
  <w:style w:type="character" w:styleId="Hyperlink">
    <w:name w:val="Hyperlink"/>
    <w:basedOn w:val="DefaultParagraphFont"/>
    <w:semiHidden/>
    <w:unhideWhenUsed/>
    <w:rsid w:val="009F70F3"/>
    <w:rPr>
      <w:color w:val="0563C1" w:themeColor="hyperlink"/>
      <w:u w:val="single"/>
    </w:rPr>
  </w:style>
  <w:style w:type="character" w:styleId="Strong">
    <w:name w:val="Strong"/>
    <w:basedOn w:val="DefaultParagraphFont"/>
    <w:qFormat/>
    <w:rsid w:val="009F70F3"/>
    <w:rPr>
      <w:rFonts w:ascii="Arial" w:hAnsi="Arial" w:cs="Arial" w:hint="default"/>
      <w:b/>
      <w:bCs/>
      <w:sz w:val="22"/>
    </w:rPr>
  </w:style>
  <w:style w:type="paragraph" w:styleId="BodyText">
    <w:name w:val="Body Text"/>
    <w:basedOn w:val="Normal"/>
    <w:link w:val="BodyTextChar"/>
    <w:semiHidden/>
    <w:unhideWhenUsed/>
    <w:qFormat/>
    <w:rsid w:val="009F70F3"/>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9F70F3"/>
    <w:rPr>
      <w:rFonts w:ascii="Arial" w:eastAsia="Times New Roman" w:hAnsi="Arial" w:cs="Times New Roman"/>
      <w:color w:val="000000"/>
      <w:kern w:val="0"/>
      <w:szCs w:val="24"/>
      <w14:ligatures w14:val="none"/>
    </w:rPr>
  </w:style>
  <w:style w:type="paragraph" w:styleId="ListParagraph">
    <w:name w:val="List Paragraph"/>
    <w:basedOn w:val="Normal"/>
    <w:uiPriority w:val="34"/>
    <w:qFormat/>
    <w:rsid w:val="009F70F3"/>
    <w:pPr>
      <w:spacing w:after="0" w:line="240" w:lineRule="auto"/>
      <w:ind w:left="720"/>
      <w:contextualSpacing/>
      <w:jc w:val="both"/>
    </w:pPr>
    <w:rPr>
      <w:rFonts w:ascii="Arial" w:eastAsia="Times New Roman" w:hAnsi="Arial" w:cs="Times New Roman"/>
      <w:kern w:val="0"/>
      <w:szCs w:val="24"/>
      <w14:ligatures w14:val="none"/>
    </w:rPr>
  </w:style>
  <w:style w:type="paragraph" w:customStyle="1" w:styleId="TableParagraph">
    <w:name w:val="Table Paragraph"/>
    <w:basedOn w:val="Normal"/>
    <w:uiPriority w:val="1"/>
    <w:qFormat/>
    <w:rsid w:val="009F70F3"/>
    <w:pPr>
      <w:widowControl w:val="0"/>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643">
      <w:bodyDiv w:val="1"/>
      <w:marLeft w:val="0"/>
      <w:marRight w:val="0"/>
      <w:marTop w:val="0"/>
      <w:marBottom w:val="0"/>
      <w:divBdr>
        <w:top w:val="none" w:sz="0" w:space="0" w:color="auto"/>
        <w:left w:val="none" w:sz="0" w:space="0" w:color="auto"/>
        <w:bottom w:val="none" w:sz="0" w:space="0" w:color="auto"/>
        <w:right w:val="none" w:sz="0" w:space="0" w:color="auto"/>
      </w:divBdr>
    </w:div>
    <w:div w:id="89366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chigan.gov/d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8D47C7" w:rsidRDefault="00B35218" w:rsidP="00B35218">
          <w:pPr>
            <w:pStyle w:val="4FCCCF15417B48F2B1342DE78D864F73"/>
          </w:pPr>
          <w:r w:rsidRPr="001C3401">
            <w:rPr>
              <w:rStyle w:val="PlaceholderText"/>
            </w:rPr>
            <w:t>Click or tap here to enter text.</w:t>
          </w:r>
        </w:p>
      </w:docPartBody>
    </w:docPart>
    <w:docPart>
      <w:docPartPr>
        <w:name w:val="8CE04CA14D2049DA98027BB070A13F65"/>
        <w:category>
          <w:name w:val="General"/>
          <w:gallery w:val="placeholder"/>
        </w:category>
        <w:types>
          <w:type w:val="bbPlcHdr"/>
        </w:types>
        <w:behaviors>
          <w:behavior w:val="content"/>
        </w:behaviors>
        <w:guid w:val="{417EC146-7888-4C49-AA07-A18FEFC82C6D}"/>
      </w:docPartPr>
      <w:docPartBody>
        <w:p w:rsidR="00000000" w:rsidRDefault="008D47C7" w:rsidP="008D47C7">
          <w:pPr>
            <w:pStyle w:val="8CE04CA14D2049DA98027BB070A13F65"/>
          </w:pPr>
          <w:r>
            <w:rPr>
              <w:rStyle w:val="PlaceholderText"/>
            </w:rPr>
            <w:t>Click or tap here to enter text.</w:t>
          </w:r>
        </w:p>
      </w:docPartBody>
    </w:docPart>
    <w:docPart>
      <w:docPartPr>
        <w:name w:val="D2CCD649CCA446C0A4D34344C30B01AF"/>
        <w:category>
          <w:name w:val="General"/>
          <w:gallery w:val="placeholder"/>
        </w:category>
        <w:types>
          <w:type w:val="bbPlcHdr"/>
        </w:types>
        <w:behaviors>
          <w:behavior w:val="content"/>
        </w:behaviors>
        <w:guid w:val="{F6608E5C-4217-474F-9C11-339A27A8DD41}"/>
      </w:docPartPr>
      <w:docPartBody>
        <w:p w:rsidR="00000000" w:rsidRDefault="008D47C7" w:rsidP="008D47C7">
          <w:pPr>
            <w:pStyle w:val="D2CCD649CCA446C0A4D34344C30B01AF"/>
          </w:pPr>
          <w:r>
            <w:rPr>
              <w:rStyle w:val="PlaceholderText"/>
            </w:rPr>
            <w:t>Click or tap here to enter text.</w:t>
          </w:r>
        </w:p>
      </w:docPartBody>
    </w:docPart>
    <w:docPart>
      <w:docPartPr>
        <w:name w:val="4E89D7FDD0AC4DD3B1B9DEF60D142FB7"/>
        <w:category>
          <w:name w:val="General"/>
          <w:gallery w:val="placeholder"/>
        </w:category>
        <w:types>
          <w:type w:val="bbPlcHdr"/>
        </w:types>
        <w:behaviors>
          <w:behavior w:val="content"/>
        </w:behaviors>
        <w:guid w:val="{99280B2E-2C6E-49B8-8BD4-884C2DDB66E1}"/>
      </w:docPartPr>
      <w:docPartBody>
        <w:p w:rsidR="00000000" w:rsidRDefault="008D47C7" w:rsidP="008D47C7">
          <w:pPr>
            <w:pStyle w:val="4E89D7FDD0AC4DD3B1B9DEF60D142FB7"/>
          </w:pPr>
          <w:r>
            <w:rPr>
              <w:rStyle w:val="PlaceholderText"/>
            </w:rPr>
            <w:t>Click or tap here to enter text.</w:t>
          </w:r>
        </w:p>
      </w:docPartBody>
    </w:docPart>
    <w:docPart>
      <w:docPartPr>
        <w:name w:val="2A31FBA60E714B1F862BC206A6B6902D"/>
        <w:category>
          <w:name w:val="General"/>
          <w:gallery w:val="placeholder"/>
        </w:category>
        <w:types>
          <w:type w:val="bbPlcHdr"/>
        </w:types>
        <w:behaviors>
          <w:behavior w:val="content"/>
        </w:behaviors>
        <w:guid w:val="{6A09D863-E514-4230-B51F-920DAF86AECE}"/>
      </w:docPartPr>
      <w:docPartBody>
        <w:p w:rsidR="00000000" w:rsidRDefault="008D47C7" w:rsidP="008D47C7">
          <w:pPr>
            <w:pStyle w:val="2A31FBA60E714B1F862BC206A6B6902D"/>
          </w:pPr>
          <w:r>
            <w:rPr>
              <w:rStyle w:val="PlaceholderText"/>
            </w:rPr>
            <w:t>Click or tap here to enter text.</w:t>
          </w:r>
        </w:p>
      </w:docPartBody>
    </w:docPart>
    <w:docPart>
      <w:docPartPr>
        <w:name w:val="BAD947DE0D924D0E989B555DB7CB8B9E"/>
        <w:category>
          <w:name w:val="General"/>
          <w:gallery w:val="placeholder"/>
        </w:category>
        <w:types>
          <w:type w:val="bbPlcHdr"/>
        </w:types>
        <w:behaviors>
          <w:behavior w:val="content"/>
        </w:behaviors>
        <w:guid w:val="{AFC8BBEA-B785-42DC-9D33-D1D183A95694}"/>
      </w:docPartPr>
      <w:docPartBody>
        <w:p w:rsidR="00000000" w:rsidRDefault="008D47C7" w:rsidP="008D47C7">
          <w:pPr>
            <w:pStyle w:val="BAD947DE0D924D0E989B555DB7CB8B9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6F757A"/>
    <w:rsid w:val="007032B3"/>
    <w:rsid w:val="008D47C7"/>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7C7"/>
  </w:style>
  <w:style w:type="paragraph" w:customStyle="1" w:styleId="4FCCCF15417B48F2B1342DE78D864F73">
    <w:name w:val="4FCCCF15417B48F2B1342DE78D864F73"/>
    <w:rsid w:val="00B35218"/>
  </w:style>
  <w:style w:type="paragraph" w:customStyle="1" w:styleId="8CE04CA14D2049DA98027BB070A13F65">
    <w:name w:val="8CE04CA14D2049DA98027BB070A13F65"/>
    <w:rsid w:val="008D47C7"/>
  </w:style>
  <w:style w:type="paragraph" w:customStyle="1" w:styleId="D2CCD649CCA446C0A4D34344C30B01AF">
    <w:name w:val="D2CCD649CCA446C0A4D34344C30B01AF"/>
    <w:rsid w:val="008D47C7"/>
  </w:style>
  <w:style w:type="paragraph" w:customStyle="1" w:styleId="4E89D7FDD0AC4DD3B1B9DEF60D142FB7">
    <w:name w:val="4E89D7FDD0AC4DD3B1B9DEF60D142FB7"/>
    <w:rsid w:val="008D47C7"/>
  </w:style>
  <w:style w:type="paragraph" w:customStyle="1" w:styleId="2A31FBA60E714B1F862BC206A6B6902D">
    <w:name w:val="2A31FBA60E714B1F862BC206A6B6902D"/>
    <w:rsid w:val="008D47C7"/>
  </w:style>
  <w:style w:type="paragraph" w:customStyle="1" w:styleId="BAD947DE0D924D0E989B555DB7CB8B9E">
    <w:name w:val="BAD947DE0D924D0E989B555DB7CB8B9E"/>
    <w:rsid w:val="008D4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2023-06-26T13:55:00Z</dcterms:created>
  <dcterms:modified xsi:type="dcterms:W3CDTF">2023-06-26T13:55:00Z</dcterms:modified>
</cp:coreProperties>
</file>