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672-1582951188624" w:id="1"/>
      <w:bookmarkEnd w:id="1"/>
    </w:p>
    <w:p>
      <w:pPr/>
      <w:bookmarkStart w:name="9116-1582951205416" w:id="2"/>
      <w:bookmarkEnd w:id="2"/>
    </w:p>
    <w:p>
      <w:pPr/>
      <w:bookmarkStart w:name="6814-1582951205665" w:id="3"/>
      <w:bookmarkEnd w:id="3"/>
      <w:r>
        <w:rPr>
          <w:color w:val="df402a"/>
          <w:sz w:val="34"/>
        </w:rPr>
        <w:t>nodejs和javascript的区别</w:t>
      </w:r>
    </w:p>
    <w:p>
      <w:pPr/>
      <w:bookmarkStart w:name="7128-1582951218724" w:id="4"/>
      <w:bookmarkEnd w:id="4"/>
    </w:p>
    <w:p>
      <w:pPr>
        <w:numPr>
          <w:ilvl w:val="0"/>
          <w:numId w:val="1"/>
        </w:numPr>
      </w:pPr>
      <w:bookmarkStart w:name="5692-1582951206449" w:id="5"/>
      <w:bookmarkEnd w:id="5"/>
      <w:r>
        <w:rPr/>
        <w:t>ECMAScript</w:t>
      </w:r>
    </w:p>
    <w:p>
      <w:pPr>
        <w:numPr>
          <w:ilvl w:val="0"/>
          <w:numId w:val="1"/>
        </w:numPr>
      </w:pPr>
      <w:bookmarkStart w:name="4490-1582951206449" w:id="6"/>
      <w:bookmarkEnd w:id="6"/>
      <w:r>
        <w:rPr/>
        <w:t>javascript</w:t>
      </w:r>
    </w:p>
    <w:p>
      <w:pPr>
        <w:numPr>
          <w:ilvl w:val="0"/>
          <w:numId w:val="1"/>
        </w:numPr>
      </w:pPr>
      <w:bookmarkStart w:name="5110-1582951206449" w:id="7"/>
      <w:bookmarkEnd w:id="7"/>
      <w:r>
        <w:rPr/>
        <w:t>nodejs</w:t>
      </w:r>
    </w:p>
    <w:p>
      <w:pPr/>
      <w:bookmarkStart w:name="3785-1582951273568" w:id="8"/>
      <w:bookmarkEnd w:id="8"/>
    </w:p>
    <w:p>
      <w:pPr/>
      <w:bookmarkStart w:name="9536-1582957303760" w:id="9"/>
      <w:bookmarkEnd w:id="9"/>
      <w:r>
        <w:rPr>
          <w:color w:val="df402a"/>
          <w:sz w:val="34"/>
        </w:rPr>
        <w:t>ECMAScript</w:t>
      </w:r>
    </w:p>
    <w:p>
      <w:pPr/>
      <w:bookmarkStart w:name="5173-1582951295744" w:id="10"/>
      <w:bookmarkEnd w:id="10"/>
    </w:p>
    <w:p>
      <w:pPr>
        <w:numPr>
          <w:ilvl w:val="0"/>
          <w:numId w:val="2"/>
        </w:numPr>
      </w:pPr>
      <w:bookmarkStart w:name="7751-1582951289791" w:id="11"/>
      <w:bookmarkEnd w:id="11"/>
      <w:r>
        <w:rPr/>
        <w:t>定义了语法，写javascript和nodejs都必须遵守</w:t>
      </w:r>
    </w:p>
    <w:p>
      <w:pPr>
        <w:numPr>
          <w:ilvl w:val="0"/>
          <w:numId w:val="2"/>
        </w:numPr>
      </w:pPr>
      <w:bookmarkStart w:name="4496-1582951299581" w:id="12"/>
      <w:bookmarkEnd w:id="12"/>
      <w:r>
        <w:rPr/>
        <w:t>变量定义,循环、判断、函数</w:t>
      </w:r>
    </w:p>
    <w:p>
      <w:pPr>
        <w:numPr>
          <w:ilvl w:val="0"/>
          <w:numId w:val="2"/>
        </w:numPr>
      </w:pPr>
      <w:bookmarkStart w:name="8940-1582951308105" w:id="13"/>
      <w:bookmarkEnd w:id="13"/>
      <w:r>
        <w:rPr/>
        <w:t>原型和原型链、作用域和闭包、异步</w:t>
      </w:r>
    </w:p>
    <w:p>
      <w:pPr/>
      <w:bookmarkStart w:name="7694-1582958336097" w:id="14"/>
      <w:bookmarkEnd w:id="14"/>
    </w:p>
    <w:p>
      <w:pPr>
        <w:numPr>
          <w:ilvl w:val="0"/>
          <w:numId w:val="3"/>
        </w:numPr>
      </w:pPr>
      <w:bookmarkStart w:name="4910-1582957274369" w:id="15"/>
      <w:bookmarkEnd w:id="15"/>
      <w:r>
        <w:rPr/>
        <w:t>不能操作DOM,不能监听click事件,不能发送ajax请求</w:t>
      </w:r>
    </w:p>
    <w:p>
      <w:pPr>
        <w:numPr>
          <w:ilvl w:val="0"/>
          <w:numId w:val="3"/>
        </w:numPr>
      </w:pPr>
      <w:bookmarkStart w:name="3942-1582957274369" w:id="16"/>
      <w:bookmarkEnd w:id="16"/>
      <w:r>
        <w:rPr/>
        <w:t>不能处理http请求,不能操作文件</w:t>
      </w:r>
    </w:p>
    <w:p>
      <w:pPr>
        <w:numPr>
          <w:ilvl w:val="0"/>
          <w:numId w:val="3"/>
        </w:numPr>
      </w:pPr>
      <w:bookmarkStart w:name="6975-1582957274369" w:id="17"/>
      <w:bookmarkEnd w:id="17"/>
      <w:r>
        <w:rPr/>
        <w:t>即,只有ECMAScript ,几乎做不了任何实际的项目</w:t>
      </w:r>
    </w:p>
    <w:p>
      <w:pPr/>
      <w:bookmarkStart w:name="3058-1582957274369" w:id="18"/>
      <w:bookmarkEnd w:id="18"/>
    </w:p>
    <w:p>
      <w:pPr/>
      <w:bookmarkStart w:name="6956-1582958350642" w:id="19"/>
      <w:bookmarkEnd w:id="19"/>
    </w:p>
    <w:p>
      <w:pPr/>
      <w:bookmarkStart w:name="6649-1582958368657" w:id="20"/>
      <w:bookmarkEnd w:id="20"/>
      <w:r>
        <w:rPr>
          <w:color w:val="df402a"/>
          <w:sz w:val="34"/>
        </w:rPr>
        <w:t>javascript</w:t>
      </w:r>
    </w:p>
    <w:p>
      <w:pPr/>
      <w:bookmarkStart w:name="2445-1582958371212" w:id="21"/>
      <w:bookmarkEnd w:id="21"/>
    </w:p>
    <w:p>
      <w:pPr>
        <w:numPr>
          <w:ilvl w:val="0"/>
          <w:numId w:val="4"/>
        </w:numPr>
      </w:pPr>
      <w:bookmarkStart w:name="2011-1582958369134" w:id="22"/>
      <w:bookmarkEnd w:id="22"/>
      <w:r>
        <w:rPr/>
        <w:t>使用ECMAScript语法规范,外加Web API,缺一不可</w:t>
      </w:r>
    </w:p>
    <w:p>
      <w:pPr>
        <w:numPr>
          <w:ilvl w:val="0"/>
          <w:numId w:val="4"/>
        </w:numPr>
      </w:pPr>
      <w:bookmarkStart w:name="2070-1582958374537" w:id="23"/>
      <w:bookmarkEnd w:id="23"/>
      <w:r>
        <w:rPr/>
        <w:t>DOM操作, BOM操作,事件绑定, Ajax等</w:t>
      </w:r>
    </w:p>
    <w:p>
      <w:pPr>
        <w:numPr>
          <w:ilvl w:val="0"/>
          <w:numId w:val="4"/>
        </w:numPr>
      </w:pPr>
      <w:bookmarkStart w:name="9282-1582958369134" w:id="24"/>
      <w:bookmarkEnd w:id="24"/>
      <w:r>
        <w:rPr/>
        <w:t>两者结合,即可完成浏览器端的任何操作</w:t>
      </w:r>
    </w:p>
    <w:p>
      <w:pPr/>
      <w:bookmarkStart w:name="9212-1582958351461" w:id="25"/>
      <w:bookmarkEnd w:id="25"/>
    </w:p>
    <w:p>
      <w:pPr/>
      <w:bookmarkStart w:name="4546-1582958495543" w:id="26"/>
      <w:bookmarkEnd w:id="26"/>
    </w:p>
    <w:p>
      <w:pPr/>
      <w:bookmarkStart w:name="3170-1582958495672" w:id="27"/>
      <w:bookmarkEnd w:id="27"/>
      <w:r>
        <w:rPr>
          <w:color w:val="df402a"/>
          <w:sz w:val="34"/>
        </w:rPr>
        <w:t>nodejs</w:t>
      </w:r>
    </w:p>
    <w:p>
      <w:pPr/>
      <w:bookmarkStart w:name="3894-1582958502318" w:id="28"/>
      <w:bookmarkEnd w:id="28"/>
    </w:p>
    <w:p>
      <w:pPr>
        <w:numPr>
          <w:ilvl w:val="0"/>
          <w:numId w:val="5"/>
        </w:numPr>
      </w:pPr>
      <w:bookmarkStart w:name="7352-1582958496241" w:id="29"/>
      <w:bookmarkEnd w:id="29"/>
      <w:r>
        <w:rPr/>
        <w:t>使用ECMAScript语法规范,外加nodejs API ,缺一不可</w:t>
      </w:r>
    </w:p>
    <w:p>
      <w:pPr>
        <w:numPr>
          <w:ilvl w:val="0"/>
          <w:numId w:val="5"/>
        </w:numPr>
      </w:pPr>
      <w:bookmarkStart w:name="0093-1582958496241" w:id="30"/>
      <w:bookmarkEnd w:id="30"/>
      <w:r>
        <w:rPr/>
        <w:t>处理http ,处理文件等,具体参考http://nodejs.cn/apil</w:t>
      </w:r>
    </w:p>
    <w:p>
      <w:pPr>
        <w:numPr>
          <w:ilvl w:val="0"/>
          <w:numId w:val="5"/>
        </w:numPr>
      </w:pPr>
      <w:bookmarkStart w:name="2880-1582958496241" w:id="31"/>
      <w:bookmarkEnd w:id="31"/>
      <w:r>
        <w:rPr/>
        <w:t>两者结合,即可完成server端的任何操作</w:t>
      </w:r>
    </w:p>
    <w:p>
      <w:pPr/>
      <w:bookmarkStart w:name="2879-1582958496242" w:id="32"/>
      <w:bookmarkEnd w:id="32"/>
    </w:p>
    <w:p>
      <w:pPr/>
      <w:bookmarkStart w:name="6154-1582958528279" w:id="33"/>
      <w:bookmarkEnd w:id="33"/>
      <w:r>
        <w:rPr>
          <w:color w:val="df402a"/>
          <w:sz w:val="34"/>
        </w:rPr>
        <w:t>总结</w:t>
      </w:r>
    </w:p>
    <w:p>
      <w:pPr/>
      <w:bookmarkStart w:name="8081-1582958554830" w:id="34"/>
      <w:bookmarkEnd w:id="34"/>
    </w:p>
    <w:p>
      <w:pPr>
        <w:numPr>
          <w:ilvl w:val="0"/>
          <w:numId w:val="6"/>
        </w:numPr>
      </w:pPr>
      <w:bookmarkStart w:name="8760-1582958544481" w:id="35"/>
      <w:bookmarkEnd w:id="35"/>
      <w:r>
        <w:rPr/>
        <w:t>ECMAScript是语法规范</w:t>
      </w:r>
    </w:p>
    <w:p>
      <w:pPr>
        <w:numPr>
          <w:ilvl w:val="0"/>
          <w:numId w:val="6"/>
        </w:numPr>
      </w:pPr>
      <w:bookmarkStart w:name="2889-1582958544481" w:id="36"/>
      <w:bookmarkEnd w:id="36"/>
      <w:r>
        <w:rPr/>
        <w:t>nodejs = ECMAScript + nodejs API</w:t>
      </w:r>
    </w:p>
    <w:p>
      <w:pPr/>
      <w:bookmarkStart w:name="6580-1582958615129" w:id="37"/>
      <w:bookmarkEnd w:id="37"/>
    </w:p>
    <w:p>
      <w:pPr/>
      <w:bookmarkStart w:name="6523-1582958651035" w:id="38"/>
      <w:bookmarkEnd w:id="38"/>
      <w:r>
        <w:rPr>
          <w:color w:val="df402a"/>
          <w:sz w:val="34"/>
        </w:rPr>
        <w:t>补充</w:t>
      </w:r>
    </w:p>
    <w:p>
      <w:pPr/>
      <w:bookmarkStart w:name="4965-1582958641409" w:id="39"/>
      <w:bookmarkEnd w:id="39"/>
    </w:p>
    <w:p>
      <w:pPr>
        <w:numPr>
          <w:ilvl w:val="0"/>
          <w:numId w:val="7"/>
        </w:numPr>
      </w:pPr>
      <w:bookmarkStart w:name="4578-1582958635770" w:id="40"/>
      <w:bookmarkEnd w:id="40"/>
      <w:r>
        <w:rPr/>
        <w:t>commonjs模块化</w:t>
      </w:r>
    </w:p>
    <w:p>
      <w:pPr>
        <w:numPr>
          <w:ilvl w:val="0"/>
          <w:numId w:val="7"/>
        </w:numPr>
      </w:pPr>
      <w:bookmarkStart w:name="7062-1582958635770" w:id="41"/>
      <w:bookmarkEnd w:id="41"/>
      <w:r>
        <w:rPr/>
        <w:t>nodejs debugger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2020-02-29T11:07:12Z</dcterms:created>
  <dc:creator>Apache POI</dc:creator>
</cp:coreProperties>
</file>