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FCF1" w14:textId="3D0A6028" w:rsidR="00173156" w:rsidRPr="00856540" w:rsidRDefault="00173156" w:rsidP="00173156">
      <w:pPr>
        <w:rPr>
          <w:rFonts w:ascii="Times New Roman" w:hAnsi="Times New Roman" w:cs="Times New Roman"/>
          <w:b/>
          <w:bCs/>
          <w:u w:val="single"/>
        </w:rPr>
      </w:pPr>
      <w:r w:rsidRPr="00856540">
        <w:rPr>
          <w:rFonts w:ascii="Times New Roman" w:hAnsi="Times New Roman" w:cs="Times New Roman"/>
          <w:b/>
          <w:bCs/>
          <w:u w:val="single"/>
        </w:rPr>
        <w:t>DESIGN CONSIDERATIONS FOR CAMERA-BASED OBJECT COUNTING ON CONVEY</w:t>
      </w:r>
      <w:r w:rsidR="004D630D" w:rsidRPr="00856540">
        <w:rPr>
          <w:rFonts w:ascii="Times New Roman" w:hAnsi="Times New Roman" w:cs="Times New Roman"/>
          <w:b/>
          <w:bCs/>
          <w:u w:val="single"/>
        </w:rPr>
        <w:t>O</w:t>
      </w:r>
      <w:r w:rsidRPr="00856540">
        <w:rPr>
          <w:rFonts w:ascii="Times New Roman" w:hAnsi="Times New Roman" w:cs="Times New Roman"/>
          <w:b/>
          <w:bCs/>
          <w:u w:val="single"/>
        </w:rPr>
        <w:t>R BELTS</w:t>
      </w:r>
    </w:p>
    <w:p w14:paraId="16895967" w14:textId="77777777" w:rsidR="00A76DCB" w:rsidRPr="00856540" w:rsidRDefault="00A76DCB" w:rsidP="00A76DCB">
      <w:pPr>
        <w:jc w:val="both"/>
        <w:rPr>
          <w:rFonts w:ascii="Times New Roman" w:hAnsi="Times New Roman" w:cs="Times New Roman"/>
        </w:rPr>
      </w:pPr>
      <w:r w:rsidRPr="00856540">
        <w:rPr>
          <w:rFonts w:ascii="Times New Roman" w:hAnsi="Times New Roman" w:cs="Times New Roman"/>
        </w:rPr>
        <w:t>Object-based counting on a conveyor belt, which involves determining the number of objects present over a given period, can be achieved through various approaches. In the present scenario, however, a functioning vision model is already available, which requires image inputs to perform the counting. Therefore, the primary requirement is to establish a reliable method for supplying the model with suitable images, ensuring it operates as intended.</w:t>
      </w:r>
    </w:p>
    <w:p w14:paraId="4FC8D82A" w14:textId="77777777" w:rsidR="009510CE" w:rsidRPr="009510CE" w:rsidRDefault="009510CE" w:rsidP="009510CE">
      <w:pPr>
        <w:jc w:val="both"/>
        <w:rPr>
          <w:rFonts w:ascii="Times New Roman" w:hAnsi="Times New Roman" w:cs="Times New Roman"/>
        </w:rPr>
      </w:pPr>
      <w:r w:rsidRPr="009510CE">
        <w:rPr>
          <w:rFonts w:ascii="Times New Roman" w:hAnsi="Times New Roman" w:cs="Times New Roman"/>
        </w:rPr>
        <w:t xml:space="preserve">In my research, I have encountered the concept of a </w:t>
      </w:r>
      <w:r w:rsidRPr="009510CE">
        <w:rPr>
          <w:rFonts w:ascii="Times New Roman" w:hAnsi="Times New Roman" w:cs="Times New Roman"/>
          <w:b/>
          <w:bCs/>
        </w:rPr>
        <w:t>Programmable Logic Controller (PLC)</w:t>
      </w:r>
      <w:r w:rsidRPr="009510CE">
        <w:rPr>
          <w:rFonts w:ascii="Times New Roman" w:hAnsi="Times New Roman" w:cs="Times New Roman"/>
        </w:rPr>
        <w:t xml:space="preserve"> [1], which is frequently employed in camera-based object counting on conveyor belts [2], [3]. A PLC is an industrial digital computer designed specifically for the control of manufacturing processes or any activity that demands high reliability, ease of programming, and efficient fault diagnosis [4]. PLCs serve as the central control units for a wide range of automated systems and processes [1], offering multiple inputs and outputs that </w:t>
      </w:r>
      <w:proofErr w:type="spellStart"/>
      <w:r w:rsidRPr="009510CE">
        <w:rPr>
          <w:rFonts w:ascii="Times New Roman" w:hAnsi="Times New Roman" w:cs="Times New Roman"/>
        </w:rPr>
        <w:t>utilise</w:t>
      </w:r>
      <w:proofErr w:type="spellEnd"/>
      <w:r w:rsidRPr="009510CE">
        <w:rPr>
          <w:rFonts w:ascii="Times New Roman" w:hAnsi="Times New Roman" w:cs="Times New Roman"/>
        </w:rPr>
        <w:t xml:space="preserve"> transistors and other circuitry to simulate switches and relays for equipment control [1]. They are programmed through dedicated software, which interfaces via standard computer ports, proprietary programming languages, and network protocols [1].</w:t>
      </w:r>
    </w:p>
    <w:p w14:paraId="67199753" w14:textId="77777777" w:rsidR="009510CE" w:rsidRPr="009510CE" w:rsidRDefault="009510CE" w:rsidP="009510CE">
      <w:pPr>
        <w:jc w:val="both"/>
        <w:rPr>
          <w:rFonts w:ascii="Times New Roman" w:hAnsi="Times New Roman" w:cs="Times New Roman"/>
        </w:rPr>
      </w:pPr>
      <w:r w:rsidRPr="009510CE">
        <w:rPr>
          <w:rFonts w:ascii="Times New Roman" w:hAnsi="Times New Roman" w:cs="Times New Roman"/>
        </w:rPr>
        <w:t>With regard to our project, PLCs will form the foundation for coordinating the camera system and conveyor belt, ensuring precise timing, reliable data acquisition, and accurate object counting.</w:t>
      </w:r>
    </w:p>
    <w:p w14:paraId="374EA824" w14:textId="77777777" w:rsidR="006A042C" w:rsidRPr="006A042C" w:rsidRDefault="006A042C" w:rsidP="006A042C">
      <w:pPr>
        <w:jc w:val="both"/>
        <w:rPr>
          <w:rFonts w:ascii="Times New Roman" w:hAnsi="Times New Roman" w:cs="Times New Roman"/>
          <w:b/>
          <w:bCs/>
        </w:rPr>
      </w:pPr>
      <w:r w:rsidRPr="006A042C">
        <w:rPr>
          <w:rFonts w:ascii="Times New Roman" w:hAnsi="Times New Roman" w:cs="Times New Roman"/>
          <w:b/>
          <w:bCs/>
        </w:rPr>
        <w:t>PLC-Camera Integration for Conveyor Belt Object Counting</w:t>
      </w:r>
    </w:p>
    <w:p w14:paraId="5F953C0D" w14:textId="77777777" w:rsidR="006A042C" w:rsidRPr="006A042C" w:rsidRDefault="006A042C" w:rsidP="006A042C">
      <w:pPr>
        <w:jc w:val="both"/>
        <w:rPr>
          <w:rFonts w:ascii="Times New Roman" w:hAnsi="Times New Roman" w:cs="Times New Roman"/>
        </w:rPr>
      </w:pPr>
      <w:r w:rsidRPr="006A042C">
        <w:rPr>
          <w:rFonts w:ascii="Times New Roman" w:hAnsi="Times New Roman" w:cs="Times New Roman"/>
        </w:rPr>
        <w:t>Connecting a camera to a Programmable Logic Controller (PLC) that controls a conveyor belt is not only feasible but also forms the basis of several advanced industrial automation systems. The methods used to connect the components and manage object tracking vary depending on the required system complexity, speed, and operational precision.</w:t>
      </w:r>
    </w:p>
    <w:p w14:paraId="7B2DA9CB" w14:textId="77777777" w:rsidR="006A042C" w:rsidRPr="006A042C" w:rsidRDefault="006A042C" w:rsidP="006A042C">
      <w:pPr>
        <w:jc w:val="both"/>
        <w:rPr>
          <w:rFonts w:ascii="Times New Roman" w:hAnsi="Times New Roman" w:cs="Times New Roman"/>
          <w:b/>
          <w:bCs/>
        </w:rPr>
      </w:pPr>
      <w:r w:rsidRPr="006A042C">
        <w:rPr>
          <w:rFonts w:ascii="Times New Roman" w:hAnsi="Times New Roman" w:cs="Times New Roman"/>
          <w:b/>
          <w:bCs/>
        </w:rPr>
        <w:t>1. Integration Approaches</w:t>
      </w:r>
    </w:p>
    <w:p w14:paraId="21D7C03E" w14:textId="77777777" w:rsidR="006A042C" w:rsidRPr="006A042C" w:rsidRDefault="006A042C" w:rsidP="006A042C">
      <w:pPr>
        <w:jc w:val="both"/>
        <w:rPr>
          <w:rFonts w:ascii="Times New Roman" w:hAnsi="Times New Roman" w:cs="Times New Roman"/>
        </w:rPr>
      </w:pPr>
      <w:r w:rsidRPr="006A042C">
        <w:rPr>
          <w:rFonts w:ascii="Times New Roman" w:hAnsi="Times New Roman" w:cs="Times New Roman"/>
        </w:rPr>
        <w:t>Two distinct systems in the literature demonstrate the integration of PLCs with cameras for automated object counting:</w:t>
      </w:r>
    </w:p>
    <w:p w14:paraId="63D2DD2F" w14:textId="77777777" w:rsidR="006A042C" w:rsidRPr="00856540" w:rsidRDefault="006A042C" w:rsidP="006A042C">
      <w:pPr>
        <w:jc w:val="both"/>
        <w:rPr>
          <w:rFonts w:ascii="Times New Roman" w:hAnsi="Times New Roman" w:cs="Times New Roman"/>
          <w:b/>
          <w:bCs/>
        </w:rPr>
      </w:pPr>
      <w:r w:rsidRPr="006A042C">
        <w:rPr>
          <w:rFonts w:ascii="Times New Roman" w:hAnsi="Times New Roman" w:cs="Times New Roman"/>
          <w:b/>
          <w:bCs/>
        </w:rPr>
        <w:t>A. Size-Based Counting System [2]</w:t>
      </w:r>
    </w:p>
    <w:p w14:paraId="6CF6C8C9" w14:textId="0EBAC857" w:rsidR="006A042C" w:rsidRPr="006A042C" w:rsidRDefault="006A042C" w:rsidP="006A042C">
      <w:pPr>
        <w:jc w:val="both"/>
        <w:rPr>
          <w:rFonts w:ascii="Times New Roman" w:hAnsi="Times New Roman" w:cs="Times New Roman"/>
        </w:rPr>
      </w:pPr>
      <w:r w:rsidRPr="006A042C">
        <w:rPr>
          <w:rFonts w:ascii="Times New Roman" w:hAnsi="Times New Roman" w:cs="Times New Roman"/>
        </w:rPr>
        <w:t>This system employs a PLC in conjunction with an industrial vision camera to perform real-time counting and classification of objects on a conveyor belt. Key components and their roles include:</w:t>
      </w:r>
    </w:p>
    <w:p w14:paraId="5281C50C" w14:textId="77777777" w:rsidR="006A042C" w:rsidRPr="006A042C" w:rsidRDefault="006A042C" w:rsidP="006A042C">
      <w:pPr>
        <w:numPr>
          <w:ilvl w:val="0"/>
          <w:numId w:val="1"/>
        </w:numPr>
        <w:jc w:val="both"/>
        <w:rPr>
          <w:rFonts w:ascii="Times New Roman" w:hAnsi="Times New Roman" w:cs="Times New Roman"/>
        </w:rPr>
      </w:pPr>
      <w:r w:rsidRPr="006A042C">
        <w:rPr>
          <w:rFonts w:ascii="Times New Roman" w:hAnsi="Times New Roman" w:cs="Times New Roman"/>
          <w:b/>
          <w:bCs/>
        </w:rPr>
        <w:t>Connection and Communication:</w:t>
      </w:r>
      <w:r w:rsidRPr="006A042C">
        <w:rPr>
          <w:rFonts w:ascii="Times New Roman" w:hAnsi="Times New Roman" w:cs="Times New Roman"/>
        </w:rPr>
        <w:t xml:space="preserve"> A Power Link Bus Controller provides efficient communication and synchronization among the PLC, vision camera, and Human-Machine Interface (HMI).</w:t>
      </w:r>
    </w:p>
    <w:p w14:paraId="57714B47" w14:textId="77777777" w:rsidR="006A042C" w:rsidRPr="006A042C" w:rsidRDefault="006A042C" w:rsidP="006A042C">
      <w:pPr>
        <w:numPr>
          <w:ilvl w:val="0"/>
          <w:numId w:val="1"/>
        </w:numPr>
        <w:jc w:val="both"/>
        <w:rPr>
          <w:rFonts w:ascii="Times New Roman" w:hAnsi="Times New Roman" w:cs="Times New Roman"/>
        </w:rPr>
      </w:pPr>
      <w:r w:rsidRPr="006A042C">
        <w:rPr>
          <w:rFonts w:ascii="Times New Roman" w:hAnsi="Times New Roman" w:cs="Times New Roman"/>
          <w:b/>
          <w:bCs/>
        </w:rPr>
        <w:t>Power Supply:</w:t>
      </w:r>
      <w:r w:rsidRPr="006A042C">
        <w:rPr>
          <w:rFonts w:ascii="Times New Roman" w:hAnsi="Times New Roman" w:cs="Times New Roman"/>
        </w:rPr>
        <w:t xml:space="preserve"> Dedicated power modules </w:t>
      </w:r>
      <w:proofErr w:type="spellStart"/>
      <w:r w:rsidRPr="006A042C">
        <w:rPr>
          <w:rFonts w:ascii="Times New Roman" w:hAnsi="Times New Roman" w:cs="Times New Roman"/>
        </w:rPr>
        <w:t>initialise</w:t>
      </w:r>
      <w:proofErr w:type="spellEnd"/>
      <w:r w:rsidRPr="006A042C">
        <w:rPr>
          <w:rFonts w:ascii="Times New Roman" w:hAnsi="Times New Roman" w:cs="Times New Roman"/>
        </w:rPr>
        <w:t xml:space="preserve"> the system components and supply peripheral devices such as the vision camera.</w:t>
      </w:r>
    </w:p>
    <w:p w14:paraId="3061CE8B" w14:textId="77777777" w:rsidR="006A042C" w:rsidRPr="006A042C" w:rsidRDefault="006A042C" w:rsidP="006A042C">
      <w:pPr>
        <w:numPr>
          <w:ilvl w:val="0"/>
          <w:numId w:val="1"/>
        </w:numPr>
        <w:jc w:val="both"/>
        <w:rPr>
          <w:rFonts w:ascii="Times New Roman" w:hAnsi="Times New Roman" w:cs="Times New Roman"/>
        </w:rPr>
      </w:pPr>
      <w:r w:rsidRPr="006A042C">
        <w:rPr>
          <w:rFonts w:ascii="Times New Roman" w:hAnsi="Times New Roman" w:cs="Times New Roman"/>
          <w:b/>
          <w:bCs/>
        </w:rPr>
        <w:lastRenderedPageBreak/>
        <w:t>Conveyor Control:</w:t>
      </w:r>
      <w:r w:rsidRPr="006A042C">
        <w:rPr>
          <w:rFonts w:ascii="Times New Roman" w:hAnsi="Times New Roman" w:cs="Times New Roman"/>
        </w:rPr>
        <w:t xml:space="preserve"> The PLC manages the conveyor system, which is based on an ACOPOS </w:t>
      </w:r>
      <w:proofErr w:type="spellStart"/>
      <w:r w:rsidRPr="006A042C">
        <w:rPr>
          <w:rFonts w:ascii="Times New Roman" w:hAnsi="Times New Roman" w:cs="Times New Roman"/>
        </w:rPr>
        <w:t>trak</w:t>
      </w:r>
      <w:proofErr w:type="spellEnd"/>
      <w:r w:rsidRPr="006A042C">
        <w:rPr>
          <w:rFonts w:ascii="Times New Roman" w:hAnsi="Times New Roman" w:cs="Times New Roman"/>
        </w:rPr>
        <w:t xml:space="preserve"> motion platform, ensuring precise motion and positioning for image acquisition.</w:t>
      </w:r>
    </w:p>
    <w:p w14:paraId="4E030E70" w14:textId="2EA473C5" w:rsidR="006A042C" w:rsidRPr="00856540" w:rsidRDefault="006A042C" w:rsidP="006A042C">
      <w:pPr>
        <w:jc w:val="both"/>
        <w:rPr>
          <w:rFonts w:ascii="Times New Roman" w:hAnsi="Times New Roman" w:cs="Times New Roman"/>
          <w:b/>
          <w:bCs/>
        </w:rPr>
      </w:pPr>
      <w:r w:rsidRPr="006A042C">
        <w:rPr>
          <w:rFonts w:ascii="Times New Roman" w:hAnsi="Times New Roman" w:cs="Times New Roman"/>
          <w:b/>
          <w:bCs/>
        </w:rPr>
        <w:t>B. AI-Enhanced Waste Sorting System</w:t>
      </w:r>
      <w:r w:rsidRPr="00856540">
        <w:rPr>
          <w:rFonts w:ascii="Times New Roman" w:hAnsi="Times New Roman" w:cs="Times New Roman"/>
          <w:b/>
          <w:bCs/>
        </w:rPr>
        <w:t xml:space="preserve"> </w:t>
      </w:r>
      <w:r w:rsidRPr="006A042C">
        <w:rPr>
          <w:rFonts w:ascii="Times New Roman" w:hAnsi="Times New Roman" w:cs="Times New Roman"/>
          <w:b/>
          <w:bCs/>
        </w:rPr>
        <w:t>[5]</w:t>
      </w:r>
    </w:p>
    <w:p w14:paraId="333D659E" w14:textId="58C22BF1" w:rsidR="006A042C" w:rsidRPr="006A042C" w:rsidRDefault="006A042C" w:rsidP="006A042C">
      <w:pPr>
        <w:jc w:val="both"/>
        <w:rPr>
          <w:rFonts w:ascii="Times New Roman" w:hAnsi="Times New Roman" w:cs="Times New Roman"/>
          <w:b/>
          <w:bCs/>
        </w:rPr>
      </w:pPr>
      <w:r w:rsidRPr="006A042C">
        <w:rPr>
          <w:rFonts w:ascii="Times New Roman" w:hAnsi="Times New Roman" w:cs="Times New Roman"/>
        </w:rPr>
        <w:t>This system integrates a PLC-controlled intelligent conveyor with AI-enhanced vision for applications such as waste sorting:</w:t>
      </w:r>
    </w:p>
    <w:p w14:paraId="55701DF0" w14:textId="77777777" w:rsidR="006A042C" w:rsidRPr="006A042C" w:rsidRDefault="006A042C" w:rsidP="006A042C">
      <w:pPr>
        <w:numPr>
          <w:ilvl w:val="0"/>
          <w:numId w:val="2"/>
        </w:numPr>
        <w:jc w:val="both"/>
        <w:rPr>
          <w:rFonts w:ascii="Times New Roman" w:hAnsi="Times New Roman" w:cs="Times New Roman"/>
        </w:rPr>
      </w:pPr>
      <w:r w:rsidRPr="006A042C">
        <w:rPr>
          <w:rFonts w:ascii="Times New Roman" w:hAnsi="Times New Roman" w:cs="Times New Roman"/>
          <w:b/>
          <w:bCs/>
        </w:rPr>
        <w:t>Connection and Communication:</w:t>
      </w:r>
      <w:r w:rsidRPr="006A042C">
        <w:rPr>
          <w:rFonts w:ascii="Times New Roman" w:hAnsi="Times New Roman" w:cs="Times New Roman"/>
        </w:rPr>
        <w:t xml:space="preserve"> The camera (an ONN 1440p desktop webcam) connects to a personal computer (PC) via a USB interface. The PC executes an AI processing algorithm (YOLOv8) and communicates with the PLC over an Ethernet link. This connection allows data exchange using PLC tag addresses to send control commands and receive system feedback.</w:t>
      </w:r>
    </w:p>
    <w:p w14:paraId="49395B3A" w14:textId="77777777" w:rsidR="006A042C" w:rsidRPr="006A042C" w:rsidRDefault="006A042C" w:rsidP="006A042C">
      <w:pPr>
        <w:numPr>
          <w:ilvl w:val="0"/>
          <w:numId w:val="2"/>
        </w:numPr>
        <w:jc w:val="both"/>
        <w:rPr>
          <w:rFonts w:ascii="Times New Roman" w:hAnsi="Times New Roman" w:cs="Times New Roman"/>
        </w:rPr>
      </w:pPr>
      <w:r w:rsidRPr="006A042C">
        <w:rPr>
          <w:rFonts w:ascii="Times New Roman" w:hAnsi="Times New Roman" w:cs="Times New Roman"/>
          <w:b/>
          <w:bCs/>
        </w:rPr>
        <w:t>Conveyor Control:</w:t>
      </w:r>
      <w:r w:rsidRPr="006A042C">
        <w:rPr>
          <w:rFonts w:ascii="Times New Roman" w:hAnsi="Times New Roman" w:cs="Times New Roman"/>
        </w:rPr>
        <w:t xml:space="preserve"> An Allen-Bradley PLC receives input signals from the PC and manages the motor control for the conveyor. Communication is facilitated through the </w:t>
      </w:r>
      <w:proofErr w:type="spellStart"/>
      <w:r w:rsidRPr="006A042C">
        <w:rPr>
          <w:rFonts w:ascii="Times New Roman" w:hAnsi="Times New Roman" w:cs="Times New Roman"/>
        </w:rPr>
        <w:t>Pylogix</w:t>
      </w:r>
      <w:proofErr w:type="spellEnd"/>
      <w:r w:rsidRPr="006A042C">
        <w:rPr>
          <w:rFonts w:ascii="Times New Roman" w:hAnsi="Times New Roman" w:cs="Times New Roman"/>
        </w:rPr>
        <w:t xml:space="preserve"> library, ensuring reliable integration between vision processing and conveyor control.</w:t>
      </w:r>
    </w:p>
    <w:p w14:paraId="386D8E25" w14:textId="1C16170A" w:rsidR="006A042C" w:rsidRPr="006A042C" w:rsidRDefault="006A042C" w:rsidP="006A042C">
      <w:pPr>
        <w:jc w:val="both"/>
        <w:rPr>
          <w:rFonts w:ascii="Times New Roman" w:hAnsi="Times New Roman" w:cs="Times New Roman"/>
        </w:rPr>
      </w:pPr>
    </w:p>
    <w:p w14:paraId="5DF3059E" w14:textId="77777777" w:rsidR="006A042C" w:rsidRPr="006A042C" w:rsidRDefault="006A042C" w:rsidP="006A042C">
      <w:pPr>
        <w:jc w:val="both"/>
        <w:rPr>
          <w:rFonts w:ascii="Times New Roman" w:hAnsi="Times New Roman" w:cs="Times New Roman"/>
          <w:b/>
          <w:bCs/>
        </w:rPr>
      </w:pPr>
      <w:r w:rsidRPr="006A042C">
        <w:rPr>
          <w:rFonts w:ascii="Times New Roman" w:hAnsi="Times New Roman" w:cs="Times New Roman"/>
          <w:b/>
          <w:bCs/>
        </w:rPr>
        <w:t>2. Tracking Object Movement and Preventing Duplicate Counting</w:t>
      </w:r>
    </w:p>
    <w:p w14:paraId="4F2B78FB" w14:textId="77777777" w:rsidR="006A042C" w:rsidRPr="006A042C" w:rsidRDefault="006A042C" w:rsidP="006A042C">
      <w:pPr>
        <w:jc w:val="both"/>
        <w:rPr>
          <w:rFonts w:ascii="Times New Roman" w:hAnsi="Times New Roman" w:cs="Times New Roman"/>
        </w:rPr>
      </w:pPr>
      <w:r w:rsidRPr="006A042C">
        <w:rPr>
          <w:rFonts w:ascii="Times New Roman" w:hAnsi="Times New Roman" w:cs="Times New Roman"/>
        </w:rPr>
        <w:t>Accurate object tracking and the prevention of double counting are achieved through precise motion control and sequential logic implemented on the PLC.</w:t>
      </w:r>
    </w:p>
    <w:p w14:paraId="51CD1551" w14:textId="21D086C8" w:rsidR="006A042C" w:rsidRPr="006A042C" w:rsidRDefault="006A042C" w:rsidP="006A042C">
      <w:pPr>
        <w:numPr>
          <w:ilvl w:val="0"/>
          <w:numId w:val="3"/>
        </w:numPr>
        <w:jc w:val="both"/>
        <w:rPr>
          <w:rFonts w:ascii="Times New Roman" w:hAnsi="Times New Roman" w:cs="Times New Roman"/>
        </w:rPr>
      </w:pPr>
      <w:r w:rsidRPr="006A042C">
        <w:rPr>
          <w:rFonts w:ascii="Times New Roman" w:hAnsi="Times New Roman" w:cs="Times New Roman"/>
          <w:b/>
          <w:bCs/>
        </w:rPr>
        <w:t>Real-Time Data (Size-Based Counting):</w:t>
      </w:r>
      <w:r w:rsidRPr="006A042C">
        <w:rPr>
          <w:rFonts w:ascii="Times New Roman" w:hAnsi="Times New Roman" w:cs="Times New Roman"/>
        </w:rPr>
        <w:t xml:space="preserve"> In the size-based counting system, the camera captures each object as it enters </w:t>
      </w:r>
      <w:r w:rsidR="002D5B6A">
        <w:rPr>
          <w:rFonts w:ascii="Times New Roman" w:hAnsi="Times New Roman" w:cs="Times New Roman"/>
        </w:rPr>
        <w:t>a</w:t>
      </w:r>
      <w:r w:rsidRPr="006A042C">
        <w:rPr>
          <w:rFonts w:ascii="Times New Roman" w:hAnsi="Times New Roman" w:cs="Times New Roman"/>
        </w:rPr>
        <w:t xml:space="preserve"> detection zone. The Mapp Vision matching function outputs real-time information, including object position and classification, which is communicated to the PLC. The PLC then applies classification logic to increment the corresponding counts.</w:t>
      </w:r>
    </w:p>
    <w:p w14:paraId="43B79FFD" w14:textId="77777777" w:rsidR="006A042C" w:rsidRPr="006A042C" w:rsidRDefault="006A042C" w:rsidP="006A042C">
      <w:pPr>
        <w:numPr>
          <w:ilvl w:val="0"/>
          <w:numId w:val="3"/>
        </w:numPr>
        <w:jc w:val="both"/>
        <w:rPr>
          <w:rFonts w:ascii="Times New Roman" w:hAnsi="Times New Roman" w:cs="Times New Roman"/>
        </w:rPr>
      </w:pPr>
      <w:r w:rsidRPr="006A042C">
        <w:rPr>
          <w:rFonts w:ascii="Times New Roman" w:hAnsi="Times New Roman" w:cs="Times New Roman"/>
          <w:b/>
          <w:bCs/>
        </w:rPr>
        <w:t>Encoder Tracking (Non-Vision Counting):</w:t>
      </w:r>
      <w:r w:rsidRPr="006A042C">
        <w:rPr>
          <w:rFonts w:ascii="Times New Roman" w:hAnsi="Times New Roman" w:cs="Times New Roman"/>
        </w:rPr>
        <w:t xml:space="preserve"> Some conveyor systems use incremental rotary encoders, which convert belt motion into electrical pulses read by the PLC. Each pulse corresponds to a discrete movement step, enabling the PLC to track object positions and count items based on conveyor motion alone.</w:t>
      </w:r>
    </w:p>
    <w:p w14:paraId="76818566" w14:textId="77777777" w:rsidR="006A042C" w:rsidRPr="006A042C" w:rsidRDefault="006A042C" w:rsidP="006A042C">
      <w:pPr>
        <w:numPr>
          <w:ilvl w:val="0"/>
          <w:numId w:val="3"/>
        </w:numPr>
        <w:jc w:val="both"/>
        <w:rPr>
          <w:rFonts w:ascii="Times New Roman" w:hAnsi="Times New Roman" w:cs="Times New Roman"/>
        </w:rPr>
      </w:pPr>
      <w:r w:rsidRPr="006A042C">
        <w:rPr>
          <w:rFonts w:ascii="Times New Roman" w:hAnsi="Times New Roman" w:cs="Times New Roman"/>
          <w:b/>
          <w:bCs/>
        </w:rPr>
        <w:t>Sequential Logic and Resets (AI-Enhanced Sorting):</w:t>
      </w:r>
      <w:r w:rsidRPr="006A042C">
        <w:rPr>
          <w:rFonts w:ascii="Times New Roman" w:hAnsi="Times New Roman" w:cs="Times New Roman"/>
        </w:rPr>
        <w:t xml:space="preserve"> The AI-enhanced system employs structured workflows managed through PLC ladder logic programmed in RS Logix 5000. This ensures sequential, non-duplicative processing:</w:t>
      </w:r>
    </w:p>
    <w:p w14:paraId="61E787BF" w14:textId="77777777" w:rsidR="006A042C" w:rsidRPr="006A042C" w:rsidRDefault="006A042C" w:rsidP="006A042C">
      <w:pPr>
        <w:numPr>
          <w:ilvl w:val="1"/>
          <w:numId w:val="3"/>
        </w:numPr>
        <w:jc w:val="both"/>
        <w:rPr>
          <w:rFonts w:ascii="Times New Roman" w:hAnsi="Times New Roman" w:cs="Times New Roman"/>
        </w:rPr>
      </w:pPr>
      <w:r w:rsidRPr="006A042C">
        <w:rPr>
          <w:rFonts w:ascii="Times New Roman" w:hAnsi="Times New Roman" w:cs="Times New Roman"/>
        </w:rPr>
        <w:t>The conveyor moves the object to the camera position.</w:t>
      </w:r>
    </w:p>
    <w:p w14:paraId="0A4FA798" w14:textId="77777777" w:rsidR="006A042C" w:rsidRPr="006A042C" w:rsidRDefault="006A042C" w:rsidP="006A042C">
      <w:pPr>
        <w:numPr>
          <w:ilvl w:val="1"/>
          <w:numId w:val="3"/>
        </w:numPr>
        <w:jc w:val="both"/>
        <w:rPr>
          <w:rFonts w:ascii="Times New Roman" w:hAnsi="Times New Roman" w:cs="Times New Roman"/>
        </w:rPr>
      </w:pPr>
      <w:r w:rsidRPr="006A042C">
        <w:rPr>
          <w:rFonts w:ascii="Times New Roman" w:hAnsi="Times New Roman" w:cs="Times New Roman"/>
        </w:rPr>
        <w:t>The camera detects and identifies the object.</w:t>
      </w:r>
    </w:p>
    <w:p w14:paraId="2CDD39B4" w14:textId="77777777" w:rsidR="006A042C" w:rsidRPr="006A042C" w:rsidRDefault="006A042C" w:rsidP="006A042C">
      <w:pPr>
        <w:numPr>
          <w:ilvl w:val="1"/>
          <w:numId w:val="3"/>
        </w:numPr>
        <w:jc w:val="both"/>
        <w:rPr>
          <w:rFonts w:ascii="Times New Roman" w:hAnsi="Times New Roman" w:cs="Times New Roman"/>
        </w:rPr>
      </w:pPr>
      <w:r w:rsidRPr="006A042C">
        <w:rPr>
          <w:rFonts w:ascii="Times New Roman" w:hAnsi="Times New Roman" w:cs="Times New Roman"/>
        </w:rPr>
        <w:lastRenderedPageBreak/>
        <w:t>The PLC triggers a subroutine that loads a preset timer value (T3.PRE) calculated specifically for the detected object. This timer determines the distance the conveyor moves before stopping.</w:t>
      </w:r>
    </w:p>
    <w:p w14:paraId="3DFB6CCE" w14:textId="77777777" w:rsidR="006A042C" w:rsidRPr="006A042C" w:rsidRDefault="006A042C" w:rsidP="006A042C">
      <w:pPr>
        <w:numPr>
          <w:ilvl w:val="1"/>
          <w:numId w:val="3"/>
        </w:numPr>
        <w:jc w:val="both"/>
        <w:rPr>
          <w:rFonts w:ascii="Times New Roman" w:hAnsi="Times New Roman" w:cs="Times New Roman"/>
        </w:rPr>
      </w:pPr>
      <w:r w:rsidRPr="006A042C">
        <w:rPr>
          <w:rFonts w:ascii="Times New Roman" w:hAnsi="Times New Roman" w:cs="Times New Roman"/>
        </w:rPr>
        <w:t>The sorting mechanism (stepper motor or actuator) directs the object into the correct bin.</w:t>
      </w:r>
    </w:p>
    <w:p w14:paraId="718A0070" w14:textId="77777777" w:rsidR="006A042C" w:rsidRPr="00856540" w:rsidRDefault="006A042C" w:rsidP="006A042C">
      <w:pPr>
        <w:numPr>
          <w:ilvl w:val="1"/>
          <w:numId w:val="3"/>
        </w:numPr>
        <w:jc w:val="both"/>
        <w:rPr>
          <w:rFonts w:ascii="Times New Roman" w:hAnsi="Times New Roman" w:cs="Times New Roman"/>
        </w:rPr>
      </w:pPr>
      <w:r w:rsidRPr="006A042C">
        <w:rPr>
          <w:rFonts w:ascii="Times New Roman" w:hAnsi="Times New Roman" w:cs="Times New Roman"/>
        </w:rPr>
        <w:t xml:space="preserve">All </w:t>
      </w:r>
      <w:proofErr w:type="spellStart"/>
      <w:r w:rsidRPr="006A042C">
        <w:rPr>
          <w:rFonts w:ascii="Times New Roman" w:hAnsi="Times New Roman" w:cs="Times New Roman"/>
        </w:rPr>
        <w:t>timers</w:t>
      </w:r>
      <w:proofErr w:type="spellEnd"/>
      <w:r w:rsidRPr="006A042C">
        <w:rPr>
          <w:rFonts w:ascii="Times New Roman" w:hAnsi="Times New Roman" w:cs="Times New Roman"/>
        </w:rPr>
        <w:t xml:space="preserve"> are reset, and the cycle repeats for the next object. Latching logic isolates outputs connected to previously processed objects, ensuring accurate sorting and preventing reprocessing.</w:t>
      </w:r>
    </w:p>
    <w:p w14:paraId="14D023CA" w14:textId="77777777" w:rsidR="006A042C" w:rsidRPr="006A042C" w:rsidRDefault="006A042C" w:rsidP="006A042C">
      <w:pPr>
        <w:jc w:val="both"/>
        <w:rPr>
          <w:rFonts w:ascii="Times New Roman" w:hAnsi="Times New Roman" w:cs="Times New Roman"/>
        </w:rPr>
      </w:pPr>
    </w:p>
    <w:p w14:paraId="640B529D" w14:textId="77777777" w:rsidR="006A042C" w:rsidRPr="006A042C" w:rsidRDefault="006A042C" w:rsidP="006A042C">
      <w:pPr>
        <w:jc w:val="both"/>
        <w:rPr>
          <w:rFonts w:ascii="Times New Roman" w:hAnsi="Times New Roman" w:cs="Times New Roman"/>
          <w:b/>
          <w:bCs/>
        </w:rPr>
      </w:pPr>
      <w:r w:rsidRPr="006A042C">
        <w:rPr>
          <w:rFonts w:ascii="Times New Roman" w:hAnsi="Times New Roman" w:cs="Times New Roman"/>
          <w:b/>
          <w:bCs/>
        </w:rPr>
        <w:t>3. Ensuring Adequate Time for Image Capture</w:t>
      </w:r>
    </w:p>
    <w:p w14:paraId="216D3AB0" w14:textId="77777777" w:rsidR="006A042C" w:rsidRPr="006A042C" w:rsidRDefault="006A042C" w:rsidP="006A042C">
      <w:pPr>
        <w:jc w:val="both"/>
        <w:rPr>
          <w:rFonts w:ascii="Times New Roman" w:hAnsi="Times New Roman" w:cs="Times New Roman"/>
        </w:rPr>
      </w:pPr>
      <w:r w:rsidRPr="006A042C">
        <w:rPr>
          <w:rFonts w:ascii="Times New Roman" w:hAnsi="Times New Roman" w:cs="Times New Roman"/>
        </w:rPr>
        <w:t>The PLC’s control over the conveyor ensures sufficient time for reliable image acquisition:</w:t>
      </w:r>
    </w:p>
    <w:p w14:paraId="767129C2" w14:textId="77777777" w:rsidR="006A042C" w:rsidRPr="006A042C" w:rsidRDefault="006A042C" w:rsidP="006A042C">
      <w:pPr>
        <w:numPr>
          <w:ilvl w:val="0"/>
          <w:numId w:val="4"/>
        </w:numPr>
        <w:jc w:val="both"/>
        <w:rPr>
          <w:rFonts w:ascii="Times New Roman" w:hAnsi="Times New Roman" w:cs="Times New Roman"/>
        </w:rPr>
      </w:pPr>
      <w:r w:rsidRPr="006A042C">
        <w:rPr>
          <w:rFonts w:ascii="Times New Roman" w:hAnsi="Times New Roman" w:cs="Times New Roman"/>
          <w:b/>
          <w:bCs/>
        </w:rPr>
        <w:t>Controlled Halting:</w:t>
      </w:r>
      <w:r w:rsidRPr="006A042C">
        <w:rPr>
          <w:rFonts w:ascii="Times New Roman" w:hAnsi="Times New Roman" w:cs="Times New Roman"/>
        </w:rPr>
        <w:t xml:space="preserve"> In the AI-enhanced sorting system, the conveyor halts momentarily in front of the camera, allowing the camera or the associated PC algorithm to capture and process the image before the object continues along the conveyor.</w:t>
      </w:r>
    </w:p>
    <w:p w14:paraId="6E5BDDAD" w14:textId="77777777" w:rsidR="006A042C" w:rsidRPr="00856540" w:rsidRDefault="006A042C" w:rsidP="006A042C">
      <w:pPr>
        <w:numPr>
          <w:ilvl w:val="0"/>
          <w:numId w:val="4"/>
        </w:numPr>
        <w:jc w:val="both"/>
        <w:rPr>
          <w:rFonts w:ascii="Times New Roman" w:hAnsi="Times New Roman" w:cs="Times New Roman"/>
        </w:rPr>
      </w:pPr>
      <w:r w:rsidRPr="006A042C">
        <w:rPr>
          <w:rFonts w:ascii="Times New Roman" w:hAnsi="Times New Roman" w:cs="Times New Roman"/>
          <w:b/>
          <w:bCs/>
        </w:rPr>
        <w:t>Predefined Duration:</w:t>
      </w:r>
      <w:r w:rsidRPr="006A042C">
        <w:rPr>
          <w:rFonts w:ascii="Times New Roman" w:hAnsi="Times New Roman" w:cs="Times New Roman"/>
        </w:rPr>
        <w:t xml:space="preserve"> The PLC program includes predefined motion steps (T1) that advance the conveyor to the detection zone before initiating the camera capture phase. This ensures each object is positioned correctly for imaging and subsequent processing.</w:t>
      </w:r>
    </w:p>
    <w:p w14:paraId="3EB7265F" w14:textId="77777777" w:rsidR="00D74819" w:rsidRPr="00856540" w:rsidRDefault="00D74819" w:rsidP="00D74819">
      <w:pPr>
        <w:jc w:val="both"/>
        <w:rPr>
          <w:rFonts w:ascii="Times New Roman" w:hAnsi="Times New Roman" w:cs="Times New Roman"/>
          <w:b/>
          <w:bCs/>
        </w:rPr>
      </w:pPr>
    </w:p>
    <w:p w14:paraId="4875ED22"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t>Camera Positioning, Setup, and Related Challenges</w:t>
      </w:r>
    </w:p>
    <w:p w14:paraId="6F16FC94" w14:textId="5D146A4D" w:rsidR="00D74819" w:rsidRPr="00D74819" w:rsidRDefault="002D5B6A" w:rsidP="00D74819">
      <w:pPr>
        <w:jc w:val="both"/>
        <w:rPr>
          <w:rFonts w:ascii="Times New Roman" w:hAnsi="Times New Roman" w:cs="Times New Roman"/>
        </w:rPr>
      </w:pPr>
      <w:r>
        <w:rPr>
          <w:rFonts w:ascii="Times New Roman" w:hAnsi="Times New Roman" w:cs="Times New Roman"/>
        </w:rPr>
        <w:t>G</w:t>
      </w:r>
      <w:r w:rsidR="00D74819" w:rsidRPr="00D74819">
        <w:rPr>
          <w:rFonts w:ascii="Times New Roman" w:hAnsi="Times New Roman" w:cs="Times New Roman"/>
        </w:rPr>
        <w:t>uidance on camera positioning</w:t>
      </w:r>
      <w:r>
        <w:rPr>
          <w:rFonts w:ascii="Times New Roman" w:hAnsi="Times New Roman" w:cs="Times New Roman"/>
        </w:rPr>
        <w:t xml:space="preserve"> is also elaborated within the literature which also</w:t>
      </w:r>
      <w:r w:rsidR="00D74819" w:rsidRPr="00D74819">
        <w:rPr>
          <w:rFonts w:ascii="Times New Roman" w:hAnsi="Times New Roman" w:cs="Times New Roman"/>
        </w:rPr>
        <w:t xml:space="preserve"> discuss several issues and limitations associated with using vision cameras in automated conveyor systems, particularly concerning noise, errors, and object occlusion.</w:t>
      </w:r>
    </w:p>
    <w:p w14:paraId="5FE4A1B1"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t>1. Camera Positioning and Setup</w:t>
      </w:r>
    </w:p>
    <w:p w14:paraId="611BDABE"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rPr>
        <w:t>The literature provides specific details regarding camera placement in two distinct sorting systems:</w:t>
      </w:r>
    </w:p>
    <w:p w14:paraId="04A383E4"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b/>
          <w:bCs/>
        </w:rPr>
        <w:t>A. Size-Based Counting System (B&amp;R Vision Camera)</w:t>
      </w:r>
    </w:p>
    <w:p w14:paraId="100785A4" w14:textId="77777777" w:rsidR="00D74819" w:rsidRPr="00D74819" w:rsidRDefault="00D74819" w:rsidP="00D74819">
      <w:pPr>
        <w:numPr>
          <w:ilvl w:val="0"/>
          <w:numId w:val="5"/>
        </w:numPr>
        <w:jc w:val="both"/>
        <w:rPr>
          <w:rFonts w:ascii="Times New Roman" w:hAnsi="Times New Roman" w:cs="Times New Roman"/>
        </w:rPr>
      </w:pPr>
      <w:r w:rsidRPr="00D74819">
        <w:rPr>
          <w:rFonts w:ascii="Times New Roman" w:hAnsi="Times New Roman" w:cs="Times New Roman"/>
        </w:rPr>
        <w:t>The camera is mounted on the conveyor belt to detect object movement.</w:t>
      </w:r>
    </w:p>
    <w:p w14:paraId="0B9EA6D1" w14:textId="77777777" w:rsidR="00D74819" w:rsidRPr="00D74819" w:rsidRDefault="00D74819" w:rsidP="00D74819">
      <w:pPr>
        <w:numPr>
          <w:ilvl w:val="0"/>
          <w:numId w:val="5"/>
        </w:numPr>
        <w:jc w:val="both"/>
        <w:rPr>
          <w:rFonts w:ascii="Times New Roman" w:hAnsi="Times New Roman" w:cs="Times New Roman"/>
        </w:rPr>
      </w:pPr>
      <w:r w:rsidRPr="00D74819">
        <w:rPr>
          <w:rFonts w:ascii="Times New Roman" w:hAnsi="Times New Roman" w:cs="Times New Roman"/>
        </w:rPr>
        <w:t>It captures images of each object in real time as it enters the detection zone.</w:t>
      </w:r>
    </w:p>
    <w:p w14:paraId="60726947"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b/>
          <w:bCs/>
        </w:rPr>
        <w:t>B. AI-Enhanced Waste Sorting System (ONN Webcam)</w:t>
      </w:r>
    </w:p>
    <w:p w14:paraId="203DC254" w14:textId="77777777" w:rsidR="00D74819" w:rsidRPr="00D74819" w:rsidRDefault="00D74819" w:rsidP="00D74819">
      <w:pPr>
        <w:numPr>
          <w:ilvl w:val="0"/>
          <w:numId w:val="6"/>
        </w:numPr>
        <w:jc w:val="both"/>
        <w:rPr>
          <w:rFonts w:ascii="Times New Roman" w:hAnsi="Times New Roman" w:cs="Times New Roman"/>
        </w:rPr>
      </w:pPr>
      <w:r w:rsidRPr="00D74819">
        <w:rPr>
          <w:rFonts w:ascii="Times New Roman" w:hAnsi="Times New Roman" w:cs="Times New Roman"/>
        </w:rPr>
        <w:t>The system employs an ONN 1440p desktop webcam with autofocus to accommodate variations in object dimensions without requiring manual adjustment.</w:t>
      </w:r>
    </w:p>
    <w:p w14:paraId="7C54DBD1" w14:textId="77777777" w:rsidR="00D74819" w:rsidRPr="00D74819" w:rsidRDefault="00D74819" w:rsidP="00D74819">
      <w:pPr>
        <w:numPr>
          <w:ilvl w:val="0"/>
          <w:numId w:val="6"/>
        </w:numPr>
        <w:jc w:val="both"/>
        <w:rPr>
          <w:rFonts w:ascii="Times New Roman" w:hAnsi="Times New Roman" w:cs="Times New Roman"/>
        </w:rPr>
      </w:pPr>
      <w:r w:rsidRPr="00D74819">
        <w:rPr>
          <w:rFonts w:ascii="Times New Roman" w:hAnsi="Times New Roman" w:cs="Times New Roman"/>
        </w:rPr>
        <w:t>The camera is positioned at a right angle to the conveyor belt.</w:t>
      </w:r>
    </w:p>
    <w:p w14:paraId="5E81CFD1" w14:textId="77777777" w:rsidR="00D74819" w:rsidRPr="00D74819" w:rsidRDefault="00D74819" w:rsidP="00D74819">
      <w:pPr>
        <w:numPr>
          <w:ilvl w:val="0"/>
          <w:numId w:val="6"/>
        </w:numPr>
        <w:jc w:val="both"/>
        <w:rPr>
          <w:rFonts w:ascii="Times New Roman" w:hAnsi="Times New Roman" w:cs="Times New Roman"/>
        </w:rPr>
      </w:pPr>
      <w:r w:rsidRPr="00D74819">
        <w:rPr>
          <w:rFonts w:ascii="Times New Roman" w:hAnsi="Times New Roman" w:cs="Times New Roman"/>
        </w:rPr>
        <w:lastRenderedPageBreak/>
        <w:t>It is located at the entry point of the conveyor, ensuring that every item is captured immediately for object recognition.</w:t>
      </w:r>
    </w:p>
    <w:p w14:paraId="350E7E89" w14:textId="77777777" w:rsidR="00D74819" w:rsidRPr="00D74819" w:rsidRDefault="00D74819" w:rsidP="00D74819">
      <w:pPr>
        <w:numPr>
          <w:ilvl w:val="0"/>
          <w:numId w:val="6"/>
        </w:numPr>
        <w:jc w:val="both"/>
        <w:rPr>
          <w:rFonts w:ascii="Times New Roman" w:hAnsi="Times New Roman" w:cs="Times New Roman"/>
        </w:rPr>
      </w:pPr>
      <w:r w:rsidRPr="00D74819">
        <w:rPr>
          <w:rFonts w:ascii="Times New Roman" w:hAnsi="Times New Roman" w:cs="Times New Roman"/>
        </w:rPr>
        <w:t>The system is designed to acquire distinct images as objects temporarily halt for inspection.</w:t>
      </w:r>
    </w:p>
    <w:p w14:paraId="0819200B" w14:textId="53D7345B" w:rsidR="00D74819" w:rsidRPr="00D74819" w:rsidRDefault="00D74819" w:rsidP="00D74819">
      <w:pPr>
        <w:jc w:val="both"/>
        <w:rPr>
          <w:rFonts w:ascii="Times New Roman" w:hAnsi="Times New Roman" w:cs="Times New Roman"/>
        </w:rPr>
      </w:pPr>
    </w:p>
    <w:p w14:paraId="46EF0A68"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t>2. Issues and Limitations</w:t>
      </w:r>
    </w:p>
    <w:p w14:paraId="5B6F0B66"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rPr>
        <w:t>The studies identify several challenges inherent to real-world vision systems, including hardware constraints, environmental factors, noise, and object overlap (occlusion).</w:t>
      </w:r>
    </w:p>
    <w:p w14:paraId="4E153D2B"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b/>
          <w:bCs/>
        </w:rPr>
        <w:t>A. Object Overlap and Occlusion</w:t>
      </w:r>
    </w:p>
    <w:p w14:paraId="1FD870CA" w14:textId="77777777" w:rsidR="00D74819" w:rsidRPr="00D74819" w:rsidRDefault="00D74819" w:rsidP="00D74819">
      <w:pPr>
        <w:numPr>
          <w:ilvl w:val="0"/>
          <w:numId w:val="7"/>
        </w:numPr>
        <w:jc w:val="both"/>
        <w:rPr>
          <w:rFonts w:ascii="Times New Roman" w:hAnsi="Times New Roman" w:cs="Times New Roman"/>
        </w:rPr>
      </w:pPr>
      <w:r w:rsidRPr="00D74819">
        <w:rPr>
          <w:rFonts w:ascii="Times New Roman" w:hAnsi="Times New Roman" w:cs="Times New Roman"/>
        </w:rPr>
        <w:t>A major challenge in the AI-enhanced sorting system is handling overlapping objects, which can compromise classification accuracy.</w:t>
      </w:r>
    </w:p>
    <w:p w14:paraId="4D6BCAE0" w14:textId="77777777" w:rsidR="00D74819" w:rsidRPr="00D74819" w:rsidRDefault="00D74819" w:rsidP="00D74819">
      <w:pPr>
        <w:numPr>
          <w:ilvl w:val="0"/>
          <w:numId w:val="7"/>
        </w:numPr>
        <w:jc w:val="both"/>
        <w:rPr>
          <w:rFonts w:ascii="Times New Roman" w:hAnsi="Times New Roman" w:cs="Times New Roman"/>
        </w:rPr>
      </w:pPr>
      <w:r w:rsidRPr="00D74819">
        <w:rPr>
          <w:rFonts w:ascii="Times New Roman" w:hAnsi="Times New Roman" w:cs="Times New Roman"/>
        </w:rPr>
        <w:t>While the system is effective in sorting objects within disordered streams, developing algorithms capable of accurately differentiating overlapping items remains a critical research focus.</w:t>
      </w:r>
    </w:p>
    <w:p w14:paraId="3B52D6E1" w14:textId="77777777" w:rsidR="00D74819" w:rsidRPr="00D74819" w:rsidRDefault="00D74819" w:rsidP="00D74819">
      <w:pPr>
        <w:numPr>
          <w:ilvl w:val="0"/>
          <w:numId w:val="7"/>
        </w:numPr>
        <w:jc w:val="both"/>
        <w:rPr>
          <w:rFonts w:ascii="Times New Roman" w:hAnsi="Times New Roman" w:cs="Times New Roman"/>
        </w:rPr>
      </w:pPr>
      <w:r w:rsidRPr="00D74819">
        <w:rPr>
          <w:rFonts w:ascii="Times New Roman" w:hAnsi="Times New Roman" w:cs="Times New Roman"/>
        </w:rPr>
        <w:t>Future improvements aim to enhance the system’s handling of overlaps by employing advanced image processing algorithms, including improved segmentation and edge detection, to distinguish stacked or adjacent objects.</w:t>
      </w:r>
    </w:p>
    <w:p w14:paraId="740A57F7" w14:textId="77777777" w:rsidR="00D74819" w:rsidRPr="00D74819" w:rsidRDefault="00D74819" w:rsidP="00D74819">
      <w:pPr>
        <w:numPr>
          <w:ilvl w:val="0"/>
          <w:numId w:val="7"/>
        </w:numPr>
        <w:jc w:val="both"/>
        <w:rPr>
          <w:rFonts w:ascii="Times New Roman" w:hAnsi="Times New Roman" w:cs="Times New Roman"/>
        </w:rPr>
      </w:pPr>
      <w:r w:rsidRPr="00D74819">
        <w:rPr>
          <w:rFonts w:ascii="Times New Roman" w:hAnsi="Times New Roman" w:cs="Times New Roman"/>
        </w:rPr>
        <w:t>Depth-sensing technologies, such as stereo cameras or LiDAR, are being considered to provide spatial information and improve performance in complex scenarios.</w:t>
      </w:r>
    </w:p>
    <w:p w14:paraId="4BDDA3F4"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b/>
          <w:bCs/>
        </w:rPr>
        <w:t>B. Environmental and Hardware Limitations</w:t>
      </w:r>
    </w:p>
    <w:p w14:paraId="10E79FFC" w14:textId="77777777" w:rsidR="00D74819" w:rsidRPr="00D74819" w:rsidRDefault="00D74819" w:rsidP="00D74819">
      <w:pPr>
        <w:numPr>
          <w:ilvl w:val="0"/>
          <w:numId w:val="8"/>
        </w:numPr>
        <w:jc w:val="both"/>
        <w:rPr>
          <w:rFonts w:ascii="Times New Roman" w:hAnsi="Times New Roman" w:cs="Times New Roman"/>
        </w:rPr>
      </w:pPr>
      <w:r w:rsidRPr="00D74819">
        <w:rPr>
          <w:rFonts w:ascii="Times New Roman" w:hAnsi="Times New Roman" w:cs="Times New Roman"/>
        </w:rPr>
        <w:t>The B&amp;R Vision Camera system faces constraints related to hardware, environmental conditions, and scalability.</w:t>
      </w:r>
    </w:p>
    <w:p w14:paraId="20F13FF2" w14:textId="77777777" w:rsidR="00D74819" w:rsidRPr="00D74819" w:rsidRDefault="00D74819" w:rsidP="00D74819">
      <w:pPr>
        <w:numPr>
          <w:ilvl w:val="0"/>
          <w:numId w:val="8"/>
        </w:numPr>
        <w:jc w:val="both"/>
        <w:rPr>
          <w:rFonts w:ascii="Times New Roman" w:hAnsi="Times New Roman" w:cs="Times New Roman"/>
        </w:rPr>
      </w:pPr>
      <w:r w:rsidRPr="00D74819">
        <w:rPr>
          <w:rFonts w:ascii="Times New Roman" w:hAnsi="Times New Roman" w:cs="Times New Roman"/>
        </w:rPr>
        <w:t xml:space="preserve">In the AI-enhanced system, a relatively </w:t>
      </w:r>
      <w:proofErr w:type="gramStart"/>
      <w:r w:rsidRPr="00D74819">
        <w:rPr>
          <w:rFonts w:ascii="Times New Roman" w:hAnsi="Times New Roman" w:cs="Times New Roman"/>
        </w:rPr>
        <w:t>high class</w:t>
      </w:r>
      <w:proofErr w:type="gramEnd"/>
      <w:r w:rsidRPr="00D74819">
        <w:rPr>
          <w:rFonts w:ascii="Times New Roman" w:hAnsi="Times New Roman" w:cs="Times New Roman"/>
        </w:rPr>
        <w:t xml:space="preserve"> loss was observed, likely due to background interference during paper classification. Introducing a uniform black background on the conveyor belt is suggested to reduce noise and enhance classification accuracy.</w:t>
      </w:r>
    </w:p>
    <w:p w14:paraId="622EDFA2"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b/>
          <w:bCs/>
        </w:rPr>
        <w:t>C. Data Quality and Image Capture</w:t>
      </w:r>
    </w:p>
    <w:p w14:paraId="3B4636F3" w14:textId="77777777" w:rsidR="00D74819" w:rsidRPr="00D74819" w:rsidRDefault="00D74819" w:rsidP="00D74819">
      <w:pPr>
        <w:numPr>
          <w:ilvl w:val="0"/>
          <w:numId w:val="9"/>
        </w:numPr>
        <w:jc w:val="both"/>
        <w:rPr>
          <w:rFonts w:ascii="Times New Roman" w:hAnsi="Times New Roman" w:cs="Times New Roman"/>
        </w:rPr>
      </w:pPr>
      <w:r w:rsidRPr="00D74819">
        <w:rPr>
          <w:rFonts w:ascii="Times New Roman" w:hAnsi="Times New Roman" w:cs="Times New Roman"/>
        </w:rPr>
        <w:t>Motion blur and insufficient image capture time are mitigated by momentarily halting the conveyor using PLC control. This precise regulation ensures that objects remain stationary in front of the camera, allowing accurate image acquisition before proceeding along the belt.</w:t>
      </w:r>
    </w:p>
    <w:p w14:paraId="0FB6CDBD" w14:textId="77777777" w:rsidR="00D74819" w:rsidRPr="00856540" w:rsidRDefault="00D74819" w:rsidP="00D74819">
      <w:pPr>
        <w:numPr>
          <w:ilvl w:val="0"/>
          <w:numId w:val="9"/>
        </w:numPr>
        <w:jc w:val="both"/>
        <w:rPr>
          <w:rFonts w:ascii="Times New Roman" w:hAnsi="Times New Roman" w:cs="Times New Roman"/>
        </w:rPr>
      </w:pPr>
      <w:r w:rsidRPr="00D74819">
        <w:rPr>
          <w:rFonts w:ascii="Times New Roman" w:hAnsi="Times New Roman" w:cs="Times New Roman"/>
        </w:rPr>
        <w:t>The use of an autofocus-enabled camera is critical in maintaining consistent detection accuracy across varying object sizes and positions.</w:t>
      </w:r>
    </w:p>
    <w:p w14:paraId="577C53EB"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lastRenderedPageBreak/>
        <w:t>Image Acquisition and Data Transmission to Processing Models</w:t>
      </w:r>
    </w:p>
    <w:p w14:paraId="57AC3211"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rPr>
        <w:t>The literature identifies two distinct methods for transmitting images from the camera to the processing model or software for analysis, classification, and counting, depending on the system architecture employed.</w:t>
      </w:r>
    </w:p>
    <w:p w14:paraId="04098BE6"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t>1. AI-Enhanced Waste Sorting System (YOLOv8 Model)</w:t>
      </w:r>
    </w:p>
    <w:p w14:paraId="7D48A23C" w14:textId="77777777" w:rsidR="00D74819" w:rsidRPr="00D74819" w:rsidRDefault="00D74819" w:rsidP="00D74819">
      <w:pPr>
        <w:jc w:val="both"/>
        <w:rPr>
          <w:rFonts w:ascii="Times New Roman" w:hAnsi="Times New Roman" w:cs="Times New Roman"/>
        </w:rPr>
      </w:pPr>
      <w:r w:rsidRPr="00D74819">
        <w:rPr>
          <w:rFonts w:ascii="Times New Roman" w:hAnsi="Times New Roman" w:cs="Times New Roman"/>
        </w:rPr>
        <w:t>In the PLC-controlled intelligent conveyor system with AI-enhanced vision for waste sorting, images are captured by a standard webcam and processed on a separate computer running a deep learning model:</w:t>
      </w:r>
    </w:p>
    <w:p w14:paraId="6684D407" w14:textId="77777777" w:rsidR="00D74819" w:rsidRPr="00D74819" w:rsidRDefault="00D74819" w:rsidP="00D74819">
      <w:pPr>
        <w:numPr>
          <w:ilvl w:val="0"/>
          <w:numId w:val="10"/>
        </w:numPr>
        <w:jc w:val="both"/>
        <w:rPr>
          <w:rFonts w:ascii="Times New Roman" w:hAnsi="Times New Roman" w:cs="Times New Roman"/>
        </w:rPr>
      </w:pPr>
      <w:r w:rsidRPr="00D74819">
        <w:rPr>
          <w:rFonts w:ascii="Times New Roman" w:hAnsi="Times New Roman" w:cs="Times New Roman"/>
          <w:b/>
          <w:bCs/>
        </w:rPr>
        <w:t>Camera and Capture:</w:t>
      </w:r>
      <w:r w:rsidRPr="00D74819">
        <w:rPr>
          <w:rFonts w:ascii="Times New Roman" w:hAnsi="Times New Roman" w:cs="Times New Roman"/>
        </w:rPr>
        <w:t xml:space="preserve"> An ONN 1440p desktop webcam is positioned at a right angle to the conveyor belt, ensuring clear and distinct images of individual items.</w:t>
      </w:r>
    </w:p>
    <w:p w14:paraId="10C6F0AE" w14:textId="77777777" w:rsidR="00D74819" w:rsidRPr="00D74819" w:rsidRDefault="00D74819" w:rsidP="00D74819">
      <w:pPr>
        <w:numPr>
          <w:ilvl w:val="0"/>
          <w:numId w:val="10"/>
        </w:numPr>
        <w:jc w:val="both"/>
        <w:rPr>
          <w:rFonts w:ascii="Times New Roman" w:hAnsi="Times New Roman" w:cs="Times New Roman"/>
        </w:rPr>
      </w:pPr>
      <w:r w:rsidRPr="00D74819">
        <w:rPr>
          <w:rFonts w:ascii="Times New Roman" w:hAnsi="Times New Roman" w:cs="Times New Roman"/>
          <w:b/>
          <w:bCs/>
        </w:rPr>
        <w:t>Transmission to PC:</w:t>
      </w:r>
      <w:r w:rsidRPr="00D74819">
        <w:rPr>
          <w:rFonts w:ascii="Times New Roman" w:hAnsi="Times New Roman" w:cs="Times New Roman"/>
        </w:rPr>
        <w:t xml:space="preserve"> Captured images are transmitted to a personal computer (PC) via a USB interface.</w:t>
      </w:r>
    </w:p>
    <w:p w14:paraId="3B0BF869" w14:textId="6E41CD9A" w:rsidR="00D74819" w:rsidRPr="00D74819" w:rsidRDefault="00D74819" w:rsidP="00D74819">
      <w:pPr>
        <w:numPr>
          <w:ilvl w:val="0"/>
          <w:numId w:val="10"/>
        </w:numPr>
        <w:jc w:val="both"/>
        <w:rPr>
          <w:rFonts w:ascii="Times New Roman" w:hAnsi="Times New Roman" w:cs="Times New Roman"/>
        </w:rPr>
      </w:pPr>
      <w:r w:rsidRPr="00D74819">
        <w:rPr>
          <w:rFonts w:ascii="Times New Roman" w:hAnsi="Times New Roman" w:cs="Times New Roman"/>
          <w:b/>
          <w:bCs/>
        </w:rPr>
        <w:t>Model Processing:</w:t>
      </w:r>
      <w:r w:rsidRPr="00D74819">
        <w:rPr>
          <w:rFonts w:ascii="Times New Roman" w:hAnsi="Times New Roman" w:cs="Times New Roman"/>
        </w:rPr>
        <w:t xml:space="preserve"> The PC executes a part-detection algorithm using the </w:t>
      </w:r>
      <w:proofErr w:type="spellStart"/>
      <w:r w:rsidRPr="00D74819">
        <w:rPr>
          <w:rFonts w:ascii="Times New Roman" w:hAnsi="Times New Roman" w:cs="Times New Roman"/>
        </w:rPr>
        <w:t>Ultralytics</w:t>
      </w:r>
      <w:proofErr w:type="spellEnd"/>
      <w:r w:rsidRPr="00D74819">
        <w:rPr>
          <w:rFonts w:ascii="Times New Roman" w:hAnsi="Times New Roman" w:cs="Times New Roman"/>
        </w:rPr>
        <w:t xml:space="preserve"> YOLOv8 deep learning package. Image capture is performed using Python’s cv2.VideoCapture(0) command, while real-time inference is carried out with the model</w:t>
      </w:r>
      <w:r w:rsidR="002042F8" w:rsidRPr="00856540">
        <w:rPr>
          <w:rFonts w:ascii="Times New Roman" w:hAnsi="Times New Roman" w:cs="Times New Roman"/>
        </w:rPr>
        <w:t xml:space="preserve"> </w:t>
      </w:r>
      <w:r w:rsidRPr="00D74819">
        <w:rPr>
          <w:rFonts w:ascii="Times New Roman" w:hAnsi="Times New Roman" w:cs="Times New Roman"/>
        </w:rPr>
        <w:t>(</w:t>
      </w:r>
      <w:proofErr w:type="spellStart"/>
      <w:r w:rsidRPr="00D74819">
        <w:rPr>
          <w:rFonts w:ascii="Times New Roman" w:hAnsi="Times New Roman" w:cs="Times New Roman"/>
        </w:rPr>
        <w:t>img</w:t>
      </w:r>
      <w:proofErr w:type="spellEnd"/>
      <w:r w:rsidRPr="00D74819">
        <w:rPr>
          <w:rFonts w:ascii="Times New Roman" w:hAnsi="Times New Roman" w:cs="Times New Roman"/>
        </w:rPr>
        <w:t>, stream=True) function, enabling detection and classification of objects within the captured frames.</w:t>
      </w:r>
    </w:p>
    <w:p w14:paraId="5545ACA2" w14:textId="77777777" w:rsidR="00D74819" w:rsidRPr="00D74819" w:rsidRDefault="00D74819" w:rsidP="00D74819">
      <w:pPr>
        <w:numPr>
          <w:ilvl w:val="0"/>
          <w:numId w:val="10"/>
        </w:numPr>
        <w:jc w:val="both"/>
        <w:rPr>
          <w:rFonts w:ascii="Times New Roman" w:hAnsi="Times New Roman" w:cs="Times New Roman"/>
        </w:rPr>
      </w:pPr>
      <w:r w:rsidRPr="00D74819">
        <w:rPr>
          <w:rFonts w:ascii="Times New Roman" w:hAnsi="Times New Roman" w:cs="Times New Roman"/>
          <w:b/>
          <w:bCs/>
        </w:rPr>
        <w:t>Data Flow:</w:t>
      </w:r>
      <w:r w:rsidRPr="00D74819">
        <w:rPr>
          <w:rFonts w:ascii="Times New Roman" w:hAnsi="Times New Roman" w:cs="Times New Roman"/>
        </w:rPr>
        <w:t xml:space="preserve"> Following object recognition, the classification results are sent over an Ethernet connection to the PLC, which subsequently controls the sorting mechanisms according to the processed information.</w:t>
      </w:r>
    </w:p>
    <w:p w14:paraId="6CFCB08B" w14:textId="77777777" w:rsidR="00D74819" w:rsidRPr="00D74819" w:rsidRDefault="00D74819" w:rsidP="00D74819">
      <w:pPr>
        <w:jc w:val="both"/>
        <w:rPr>
          <w:rFonts w:ascii="Times New Roman" w:hAnsi="Times New Roman" w:cs="Times New Roman"/>
          <w:b/>
          <w:bCs/>
        </w:rPr>
      </w:pPr>
      <w:r w:rsidRPr="00D74819">
        <w:rPr>
          <w:rFonts w:ascii="Times New Roman" w:hAnsi="Times New Roman" w:cs="Times New Roman"/>
          <w:b/>
          <w:bCs/>
        </w:rPr>
        <w:t>2. Size-Based Counting System (Mapp Vision Technology)</w:t>
      </w:r>
    </w:p>
    <w:p w14:paraId="350DC1B4" w14:textId="344102C6" w:rsidR="00D74819" w:rsidRPr="00D74819" w:rsidRDefault="00D74819" w:rsidP="00D74819">
      <w:pPr>
        <w:jc w:val="both"/>
        <w:rPr>
          <w:rFonts w:ascii="Times New Roman" w:hAnsi="Times New Roman" w:cs="Times New Roman"/>
        </w:rPr>
      </w:pPr>
      <w:r w:rsidRPr="00D74819">
        <w:rPr>
          <w:rFonts w:ascii="Times New Roman" w:hAnsi="Times New Roman" w:cs="Times New Roman"/>
        </w:rPr>
        <w:t>In the size-based counting system employing B&amp;R Vision technology, image processing is closely integrated with the industrial automation platform</w:t>
      </w:r>
      <w:r w:rsidR="00A86C9E">
        <w:rPr>
          <w:rFonts w:ascii="Times New Roman" w:hAnsi="Times New Roman" w:cs="Times New Roman"/>
        </w:rPr>
        <w:t xml:space="preserve"> </w:t>
      </w:r>
      <w:r w:rsidR="002D5B6A">
        <w:rPr>
          <w:rFonts w:ascii="Times New Roman" w:hAnsi="Times New Roman" w:cs="Times New Roman"/>
        </w:rPr>
        <w:t>(PLC)</w:t>
      </w:r>
      <w:r w:rsidRPr="00D74819">
        <w:rPr>
          <w:rFonts w:ascii="Times New Roman" w:hAnsi="Times New Roman" w:cs="Times New Roman"/>
        </w:rPr>
        <w:t>:</w:t>
      </w:r>
    </w:p>
    <w:p w14:paraId="6BCCDDF2" w14:textId="77777777" w:rsidR="00D74819" w:rsidRPr="00D74819" w:rsidRDefault="00D74819" w:rsidP="00D74819">
      <w:pPr>
        <w:numPr>
          <w:ilvl w:val="0"/>
          <w:numId w:val="11"/>
        </w:numPr>
        <w:jc w:val="both"/>
        <w:rPr>
          <w:rFonts w:ascii="Times New Roman" w:hAnsi="Times New Roman" w:cs="Times New Roman"/>
        </w:rPr>
      </w:pPr>
      <w:r w:rsidRPr="00D74819">
        <w:rPr>
          <w:rFonts w:ascii="Times New Roman" w:hAnsi="Times New Roman" w:cs="Times New Roman"/>
          <w:b/>
          <w:bCs/>
        </w:rPr>
        <w:t>Camera and Capture:</w:t>
      </w:r>
      <w:r w:rsidRPr="00D74819">
        <w:rPr>
          <w:rFonts w:ascii="Times New Roman" w:hAnsi="Times New Roman" w:cs="Times New Roman"/>
        </w:rPr>
        <w:t xml:space="preserve"> A high-performance vision camera captures images of objects in real time as they enter the detection zone.</w:t>
      </w:r>
    </w:p>
    <w:p w14:paraId="2D6B78AA" w14:textId="77777777" w:rsidR="00D74819" w:rsidRPr="00D74819" w:rsidRDefault="00D74819" w:rsidP="00D74819">
      <w:pPr>
        <w:numPr>
          <w:ilvl w:val="0"/>
          <w:numId w:val="11"/>
        </w:numPr>
        <w:jc w:val="both"/>
        <w:rPr>
          <w:rFonts w:ascii="Times New Roman" w:hAnsi="Times New Roman" w:cs="Times New Roman"/>
        </w:rPr>
      </w:pPr>
      <w:r w:rsidRPr="00D74819">
        <w:rPr>
          <w:rFonts w:ascii="Times New Roman" w:hAnsi="Times New Roman" w:cs="Times New Roman"/>
          <w:b/>
          <w:bCs/>
        </w:rPr>
        <w:t>Integrated Processing:</w:t>
      </w:r>
      <w:r w:rsidRPr="00D74819">
        <w:rPr>
          <w:rFonts w:ascii="Times New Roman" w:hAnsi="Times New Roman" w:cs="Times New Roman"/>
        </w:rPr>
        <w:t xml:space="preserve"> The system </w:t>
      </w:r>
      <w:proofErr w:type="spellStart"/>
      <w:r w:rsidRPr="00D74819">
        <w:rPr>
          <w:rFonts w:ascii="Times New Roman" w:hAnsi="Times New Roman" w:cs="Times New Roman"/>
        </w:rPr>
        <w:t>utilises</w:t>
      </w:r>
      <w:proofErr w:type="spellEnd"/>
      <w:r w:rsidRPr="00D74819">
        <w:rPr>
          <w:rFonts w:ascii="Times New Roman" w:hAnsi="Times New Roman" w:cs="Times New Roman"/>
        </w:rPr>
        <w:t xml:space="preserve"> the Mapp Vision matching function within B&amp;R Automation Studio. This function captures monochromatic images and performs size-based template matching against reference markers to classify objects.</w:t>
      </w:r>
    </w:p>
    <w:p w14:paraId="0F00CD08" w14:textId="77777777" w:rsidR="00D74819" w:rsidRPr="00D74819" w:rsidRDefault="00D74819" w:rsidP="00D74819">
      <w:pPr>
        <w:numPr>
          <w:ilvl w:val="0"/>
          <w:numId w:val="11"/>
        </w:numPr>
        <w:jc w:val="both"/>
        <w:rPr>
          <w:rFonts w:ascii="Times New Roman" w:hAnsi="Times New Roman" w:cs="Times New Roman"/>
        </w:rPr>
      </w:pPr>
      <w:r w:rsidRPr="00D74819">
        <w:rPr>
          <w:rFonts w:ascii="Times New Roman" w:hAnsi="Times New Roman" w:cs="Times New Roman"/>
          <w:b/>
          <w:bCs/>
        </w:rPr>
        <w:t>Data Output:</w:t>
      </w:r>
      <w:r w:rsidRPr="00D74819">
        <w:rPr>
          <w:rFonts w:ascii="Times New Roman" w:hAnsi="Times New Roman" w:cs="Times New Roman"/>
        </w:rPr>
        <w:t xml:space="preserve"> Rather than transmitting raw images, the matching function generates processed results, including object position and classification.</w:t>
      </w:r>
    </w:p>
    <w:p w14:paraId="2CC65305" w14:textId="77777777" w:rsidR="00D74819" w:rsidRDefault="00D74819" w:rsidP="00D74819">
      <w:pPr>
        <w:numPr>
          <w:ilvl w:val="0"/>
          <w:numId w:val="11"/>
        </w:numPr>
        <w:jc w:val="both"/>
        <w:rPr>
          <w:rFonts w:ascii="Times New Roman" w:hAnsi="Times New Roman" w:cs="Times New Roman"/>
        </w:rPr>
      </w:pPr>
      <w:r w:rsidRPr="00D74819">
        <w:rPr>
          <w:rFonts w:ascii="Times New Roman" w:hAnsi="Times New Roman" w:cs="Times New Roman"/>
          <w:b/>
          <w:bCs/>
        </w:rPr>
        <w:t>Transmission to PLC:</w:t>
      </w:r>
      <w:r w:rsidRPr="00D74819">
        <w:rPr>
          <w:rFonts w:ascii="Times New Roman" w:hAnsi="Times New Roman" w:cs="Times New Roman"/>
        </w:rPr>
        <w:t xml:space="preserve"> These matching results are output via function blocks to the PLC (X20CP0484), which </w:t>
      </w:r>
      <w:proofErr w:type="spellStart"/>
      <w:r w:rsidRPr="00D74819">
        <w:rPr>
          <w:rFonts w:ascii="Times New Roman" w:hAnsi="Times New Roman" w:cs="Times New Roman"/>
        </w:rPr>
        <w:t>utilises</w:t>
      </w:r>
      <w:proofErr w:type="spellEnd"/>
      <w:r w:rsidRPr="00D74819">
        <w:rPr>
          <w:rFonts w:ascii="Times New Roman" w:hAnsi="Times New Roman" w:cs="Times New Roman"/>
        </w:rPr>
        <w:t xml:space="preserve"> the data for decision-making and displays relevant information on the Human-Machine Interface (HMI).</w:t>
      </w:r>
    </w:p>
    <w:p w14:paraId="15C08853" w14:textId="0A524424" w:rsidR="00A86C9E" w:rsidRDefault="00A86C9E" w:rsidP="00A86C9E">
      <w:pPr>
        <w:spacing w:line="276" w:lineRule="auto"/>
        <w:jc w:val="both"/>
        <w:rPr>
          <w:rFonts w:ascii="Times New Roman" w:hAnsi="Times New Roman" w:cs="Times New Roman"/>
          <w:b/>
          <w:bCs/>
        </w:rPr>
      </w:pPr>
      <w:r w:rsidRPr="00A86C9E">
        <w:rPr>
          <w:rFonts w:ascii="Times New Roman" w:hAnsi="Times New Roman" w:cs="Times New Roman"/>
          <w:b/>
          <w:bCs/>
        </w:rPr>
        <w:lastRenderedPageBreak/>
        <w:t>C</w:t>
      </w:r>
      <w:r>
        <w:rPr>
          <w:rFonts w:ascii="Times New Roman" w:hAnsi="Times New Roman" w:cs="Times New Roman"/>
          <w:b/>
          <w:bCs/>
        </w:rPr>
        <w:t>ONCLUSION</w:t>
      </w:r>
    </w:p>
    <w:p w14:paraId="6095D559" w14:textId="163A9453" w:rsidR="00A86C9E" w:rsidRPr="00A86C9E" w:rsidRDefault="00A86C9E" w:rsidP="00A86C9E">
      <w:pPr>
        <w:spacing w:line="240" w:lineRule="auto"/>
        <w:jc w:val="both"/>
        <w:rPr>
          <w:rFonts w:ascii="Times New Roman" w:hAnsi="Times New Roman" w:cs="Times New Roman"/>
        </w:rPr>
      </w:pPr>
      <w:r w:rsidRPr="00A86C9E">
        <w:rPr>
          <w:rFonts w:ascii="Times New Roman" w:hAnsi="Times New Roman" w:cs="Times New Roman"/>
        </w:rPr>
        <w:t>The integration of cameras with PLC-controlled conveyor systems provides a reliable and flexible framework for automated object counting and classification. Two primary approaches are observed in the literature: one where image processing is performed directly on the industrial automation platform using B&amp;R Automation Studio and Mapp Vision technology, and another where images are captured by a standard webcam and processed on a separate PC running a deep learning model such as YOLOv8.</w:t>
      </w:r>
    </w:p>
    <w:p w14:paraId="7099AC52" w14:textId="77777777" w:rsidR="00A86C9E" w:rsidRPr="00A86C9E" w:rsidRDefault="00A86C9E" w:rsidP="00A86C9E">
      <w:pPr>
        <w:spacing w:after="100" w:afterAutospacing="1" w:line="240" w:lineRule="auto"/>
        <w:jc w:val="both"/>
        <w:rPr>
          <w:rFonts w:ascii="Times New Roman" w:hAnsi="Times New Roman" w:cs="Times New Roman"/>
        </w:rPr>
      </w:pPr>
      <w:r w:rsidRPr="00A86C9E">
        <w:rPr>
          <w:rFonts w:ascii="Times New Roman" w:hAnsi="Times New Roman" w:cs="Times New Roman"/>
        </w:rPr>
        <w:t>Both approaches have distinct advantages. Integrated processing on the PLC simplifies system architecture and ensures rapid real-time communication between vision and control components. Conversely, PC-based processing enables the use of advanced AI models and sophisticated image analysis techniques, offering higher flexibility and adaptability to complex tasks.</w:t>
      </w:r>
    </w:p>
    <w:p w14:paraId="32219FFE" w14:textId="5A88298B" w:rsidR="00A86C9E" w:rsidRPr="006A042C" w:rsidRDefault="00A86C9E" w:rsidP="00A86C9E">
      <w:pPr>
        <w:spacing w:after="100" w:afterAutospacing="1" w:line="240" w:lineRule="auto"/>
        <w:jc w:val="both"/>
        <w:rPr>
          <w:rFonts w:ascii="Times New Roman" w:hAnsi="Times New Roman" w:cs="Times New Roman"/>
        </w:rPr>
      </w:pPr>
      <w:r w:rsidRPr="00A86C9E">
        <w:rPr>
          <w:rFonts w:ascii="Times New Roman" w:hAnsi="Times New Roman" w:cs="Times New Roman"/>
        </w:rPr>
        <w:t>Key factors affecting system performance include careful camera positioning, environmental control, and precise conveyor motion management via the PLC to prevent duplicate counting and ensure high-quality image capture. Selecting an appropriate architecture depends on the system’s operational requirements, complexity, and desired throughput.</w:t>
      </w:r>
    </w:p>
    <w:p w14:paraId="100B659A" w14:textId="0BD5DB9D" w:rsidR="00A76DCB" w:rsidRPr="00856540" w:rsidRDefault="00A76DCB" w:rsidP="00173156">
      <w:pPr>
        <w:rPr>
          <w:rFonts w:ascii="Times New Roman" w:hAnsi="Times New Roman" w:cs="Times New Roman"/>
          <w:b/>
          <w:bCs/>
        </w:rPr>
      </w:pPr>
      <w:r w:rsidRPr="00856540">
        <w:rPr>
          <w:rFonts w:ascii="Times New Roman" w:hAnsi="Times New Roman" w:cs="Times New Roman"/>
          <w:b/>
          <w:bCs/>
        </w:rPr>
        <w:t>REFERENCES</w:t>
      </w:r>
    </w:p>
    <w:p w14:paraId="68BFEC4E" w14:textId="014A4E05" w:rsidR="00A76DCB" w:rsidRPr="00856540" w:rsidRDefault="00A76DCB" w:rsidP="00856540">
      <w:pPr>
        <w:jc w:val="both"/>
        <w:rPr>
          <w:rFonts w:ascii="Times New Roman" w:hAnsi="Times New Roman" w:cs="Times New Roman"/>
        </w:rPr>
      </w:pPr>
      <w:r w:rsidRPr="00856540">
        <w:rPr>
          <w:rFonts w:ascii="Times New Roman" w:hAnsi="Times New Roman" w:cs="Times New Roman"/>
        </w:rPr>
        <w:t>[1]</w:t>
      </w:r>
      <w:r w:rsidR="00215ED0" w:rsidRPr="00856540">
        <w:rPr>
          <w:rFonts w:ascii="Times New Roman" w:hAnsi="Times New Roman" w:cs="Times New Roman"/>
        </w:rPr>
        <w:t xml:space="preserve"> </w:t>
      </w:r>
      <w:r w:rsidR="00215ED0" w:rsidRPr="00856540">
        <w:rPr>
          <w:rFonts w:ascii="Times New Roman" w:hAnsi="Times New Roman" w:cs="Times New Roman"/>
        </w:rPr>
        <w:t xml:space="preserve">A. S. </w:t>
      </w:r>
      <w:proofErr w:type="spellStart"/>
      <w:r w:rsidR="00215ED0" w:rsidRPr="00856540">
        <w:rPr>
          <w:rFonts w:ascii="Times New Roman" w:hAnsi="Times New Roman" w:cs="Times New Roman"/>
        </w:rPr>
        <w:t>Tasu</w:t>
      </w:r>
      <w:proofErr w:type="spellEnd"/>
      <w:r w:rsidR="00215ED0" w:rsidRPr="00856540">
        <w:rPr>
          <w:rFonts w:ascii="Times New Roman" w:hAnsi="Times New Roman" w:cs="Times New Roman"/>
        </w:rPr>
        <w:t xml:space="preserve">, "Programmable Logic Controller," Department of Physics, Ovidius University, </w:t>
      </w:r>
      <w:proofErr w:type="spellStart"/>
      <w:r w:rsidR="00215ED0" w:rsidRPr="00856540">
        <w:rPr>
          <w:rFonts w:ascii="Times New Roman" w:hAnsi="Times New Roman" w:cs="Times New Roman"/>
        </w:rPr>
        <w:t>Constanţa</w:t>
      </w:r>
      <w:proofErr w:type="spellEnd"/>
      <w:r w:rsidR="00215ED0" w:rsidRPr="00856540">
        <w:rPr>
          <w:rFonts w:ascii="Times New Roman" w:hAnsi="Times New Roman" w:cs="Times New Roman"/>
        </w:rPr>
        <w:t>, Romania, received Dec. 21, 2004.</w:t>
      </w:r>
    </w:p>
    <w:p w14:paraId="7D85CE18" w14:textId="6CD45059" w:rsidR="00A76DCB" w:rsidRPr="00856540" w:rsidRDefault="00A76DCB" w:rsidP="00856540">
      <w:pPr>
        <w:jc w:val="both"/>
        <w:rPr>
          <w:rFonts w:ascii="Times New Roman" w:hAnsi="Times New Roman" w:cs="Times New Roman"/>
        </w:rPr>
      </w:pPr>
      <w:r w:rsidRPr="00856540">
        <w:rPr>
          <w:rFonts w:ascii="Times New Roman" w:hAnsi="Times New Roman" w:cs="Times New Roman"/>
        </w:rPr>
        <w:t>[2]</w:t>
      </w:r>
      <w:r w:rsidR="00215ED0" w:rsidRPr="00856540">
        <w:rPr>
          <w:rFonts w:ascii="Times New Roman" w:hAnsi="Times New Roman" w:cs="Times New Roman"/>
        </w:rPr>
        <w:t xml:space="preserve"> </w:t>
      </w:r>
      <w:r w:rsidR="00215ED0" w:rsidRPr="00856540">
        <w:rPr>
          <w:rFonts w:ascii="Times New Roman" w:hAnsi="Times New Roman" w:cs="Times New Roman"/>
        </w:rPr>
        <w:t xml:space="preserve">N. Thune, A. </w:t>
      </w:r>
      <w:proofErr w:type="spellStart"/>
      <w:r w:rsidR="00215ED0" w:rsidRPr="00856540">
        <w:rPr>
          <w:rFonts w:ascii="Times New Roman" w:hAnsi="Times New Roman" w:cs="Times New Roman"/>
        </w:rPr>
        <w:t>Kanwade</w:t>
      </w:r>
      <w:proofErr w:type="spellEnd"/>
      <w:r w:rsidR="00215ED0" w:rsidRPr="00856540">
        <w:rPr>
          <w:rFonts w:ascii="Times New Roman" w:hAnsi="Times New Roman" w:cs="Times New Roman"/>
        </w:rPr>
        <w:t xml:space="preserve">, H. Jadhav, P. Doshi, A. </w:t>
      </w:r>
      <w:proofErr w:type="spellStart"/>
      <w:r w:rsidR="00215ED0" w:rsidRPr="00856540">
        <w:rPr>
          <w:rFonts w:ascii="Times New Roman" w:hAnsi="Times New Roman" w:cs="Times New Roman"/>
        </w:rPr>
        <w:t>Gherde</w:t>
      </w:r>
      <w:proofErr w:type="spellEnd"/>
      <w:r w:rsidR="00215ED0" w:rsidRPr="00856540">
        <w:rPr>
          <w:rFonts w:ascii="Times New Roman" w:hAnsi="Times New Roman" w:cs="Times New Roman"/>
        </w:rPr>
        <w:t xml:space="preserve">, S. Jagtap, and S. </w:t>
      </w:r>
      <w:proofErr w:type="spellStart"/>
      <w:r w:rsidR="00215ED0" w:rsidRPr="00856540">
        <w:rPr>
          <w:rFonts w:ascii="Times New Roman" w:hAnsi="Times New Roman" w:cs="Times New Roman"/>
        </w:rPr>
        <w:t>Kudgunti</w:t>
      </w:r>
      <w:proofErr w:type="spellEnd"/>
      <w:r w:rsidR="00215ED0" w:rsidRPr="00856540">
        <w:rPr>
          <w:rFonts w:ascii="Times New Roman" w:hAnsi="Times New Roman" w:cs="Times New Roman"/>
        </w:rPr>
        <w:t xml:space="preserve">, "Size Based Counting of Moving Objects on Conveyor Belt using PLC," Marathwada </w:t>
      </w:r>
      <w:proofErr w:type="spellStart"/>
      <w:r w:rsidR="00215ED0" w:rsidRPr="00856540">
        <w:rPr>
          <w:rFonts w:ascii="Times New Roman" w:hAnsi="Times New Roman" w:cs="Times New Roman"/>
        </w:rPr>
        <w:t>MitraMandal’s</w:t>
      </w:r>
      <w:proofErr w:type="spellEnd"/>
      <w:r w:rsidR="00215ED0" w:rsidRPr="00856540">
        <w:rPr>
          <w:rFonts w:ascii="Times New Roman" w:hAnsi="Times New Roman" w:cs="Times New Roman"/>
        </w:rPr>
        <w:t xml:space="preserve"> College of Engineering, Savitribai Phule Pune University, Pune, Maharashtra, India; B&amp;R Industrial Automation Pvt. Ltd, Pune, Maharashtra, India, available online Aug. 31, 2025. </w:t>
      </w:r>
      <w:proofErr w:type="spellStart"/>
      <w:r w:rsidR="00215ED0" w:rsidRPr="00856540">
        <w:rPr>
          <w:rFonts w:ascii="Times New Roman" w:hAnsi="Times New Roman" w:cs="Times New Roman"/>
        </w:rPr>
        <w:t>doi</w:t>
      </w:r>
      <w:proofErr w:type="spellEnd"/>
      <w:r w:rsidR="00215ED0" w:rsidRPr="00856540">
        <w:rPr>
          <w:rFonts w:ascii="Times New Roman" w:hAnsi="Times New Roman" w:cs="Times New Roman"/>
        </w:rPr>
        <w:t>: 10.2991/978-94-6463-831-8_45.</w:t>
      </w:r>
    </w:p>
    <w:p w14:paraId="33E53ECA" w14:textId="71CCE241" w:rsidR="00A76DCB" w:rsidRPr="00856540" w:rsidRDefault="00A76DCB" w:rsidP="00856540">
      <w:pPr>
        <w:jc w:val="both"/>
        <w:rPr>
          <w:rFonts w:ascii="Times New Roman" w:hAnsi="Times New Roman" w:cs="Times New Roman"/>
        </w:rPr>
      </w:pPr>
      <w:r w:rsidRPr="00856540">
        <w:rPr>
          <w:rFonts w:ascii="Times New Roman" w:hAnsi="Times New Roman" w:cs="Times New Roman"/>
        </w:rPr>
        <w:t>[3]</w:t>
      </w:r>
      <w:r w:rsidR="00CB0867" w:rsidRPr="00856540">
        <w:rPr>
          <w:rFonts w:ascii="Times New Roman" w:hAnsi="Times New Roman" w:cs="Times New Roman"/>
        </w:rPr>
        <w:t xml:space="preserve"> </w:t>
      </w:r>
      <w:r w:rsidR="00CB0867" w:rsidRPr="00856540">
        <w:rPr>
          <w:rFonts w:ascii="Times New Roman" w:hAnsi="Times New Roman" w:cs="Times New Roman"/>
        </w:rPr>
        <w:t xml:space="preserve">S. </w:t>
      </w:r>
      <w:proofErr w:type="spellStart"/>
      <w:r w:rsidR="00CB0867" w:rsidRPr="00856540">
        <w:rPr>
          <w:rFonts w:ascii="Times New Roman" w:hAnsi="Times New Roman" w:cs="Times New Roman"/>
        </w:rPr>
        <w:t>Redkar</w:t>
      </w:r>
      <w:proofErr w:type="spellEnd"/>
      <w:r w:rsidR="00CB0867" w:rsidRPr="00856540">
        <w:rPr>
          <w:rFonts w:ascii="Times New Roman" w:hAnsi="Times New Roman" w:cs="Times New Roman"/>
        </w:rPr>
        <w:t xml:space="preserve">, C. </w:t>
      </w:r>
      <w:proofErr w:type="spellStart"/>
      <w:r w:rsidR="00CB0867" w:rsidRPr="00856540">
        <w:rPr>
          <w:rFonts w:ascii="Times New Roman" w:hAnsi="Times New Roman" w:cs="Times New Roman"/>
        </w:rPr>
        <w:t>Dhargalkar</w:t>
      </w:r>
      <w:proofErr w:type="spellEnd"/>
      <w:r w:rsidR="00CB0867" w:rsidRPr="00856540">
        <w:rPr>
          <w:rFonts w:ascii="Times New Roman" w:hAnsi="Times New Roman" w:cs="Times New Roman"/>
        </w:rPr>
        <w:t xml:space="preserve">, D. </w:t>
      </w:r>
      <w:proofErr w:type="spellStart"/>
      <w:r w:rsidR="00CB0867" w:rsidRPr="00856540">
        <w:rPr>
          <w:rFonts w:ascii="Times New Roman" w:hAnsi="Times New Roman" w:cs="Times New Roman"/>
        </w:rPr>
        <w:t>Shirodkkar</w:t>
      </w:r>
      <w:proofErr w:type="spellEnd"/>
      <w:r w:rsidR="00CB0867" w:rsidRPr="00856540">
        <w:rPr>
          <w:rFonts w:ascii="Times New Roman" w:hAnsi="Times New Roman" w:cs="Times New Roman"/>
        </w:rPr>
        <w:t xml:space="preserve">, V. Kelkar, and P. </w:t>
      </w:r>
      <w:proofErr w:type="spellStart"/>
      <w:r w:rsidR="00CB0867" w:rsidRPr="00856540">
        <w:rPr>
          <w:rFonts w:ascii="Times New Roman" w:hAnsi="Times New Roman" w:cs="Times New Roman"/>
        </w:rPr>
        <w:t>Volvoikar</w:t>
      </w:r>
      <w:proofErr w:type="spellEnd"/>
      <w:r w:rsidR="00CB0867" w:rsidRPr="00856540">
        <w:rPr>
          <w:rFonts w:ascii="Times New Roman" w:hAnsi="Times New Roman" w:cs="Times New Roman"/>
        </w:rPr>
        <w:t xml:space="preserve">, "Automated Counting System for Industrial Conveyors," *Int. J. Eng. Res. Technol. (IJERT)*, vol. 9, no. 7, Jul. 2020, </w:t>
      </w:r>
      <w:proofErr w:type="spellStart"/>
      <w:r w:rsidR="00CB0867" w:rsidRPr="00856540">
        <w:rPr>
          <w:rFonts w:ascii="Times New Roman" w:hAnsi="Times New Roman" w:cs="Times New Roman"/>
        </w:rPr>
        <w:t>doi</w:t>
      </w:r>
      <w:proofErr w:type="spellEnd"/>
      <w:r w:rsidR="00CB0867" w:rsidRPr="00856540">
        <w:rPr>
          <w:rFonts w:ascii="Times New Roman" w:hAnsi="Times New Roman" w:cs="Times New Roman"/>
        </w:rPr>
        <w:t>: 10.17577/IJERTV9IS070211.</w:t>
      </w:r>
    </w:p>
    <w:p w14:paraId="2D06CDFA" w14:textId="5F555684" w:rsidR="00CB0867" w:rsidRPr="00856540" w:rsidRDefault="00CB0867" w:rsidP="00856540">
      <w:pPr>
        <w:jc w:val="both"/>
        <w:rPr>
          <w:rFonts w:ascii="Times New Roman" w:hAnsi="Times New Roman" w:cs="Times New Roman"/>
        </w:rPr>
      </w:pPr>
      <w:r w:rsidRPr="00856540">
        <w:rPr>
          <w:rFonts w:ascii="Times New Roman" w:hAnsi="Times New Roman" w:cs="Times New Roman"/>
        </w:rPr>
        <w:t xml:space="preserve">[4] </w:t>
      </w:r>
      <w:r w:rsidRPr="00856540">
        <w:rPr>
          <w:rFonts w:ascii="Times New Roman" w:hAnsi="Times New Roman" w:cs="Times New Roman"/>
        </w:rPr>
        <w:t xml:space="preserve">M. Jambhulkar, P. </w:t>
      </w:r>
      <w:proofErr w:type="spellStart"/>
      <w:r w:rsidRPr="00856540">
        <w:rPr>
          <w:rFonts w:ascii="Times New Roman" w:hAnsi="Times New Roman" w:cs="Times New Roman"/>
        </w:rPr>
        <w:t>Dhanvijay</w:t>
      </w:r>
      <w:proofErr w:type="spellEnd"/>
      <w:r w:rsidRPr="00856540">
        <w:rPr>
          <w:rFonts w:ascii="Times New Roman" w:hAnsi="Times New Roman" w:cs="Times New Roman"/>
        </w:rPr>
        <w:t xml:space="preserve">, S. Jambhulkar, H. Bose, P. Bhoyar, and S. </w:t>
      </w:r>
      <w:proofErr w:type="spellStart"/>
      <w:r w:rsidRPr="00856540">
        <w:rPr>
          <w:rFonts w:ascii="Times New Roman" w:hAnsi="Times New Roman" w:cs="Times New Roman"/>
        </w:rPr>
        <w:t>Ambade</w:t>
      </w:r>
      <w:proofErr w:type="spellEnd"/>
      <w:r w:rsidRPr="00856540">
        <w:rPr>
          <w:rFonts w:ascii="Times New Roman" w:hAnsi="Times New Roman" w:cs="Times New Roman"/>
        </w:rPr>
        <w:t xml:space="preserve">, "Automation of Conveyor Belt in Bricks and Blocks by PLC," *Int. J. </w:t>
      </w:r>
      <w:proofErr w:type="spellStart"/>
      <w:r w:rsidRPr="00856540">
        <w:rPr>
          <w:rFonts w:ascii="Times New Roman" w:hAnsi="Times New Roman" w:cs="Times New Roman"/>
        </w:rPr>
        <w:t>Innov</w:t>
      </w:r>
      <w:proofErr w:type="spellEnd"/>
      <w:r w:rsidRPr="00856540">
        <w:rPr>
          <w:rFonts w:ascii="Times New Roman" w:hAnsi="Times New Roman" w:cs="Times New Roman"/>
        </w:rPr>
        <w:t xml:space="preserve">. Res. </w:t>
      </w:r>
      <w:proofErr w:type="spellStart"/>
      <w:r w:rsidRPr="00856540">
        <w:rPr>
          <w:rFonts w:ascii="Times New Roman" w:hAnsi="Times New Roman" w:cs="Times New Roman"/>
        </w:rPr>
        <w:t>Electr</w:t>
      </w:r>
      <w:proofErr w:type="spellEnd"/>
      <w:r w:rsidRPr="00856540">
        <w:rPr>
          <w:rFonts w:ascii="Times New Roman" w:hAnsi="Times New Roman" w:cs="Times New Roman"/>
        </w:rPr>
        <w:t xml:space="preserve">. Electron. </w:t>
      </w:r>
      <w:proofErr w:type="spellStart"/>
      <w:r w:rsidRPr="00856540">
        <w:rPr>
          <w:rFonts w:ascii="Times New Roman" w:hAnsi="Times New Roman" w:cs="Times New Roman"/>
        </w:rPr>
        <w:t>Instrum</w:t>
      </w:r>
      <w:proofErr w:type="spellEnd"/>
      <w:r w:rsidRPr="00856540">
        <w:rPr>
          <w:rFonts w:ascii="Times New Roman" w:hAnsi="Times New Roman" w:cs="Times New Roman"/>
        </w:rPr>
        <w:t xml:space="preserve">. Control Eng. (IJIREEICE)*, vol. 8, no. 5, May 2020, </w:t>
      </w:r>
      <w:proofErr w:type="spellStart"/>
      <w:r w:rsidRPr="00856540">
        <w:rPr>
          <w:rFonts w:ascii="Times New Roman" w:hAnsi="Times New Roman" w:cs="Times New Roman"/>
        </w:rPr>
        <w:t>doi</w:t>
      </w:r>
      <w:proofErr w:type="spellEnd"/>
      <w:r w:rsidRPr="00856540">
        <w:rPr>
          <w:rFonts w:ascii="Times New Roman" w:hAnsi="Times New Roman" w:cs="Times New Roman"/>
        </w:rPr>
        <w:t>: 10.17148/IJIREEICE.2020.8514.</w:t>
      </w:r>
    </w:p>
    <w:p w14:paraId="49778F22" w14:textId="17609301" w:rsidR="006A042C" w:rsidRPr="00856540" w:rsidRDefault="006A042C" w:rsidP="00856540">
      <w:pPr>
        <w:jc w:val="both"/>
        <w:rPr>
          <w:rFonts w:ascii="Times New Roman" w:hAnsi="Times New Roman" w:cs="Times New Roman"/>
        </w:rPr>
      </w:pPr>
      <w:r w:rsidRPr="00856540">
        <w:rPr>
          <w:rFonts w:ascii="Times New Roman" w:hAnsi="Times New Roman" w:cs="Times New Roman"/>
        </w:rPr>
        <w:t xml:space="preserve">[5] </w:t>
      </w:r>
      <w:r w:rsidRPr="00856540">
        <w:rPr>
          <w:rFonts w:ascii="Times New Roman" w:hAnsi="Times New Roman" w:cs="Times New Roman"/>
        </w:rPr>
        <w:t xml:space="preserve">N. </w:t>
      </w:r>
      <w:proofErr w:type="spellStart"/>
      <w:r w:rsidRPr="00856540">
        <w:rPr>
          <w:rFonts w:ascii="Times New Roman" w:hAnsi="Times New Roman" w:cs="Times New Roman"/>
        </w:rPr>
        <w:t>Almtireen</w:t>
      </w:r>
      <w:proofErr w:type="spellEnd"/>
      <w:r w:rsidRPr="00856540">
        <w:rPr>
          <w:rFonts w:ascii="Times New Roman" w:hAnsi="Times New Roman" w:cs="Times New Roman"/>
        </w:rPr>
        <w:t xml:space="preserve">, V. Reddy, M. Sutton, A. </w:t>
      </w:r>
      <w:proofErr w:type="spellStart"/>
      <w:r w:rsidRPr="00856540">
        <w:rPr>
          <w:rFonts w:ascii="Times New Roman" w:hAnsi="Times New Roman" w:cs="Times New Roman"/>
        </w:rPr>
        <w:t>Nedvidek</w:t>
      </w:r>
      <w:proofErr w:type="spellEnd"/>
      <w:r w:rsidRPr="00856540">
        <w:rPr>
          <w:rFonts w:ascii="Times New Roman" w:hAnsi="Times New Roman" w:cs="Times New Roman"/>
        </w:rPr>
        <w:t xml:space="preserve">, C. Karn, M. </w:t>
      </w:r>
      <w:proofErr w:type="spellStart"/>
      <w:r w:rsidRPr="00856540">
        <w:rPr>
          <w:rFonts w:ascii="Times New Roman" w:hAnsi="Times New Roman" w:cs="Times New Roman"/>
        </w:rPr>
        <w:t>Ryalat</w:t>
      </w:r>
      <w:proofErr w:type="spellEnd"/>
      <w:r w:rsidRPr="00856540">
        <w:rPr>
          <w:rFonts w:ascii="Times New Roman" w:hAnsi="Times New Roman" w:cs="Times New Roman"/>
        </w:rPr>
        <w:t xml:space="preserve">, H. </w:t>
      </w:r>
      <w:proofErr w:type="spellStart"/>
      <w:r w:rsidRPr="00856540">
        <w:rPr>
          <w:rFonts w:ascii="Times New Roman" w:hAnsi="Times New Roman" w:cs="Times New Roman"/>
        </w:rPr>
        <w:t>Elmoaqet</w:t>
      </w:r>
      <w:proofErr w:type="spellEnd"/>
      <w:r w:rsidRPr="00856540">
        <w:rPr>
          <w:rFonts w:ascii="Times New Roman" w:hAnsi="Times New Roman" w:cs="Times New Roman"/>
        </w:rPr>
        <w:t xml:space="preserve">, and N. Rawashdeh, "PLC-Controlled Intelligent Conveyor System with AI-Enhanced Vision for Efficient Waste Sorting," *Appl. Sci.*, vol. 15, no. 3, Art. no. 1550, Feb. 2025, </w:t>
      </w:r>
      <w:proofErr w:type="spellStart"/>
      <w:r w:rsidRPr="00856540">
        <w:rPr>
          <w:rFonts w:ascii="Times New Roman" w:hAnsi="Times New Roman" w:cs="Times New Roman"/>
        </w:rPr>
        <w:t>doi</w:t>
      </w:r>
      <w:proofErr w:type="spellEnd"/>
      <w:r w:rsidRPr="00856540">
        <w:rPr>
          <w:rFonts w:ascii="Times New Roman" w:hAnsi="Times New Roman" w:cs="Times New Roman"/>
        </w:rPr>
        <w:t>: 10.3390/app15031550.</w:t>
      </w:r>
    </w:p>
    <w:p w14:paraId="4706AD4F" w14:textId="77777777" w:rsidR="004D630D" w:rsidRPr="00856540" w:rsidRDefault="004D630D" w:rsidP="00173156">
      <w:pPr>
        <w:rPr>
          <w:rFonts w:ascii="Times New Roman" w:hAnsi="Times New Roman" w:cs="Times New Roman"/>
        </w:rPr>
      </w:pPr>
    </w:p>
    <w:sectPr w:rsidR="004D630D" w:rsidRPr="0085654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A14F" w14:textId="77777777" w:rsidR="00C72453" w:rsidRDefault="00C72453" w:rsidP="002042F8">
      <w:pPr>
        <w:spacing w:after="0" w:line="240" w:lineRule="auto"/>
      </w:pPr>
      <w:r>
        <w:separator/>
      </w:r>
    </w:p>
  </w:endnote>
  <w:endnote w:type="continuationSeparator" w:id="0">
    <w:p w14:paraId="723AC92B" w14:textId="77777777" w:rsidR="00C72453" w:rsidRDefault="00C72453" w:rsidP="00204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59329"/>
      <w:docPartObj>
        <w:docPartGallery w:val="Page Numbers (Bottom of Page)"/>
        <w:docPartUnique/>
      </w:docPartObj>
    </w:sdtPr>
    <w:sdtEndPr>
      <w:rPr>
        <w:noProof/>
      </w:rPr>
    </w:sdtEndPr>
    <w:sdtContent>
      <w:p w14:paraId="253C77E8" w14:textId="2D9E1C15" w:rsidR="002042F8" w:rsidRDefault="002042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A1876A" w14:textId="77777777" w:rsidR="002042F8" w:rsidRDefault="002042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7264" w14:textId="77777777" w:rsidR="00C72453" w:rsidRDefault="00C72453" w:rsidP="002042F8">
      <w:pPr>
        <w:spacing w:after="0" w:line="240" w:lineRule="auto"/>
      </w:pPr>
      <w:r>
        <w:separator/>
      </w:r>
    </w:p>
  </w:footnote>
  <w:footnote w:type="continuationSeparator" w:id="0">
    <w:p w14:paraId="0550F852" w14:textId="77777777" w:rsidR="00C72453" w:rsidRDefault="00C72453" w:rsidP="00204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69"/>
    <w:multiLevelType w:val="multilevel"/>
    <w:tmpl w:val="52B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318"/>
    <w:multiLevelType w:val="multilevel"/>
    <w:tmpl w:val="4E1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E30F5"/>
    <w:multiLevelType w:val="multilevel"/>
    <w:tmpl w:val="D7F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0528"/>
    <w:multiLevelType w:val="multilevel"/>
    <w:tmpl w:val="18F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7A31"/>
    <w:multiLevelType w:val="multilevel"/>
    <w:tmpl w:val="E5B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86649"/>
    <w:multiLevelType w:val="multilevel"/>
    <w:tmpl w:val="843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125F1"/>
    <w:multiLevelType w:val="multilevel"/>
    <w:tmpl w:val="9CB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A49A4"/>
    <w:multiLevelType w:val="multilevel"/>
    <w:tmpl w:val="DDB63E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20ED5"/>
    <w:multiLevelType w:val="multilevel"/>
    <w:tmpl w:val="8676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C758D"/>
    <w:multiLevelType w:val="multilevel"/>
    <w:tmpl w:val="E0BA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A85B1A"/>
    <w:multiLevelType w:val="multilevel"/>
    <w:tmpl w:val="5A62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32832">
    <w:abstractNumId w:val="5"/>
  </w:num>
  <w:num w:numId="2" w16cid:durableId="1101757639">
    <w:abstractNumId w:val="6"/>
  </w:num>
  <w:num w:numId="3" w16cid:durableId="1752659954">
    <w:abstractNumId w:val="7"/>
  </w:num>
  <w:num w:numId="4" w16cid:durableId="435097529">
    <w:abstractNumId w:val="8"/>
  </w:num>
  <w:num w:numId="5" w16cid:durableId="423183943">
    <w:abstractNumId w:val="0"/>
  </w:num>
  <w:num w:numId="6" w16cid:durableId="1798986316">
    <w:abstractNumId w:val="9"/>
  </w:num>
  <w:num w:numId="7" w16cid:durableId="1686714088">
    <w:abstractNumId w:val="10"/>
  </w:num>
  <w:num w:numId="8" w16cid:durableId="1227109622">
    <w:abstractNumId w:val="2"/>
  </w:num>
  <w:num w:numId="9" w16cid:durableId="1851261445">
    <w:abstractNumId w:val="1"/>
  </w:num>
  <w:num w:numId="10" w16cid:durableId="392506013">
    <w:abstractNumId w:val="4"/>
  </w:num>
  <w:num w:numId="11" w16cid:durableId="1136679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56"/>
    <w:rsid w:val="000144C4"/>
    <w:rsid w:val="0006175C"/>
    <w:rsid w:val="000F0E97"/>
    <w:rsid w:val="00173156"/>
    <w:rsid w:val="002042F8"/>
    <w:rsid w:val="00215ED0"/>
    <w:rsid w:val="002D5B6A"/>
    <w:rsid w:val="00366FD6"/>
    <w:rsid w:val="00461AAE"/>
    <w:rsid w:val="004D630D"/>
    <w:rsid w:val="006A042C"/>
    <w:rsid w:val="007E0509"/>
    <w:rsid w:val="00830EFD"/>
    <w:rsid w:val="00856540"/>
    <w:rsid w:val="009510CE"/>
    <w:rsid w:val="009C1841"/>
    <w:rsid w:val="00A244EE"/>
    <w:rsid w:val="00A76DCB"/>
    <w:rsid w:val="00A86C9E"/>
    <w:rsid w:val="00B10198"/>
    <w:rsid w:val="00C72453"/>
    <w:rsid w:val="00CB0867"/>
    <w:rsid w:val="00D74819"/>
    <w:rsid w:val="00F3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D928"/>
  <w15:chartTrackingRefBased/>
  <w15:docId w15:val="{86C863F8-84AD-48CC-BBA1-2451056D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3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3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156"/>
    <w:rPr>
      <w:rFonts w:eastAsiaTheme="majorEastAsia" w:cstheme="majorBidi"/>
      <w:color w:val="272727" w:themeColor="text1" w:themeTint="D8"/>
    </w:rPr>
  </w:style>
  <w:style w:type="paragraph" w:styleId="Title">
    <w:name w:val="Title"/>
    <w:basedOn w:val="Normal"/>
    <w:next w:val="Normal"/>
    <w:link w:val="TitleChar"/>
    <w:uiPriority w:val="10"/>
    <w:qFormat/>
    <w:rsid w:val="0017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156"/>
    <w:pPr>
      <w:spacing w:before="160"/>
      <w:jc w:val="center"/>
    </w:pPr>
    <w:rPr>
      <w:i/>
      <w:iCs/>
      <w:color w:val="404040" w:themeColor="text1" w:themeTint="BF"/>
    </w:rPr>
  </w:style>
  <w:style w:type="character" w:customStyle="1" w:styleId="QuoteChar">
    <w:name w:val="Quote Char"/>
    <w:basedOn w:val="DefaultParagraphFont"/>
    <w:link w:val="Quote"/>
    <w:uiPriority w:val="29"/>
    <w:rsid w:val="00173156"/>
    <w:rPr>
      <w:i/>
      <w:iCs/>
      <w:color w:val="404040" w:themeColor="text1" w:themeTint="BF"/>
    </w:rPr>
  </w:style>
  <w:style w:type="paragraph" w:styleId="ListParagraph">
    <w:name w:val="List Paragraph"/>
    <w:basedOn w:val="Normal"/>
    <w:uiPriority w:val="34"/>
    <w:qFormat/>
    <w:rsid w:val="00173156"/>
    <w:pPr>
      <w:ind w:left="720"/>
      <w:contextualSpacing/>
    </w:pPr>
  </w:style>
  <w:style w:type="character" w:styleId="IntenseEmphasis">
    <w:name w:val="Intense Emphasis"/>
    <w:basedOn w:val="DefaultParagraphFont"/>
    <w:uiPriority w:val="21"/>
    <w:qFormat/>
    <w:rsid w:val="00173156"/>
    <w:rPr>
      <w:i/>
      <w:iCs/>
      <w:color w:val="2F5496" w:themeColor="accent1" w:themeShade="BF"/>
    </w:rPr>
  </w:style>
  <w:style w:type="paragraph" w:styleId="IntenseQuote">
    <w:name w:val="Intense Quote"/>
    <w:basedOn w:val="Normal"/>
    <w:next w:val="Normal"/>
    <w:link w:val="IntenseQuoteChar"/>
    <w:uiPriority w:val="30"/>
    <w:qFormat/>
    <w:rsid w:val="00173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156"/>
    <w:rPr>
      <w:i/>
      <w:iCs/>
      <w:color w:val="2F5496" w:themeColor="accent1" w:themeShade="BF"/>
    </w:rPr>
  </w:style>
  <w:style w:type="character" w:styleId="IntenseReference">
    <w:name w:val="Intense Reference"/>
    <w:basedOn w:val="DefaultParagraphFont"/>
    <w:uiPriority w:val="32"/>
    <w:qFormat/>
    <w:rsid w:val="00173156"/>
    <w:rPr>
      <w:b/>
      <w:bCs/>
      <w:smallCaps/>
      <w:color w:val="2F5496" w:themeColor="accent1" w:themeShade="BF"/>
      <w:spacing w:val="5"/>
    </w:rPr>
  </w:style>
  <w:style w:type="paragraph" w:styleId="Header">
    <w:name w:val="header"/>
    <w:basedOn w:val="Normal"/>
    <w:link w:val="HeaderChar"/>
    <w:uiPriority w:val="99"/>
    <w:unhideWhenUsed/>
    <w:rsid w:val="002042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2F8"/>
  </w:style>
  <w:style w:type="paragraph" w:styleId="Footer">
    <w:name w:val="footer"/>
    <w:basedOn w:val="Normal"/>
    <w:link w:val="FooterChar"/>
    <w:uiPriority w:val="99"/>
    <w:unhideWhenUsed/>
    <w:rsid w:val="002042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2F8"/>
  </w:style>
  <w:style w:type="paragraph" w:styleId="NormalWeb">
    <w:name w:val="Normal (Web)"/>
    <w:basedOn w:val="Normal"/>
    <w:uiPriority w:val="99"/>
    <w:semiHidden/>
    <w:unhideWhenUsed/>
    <w:rsid w:val="002D5B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2020</Words>
  <Characters>11518</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2025-12-14T14:45:00Z</dcterms:created>
  <dcterms:modified xsi:type="dcterms:W3CDTF">2025-12-14T17:37:00Z</dcterms:modified>
</cp:coreProperties>
</file>