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2BED9D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124F3997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546D223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PhD </w:t>
      </w:r>
      <w:r w:rsidR="00EE7F8E">
        <w:rPr>
          <w:rFonts w:ascii="Times New Roman" w:hAnsi="Times New Roman" w:cs="Times New Roman"/>
          <w:color w:val="000000"/>
          <w:kern w:val="0"/>
          <w:sz w:val="20"/>
          <w:szCs w:val="20"/>
        </w:rPr>
        <w:t>candidate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24EF0C62" w:rsidR="00B12D54" w:rsidRDefault="003415B1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Focus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Human-Computer Interaction, 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>Social Computing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Data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Literacies</w:t>
      </w:r>
    </w:p>
    <w:p w14:paraId="4C2D0DE7" w14:textId="0449CDD2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3DFE020A" w14:textId="77777777" w:rsidR="0063016C" w:rsidRDefault="0063016C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77777777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09A2E4F" w14:textId="74E39301" w:rsidR="00AB128D" w:rsidRDefault="00AB128D" w:rsidP="00AB128D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03/21 </w:t>
      </w:r>
      <w:r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455E3481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548D5C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33695E54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166D45EC" w14:textId="77777777" w:rsidR="00CE54D6" w:rsidRDefault="00CE54D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377E394" w14:textId="77777777" w:rsidR="00EE7F8E" w:rsidRDefault="00EE7F8E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43947350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00C8840A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7EDA5D7" w14:textId="77777777" w:rsidR="003415B1" w:rsidRDefault="003415B1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1760D9A8" w14:textId="77777777" w:rsidR="003415B1" w:rsidRDefault="003415B1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5D635B9" w14:textId="2DE7241B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Department of</w:t>
      </w:r>
      <w:r w:rsidR="003415B1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Human </w:t>
      </w: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46BE1175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EE7F8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informal learning and online communities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3A5B4564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</w:t>
      </w:r>
      <w:r w:rsidR="005958B8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data science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916C8CF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5A22A096" w14:textId="77777777" w:rsidR="00AB128D" w:rsidRPr="00AB128D" w:rsidRDefault="00AB128D" w:rsidP="00AB128D">
      <w:pPr>
        <w:widowControl/>
        <w:spacing w:line="220" w:lineRule="atLeast"/>
        <w:ind w:left="72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9DEC2DC" w14:textId="77777777" w:rsidR="00AB128D" w:rsidRPr="00AB128D" w:rsidRDefault="00AB128D" w:rsidP="00AB128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B128D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Microsoft Corporation</w:t>
      </w:r>
    </w:p>
    <w:p w14:paraId="459C6223" w14:textId="22526E52" w:rsidR="005958B8" w:rsidRDefault="003415B1" w:rsidP="00AB128D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</w:t>
      </w:r>
      <w:r w:rsidR="00AB128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Intern</w:t>
      </w:r>
      <w:r w:rsidR="0090448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Mentor: Jonathan </w:t>
      </w:r>
      <w:proofErr w:type="spellStart"/>
      <w:r w:rsidR="0090448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Grudin</w:t>
      </w:r>
      <w:proofErr w:type="spellEnd"/>
      <w:r w:rsidR="00AB128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1BFF4A1E" w14:textId="2BBF663F" w:rsidR="00AB128D" w:rsidRPr="00AB128D" w:rsidRDefault="00AB128D" w:rsidP="00AB128D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Designed use case scenarios for education technology </w:t>
      </w:r>
      <w:r w:rsidR="003415B1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to promote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K-12 information literacy</w:t>
      </w: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3888483C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3C321CD8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</w:t>
      </w:r>
      <w:r w:rsidR="00AB128D">
        <w:rPr>
          <w:rFonts w:ascii="Times New Roman" w:hAnsi="Times New Roman" w:cs="Times New Roman"/>
          <w:color w:val="000000"/>
          <w:kern w:val="0"/>
          <w:sz w:val="20"/>
          <w:szCs w:val="20"/>
        </w:rPr>
        <w:t>ser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Research Intern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5FDE6A98" w:rsid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conducted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2EB78047" w14:textId="2C14AFCE" w:rsidR="00CE54D6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Designed and conducted usability testing studies on video player prototypes</w:t>
      </w:r>
    </w:p>
    <w:p w14:paraId="30A94CE0" w14:textId="2B8AA5BB" w:rsidR="00CE54D6" w:rsidRPr="007E6379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Worked efficiently with the cross-functional team and informed product design and development</w:t>
      </w:r>
    </w:p>
    <w:p w14:paraId="229FD1FC" w14:textId="77777777" w:rsidR="00EE7F8E" w:rsidRDefault="00EE7F8E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23A1C3BD" w14:textId="288C762B" w:rsidR="001B7CE9" w:rsidRDefault="000E217C" w:rsidP="001B7CE9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7EA55959" w14:textId="77777777" w:rsidR="003415B1" w:rsidRDefault="003415B1" w:rsidP="003415B1">
      <w:pPr>
        <w:pStyle w:val="NormalWeb"/>
        <w:spacing w:line="220" w:lineRule="atLeast"/>
        <w:rPr>
          <w:rFonts w:ascii="Times New Roman" w:eastAsia="Times New Roman" w:hAnsi="Times New Roman"/>
        </w:rPr>
      </w:pPr>
    </w:p>
    <w:p w14:paraId="5AAF7EE5" w14:textId="77777777" w:rsidR="003415B1" w:rsidRDefault="003415B1" w:rsidP="003415B1">
      <w:pPr>
        <w:pStyle w:val="NormalWeb"/>
        <w:spacing w:line="220" w:lineRule="atLeast"/>
        <w:rPr>
          <w:rFonts w:ascii="Times New Roman" w:eastAsia="Times New Roman" w:hAnsi="Times New Roman"/>
        </w:rPr>
      </w:pPr>
    </w:p>
    <w:p w14:paraId="19A4056A" w14:textId="77777777" w:rsidR="003415B1" w:rsidRDefault="003415B1" w:rsidP="003415B1">
      <w:pPr>
        <w:pStyle w:val="ListParagraph"/>
        <w:ind w:firstLine="480"/>
        <w:rPr>
          <w:rFonts w:ascii="Times New Roman" w:eastAsia="Times New Roman" w:hAnsi="Times New Roman"/>
        </w:rPr>
      </w:pPr>
    </w:p>
    <w:p w14:paraId="56FF8BEE" w14:textId="798ABE32" w:rsidR="00EC346D" w:rsidRPr="00C727C0" w:rsidRDefault="00C727C0" w:rsidP="00B23E7C">
      <w:pPr>
        <w:pStyle w:val="NormalWeb"/>
        <w:numPr>
          <w:ilvl w:val="0"/>
          <w:numId w:val="23"/>
        </w:numPr>
        <w:spacing w:line="220" w:lineRule="atLeast"/>
        <w:rPr>
          <w:rFonts w:ascii="Times New Roman" w:eastAsia="Times New Roman" w:hAnsi="Times New Roman"/>
        </w:rPr>
        <w:sectPr w:rsidR="00EC346D" w:rsidRPr="00C727C0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>
        <w:rPr>
          <w:rFonts w:ascii="Times New Roman" w:eastAsia="Times New Roman" w:hAnsi="Times New Roman"/>
        </w:rPr>
        <w:t>Built a dataset of</w:t>
      </w:r>
      <w:r w:rsidRPr="00C727C0">
        <w:rPr>
          <w:rFonts w:ascii="Times New Roman" w:eastAsia="Times New Roman" w:hAnsi="Times New Roman"/>
        </w:rPr>
        <w:t xml:space="preserve"> 1.5 </w:t>
      </w:r>
      <w:r w:rsidR="000747E5" w:rsidRPr="00C727C0">
        <w:rPr>
          <w:rFonts w:ascii="Times New Roman" w:eastAsia="Times New Roman" w:hAnsi="Times New Roman"/>
        </w:rPr>
        <w:t>million</w:t>
      </w:r>
      <w:r w:rsidRPr="00C727C0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computational </w:t>
      </w:r>
      <w:r w:rsidRPr="00C727C0">
        <w:rPr>
          <w:rFonts w:ascii="Times New Roman" w:eastAsia="Times New Roman" w:hAnsi="Times New Roman"/>
        </w:rPr>
        <w:t>notebooks and metadata</w:t>
      </w:r>
      <w:r>
        <w:rPr>
          <w:rFonts w:ascii="Times New Roman" w:eastAsia="Times New Roman" w:hAnsi="Times New Roman"/>
        </w:rPr>
        <w:t xml:space="preserve"> </w:t>
      </w:r>
      <w:r w:rsidRPr="00C727C0">
        <w:rPr>
          <w:rFonts w:ascii="Times New Roman" w:eastAsia="Times New Roman" w:hAnsi="Times New Roman"/>
        </w:rPr>
        <w:t xml:space="preserve">and conducted </w:t>
      </w:r>
      <w:r>
        <w:rPr>
          <w:rFonts w:ascii="Times New Roman" w:eastAsia="Times New Roman" w:hAnsi="Times New Roman"/>
        </w:rPr>
        <w:t>thematic analysis and topic modeling</w:t>
      </w:r>
      <w:r w:rsidR="00916012">
        <w:rPr>
          <w:rFonts w:ascii="Times New Roman" w:eastAsia="Times New Roman" w:hAnsi="Times New Roman"/>
        </w:rPr>
        <w:t xml:space="preserve"> on narrative patterns in data analysis</w:t>
      </w:r>
    </w:p>
    <w:p w14:paraId="1DF3B3E0" w14:textId="4440B4E4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3EE27FEA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 2021. Under review for the </w:t>
      </w:r>
      <w:r w:rsidR="00CE54D6" w:rsidRPr="00B12D54">
        <w:rPr>
          <w:rFonts w:ascii="Times New Roman" w:eastAsia="Times New Roman" w:hAnsi="Times New Roman" w:cs="Times New Roman"/>
          <w:sz w:val="20"/>
          <w:szCs w:val="20"/>
        </w:rPr>
        <w:t>ACM Human Computer Interaction, Computer Supported Cooperative Work and Social Computing</w:t>
      </w:r>
      <w:r w:rsidR="00CE54D6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(</w:t>
      </w:r>
      <w:r w:rsidR="004326FB">
        <w:rPr>
          <w:rFonts w:ascii="Times New Roman" w:hAnsi="Times New Roman" w:cs="Times New Roman"/>
          <w:bCs/>
          <w:kern w:val="0"/>
          <w:sz w:val="20"/>
          <w:szCs w:val="20"/>
        </w:rPr>
        <w:t>CSCW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217020AE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t xml:space="preserve">Peer-reviewed </w:t>
      </w:r>
      <w:r w:rsidR="00CE54D6">
        <w:rPr>
          <w:rFonts w:ascii="Times New Roman" w:hAnsi="Times New Roman" w:cs="Times New Roman"/>
          <w:b/>
          <w:kern w:val="0"/>
          <w:sz w:val="20"/>
          <w:szCs w:val="20"/>
        </w:rPr>
        <w:t>Publications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C50F69" w14:textId="52DEC4A6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 xml:space="preserve"> and Posters</w:t>
      </w:r>
    </w:p>
    <w:p w14:paraId="7EE78801" w14:textId="693FFDD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0C2BDC92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  <w:r w:rsidR="00CE54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 Node.js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7F57FD03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54EBFFD5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4DC92B29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Intern Student, 2019</w:t>
      </w:r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(now UX researcher at </w:t>
      </w:r>
      <w:proofErr w:type="spellStart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ByteDance</w:t>
      </w:r>
      <w:proofErr w:type="spellEnd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Inc.)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33878B" w14:textId="74CA343F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lastRenderedPageBreak/>
        <w:t>Service</w:t>
      </w:r>
    </w:p>
    <w:p w14:paraId="4C4EBC8D" w14:textId="3F61F09D" w:rsidR="00AB128D" w:rsidRDefault="00AB128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01/21</w:t>
      </w:r>
    </w:p>
    <w:p w14:paraId="75D960D8" w14:textId="46EB4F51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5899A967" w14:textId="6ABC6210" w:rsidR="00CE54D6" w:rsidRDefault="00B23E7C" w:rsidP="00CE54D6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2F2C7BE4" w:rsidR="00015EEB" w:rsidRPr="00B23E7C" w:rsidRDefault="00015EEB" w:rsidP="00CE54D6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61EA8506" w14:textId="53A5FB17" w:rsidR="00CE54D6" w:rsidRDefault="00AB128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CSCW 2021 reviewer</w:t>
      </w:r>
    </w:p>
    <w:p w14:paraId="559727E0" w14:textId="198A18EA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2DEFEE74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1522C" w14:textId="77777777" w:rsidR="00DE2500" w:rsidRDefault="00DE2500" w:rsidP="007C31DE">
      <w:r>
        <w:separator/>
      </w:r>
    </w:p>
  </w:endnote>
  <w:endnote w:type="continuationSeparator" w:id="0">
    <w:p w14:paraId="2E7977A4" w14:textId="77777777" w:rsidR="00DE2500" w:rsidRDefault="00DE2500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06E30" w14:textId="77777777" w:rsidR="00DE2500" w:rsidRDefault="00DE2500" w:rsidP="007C31DE">
      <w:r>
        <w:separator/>
      </w:r>
    </w:p>
  </w:footnote>
  <w:footnote w:type="continuationSeparator" w:id="0">
    <w:p w14:paraId="21EE14AF" w14:textId="77777777" w:rsidR="00DE2500" w:rsidRDefault="00DE2500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DE2500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DE2500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15B1"/>
    <w:rsid w:val="00341B06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B6837"/>
    <w:rsid w:val="003D2FB6"/>
    <w:rsid w:val="003D3949"/>
    <w:rsid w:val="00405E30"/>
    <w:rsid w:val="00406FA0"/>
    <w:rsid w:val="004326FB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958B8"/>
    <w:rsid w:val="005A41A0"/>
    <w:rsid w:val="005A6041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D29AB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04480"/>
    <w:rsid w:val="00916012"/>
    <w:rsid w:val="00932DE1"/>
    <w:rsid w:val="0094739E"/>
    <w:rsid w:val="00976B92"/>
    <w:rsid w:val="00982709"/>
    <w:rsid w:val="009A1A03"/>
    <w:rsid w:val="009B504A"/>
    <w:rsid w:val="009D1FF8"/>
    <w:rsid w:val="009D294E"/>
    <w:rsid w:val="009F3BAA"/>
    <w:rsid w:val="009F471E"/>
    <w:rsid w:val="00A22B1B"/>
    <w:rsid w:val="00A322D7"/>
    <w:rsid w:val="00A33949"/>
    <w:rsid w:val="00A541F7"/>
    <w:rsid w:val="00A85A6D"/>
    <w:rsid w:val="00AB128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97142"/>
    <w:rsid w:val="00BB122D"/>
    <w:rsid w:val="00BE3A16"/>
    <w:rsid w:val="00BE4F8D"/>
    <w:rsid w:val="00BF3069"/>
    <w:rsid w:val="00C20263"/>
    <w:rsid w:val="00C30682"/>
    <w:rsid w:val="00C314D3"/>
    <w:rsid w:val="00C41B71"/>
    <w:rsid w:val="00C420D0"/>
    <w:rsid w:val="00C463F1"/>
    <w:rsid w:val="00C55190"/>
    <w:rsid w:val="00C727C0"/>
    <w:rsid w:val="00C87CFA"/>
    <w:rsid w:val="00CC134F"/>
    <w:rsid w:val="00CE54D6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2500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E7F8E"/>
    <w:rsid w:val="00EF172F"/>
    <w:rsid w:val="00F04B4B"/>
    <w:rsid w:val="00F05698"/>
    <w:rsid w:val="00F240A6"/>
    <w:rsid w:val="00F27711"/>
    <w:rsid w:val="00F414A5"/>
    <w:rsid w:val="00F46777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183BE2"/>
    <w:rsid w:val="00232E16"/>
    <w:rsid w:val="0023566C"/>
    <w:rsid w:val="00335AC0"/>
    <w:rsid w:val="003D5F0D"/>
    <w:rsid w:val="00522E5B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7B7164"/>
    <w:rsid w:val="00973B4E"/>
    <w:rsid w:val="00A570EB"/>
    <w:rsid w:val="00B12F1C"/>
    <w:rsid w:val="00BD15E9"/>
    <w:rsid w:val="00BE204A"/>
    <w:rsid w:val="00C60927"/>
    <w:rsid w:val="00C77298"/>
    <w:rsid w:val="00CF7BC2"/>
    <w:rsid w:val="00DE2DB8"/>
    <w:rsid w:val="00DF06D9"/>
    <w:rsid w:val="00E525E1"/>
    <w:rsid w:val="00E72A3B"/>
    <w:rsid w:val="00E9658A"/>
    <w:rsid w:val="00EF746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AD7B5-FD6E-9943-B49A-2FFAA25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8</cp:revision>
  <cp:lastPrinted>2020-09-18T23:17:00Z</cp:lastPrinted>
  <dcterms:created xsi:type="dcterms:W3CDTF">2020-11-19T06:15:00Z</dcterms:created>
  <dcterms:modified xsi:type="dcterms:W3CDTF">2021-03-03T00:37:00Z</dcterms:modified>
</cp:coreProperties>
</file>