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4EB7BB" w14:textId="77777777" w:rsidR="00DF29DC" w:rsidRPr="00155EAE" w:rsidRDefault="00DF29DC" w:rsidP="00155EAE">
      <w:pPr>
        <w:spacing w:after="24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155EAE">
        <w:rPr>
          <w:rFonts w:ascii="Arial" w:hAnsi="Arial" w:cs="Arial"/>
          <w:b/>
          <w:sz w:val="24"/>
          <w:szCs w:val="24"/>
        </w:rPr>
        <w:t>EXMO. SR. JUIZ DE DIREITO DA</w:t>
      </w:r>
      <w:r w:rsidR="00941FB9">
        <w:rPr>
          <w:rFonts w:ascii="Arial" w:hAnsi="Arial" w:cs="Arial"/>
          <w:b/>
          <w:sz w:val="24"/>
          <w:szCs w:val="24"/>
        </w:rPr>
        <w:t xml:space="preserve"> </w:t>
      </w:r>
      <w:r w:rsidR="0048599A">
        <w:rPr>
          <w:rFonts w:ascii="Arial" w:hAnsi="Arial" w:cs="Arial"/>
          <w:b/>
          <w:sz w:val="24"/>
          <w:szCs w:val="24"/>
        </w:rPr>
        <w:t xml:space="preserve">&lt;ÓRGÃO DE TRAMITAÇÃO&gt; </w:t>
      </w:r>
      <w:r w:rsidR="00ED1538">
        <w:rPr>
          <w:rFonts w:ascii="Arial" w:hAnsi="Arial" w:cs="Arial"/>
          <w:b/>
          <w:sz w:val="24"/>
          <w:szCs w:val="24"/>
        </w:rPr>
        <w:t>DA</w:t>
      </w:r>
      <w:r w:rsidR="0003505B">
        <w:rPr>
          <w:rFonts w:ascii="Arial" w:hAnsi="Arial" w:cs="Arial"/>
          <w:b/>
          <w:sz w:val="24"/>
          <w:szCs w:val="24"/>
        </w:rPr>
        <w:t xml:space="preserve"> </w:t>
      </w:r>
      <w:r w:rsidR="00C53B22">
        <w:rPr>
          <w:rFonts w:ascii="Arial" w:hAnsi="Arial" w:cs="Arial"/>
          <w:b/>
          <w:sz w:val="24"/>
          <w:szCs w:val="24"/>
        </w:rPr>
        <w:fldChar w:fldCharType="begin"/>
      </w:r>
      <w:r w:rsidR="00231507">
        <w:rPr>
          <w:rFonts w:ascii="Arial" w:hAnsi="Arial" w:cs="Arial"/>
          <w:b/>
          <w:sz w:val="24"/>
          <w:szCs w:val="24"/>
        </w:rPr>
        <w:instrText xml:space="preserve"> MERGEFIELD TIPO_DE_COMARCA </w:instrText>
      </w:r>
      <w:r w:rsidR="00C53B22">
        <w:rPr>
          <w:rFonts w:ascii="Arial" w:hAnsi="Arial" w:cs="Arial"/>
          <w:b/>
          <w:sz w:val="24"/>
          <w:szCs w:val="24"/>
        </w:rPr>
        <w:fldChar w:fldCharType="separate"/>
      </w:r>
      <w:r w:rsidR="00D466F7" w:rsidRPr="001C7A9A">
        <w:rPr>
          <w:rFonts w:ascii="Arial" w:hAnsi="Arial" w:cs="Arial"/>
          <w:b/>
          <w:noProof/>
          <w:sz w:val="24"/>
          <w:szCs w:val="24"/>
        </w:rPr>
        <w:t>COMARCA</w:t>
      </w:r>
      <w:r w:rsidR="00C53B22">
        <w:rPr>
          <w:rFonts w:ascii="Arial" w:hAnsi="Arial" w:cs="Arial"/>
          <w:b/>
          <w:sz w:val="24"/>
          <w:szCs w:val="24"/>
        </w:rPr>
        <w:fldChar w:fldCharType="end"/>
      </w:r>
      <w:r w:rsidR="00E8342D">
        <w:rPr>
          <w:rFonts w:ascii="Arial" w:hAnsi="Arial" w:cs="Arial"/>
          <w:b/>
          <w:sz w:val="24"/>
          <w:szCs w:val="24"/>
        </w:rPr>
        <w:t xml:space="preserve"> (Quando UF for DF, usar a expressão “CIRCUNSCRIÇÃO ESPECIAL JUDICIÁRIA”)</w:t>
      </w:r>
      <w:r w:rsidR="00ED1538">
        <w:rPr>
          <w:rFonts w:ascii="Arial" w:hAnsi="Arial" w:cs="Arial"/>
          <w:b/>
          <w:sz w:val="24"/>
          <w:szCs w:val="24"/>
        </w:rPr>
        <w:t xml:space="preserve"> </w:t>
      </w:r>
      <w:r w:rsidRPr="00155EAE">
        <w:rPr>
          <w:rFonts w:ascii="Arial" w:hAnsi="Arial" w:cs="Arial"/>
          <w:b/>
          <w:sz w:val="24"/>
          <w:szCs w:val="24"/>
        </w:rPr>
        <w:t xml:space="preserve">DE </w:t>
      </w:r>
      <w:r w:rsidR="0048599A">
        <w:rPr>
          <w:rFonts w:ascii="Arial" w:hAnsi="Arial" w:cs="Arial"/>
          <w:b/>
          <w:sz w:val="24"/>
          <w:szCs w:val="24"/>
        </w:rPr>
        <w:t>&lt;COMARCA&gt;/&lt;UF&gt;</w:t>
      </w:r>
    </w:p>
    <w:p w14:paraId="50EB80FC" w14:textId="77777777" w:rsidR="00DF29DC" w:rsidRPr="00155EAE" w:rsidRDefault="00DF29DC" w:rsidP="00155EAE">
      <w:pPr>
        <w:spacing w:after="24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75C02DB8" w14:textId="77777777" w:rsidR="00DF29DC" w:rsidRPr="00155EAE" w:rsidRDefault="00DF29DC" w:rsidP="00155EAE">
      <w:pPr>
        <w:spacing w:after="24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155EAE">
        <w:rPr>
          <w:rFonts w:ascii="Arial" w:hAnsi="Arial" w:cs="Arial"/>
          <w:b/>
          <w:sz w:val="24"/>
          <w:szCs w:val="24"/>
        </w:rPr>
        <w:t>Processo nº</w:t>
      </w:r>
      <w:r w:rsidR="000136DF">
        <w:rPr>
          <w:rFonts w:ascii="Arial" w:hAnsi="Arial" w:cs="Arial"/>
          <w:b/>
          <w:sz w:val="24"/>
          <w:szCs w:val="24"/>
        </w:rPr>
        <w:tab/>
      </w:r>
      <w:r w:rsidR="0048599A">
        <w:rPr>
          <w:rFonts w:ascii="Arial" w:hAnsi="Arial" w:cs="Arial"/>
          <w:b/>
          <w:sz w:val="24"/>
          <w:szCs w:val="24"/>
        </w:rPr>
        <w:t>&lt;NR. DO PROCESSO&gt;</w:t>
      </w:r>
    </w:p>
    <w:p w14:paraId="68A6D471" w14:textId="77777777" w:rsidR="00DF29DC" w:rsidRPr="000136DF" w:rsidRDefault="000136DF" w:rsidP="00155EAE">
      <w:pPr>
        <w:spacing w:after="24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C53B22" w:rsidRPr="000136DF">
        <w:rPr>
          <w:rFonts w:ascii="Arial" w:hAnsi="Arial" w:cs="Arial"/>
          <w:b/>
          <w:sz w:val="24"/>
          <w:szCs w:val="24"/>
        </w:rPr>
        <w:fldChar w:fldCharType="begin"/>
      </w:r>
      <w:r w:rsidRPr="000136DF">
        <w:rPr>
          <w:rFonts w:ascii="Arial" w:hAnsi="Arial" w:cs="Arial"/>
          <w:b/>
          <w:sz w:val="24"/>
          <w:szCs w:val="24"/>
        </w:rPr>
        <w:instrText xml:space="preserve"> MERGEFIELD PROCESSO_2 </w:instrText>
      </w:r>
      <w:r w:rsidR="00C53B22" w:rsidRPr="000136DF">
        <w:rPr>
          <w:rFonts w:ascii="Arial" w:hAnsi="Arial" w:cs="Arial"/>
          <w:b/>
          <w:sz w:val="24"/>
          <w:szCs w:val="24"/>
        </w:rPr>
        <w:fldChar w:fldCharType="end"/>
      </w:r>
    </w:p>
    <w:p w14:paraId="6330E2C4" w14:textId="77777777" w:rsidR="00DF29DC" w:rsidRPr="00155EAE" w:rsidRDefault="00DF29DC" w:rsidP="00155EAE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657872BC" w14:textId="77777777" w:rsidR="00DF29DC" w:rsidRPr="00155EAE" w:rsidRDefault="00DF29DC" w:rsidP="00155EAE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58D687F6" w14:textId="77777777" w:rsidR="00DF29DC" w:rsidRPr="00155EAE" w:rsidRDefault="00DF29DC" w:rsidP="00155EAE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392AD743" w14:textId="323A98DC" w:rsidR="00AA72DA" w:rsidRPr="00155EAE" w:rsidRDefault="00DF29DC" w:rsidP="00155EAE">
      <w:pPr>
        <w:spacing w:after="240" w:line="24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b/>
          <w:sz w:val="24"/>
          <w:szCs w:val="24"/>
        </w:rPr>
        <w:t>BANCO DO BRASIL S.A.</w:t>
      </w:r>
      <w:r w:rsidRPr="00155EAE">
        <w:rPr>
          <w:rFonts w:ascii="Arial" w:hAnsi="Arial" w:cs="Arial"/>
          <w:sz w:val="24"/>
          <w:szCs w:val="24"/>
        </w:rPr>
        <w:t>, doravante Banco, e</w:t>
      </w:r>
      <w:r w:rsidR="00B30CAD">
        <w:rPr>
          <w:rFonts w:ascii="Arial" w:hAnsi="Arial" w:cs="Arial"/>
          <w:b/>
          <w:sz w:val="24"/>
          <w:szCs w:val="24"/>
        </w:rPr>
        <w:t xml:space="preserve"> &lt;POUPADOR/SUCESSORES&gt;</w:t>
      </w:r>
      <w:r w:rsidRPr="00155EAE">
        <w:rPr>
          <w:rFonts w:ascii="Arial" w:hAnsi="Arial" w:cs="Arial"/>
          <w:sz w:val="24"/>
          <w:szCs w:val="24"/>
        </w:rPr>
        <w:t xml:space="preserve">, </w:t>
      </w:r>
      <w:r w:rsidR="003D6DE2" w:rsidRPr="00700E22">
        <w:rPr>
          <w:rFonts w:ascii="Arial" w:hAnsi="Arial" w:cs="Arial"/>
          <w:sz w:val="24"/>
          <w:szCs w:val="24"/>
        </w:rPr>
        <w:t xml:space="preserve">doravante Aderente(s), </w:t>
      </w:r>
      <w:r w:rsidR="0048599A" w:rsidRPr="0048599A">
        <w:rPr>
          <w:rFonts w:ascii="Arial" w:hAnsi="Arial" w:cs="Arial"/>
          <w:sz w:val="24"/>
          <w:szCs w:val="24"/>
        </w:rPr>
        <w:t>por seu Advogado(s)/Defensor</w:t>
      </w:r>
      <w:r w:rsidR="002B16B7">
        <w:rPr>
          <w:rFonts w:ascii="Arial" w:hAnsi="Arial" w:cs="Arial"/>
          <w:sz w:val="24"/>
          <w:szCs w:val="24"/>
        </w:rPr>
        <w:t>(es)</w:t>
      </w:r>
      <w:r w:rsidR="0048599A" w:rsidRPr="0048599A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="0048599A" w:rsidRPr="0048599A">
        <w:rPr>
          <w:rFonts w:ascii="Arial" w:hAnsi="Arial" w:cs="Arial"/>
          <w:sz w:val="24"/>
          <w:szCs w:val="24"/>
        </w:rPr>
        <w:t>esta</w:t>
      </w:r>
      <w:proofErr w:type="spellEnd"/>
      <w:r w:rsidR="0048599A" w:rsidRPr="0048599A">
        <w:rPr>
          <w:rFonts w:ascii="Arial" w:hAnsi="Arial" w:cs="Arial"/>
          <w:sz w:val="24"/>
          <w:szCs w:val="24"/>
        </w:rPr>
        <w:t xml:space="preserve"> subscreve</w:t>
      </w:r>
      <w:r w:rsidR="002B16B7">
        <w:rPr>
          <w:rFonts w:ascii="Arial" w:hAnsi="Arial" w:cs="Arial"/>
          <w:sz w:val="24"/>
          <w:szCs w:val="24"/>
        </w:rPr>
        <w:t>(m)</w:t>
      </w:r>
      <w:r w:rsidRPr="00155EAE">
        <w:rPr>
          <w:rFonts w:ascii="Arial" w:hAnsi="Arial" w:cs="Arial"/>
          <w:sz w:val="24"/>
          <w:szCs w:val="24"/>
        </w:rPr>
        <w:t>, já qualificados nos autos do processo em epígrafe, vêm, respeitosamente, à presença de Vossa Excelência</w:t>
      </w:r>
      <w:proofErr w:type="gramStart"/>
      <w:r w:rsidRPr="00155EAE">
        <w:rPr>
          <w:rFonts w:ascii="Arial" w:hAnsi="Arial" w:cs="Arial"/>
          <w:sz w:val="24"/>
          <w:szCs w:val="24"/>
        </w:rPr>
        <w:t>, ,</w:t>
      </w:r>
      <w:proofErr w:type="gramEnd"/>
      <w:r w:rsidRPr="00155EAE">
        <w:rPr>
          <w:rFonts w:ascii="Arial" w:hAnsi="Arial" w:cs="Arial"/>
          <w:sz w:val="24"/>
          <w:szCs w:val="24"/>
        </w:rPr>
        <w:t xml:space="preserve"> informar que resolveram TRANSIGIR, colocando termo à presente lide, conforme as condições a seguir exposta.</w:t>
      </w:r>
    </w:p>
    <w:p w14:paraId="3B90F896" w14:textId="77777777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 xml:space="preserve">As partes aderem expressamente ao Instrumento de Acordo Coletivo firmado em 11/12/2017 </w:t>
      </w:r>
      <w:r w:rsidR="00B30CAD">
        <w:rPr>
          <w:rFonts w:ascii="Arial" w:hAnsi="Arial" w:cs="Arial"/>
          <w:sz w:val="24"/>
          <w:szCs w:val="24"/>
        </w:rPr>
        <w:t xml:space="preserve">e Aditado em 11/03/2020, </w:t>
      </w:r>
      <w:r w:rsidRPr="00155EAE">
        <w:rPr>
          <w:rFonts w:ascii="Arial" w:hAnsi="Arial" w:cs="Arial"/>
          <w:sz w:val="24"/>
          <w:szCs w:val="24"/>
        </w:rPr>
        <w:t>pelas entidades de defesa dos consumidores e dos bancos, com mediação da Advocacia Geral da União - AGU e interveniência do Banco Central do Brasil – BACEN, e, nos termos da Cláusula 5.6 desse Instrumento, formalizam a presente transação, com fundamento nos artigos 840 e seguintes do Código Civil, uma vez que concordam com todos os termos do Instrumento de Acordo Coletivo</w:t>
      </w:r>
      <w:r w:rsidR="00B30CAD">
        <w:rPr>
          <w:rFonts w:ascii="Arial" w:hAnsi="Arial" w:cs="Arial"/>
          <w:sz w:val="24"/>
          <w:szCs w:val="24"/>
        </w:rPr>
        <w:t xml:space="preserve"> e respectivo Aditivo e Anexos Operacionais</w:t>
      </w:r>
      <w:r w:rsidRPr="00155EAE">
        <w:rPr>
          <w:rFonts w:ascii="Arial" w:hAnsi="Arial" w:cs="Arial"/>
          <w:sz w:val="24"/>
          <w:szCs w:val="24"/>
        </w:rPr>
        <w:t>.</w:t>
      </w:r>
    </w:p>
    <w:p w14:paraId="439D64C3" w14:textId="244ACD7A" w:rsidR="00DF29DC" w:rsidRPr="00097A40" w:rsidRDefault="00DF29DC" w:rsidP="00097A40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O Banco pagará ao(s) Aderente(s) a quantia total de</w:t>
      </w:r>
      <w:r w:rsidR="00B30CAD">
        <w:rPr>
          <w:rFonts w:ascii="Arial" w:hAnsi="Arial" w:cs="Arial"/>
          <w:b/>
          <w:sz w:val="24"/>
          <w:szCs w:val="24"/>
        </w:rPr>
        <w:t xml:space="preserve"> &lt;VALOR DO ACORDO&gt;</w:t>
      </w:r>
      <w:r w:rsidRPr="00155EAE">
        <w:rPr>
          <w:rFonts w:ascii="Arial" w:hAnsi="Arial" w:cs="Arial"/>
          <w:sz w:val="24"/>
          <w:szCs w:val="24"/>
        </w:rPr>
        <w:t>, a ser paga</w:t>
      </w:r>
      <w:r w:rsidR="00B30CAD">
        <w:rPr>
          <w:rFonts w:ascii="Arial" w:hAnsi="Arial" w:cs="Arial"/>
          <w:sz w:val="24"/>
          <w:szCs w:val="24"/>
        </w:rPr>
        <w:t xml:space="preserve"> à vista</w:t>
      </w:r>
      <w:r w:rsidRPr="00155EAE">
        <w:rPr>
          <w:rFonts w:ascii="Arial" w:hAnsi="Arial" w:cs="Arial"/>
          <w:sz w:val="24"/>
          <w:szCs w:val="24"/>
        </w:rPr>
        <w:t xml:space="preserve">, através de depósito em conta de titularidade </w:t>
      </w:r>
      <w:r w:rsidR="00AF6A43">
        <w:rPr>
          <w:rFonts w:ascii="Arial" w:hAnsi="Arial" w:cs="Arial"/>
          <w:sz w:val="24"/>
          <w:szCs w:val="24"/>
        </w:rPr>
        <w:t xml:space="preserve">de </w:t>
      </w:r>
      <w:r w:rsidR="00097A40" w:rsidRPr="00097A40">
        <w:rPr>
          <w:rFonts w:ascii="Arial" w:hAnsi="Arial" w:cs="Arial"/>
          <w:b/>
          <w:bCs/>
          <w:sz w:val="24"/>
          <w:szCs w:val="24"/>
        </w:rPr>
        <w:t>ANDRE LUIZ LACERDA</w:t>
      </w:r>
      <w:r w:rsidR="007B5581" w:rsidRPr="009832AF">
        <w:rPr>
          <w:rFonts w:ascii="Arial" w:hAnsi="Arial" w:cs="Arial"/>
          <w:b/>
          <w:bCs/>
          <w:sz w:val="24"/>
          <w:szCs w:val="24"/>
        </w:rPr>
        <w:t xml:space="preserve">, conta corrente </w:t>
      </w:r>
      <w:r w:rsidR="00097A40" w:rsidRPr="00097A40">
        <w:rPr>
          <w:rFonts w:ascii="Arial" w:hAnsi="Arial" w:cs="Arial"/>
          <w:b/>
          <w:bCs/>
          <w:sz w:val="24"/>
          <w:szCs w:val="24"/>
        </w:rPr>
        <w:t>653761-8</w:t>
      </w:r>
      <w:r w:rsidR="007B5581" w:rsidRPr="009832AF">
        <w:rPr>
          <w:rFonts w:ascii="Arial" w:hAnsi="Arial" w:cs="Arial"/>
          <w:b/>
          <w:bCs/>
          <w:sz w:val="24"/>
          <w:szCs w:val="24"/>
        </w:rPr>
        <w:t xml:space="preserve">, agência </w:t>
      </w:r>
      <w:r w:rsidR="00097A40" w:rsidRPr="00097A40">
        <w:rPr>
          <w:rFonts w:ascii="Arial" w:hAnsi="Arial" w:cs="Arial"/>
          <w:b/>
          <w:bCs/>
          <w:sz w:val="24"/>
          <w:szCs w:val="24"/>
        </w:rPr>
        <w:t>1718</w:t>
      </w:r>
      <w:r w:rsidR="007B5581" w:rsidRPr="009832AF">
        <w:rPr>
          <w:rFonts w:ascii="Arial" w:hAnsi="Arial" w:cs="Arial"/>
          <w:b/>
          <w:bCs/>
          <w:sz w:val="24"/>
          <w:szCs w:val="24"/>
        </w:rPr>
        <w:t xml:space="preserve">, </w:t>
      </w:r>
      <w:r w:rsidR="00097A40">
        <w:rPr>
          <w:rFonts w:ascii="Arial" w:hAnsi="Arial" w:cs="Arial"/>
          <w:b/>
          <w:bCs/>
          <w:sz w:val="24"/>
          <w:szCs w:val="24"/>
        </w:rPr>
        <w:t xml:space="preserve">CPF </w:t>
      </w:r>
      <w:r w:rsidR="00097A40" w:rsidRPr="00097A40">
        <w:rPr>
          <w:rFonts w:ascii="Arial" w:hAnsi="Arial" w:cs="Arial"/>
          <w:b/>
          <w:bCs/>
          <w:sz w:val="24"/>
          <w:szCs w:val="24"/>
        </w:rPr>
        <w:t>077.074.827-94</w:t>
      </w:r>
      <w:r w:rsidR="007B5581" w:rsidRPr="009832AF">
        <w:rPr>
          <w:rFonts w:ascii="Arial" w:hAnsi="Arial" w:cs="Arial"/>
          <w:b/>
          <w:bCs/>
          <w:sz w:val="24"/>
          <w:szCs w:val="24"/>
        </w:rPr>
        <w:t xml:space="preserve">, perante o Banco </w:t>
      </w:r>
      <w:r w:rsidR="007B5581" w:rsidRPr="00097A40">
        <w:rPr>
          <w:rFonts w:ascii="Arial" w:hAnsi="Arial" w:cs="Arial"/>
          <w:b/>
          <w:bCs/>
          <w:sz w:val="24"/>
          <w:szCs w:val="24"/>
        </w:rPr>
        <w:t>Bradesco</w:t>
      </w:r>
      <w:r w:rsidRPr="00097A40">
        <w:rPr>
          <w:rFonts w:ascii="Arial" w:hAnsi="Arial" w:cs="Arial"/>
          <w:b/>
          <w:bCs/>
          <w:sz w:val="24"/>
          <w:szCs w:val="24"/>
        </w:rPr>
        <w:t>,</w:t>
      </w:r>
      <w:r w:rsidRPr="00097A40">
        <w:rPr>
          <w:rFonts w:ascii="Arial" w:hAnsi="Arial" w:cs="Arial"/>
          <w:sz w:val="24"/>
          <w:szCs w:val="24"/>
        </w:rPr>
        <w:t xml:space="preserve"> sendo o pagamento nos moldes do disposto na Cláusula </w:t>
      </w:r>
      <w:r w:rsidR="00043CCF" w:rsidRPr="00097A40">
        <w:rPr>
          <w:rFonts w:ascii="Arial" w:hAnsi="Arial" w:cs="Arial"/>
          <w:sz w:val="24"/>
          <w:szCs w:val="24"/>
        </w:rPr>
        <w:t>Sétima</w:t>
      </w:r>
      <w:r w:rsidRPr="00097A40">
        <w:rPr>
          <w:rFonts w:ascii="Arial" w:hAnsi="Arial" w:cs="Arial"/>
          <w:sz w:val="24"/>
          <w:szCs w:val="24"/>
        </w:rPr>
        <w:t xml:space="preserve"> do </w:t>
      </w:r>
      <w:r w:rsidR="00043CCF" w:rsidRPr="00097A40">
        <w:rPr>
          <w:rFonts w:ascii="Arial" w:hAnsi="Arial" w:cs="Arial"/>
          <w:sz w:val="24"/>
          <w:szCs w:val="24"/>
        </w:rPr>
        <w:t xml:space="preserve">Aditivo de Prorrogação ao </w:t>
      </w:r>
      <w:r w:rsidRPr="00097A40">
        <w:rPr>
          <w:rFonts w:ascii="Arial" w:hAnsi="Arial" w:cs="Arial"/>
          <w:sz w:val="24"/>
          <w:szCs w:val="24"/>
        </w:rPr>
        <w:t>Instrumento de Acordo Coletivo.</w:t>
      </w:r>
    </w:p>
    <w:p w14:paraId="1D26A0CB" w14:textId="7DAB7ED4" w:rsidR="00097A40" w:rsidRDefault="00097A40" w:rsidP="0030249D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097A40">
        <w:rPr>
          <w:rFonts w:ascii="Arial" w:hAnsi="Arial" w:cs="Arial"/>
          <w:sz w:val="24"/>
          <w:szCs w:val="24"/>
        </w:rPr>
        <w:t xml:space="preserve">O Banco pagará a título de honorários de sucumbência, a quantia de </w:t>
      </w:r>
      <w:r>
        <w:rPr>
          <w:rFonts w:ascii="Arial" w:hAnsi="Arial" w:cs="Arial"/>
          <w:b/>
          <w:sz w:val="24"/>
          <w:szCs w:val="24"/>
        </w:rPr>
        <w:t>&lt;VALOR DO ACORDO&gt;</w:t>
      </w:r>
      <w:r w:rsidRPr="00097A40">
        <w:rPr>
          <w:rFonts w:ascii="Arial" w:hAnsi="Arial" w:cs="Arial"/>
          <w:sz w:val="24"/>
          <w:szCs w:val="24"/>
        </w:rPr>
        <w:t xml:space="preserve">, em parcela única através de depósito em conta corrente de </w:t>
      </w:r>
      <w:r w:rsidRPr="00097A40">
        <w:rPr>
          <w:rFonts w:ascii="Arial" w:hAnsi="Arial" w:cs="Arial"/>
          <w:b/>
          <w:bCs/>
          <w:sz w:val="24"/>
          <w:szCs w:val="24"/>
        </w:rPr>
        <w:t>ANDRE LUIZ LACERDA, conta corrente 653761-8, agência 1718, CPF 077.074.827-94, perante o Banco Bradesco</w:t>
      </w:r>
      <w:r w:rsidRPr="00097A40">
        <w:rPr>
          <w:rFonts w:ascii="Arial" w:hAnsi="Arial" w:cs="Arial"/>
          <w:sz w:val="24"/>
          <w:szCs w:val="24"/>
        </w:rPr>
        <w:t>, nos moldes do disposto na Cláusula Sétima do Aditivo de Prorrogação ao Instrumento de Acordo Coletivo.</w:t>
      </w:r>
    </w:p>
    <w:p w14:paraId="200C95A8" w14:textId="70202B36" w:rsidR="0030249D" w:rsidRPr="00155EAE" w:rsidRDefault="0030249D" w:rsidP="0030249D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 xml:space="preserve">O Banco pagará 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b/>
          <w:bCs/>
          <w:sz w:val="24"/>
          <w:szCs w:val="24"/>
        </w:rPr>
        <w:t xml:space="preserve"> Frente Brasileira pelos Poupadores -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Febrapo</w:t>
      </w:r>
      <w:proofErr w:type="spellEnd"/>
      <w:r w:rsidRPr="00155EAE">
        <w:rPr>
          <w:rFonts w:ascii="Arial" w:hAnsi="Arial" w:cs="Arial"/>
          <w:sz w:val="24"/>
          <w:szCs w:val="24"/>
        </w:rPr>
        <w:t>, em parcela única, a título de honorários de sucumbência, a quantia de</w:t>
      </w:r>
      <w:r>
        <w:rPr>
          <w:rFonts w:ascii="Arial" w:hAnsi="Arial" w:cs="Arial"/>
          <w:sz w:val="24"/>
          <w:szCs w:val="24"/>
        </w:rPr>
        <w:t xml:space="preserve"> </w:t>
      </w:r>
      <w:r w:rsidRPr="00AF6A43">
        <w:rPr>
          <w:rFonts w:ascii="Arial" w:hAnsi="Arial" w:cs="Arial"/>
          <w:b/>
          <w:bCs/>
          <w:sz w:val="24"/>
          <w:szCs w:val="24"/>
        </w:rPr>
        <w:t xml:space="preserve">&lt;VALOR </w:t>
      </w:r>
      <w:r>
        <w:rPr>
          <w:rFonts w:ascii="Arial" w:hAnsi="Arial" w:cs="Arial"/>
          <w:b/>
          <w:bCs/>
          <w:sz w:val="24"/>
          <w:szCs w:val="24"/>
        </w:rPr>
        <w:t>DA FEBRAPO</w:t>
      </w:r>
      <w:r w:rsidRPr="00AF6A43">
        <w:rPr>
          <w:rFonts w:ascii="Arial" w:hAnsi="Arial" w:cs="Arial"/>
          <w:b/>
          <w:bCs/>
          <w:sz w:val="24"/>
          <w:szCs w:val="24"/>
        </w:rPr>
        <w:t>&gt;</w:t>
      </w:r>
      <w:r w:rsidRPr="00155EAE">
        <w:rPr>
          <w:rFonts w:ascii="Arial" w:hAnsi="Arial" w:cs="Arial"/>
          <w:sz w:val="24"/>
          <w:szCs w:val="24"/>
        </w:rPr>
        <w:t xml:space="preserve">, que representa </w:t>
      </w:r>
      <w:r>
        <w:rPr>
          <w:rFonts w:ascii="Arial" w:hAnsi="Arial" w:cs="Arial"/>
          <w:sz w:val="24"/>
          <w:szCs w:val="24"/>
        </w:rPr>
        <w:t>5</w:t>
      </w:r>
      <w:r w:rsidRPr="00155EAE">
        <w:rPr>
          <w:rFonts w:ascii="Arial" w:hAnsi="Arial" w:cs="Arial"/>
          <w:sz w:val="24"/>
          <w:szCs w:val="24"/>
        </w:rPr>
        <w:t>% (</w:t>
      </w:r>
      <w:r>
        <w:rPr>
          <w:rFonts w:ascii="Arial" w:hAnsi="Arial" w:cs="Arial"/>
          <w:sz w:val="24"/>
          <w:szCs w:val="24"/>
        </w:rPr>
        <w:t>cinco</w:t>
      </w:r>
      <w:r w:rsidRPr="00155EAE">
        <w:rPr>
          <w:rFonts w:ascii="Arial" w:hAnsi="Arial" w:cs="Arial"/>
          <w:sz w:val="24"/>
          <w:szCs w:val="24"/>
        </w:rPr>
        <w:t xml:space="preserve"> por cento) do valor devido ao(s) Aderente(s), em conta de</w:t>
      </w:r>
      <w:r>
        <w:rPr>
          <w:rFonts w:ascii="Arial" w:hAnsi="Arial" w:cs="Arial"/>
          <w:sz w:val="24"/>
          <w:szCs w:val="24"/>
        </w:rPr>
        <w:t xml:space="preserve"> sua</w:t>
      </w:r>
      <w:r w:rsidRPr="00155EAE">
        <w:rPr>
          <w:rFonts w:ascii="Arial" w:hAnsi="Arial" w:cs="Arial"/>
          <w:sz w:val="24"/>
          <w:szCs w:val="24"/>
        </w:rPr>
        <w:t xml:space="preserve"> titularidade </w:t>
      </w:r>
      <w:r w:rsidR="007B5581" w:rsidRPr="009832AF">
        <w:rPr>
          <w:rFonts w:ascii="Arial" w:hAnsi="Arial" w:cs="Arial"/>
          <w:sz w:val="24"/>
          <w:szCs w:val="24"/>
        </w:rPr>
        <w:t xml:space="preserve">nº </w:t>
      </w:r>
      <w:r w:rsidR="007B5581" w:rsidRPr="00BB545B">
        <w:rPr>
          <w:rFonts w:ascii="Arial" w:hAnsi="Arial" w:cs="Arial"/>
          <w:b/>
          <w:bCs/>
          <w:sz w:val="24"/>
          <w:szCs w:val="24"/>
        </w:rPr>
        <w:t>3566-1</w:t>
      </w:r>
      <w:r w:rsidR="007B5581">
        <w:rPr>
          <w:rFonts w:ascii="Arial" w:hAnsi="Arial" w:cs="Arial"/>
          <w:b/>
          <w:bCs/>
          <w:sz w:val="24"/>
          <w:szCs w:val="24"/>
        </w:rPr>
        <w:t xml:space="preserve">, </w:t>
      </w:r>
      <w:r w:rsidR="007B5581" w:rsidRPr="009832AF">
        <w:rPr>
          <w:rFonts w:ascii="Arial" w:hAnsi="Arial" w:cs="Arial"/>
          <w:sz w:val="24"/>
          <w:szCs w:val="24"/>
        </w:rPr>
        <w:t xml:space="preserve">agência </w:t>
      </w:r>
      <w:r w:rsidR="007B5581" w:rsidRPr="00BB545B">
        <w:rPr>
          <w:rFonts w:ascii="Arial" w:hAnsi="Arial" w:cs="Arial"/>
          <w:b/>
          <w:bCs/>
          <w:sz w:val="24"/>
          <w:szCs w:val="24"/>
        </w:rPr>
        <w:t>1431</w:t>
      </w:r>
      <w:r w:rsidR="007B5581" w:rsidRPr="009832AF">
        <w:rPr>
          <w:rFonts w:ascii="Arial" w:hAnsi="Arial" w:cs="Arial"/>
          <w:sz w:val="24"/>
          <w:szCs w:val="24"/>
        </w:rPr>
        <w:fldChar w:fldCharType="begin"/>
      </w:r>
      <w:r w:rsidR="007B5581" w:rsidRPr="009832AF">
        <w:rPr>
          <w:rFonts w:ascii="Arial" w:hAnsi="Arial" w:cs="Arial"/>
          <w:sz w:val="24"/>
          <w:szCs w:val="24"/>
        </w:rPr>
        <w:instrText xml:space="preserve"> MERGEFIELD AGENCIA_ASSOCIADO </w:instrText>
      </w:r>
      <w:r w:rsidR="007B5581" w:rsidRPr="009832AF">
        <w:rPr>
          <w:rFonts w:ascii="Arial" w:hAnsi="Arial" w:cs="Arial"/>
          <w:sz w:val="24"/>
          <w:szCs w:val="24"/>
        </w:rPr>
        <w:fldChar w:fldCharType="end"/>
      </w:r>
      <w:r w:rsidR="007B5581" w:rsidRPr="009832AF">
        <w:rPr>
          <w:rFonts w:ascii="Arial" w:hAnsi="Arial" w:cs="Arial"/>
          <w:sz w:val="24"/>
          <w:szCs w:val="24"/>
        </w:rPr>
        <w:t xml:space="preserve">, </w:t>
      </w:r>
      <w:r w:rsidR="007B5581" w:rsidRPr="00BB545B">
        <w:rPr>
          <w:rFonts w:ascii="Arial" w:hAnsi="Arial" w:cs="Arial"/>
          <w:b/>
          <w:bCs/>
          <w:sz w:val="24"/>
          <w:szCs w:val="24"/>
        </w:rPr>
        <w:t>CNPJ</w:t>
      </w:r>
      <w:r w:rsidR="007B5581">
        <w:rPr>
          <w:rFonts w:ascii="Arial" w:hAnsi="Arial" w:cs="Arial"/>
          <w:sz w:val="24"/>
          <w:szCs w:val="24"/>
        </w:rPr>
        <w:t xml:space="preserve"> </w:t>
      </w:r>
      <w:r w:rsidR="007B5581" w:rsidRPr="00BB545B">
        <w:rPr>
          <w:rFonts w:ascii="Arial" w:hAnsi="Arial" w:cs="Arial"/>
          <w:b/>
          <w:bCs/>
          <w:sz w:val="24"/>
          <w:szCs w:val="24"/>
        </w:rPr>
        <w:t>24.941.556/000140</w:t>
      </w:r>
      <w:r w:rsidR="007B5581" w:rsidRPr="009832AF">
        <w:rPr>
          <w:rFonts w:ascii="Arial" w:hAnsi="Arial" w:cs="Arial"/>
          <w:sz w:val="24"/>
          <w:szCs w:val="24"/>
        </w:rPr>
        <w:t xml:space="preserve">, perante o Banco </w:t>
      </w:r>
      <w:r w:rsidR="007B5581" w:rsidRPr="00BB545B">
        <w:rPr>
          <w:rFonts w:ascii="Arial" w:hAnsi="Arial" w:cs="Arial"/>
          <w:sz w:val="24"/>
          <w:szCs w:val="24"/>
        </w:rPr>
        <w:t>Bradesco</w:t>
      </w:r>
      <w:r w:rsidR="007B5581" w:rsidRPr="009832AF">
        <w:rPr>
          <w:rFonts w:ascii="Arial" w:hAnsi="Arial" w:cs="Arial"/>
          <w:sz w:val="24"/>
          <w:szCs w:val="24"/>
        </w:rPr>
        <w:t>.</w:t>
      </w:r>
    </w:p>
    <w:p w14:paraId="1DD61CC9" w14:textId="0D06F77B" w:rsidR="00DF29DC" w:rsidRPr="00155EAE" w:rsidRDefault="002B16B7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Nos c</w:t>
      </w:r>
      <w:r w:rsidR="00DF29DC" w:rsidRPr="00155EAE">
        <w:rPr>
          <w:rFonts w:ascii="Arial" w:hAnsi="Arial" w:cs="Arial"/>
          <w:sz w:val="24"/>
          <w:szCs w:val="24"/>
        </w:rPr>
        <w:t>aso</w:t>
      </w:r>
      <w:r>
        <w:rPr>
          <w:rFonts w:ascii="Arial" w:hAnsi="Arial" w:cs="Arial"/>
          <w:sz w:val="24"/>
          <w:szCs w:val="24"/>
        </w:rPr>
        <w:t>s em que</w:t>
      </w:r>
      <w:r w:rsidR="00DF29DC" w:rsidRPr="00155EAE">
        <w:rPr>
          <w:rFonts w:ascii="Arial" w:hAnsi="Arial" w:cs="Arial"/>
          <w:sz w:val="24"/>
          <w:szCs w:val="24"/>
        </w:rPr>
        <w:t xml:space="preserve"> o(s) Aderente(s) já tenha(m) recebido valor(es) no processo em epígrafe, as Partes declaram que o montante correspondente foi considerado para fins de definição do valor da presente transação, não havendo mais qualquer quantia a ser reclamada por qualquer das Partes.</w:t>
      </w:r>
    </w:p>
    <w:p w14:paraId="3A1AFAD3" w14:textId="77777777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O(s) Aderente(s)</w:t>
      </w:r>
      <w:r w:rsidR="00E7791A">
        <w:rPr>
          <w:rFonts w:ascii="Arial" w:hAnsi="Arial" w:cs="Arial"/>
          <w:sz w:val="24"/>
          <w:szCs w:val="24"/>
        </w:rPr>
        <w:t xml:space="preserve"> </w:t>
      </w:r>
      <w:r w:rsidRPr="00155EAE">
        <w:rPr>
          <w:rFonts w:ascii="Arial" w:hAnsi="Arial" w:cs="Arial"/>
          <w:sz w:val="24"/>
          <w:szCs w:val="24"/>
        </w:rPr>
        <w:t>dá(</w:t>
      </w:r>
      <w:proofErr w:type="spellStart"/>
      <w:r w:rsidRPr="00155EAE">
        <w:rPr>
          <w:rFonts w:ascii="Arial" w:hAnsi="Arial" w:cs="Arial"/>
          <w:sz w:val="24"/>
          <w:szCs w:val="24"/>
        </w:rPr>
        <w:t>ão</w:t>
      </w:r>
      <w:proofErr w:type="spellEnd"/>
      <w:r w:rsidRPr="00155EAE">
        <w:rPr>
          <w:rFonts w:ascii="Arial" w:hAnsi="Arial" w:cs="Arial"/>
          <w:sz w:val="24"/>
          <w:szCs w:val="24"/>
        </w:rPr>
        <w:t>) plena, irrevogável e irretratável quitação ao Banco, para nada mais reclamar em qualquer tempo, em juízo ou fora dele, quanto a quaisquer direitos e valores, sejam eles relativos a danos materiais, morais, obrigações de fazer e outros possíveis direitos decorrentes dos fatos narrados na petição inicial deste processo, independentemente de sua natureza (civil, comercial, tributária, criminal etc.).</w:t>
      </w:r>
    </w:p>
    <w:p w14:paraId="38154625" w14:textId="77777777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Havendo outro(s) processo(s) pleiteando, no todo ou em parte, direito(s) relativo(s) à(s) mesma(s) conta(s) e plano(s) econômico(s) objeto deste acordo, esta transação os alcançará para fins de liquidação e extinção de referidos direitos, hipótese em que o(s) Aderente(s) autoriza(m) a extinção de referido(s) processo(s); quando em referido(s) processo(s) houver outro(s) autor(es) que não tenha(m) aderido ao presente acordo, o Banco fica autorizado, em caráter irrevogável e irretratável, a requerer a extinção do feito e de eventuais recursos</w:t>
      </w:r>
      <w:r w:rsidR="002B16B7">
        <w:rPr>
          <w:rFonts w:ascii="Arial" w:hAnsi="Arial" w:cs="Arial"/>
          <w:sz w:val="24"/>
          <w:szCs w:val="24"/>
        </w:rPr>
        <w:t xml:space="preserve"> em instâncias superiores,</w:t>
      </w:r>
      <w:r w:rsidRPr="00155EAE">
        <w:rPr>
          <w:rFonts w:ascii="Arial" w:hAnsi="Arial" w:cs="Arial"/>
          <w:sz w:val="24"/>
          <w:szCs w:val="24"/>
        </w:rPr>
        <w:t xml:space="preserve"> em relação  ao(s) Aderente(s), </w:t>
      </w:r>
      <w:proofErr w:type="spellStart"/>
      <w:r w:rsidRPr="00155EAE">
        <w:rPr>
          <w:rFonts w:ascii="Arial" w:hAnsi="Arial" w:cs="Arial"/>
          <w:sz w:val="24"/>
          <w:szCs w:val="24"/>
        </w:rPr>
        <w:t>firmatário</w:t>
      </w:r>
      <w:proofErr w:type="spellEnd"/>
      <w:r w:rsidRPr="00155EAE">
        <w:rPr>
          <w:rFonts w:ascii="Arial" w:hAnsi="Arial" w:cs="Arial"/>
          <w:sz w:val="24"/>
          <w:szCs w:val="24"/>
        </w:rPr>
        <w:t xml:space="preserve">(s) da presente transação.  </w:t>
      </w:r>
    </w:p>
    <w:p w14:paraId="2330DCF3" w14:textId="77777777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Em virtude da adesão ao Acordo Coletivo</w:t>
      </w:r>
      <w:r w:rsidR="0030249D">
        <w:rPr>
          <w:rFonts w:ascii="Arial" w:hAnsi="Arial" w:cs="Arial"/>
          <w:sz w:val="24"/>
          <w:szCs w:val="24"/>
        </w:rPr>
        <w:t xml:space="preserve"> e seu Aditivo</w:t>
      </w:r>
      <w:r w:rsidRPr="00155EAE">
        <w:rPr>
          <w:rFonts w:ascii="Arial" w:hAnsi="Arial" w:cs="Arial"/>
          <w:sz w:val="24"/>
          <w:szCs w:val="24"/>
        </w:rPr>
        <w:t>, o(s) Aderente(s) e seu(s) patrono(s) reconhecem que são os únicos responsáveis pelo pagamento de eventuais honorários contratuais pactuados, seja com o subscritor da presente ou outro advogado que já tenha atuado no feito, bem como pelo repasse ou pagamento de verbas honorárias sucumbenciais proporcionais ou residuais.</w:t>
      </w:r>
    </w:p>
    <w:p w14:paraId="24991226" w14:textId="5F50EF11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 xml:space="preserve">Na hipótese de impossibilidade de cumprimento da obrigação do Banco em virtude de incorreção de dados fornecidos pelo(s) Aderente(s), o Banco não responderá por eventuais prejuízos dos credores, em decorrência da mora. No caso de divergência de dados como nº de conta, agência e CPF/CNPJ, </w:t>
      </w:r>
      <w:r w:rsidR="0030249D">
        <w:rPr>
          <w:rFonts w:ascii="Arial" w:hAnsi="Arial" w:cs="Arial"/>
          <w:sz w:val="24"/>
          <w:szCs w:val="24"/>
        </w:rPr>
        <w:t>o(s) Aderente(s) se compromete a informar ao Banco os dados da nova conta para depósito dos valores acima citados</w:t>
      </w:r>
      <w:r w:rsidRPr="00155EAE">
        <w:rPr>
          <w:rFonts w:ascii="Arial" w:hAnsi="Arial" w:cs="Arial"/>
          <w:sz w:val="24"/>
          <w:szCs w:val="24"/>
        </w:rPr>
        <w:t>.</w:t>
      </w:r>
      <w:r w:rsidR="00E8342D">
        <w:rPr>
          <w:rFonts w:ascii="Arial" w:hAnsi="Arial" w:cs="Arial"/>
          <w:sz w:val="24"/>
          <w:szCs w:val="24"/>
        </w:rPr>
        <w:t xml:space="preserve"> Até a regularização dos dados da conta, não será computado qualquer prazo ou será aplicada qualquer penalidade ao Banco.</w:t>
      </w:r>
    </w:p>
    <w:p w14:paraId="1F59F44E" w14:textId="3EF040A8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 xml:space="preserve">As partes desistem expressamente de quaisquer recursos eventualmente interpostos, nestes ou em outro(s) processo(s) que tenham por objeto a discussão de direitos relativos à(s) mesma(s) conta(s) e plano(s) econômicos de que trata a presente transação, apensos ou não a este processo, com remessa dos autos à Vara de origem, quando for o caso, para </w:t>
      </w:r>
      <w:r w:rsidR="00A63243">
        <w:rPr>
          <w:rFonts w:ascii="Arial" w:hAnsi="Arial" w:cs="Arial"/>
          <w:sz w:val="24"/>
          <w:szCs w:val="24"/>
        </w:rPr>
        <w:t xml:space="preserve">o </w:t>
      </w:r>
      <w:r w:rsidRPr="00155EAE">
        <w:rPr>
          <w:rFonts w:ascii="Arial" w:hAnsi="Arial" w:cs="Arial"/>
          <w:sz w:val="24"/>
          <w:szCs w:val="24"/>
        </w:rPr>
        <w:t>fi</w:t>
      </w:r>
      <w:r w:rsidR="00A63243">
        <w:rPr>
          <w:rFonts w:ascii="Arial" w:hAnsi="Arial" w:cs="Arial"/>
          <w:sz w:val="24"/>
          <w:szCs w:val="24"/>
        </w:rPr>
        <w:t>m</w:t>
      </w:r>
      <w:r w:rsidRPr="00155EAE">
        <w:rPr>
          <w:rFonts w:ascii="Arial" w:hAnsi="Arial" w:cs="Arial"/>
          <w:sz w:val="24"/>
          <w:szCs w:val="24"/>
        </w:rPr>
        <w:t xml:space="preserve"> de homologação do presente acordo.</w:t>
      </w:r>
    </w:p>
    <w:p w14:paraId="58FE0629" w14:textId="77777777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 xml:space="preserve">Na hipótese de existência de depósito judicial em garantia da obrigação objeto da transação, o Banco fica desde já autorizado a levantá-lo integralmente; por sua vez, o(s) Aderente(s) e/ou respectivo(s) patrono(s) fica(m) autorizado(s) a levantar os recursos relativos ao presente acordo, quando o pagamento correspondente ocorrer via depósito judicial, podendo qualquer das </w:t>
      </w:r>
      <w:r w:rsidRPr="00155EAE">
        <w:rPr>
          <w:rFonts w:ascii="Arial" w:hAnsi="Arial" w:cs="Arial"/>
          <w:sz w:val="24"/>
          <w:szCs w:val="24"/>
        </w:rPr>
        <w:lastRenderedPageBreak/>
        <w:t>partes, independentemente de autorização da outra, requerer os competentes alvarás de levantamento.</w:t>
      </w:r>
    </w:p>
    <w:p w14:paraId="243F4B15" w14:textId="77777777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As custas e despesas processuais finais serão suportadas pelo Banco.</w:t>
      </w:r>
    </w:p>
    <w:p w14:paraId="2B302598" w14:textId="77777777" w:rsidR="00DF29DC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Por fim, requerem a homologação da presente transação, com fulcro na alínea “b” do inciso II do artigo 487 e inciso II do artigo 924, ambos do Código de Processo Civil, renunciando as partes a eventuais recursos interpostos, bem assim ao prazo para interposição de quaisquer outros, sem prejuízo de manutenção de recursos e continuidade do processo relativamente a outros autores não aderentes ao presente acordo, se for o caso.</w:t>
      </w:r>
    </w:p>
    <w:p w14:paraId="711EFE33" w14:textId="77777777" w:rsidR="00A945A4" w:rsidRPr="00155EAE" w:rsidRDefault="00A945A4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O/A(s) Advogado/a(s) do Poupador/a(es/s) declara(m) nos termos da lei que a procuração anexa é cópia fiel do original, que se encontra arquivado em seu </w:t>
      </w:r>
      <w:proofErr w:type="spellStart"/>
      <w:r>
        <w:rPr>
          <w:rFonts w:ascii="Arial" w:hAnsi="Arial" w:cs="Arial"/>
          <w:sz w:val="24"/>
          <w:szCs w:val="24"/>
        </w:rPr>
        <w:t>porder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4DC30B4" w14:textId="77777777" w:rsidR="00DF29DC" w:rsidRPr="00155EAE" w:rsidRDefault="00E8342D" w:rsidP="00155EAE">
      <w:pPr>
        <w:spacing w:after="24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&lt;COMARCA&gt;/&lt;UF&gt;</w:t>
      </w:r>
      <w:r w:rsidR="00DF29DC" w:rsidRPr="00155EA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DATA (DD/MM/AAAA)</w:t>
      </w:r>
    </w:p>
    <w:p w14:paraId="7E452807" w14:textId="77777777" w:rsidR="00DF29DC" w:rsidRPr="00155EAE" w:rsidRDefault="00DF29DC" w:rsidP="00155EAE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3E1D8F0D" w14:textId="77777777" w:rsidR="00DF29DC" w:rsidRPr="00155EAE" w:rsidRDefault="00DF29DC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_____________</w:t>
      </w:r>
      <w:r w:rsidR="0003505B">
        <w:rPr>
          <w:rFonts w:ascii="Arial" w:hAnsi="Arial" w:cs="Arial"/>
          <w:sz w:val="24"/>
          <w:szCs w:val="24"/>
        </w:rPr>
        <w:t>_______________________________</w:t>
      </w:r>
    </w:p>
    <w:p w14:paraId="0F05BEF7" w14:textId="77777777" w:rsidR="00DF29DC" w:rsidRPr="00E8342D" w:rsidRDefault="00E8342D" w:rsidP="00155EA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8342D">
        <w:rPr>
          <w:rFonts w:ascii="Arial" w:hAnsi="Arial" w:cs="Arial"/>
          <w:b/>
          <w:bCs/>
          <w:sz w:val="24"/>
          <w:szCs w:val="24"/>
        </w:rPr>
        <w:t>&lt;POUPADOR&gt;</w:t>
      </w:r>
    </w:p>
    <w:p w14:paraId="6A7BCA04" w14:textId="77777777" w:rsidR="00E8342D" w:rsidRPr="00E8342D" w:rsidRDefault="00E8342D" w:rsidP="00155EA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8342D">
        <w:rPr>
          <w:rFonts w:ascii="Arial" w:hAnsi="Arial" w:cs="Arial"/>
          <w:b/>
          <w:bCs/>
          <w:sz w:val="24"/>
          <w:szCs w:val="24"/>
        </w:rPr>
        <w:t>&lt;CPF POUPADOR&gt;</w:t>
      </w:r>
    </w:p>
    <w:p w14:paraId="2A01F5D0" w14:textId="77777777" w:rsidR="00DF29DC" w:rsidRDefault="00DF29DC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83FF7CB" w14:textId="77777777" w:rsidR="00E8342D" w:rsidRDefault="00E8342D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8A5CC15" w14:textId="77777777" w:rsidR="00097A40" w:rsidRDefault="00097A40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421ACD1" w14:textId="77777777" w:rsidR="00097A40" w:rsidRDefault="00097A40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B426B10" w14:textId="77777777" w:rsidR="00097A40" w:rsidRDefault="00097A40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911E84F" w14:textId="77777777" w:rsidR="00E8342D" w:rsidRPr="00155EAE" w:rsidRDefault="00E8342D" w:rsidP="00E8342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_____________</w:t>
      </w:r>
      <w:r>
        <w:rPr>
          <w:rFonts w:ascii="Arial" w:hAnsi="Arial" w:cs="Arial"/>
          <w:sz w:val="24"/>
          <w:szCs w:val="24"/>
        </w:rPr>
        <w:t>_______________________________</w:t>
      </w:r>
    </w:p>
    <w:p w14:paraId="6E4AE5B9" w14:textId="77777777" w:rsidR="00097A40" w:rsidRDefault="00097A40" w:rsidP="007B5581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97A40">
        <w:rPr>
          <w:rFonts w:ascii="Arial" w:hAnsi="Arial" w:cs="Arial"/>
          <w:b/>
          <w:bCs/>
          <w:sz w:val="24"/>
          <w:szCs w:val="24"/>
        </w:rPr>
        <w:t>ANDRE LUIZ DE LACERDA</w:t>
      </w:r>
    </w:p>
    <w:p w14:paraId="5B08ECE8" w14:textId="7B1E7976" w:rsidR="00E8342D" w:rsidRDefault="007B5581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5567D">
        <w:rPr>
          <w:rFonts w:ascii="Arial" w:hAnsi="Arial" w:cs="Arial"/>
          <w:b/>
          <w:bCs/>
          <w:sz w:val="24"/>
          <w:szCs w:val="24"/>
        </w:rPr>
        <w:t>OAB/</w:t>
      </w:r>
      <w:r w:rsidR="00097A40">
        <w:rPr>
          <w:rFonts w:ascii="Arial" w:hAnsi="Arial" w:cs="Arial"/>
          <w:b/>
          <w:bCs/>
          <w:sz w:val="24"/>
          <w:szCs w:val="24"/>
        </w:rPr>
        <w:t>ES</w:t>
      </w:r>
      <w:r w:rsidRPr="0005567D">
        <w:rPr>
          <w:rFonts w:ascii="Arial" w:hAnsi="Arial" w:cs="Arial"/>
          <w:b/>
          <w:bCs/>
          <w:sz w:val="24"/>
          <w:szCs w:val="24"/>
        </w:rPr>
        <w:t xml:space="preserve"> </w:t>
      </w:r>
      <w:r w:rsidR="00097A40" w:rsidRPr="00097A40">
        <w:rPr>
          <w:rFonts w:ascii="Arial" w:hAnsi="Arial" w:cs="Arial"/>
          <w:b/>
          <w:bCs/>
          <w:sz w:val="24"/>
          <w:szCs w:val="24"/>
        </w:rPr>
        <w:t>23486</w:t>
      </w:r>
    </w:p>
    <w:p w14:paraId="00756F7B" w14:textId="77777777" w:rsidR="00E8342D" w:rsidRDefault="00E8342D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3D01F86" w14:textId="77777777" w:rsidR="00097A40" w:rsidRDefault="00097A40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6875EA4" w14:textId="77777777" w:rsidR="00097A40" w:rsidRDefault="00097A40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3AA1A0F" w14:textId="77777777" w:rsidR="00097A40" w:rsidRPr="00155EAE" w:rsidRDefault="00097A40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4426414" w14:textId="77777777" w:rsidR="00DF29DC" w:rsidRPr="00155EAE" w:rsidRDefault="00DF29DC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____________________________________________</w:t>
      </w:r>
    </w:p>
    <w:p w14:paraId="7206150D" w14:textId="77777777" w:rsidR="00042BF3" w:rsidRPr="00155EAE" w:rsidRDefault="00DF29DC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Banco do Brasil S.A.</w:t>
      </w:r>
    </w:p>
    <w:sectPr w:rsidR="00042BF3" w:rsidRPr="00155EAE" w:rsidSect="00AC22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C1F411" w14:textId="77777777" w:rsidR="000E37DA" w:rsidRDefault="000E37DA" w:rsidP="00941FB9">
      <w:pPr>
        <w:spacing w:after="0" w:line="240" w:lineRule="auto"/>
      </w:pPr>
      <w:r>
        <w:separator/>
      </w:r>
    </w:p>
  </w:endnote>
  <w:endnote w:type="continuationSeparator" w:id="0">
    <w:p w14:paraId="35EAF98B" w14:textId="77777777" w:rsidR="000E37DA" w:rsidRDefault="000E37DA" w:rsidP="00941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7BFCE4" w14:textId="77777777" w:rsidR="00987208" w:rsidRDefault="009872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11C8B4" w14:textId="4DFDB0D9" w:rsidR="007D673F" w:rsidRPr="00272755" w:rsidRDefault="007D673F" w:rsidP="00272755">
    <w:pPr>
      <w:pStyle w:val="Rodap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Página </w:t>
    </w:r>
    <w:r w:rsidR="00C53B22" w:rsidRPr="00272755">
      <w:rPr>
        <w:rFonts w:ascii="Arial" w:hAnsi="Arial" w:cs="Arial"/>
        <w:sz w:val="16"/>
        <w:szCs w:val="16"/>
      </w:rPr>
      <w:fldChar w:fldCharType="begin"/>
    </w:r>
    <w:r w:rsidRPr="00272755">
      <w:rPr>
        <w:rFonts w:ascii="Arial" w:hAnsi="Arial" w:cs="Arial"/>
        <w:sz w:val="16"/>
        <w:szCs w:val="16"/>
      </w:rPr>
      <w:instrText>PAGE   \* MERGEFORMAT</w:instrText>
    </w:r>
    <w:r w:rsidR="00C53B22" w:rsidRPr="00272755">
      <w:rPr>
        <w:rFonts w:ascii="Arial" w:hAnsi="Arial" w:cs="Arial"/>
        <w:sz w:val="16"/>
        <w:szCs w:val="16"/>
      </w:rPr>
      <w:fldChar w:fldCharType="separate"/>
    </w:r>
    <w:r w:rsidR="00BE2695">
      <w:rPr>
        <w:rFonts w:ascii="Arial" w:hAnsi="Arial" w:cs="Arial"/>
        <w:noProof/>
        <w:sz w:val="16"/>
        <w:szCs w:val="16"/>
      </w:rPr>
      <w:t>2</w:t>
    </w:r>
    <w:r w:rsidR="00C53B22" w:rsidRPr="00272755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3</w:t>
    </w:r>
  </w:p>
  <w:p w14:paraId="274D78FC" w14:textId="77777777" w:rsidR="007D673F" w:rsidRPr="00941FB9" w:rsidRDefault="007D673F" w:rsidP="00941FB9">
    <w:pPr>
      <w:pStyle w:val="Rodap"/>
      <w:jc w:val="right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EE035E" w14:textId="77777777" w:rsidR="00987208" w:rsidRDefault="009872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9413EE" w14:textId="77777777" w:rsidR="000E37DA" w:rsidRDefault="000E37DA" w:rsidP="00941FB9">
      <w:pPr>
        <w:spacing w:after="0" w:line="240" w:lineRule="auto"/>
      </w:pPr>
      <w:r>
        <w:separator/>
      </w:r>
    </w:p>
  </w:footnote>
  <w:footnote w:type="continuationSeparator" w:id="0">
    <w:p w14:paraId="3CB396F3" w14:textId="77777777" w:rsidR="000E37DA" w:rsidRDefault="000E37DA" w:rsidP="00941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16562B" w14:textId="77777777" w:rsidR="00987208" w:rsidRDefault="0098720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02C46" w14:textId="09E21CBD" w:rsidR="007D673F" w:rsidRDefault="0054284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40FC3A8E" wp14:editId="2351882E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abcc4d6593c8cbe5a23a4488" descr="{&quot;HashCode&quot;:-1487292391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5F1E99" w14:textId="77777777" w:rsidR="007D673F" w:rsidRPr="000136DF" w:rsidRDefault="007D673F" w:rsidP="000136DF">
                          <w:pPr>
                            <w:spacing w:after="0"/>
                            <w:jc w:val="right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136DF">
                            <w:rPr>
                              <w:rFonts w:cs="Calibri"/>
                              <w:color w:val="000000"/>
                              <w:sz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FC3A8E" id="_x0000_t202" coordsize="21600,21600" o:spt="202" path="m,l,21600r21600,l21600,xe">
              <v:stroke joinstyle="miter"/>
              <v:path gradientshapeok="t" o:connecttype="rect"/>
            </v:shapetype>
            <v:shape id="MSIPCMabcc4d6593c8cbe5a23a4488" o:spid="_x0000_s1026" type="#_x0000_t202" alt="{&quot;HashCode&quot;:-1487292391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" o:allowincell="f" filled="f" stroked="f" strokeweight=".5pt">
              <v:textbox inset=",0,20pt,0">
                <w:txbxContent>
                  <w:p w14:paraId="275F1E99" w14:textId="77777777" w:rsidR="007D673F" w:rsidRPr="000136DF" w:rsidRDefault="007D673F" w:rsidP="000136DF">
                    <w:pPr>
                      <w:spacing w:after="0"/>
                      <w:jc w:val="right"/>
                      <w:rPr>
                        <w:rFonts w:cs="Calibri"/>
                        <w:color w:val="000000"/>
                        <w:sz w:val="20"/>
                      </w:rPr>
                    </w:pPr>
                    <w:r w:rsidRPr="000136DF">
                      <w:rPr>
                        <w:rFonts w:cs="Calibri"/>
                        <w:color w:val="000000"/>
                        <w:sz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4041E" w14:textId="77777777" w:rsidR="00987208" w:rsidRDefault="0098720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54D1E"/>
    <w:multiLevelType w:val="hybridMultilevel"/>
    <w:tmpl w:val="60A054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A5B46"/>
    <w:multiLevelType w:val="hybridMultilevel"/>
    <w:tmpl w:val="74A20580"/>
    <w:lvl w:ilvl="0" w:tplc="E71CC1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852975">
    <w:abstractNumId w:val="0"/>
  </w:num>
  <w:num w:numId="2" w16cid:durableId="585576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70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DA"/>
    <w:rsid w:val="00004462"/>
    <w:rsid w:val="0000648D"/>
    <w:rsid w:val="00012580"/>
    <w:rsid w:val="000136DF"/>
    <w:rsid w:val="000157D9"/>
    <w:rsid w:val="0003505B"/>
    <w:rsid w:val="00035D3A"/>
    <w:rsid w:val="00042BF3"/>
    <w:rsid w:val="00043CCF"/>
    <w:rsid w:val="00051D51"/>
    <w:rsid w:val="00066B55"/>
    <w:rsid w:val="00070920"/>
    <w:rsid w:val="00094165"/>
    <w:rsid w:val="00097A40"/>
    <w:rsid w:val="000A68EB"/>
    <w:rsid w:val="000B3C27"/>
    <w:rsid w:val="000B60A7"/>
    <w:rsid w:val="000E37DA"/>
    <w:rsid w:val="000F2318"/>
    <w:rsid w:val="000F35C1"/>
    <w:rsid w:val="001157C5"/>
    <w:rsid w:val="00155EAE"/>
    <w:rsid w:val="00161D66"/>
    <w:rsid w:val="00167F2F"/>
    <w:rsid w:val="00173E90"/>
    <w:rsid w:val="001811E9"/>
    <w:rsid w:val="001B47B7"/>
    <w:rsid w:val="001C14C6"/>
    <w:rsid w:val="001C2D74"/>
    <w:rsid w:val="001D0EBF"/>
    <w:rsid w:val="001D6559"/>
    <w:rsid w:val="001E13A3"/>
    <w:rsid w:val="001E1E7D"/>
    <w:rsid w:val="001E352C"/>
    <w:rsid w:val="001F4775"/>
    <w:rsid w:val="00213F3F"/>
    <w:rsid w:val="00217D43"/>
    <w:rsid w:val="00224213"/>
    <w:rsid w:val="00227EAC"/>
    <w:rsid w:val="00230559"/>
    <w:rsid w:val="00231507"/>
    <w:rsid w:val="00231F8F"/>
    <w:rsid w:val="00264258"/>
    <w:rsid w:val="00265A8F"/>
    <w:rsid w:val="00271CFB"/>
    <w:rsid w:val="00272755"/>
    <w:rsid w:val="002925A8"/>
    <w:rsid w:val="00297260"/>
    <w:rsid w:val="002B16B7"/>
    <w:rsid w:val="002B6D27"/>
    <w:rsid w:val="002B7C18"/>
    <w:rsid w:val="002F1250"/>
    <w:rsid w:val="002F1A78"/>
    <w:rsid w:val="0030249D"/>
    <w:rsid w:val="003215A9"/>
    <w:rsid w:val="0032678E"/>
    <w:rsid w:val="0035284B"/>
    <w:rsid w:val="00352A9E"/>
    <w:rsid w:val="003761D7"/>
    <w:rsid w:val="00382272"/>
    <w:rsid w:val="003950BC"/>
    <w:rsid w:val="00396F90"/>
    <w:rsid w:val="003A7125"/>
    <w:rsid w:val="003B5813"/>
    <w:rsid w:val="003D42AD"/>
    <w:rsid w:val="003D6C12"/>
    <w:rsid w:val="003D6DE2"/>
    <w:rsid w:val="003D6F63"/>
    <w:rsid w:val="003E6FF4"/>
    <w:rsid w:val="00427680"/>
    <w:rsid w:val="00444737"/>
    <w:rsid w:val="004677E9"/>
    <w:rsid w:val="00482662"/>
    <w:rsid w:val="0048599A"/>
    <w:rsid w:val="00491EF1"/>
    <w:rsid w:val="004A5AFE"/>
    <w:rsid w:val="004B6B94"/>
    <w:rsid w:val="004C080C"/>
    <w:rsid w:val="004C5B9D"/>
    <w:rsid w:val="005067FE"/>
    <w:rsid w:val="00517803"/>
    <w:rsid w:val="00542842"/>
    <w:rsid w:val="00545103"/>
    <w:rsid w:val="00570A1E"/>
    <w:rsid w:val="00592ACF"/>
    <w:rsid w:val="00597B24"/>
    <w:rsid w:val="005C78E7"/>
    <w:rsid w:val="005D528F"/>
    <w:rsid w:val="00611E98"/>
    <w:rsid w:val="0062590A"/>
    <w:rsid w:val="006278BF"/>
    <w:rsid w:val="00632FC2"/>
    <w:rsid w:val="0064615F"/>
    <w:rsid w:val="006547B8"/>
    <w:rsid w:val="00665682"/>
    <w:rsid w:val="00690F2F"/>
    <w:rsid w:val="0069594D"/>
    <w:rsid w:val="006A03D9"/>
    <w:rsid w:val="006C7173"/>
    <w:rsid w:val="00752777"/>
    <w:rsid w:val="007851C3"/>
    <w:rsid w:val="0079135E"/>
    <w:rsid w:val="007963CA"/>
    <w:rsid w:val="007A51F7"/>
    <w:rsid w:val="007B5581"/>
    <w:rsid w:val="007C0BA8"/>
    <w:rsid w:val="007C5F0C"/>
    <w:rsid w:val="007D673F"/>
    <w:rsid w:val="007E225F"/>
    <w:rsid w:val="007E3E2D"/>
    <w:rsid w:val="007F6805"/>
    <w:rsid w:val="00800DFF"/>
    <w:rsid w:val="00813608"/>
    <w:rsid w:val="00815E1D"/>
    <w:rsid w:val="00862125"/>
    <w:rsid w:val="00866BA3"/>
    <w:rsid w:val="008748B4"/>
    <w:rsid w:val="008804CD"/>
    <w:rsid w:val="008A49DD"/>
    <w:rsid w:val="008A753E"/>
    <w:rsid w:val="008B3A0D"/>
    <w:rsid w:val="008B4AF7"/>
    <w:rsid w:val="008C6DBA"/>
    <w:rsid w:val="008D2CE3"/>
    <w:rsid w:val="008F210D"/>
    <w:rsid w:val="008F2A85"/>
    <w:rsid w:val="00903C0E"/>
    <w:rsid w:val="0090501A"/>
    <w:rsid w:val="00912DD7"/>
    <w:rsid w:val="00916A96"/>
    <w:rsid w:val="00931D37"/>
    <w:rsid w:val="00941FB9"/>
    <w:rsid w:val="0095435E"/>
    <w:rsid w:val="00971AB9"/>
    <w:rsid w:val="00973CB2"/>
    <w:rsid w:val="00987208"/>
    <w:rsid w:val="009D7293"/>
    <w:rsid w:val="009E37EE"/>
    <w:rsid w:val="009F3B12"/>
    <w:rsid w:val="00A0111E"/>
    <w:rsid w:val="00A24794"/>
    <w:rsid w:val="00A2496B"/>
    <w:rsid w:val="00A25449"/>
    <w:rsid w:val="00A300F6"/>
    <w:rsid w:val="00A30B20"/>
    <w:rsid w:val="00A31AF8"/>
    <w:rsid w:val="00A44CB1"/>
    <w:rsid w:val="00A622A7"/>
    <w:rsid w:val="00A63243"/>
    <w:rsid w:val="00A945A4"/>
    <w:rsid w:val="00AA50C1"/>
    <w:rsid w:val="00AA72DA"/>
    <w:rsid w:val="00AC2266"/>
    <w:rsid w:val="00AC36FB"/>
    <w:rsid w:val="00AC4597"/>
    <w:rsid w:val="00AC593C"/>
    <w:rsid w:val="00AF6A43"/>
    <w:rsid w:val="00B021CA"/>
    <w:rsid w:val="00B15366"/>
    <w:rsid w:val="00B30CAD"/>
    <w:rsid w:val="00B331B1"/>
    <w:rsid w:val="00B612DE"/>
    <w:rsid w:val="00B613CE"/>
    <w:rsid w:val="00B70F6C"/>
    <w:rsid w:val="00B823AD"/>
    <w:rsid w:val="00B92F82"/>
    <w:rsid w:val="00B963E5"/>
    <w:rsid w:val="00BB3C84"/>
    <w:rsid w:val="00BD2B64"/>
    <w:rsid w:val="00BE2695"/>
    <w:rsid w:val="00BE2825"/>
    <w:rsid w:val="00BE6702"/>
    <w:rsid w:val="00C31730"/>
    <w:rsid w:val="00C53B22"/>
    <w:rsid w:val="00C61927"/>
    <w:rsid w:val="00C77F6F"/>
    <w:rsid w:val="00C92E89"/>
    <w:rsid w:val="00C95857"/>
    <w:rsid w:val="00C97490"/>
    <w:rsid w:val="00CA4857"/>
    <w:rsid w:val="00CA61ED"/>
    <w:rsid w:val="00CA73FB"/>
    <w:rsid w:val="00CE1010"/>
    <w:rsid w:val="00CE30BB"/>
    <w:rsid w:val="00CF43A4"/>
    <w:rsid w:val="00CF706A"/>
    <w:rsid w:val="00D02C94"/>
    <w:rsid w:val="00D16A5F"/>
    <w:rsid w:val="00D22F18"/>
    <w:rsid w:val="00D466F7"/>
    <w:rsid w:val="00D519BF"/>
    <w:rsid w:val="00D65583"/>
    <w:rsid w:val="00D85DB1"/>
    <w:rsid w:val="00D92A38"/>
    <w:rsid w:val="00DA3FDB"/>
    <w:rsid w:val="00DA5FDF"/>
    <w:rsid w:val="00DC06E9"/>
    <w:rsid w:val="00DE5EAB"/>
    <w:rsid w:val="00DF29DC"/>
    <w:rsid w:val="00DF2DD6"/>
    <w:rsid w:val="00E20CBC"/>
    <w:rsid w:val="00E2111B"/>
    <w:rsid w:val="00E356CA"/>
    <w:rsid w:val="00E36D79"/>
    <w:rsid w:val="00E7791A"/>
    <w:rsid w:val="00E8342D"/>
    <w:rsid w:val="00EB68DF"/>
    <w:rsid w:val="00EC2135"/>
    <w:rsid w:val="00ED1538"/>
    <w:rsid w:val="00EE193B"/>
    <w:rsid w:val="00EE431E"/>
    <w:rsid w:val="00EF4DD3"/>
    <w:rsid w:val="00EF705E"/>
    <w:rsid w:val="00F10127"/>
    <w:rsid w:val="00F16908"/>
    <w:rsid w:val="00F17AB7"/>
    <w:rsid w:val="00F25F81"/>
    <w:rsid w:val="00F26E0D"/>
    <w:rsid w:val="00F36553"/>
    <w:rsid w:val="00F50EF8"/>
    <w:rsid w:val="00F57E94"/>
    <w:rsid w:val="00F67637"/>
    <w:rsid w:val="00F852BA"/>
    <w:rsid w:val="00F86BBC"/>
    <w:rsid w:val="00FA7803"/>
    <w:rsid w:val="00FB06A9"/>
    <w:rsid w:val="00FB27CE"/>
    <w:rsid w:val="00FD6DD0"/>
    <w:rsid w:val="00FE3668"/>
    <w:rsid w:val="00FF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34451B"/>
  <w15:chartTrackingRefBased/>
  <w15:docId w15:val="{B6AA43AC-CF8D-47D2-BA94-940154DB4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B22"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F4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F43A4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rsid w:val="009F3B1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F3B1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9F3B1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F3B12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9F3B12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6547B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41F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1FB9"/>
  </w:style>
  <w:style w:type="paragraph" w:styleId="Rodap">
    <w:name w:val="footer"/>
    <w:basedOn w:val="Normal"/>
    <w:link w:val="RodapChar"/>
    <w:uiPriority w:val="99"/>
    <w:unhideWhenUsed/>
    <w:rsid w:val="00941F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1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1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12E4B-EE87-4D42-B3FF-E5C9EEA5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976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Itau Unibanco SA</Company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Vinicius Justino Rod</dc:creator>
  <cp:keywords/>
  <cp:lastModifiedBy>Giovanna Gabriella Rickmann de Barros</cp:lastModifiedBy>
  <cp:revision>2</cp:revision>
  <cp:lastPrinted>2021-03-31T17:48:00Z</cp:lastPrinted>
  <dcterms:created xsi:type="dcterms:W3CDTF">2024-12-10T20:25:00Z</dcterms:created>
  <dcterms:modified xsi:type="dcterms:W3CDTF">2024-12-10T20:25:00Z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881dc9-f7f2-41de-a334-ceff3dc15b31_Enabled">
    <vt:lpwstr>true</vt:lpwstr>
  </property>
  <property fmtid="{D5CDD505-2E9C-101B-9397-08002B2CF9AE}" pid="3" name="MSIP_Label_40881dc9-f7f2-41de-a334-ceff3dc15b31_SetDate">
    <vt:lpwstr>2021-03-31T17:48:58Z</vt:lpwstr>
  </property>
  <property fmtid="{D5CDD505-2E9C-101B-9397-08002B2CF9AE}" pid="4" name="MSIP_Label_40881dc9-f7f2-41de-a334-ceff3dc15b31_Method">
    <vt:lpwstr>Standard</vt:lpwstr>
  </property>
  <property fmtid="{D5CDD505-2E9C-101B-9397-08002B2CF9AE}" pid="5" name="MSIP_Label_40881dc9-f7f2-41de-a334-ceff3dc15b31_Name">
    <vt:lpwstr>40881dc9-f7f2-41de-a334-ceff3dc15b31</vt:lpwstr>
  </property>
  <property fmtid="{D5CDD505-2E9C-101B-9397-08002B2CF9AE}" pid="6" name="MSIP_Label_40881dc9-f7f2-41de-a334-ceff3dc15b31_SiteId">
    <vt:lpwstr>ea0c2907-38d2-4181-8750-b0b190b60443</vt:lpwstr>
  </property>
  <property fmtid="{D5CDD505-2E9C-101B-9397-08002B2CF9AE}" pid="7" name="MSIP_Label_40881dc9-f7f2-41de-a334-ceff3dc15b31_ActionId">
    <vt:lpwstr>1c70690c-f9d2-47bc-8a25-cccc8e459b21</vt:lpwstr>
  </property>
  <property fmtid="{D5CDD505-2E9C-101B-9397-08002B2CF9AE}" pid="8" name="MSIP_Label_40881dc9-f7f2-41de-a334-ceff3dc15b31_ContentBits">
    <vt:lpwstr>1</vt:lpwstr>
  </property>
</Properties>
</file>