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4161"/>
      </w:tblGrid>
      <w:tr w:rsidR="00DD71EA" w:rsidRPr="00DD71EA" w:rsidTr="00DD71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Declares an incomplete class or method.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assert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Tests whether a condition is true.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Stores true or false values.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Exits a loop or switch.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8-bit integer data type.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Defines a branch in a switch statement.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catch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Handles exceptions.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Stores a single character.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Defines a class.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const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Reserved but not used.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continue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Skips to the next loop iteration.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Default branch in a switch.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do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Starts a do-while loop.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64-bit floating-point number.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else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Alternative block for </w:t>
            </w:r>
            <w:proofErr w:type="gramStart"/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an if</w:t>
            </w:r>
            <w:proofErr w:type="gramEnd"/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statement.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Defines an enumeration.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extends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Inherits from another class.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Makes something unchangeable.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finally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Executes after try-catch.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32-bit floating-point number.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 loop.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goto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Reserved but not used.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Executes code conditionally.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implements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Implements an interface.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import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Imports packages or classes.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instanceof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Checks an object's type.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32-bit integer data type.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Defines an interface.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64-bit integer data type.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native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Indicates platform-specific code.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Creates objects.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Declares a package.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Accessible only within a class.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Accessible within package and subclasses.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Accessible everywhere.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Returns a value from a method.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16-bit integer data type.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static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Belongs to the class rather than objects.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strictfp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Controls floating-point calculations.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super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Refers to the parent class.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Selects among multiple cases.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synchronized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Controls thread access.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this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Refers to the current object.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throw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Throws an exception.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throws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Declares exceptions a method may throw.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transient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Excludes a field from serialization.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try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Starts exception-handling code.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Indicates no return value.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volatile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Variable may change unexpectedly.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 loop.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Boolean true value.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Boolean false value.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no object reference.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var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Compiler infers variable type.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yield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Returns a value from a switch expression.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Declares a record class.</w:t>
            </w:r>
          </w:p>
        </w:tc>
      </w:tr>
      <w:tr w:rsidR="00DD71EA" w:rsidRPr="00DD71EA" w:rsidTr="00DD7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sealed</w:t>
            </w:r>
          </w:p>
        </w:tc>
        <w:tc>
          <w:tcPr>
            <w:tcW w:w="0" w:type="auto"/>
            <w:vAlign w:val="center"/>
            <w:hideMark/>
          </w:tcPr>
          <w:p w:rsidR="00DD71EA" w:rsidRPr="00DD71EA" w:rsidRDefault="00DD71EA" w:rsidP="00DD7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71EA">
              <w:rPr>
                <w:rFonts w:ascii="Times New Roman" w:eastAsia="Times New Roman" w:hAnsi="Times New Roman" w:cs="Times New Roman"/>
                <w:sz w:val="24"/>
                <w:szCs w:val="24"/>
              </w:rPr>
              <w:t>Restricts which classes can extend a class.</w:t>
            </w:r>
          </w:p>
        </w:tc>
      </w:tr>
    </w:tbl>
    <w:p w:rsidR="007E6513" w:rsidRDefault="007E6513">
      <w:bookmarkStart w:id="0" w:name="_GoBack"/>
      <w:bookmarkEnd w:id="0"/>
    </w:p>
    <w:sectPr w:rsidR="007E6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1EA"/>
    <w:rsid w:val="007E6513"/>
    <w:rsid w:val="00DD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5C78C2-5762-4DB3-B466-2D146117E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746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2026-06-04T12:42:00Z</dcterms:created>
  <dcterms:modified xsi:type="dcterms:W3CDTF">2026-06-04T12:43:00Z</dcterms:modified>
</cp:coreProperties>
</file>