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A3B" w:rsidRDefault="00963A3B" w:rsidP="00963A3B">
      <w:pPr>
        <w:shd w:val="clear" w:color="auto" w:fill="FFFFFF"/>
        <w:spacing w:after="100" w:afterAutospacing="1" w:line="240" w:lineRule="auto"/>
        <w:jc w:val="center"/>
        <w:outlineLvl w:val="1"/>
        <w:rPr>
          <w:rFonts w:ascii="Segoe UI" w:eastAsia="Times New Roman" w:hAnsi="Segoe UI" w:cs="Segoe UI"/>
          <w:color w:val="212529"/>
          <w:sz w:val="32"/>
          <w:szCs w:val="28"/>
          <w:lang w:eastAsia="pt-BR"/>
        </w:rPr>
      </w:pPr>
      <w:r>
        <w:rPr>
          <w:rFonts w:ascii="Segoe UI" w:eastAsia="Times New Roman" w:hAnsi="Segoe UI" w:cs="Segoe UI"/>
          <w:color w:val="212529"/>
          <w:sz w:val="32"/>
          <w:szCs w:val="28"/>
          <w:lang w:eastAsia="pt-BR"/>
        </w:rPr>
        <w:t>UNIVERSIDADE TECNOLÓGICA FEDERAL DO PARANÁ</w:t>
      </w:r>
    </w:p>
    <w:p w:rsidR="00963A3B" w:rsidRDefault="00963A3B" w:rsidP="00963A3B">
      <w:pPr>
        <w:shd w:val="clear" w:color="auto" w:fill="FFFFFF"/>
        <w:spacing w:after="100" w:afterAutospacing="1" w:line="240" w:lineRule="auto"/>
        <w:jc w:val="center"/>
        <w:outlineLvl w:val="1"/>
        <w:rPr>
          <w:rFonts w:ascii="Segoe UI" w:eastAsia="Times New Roman" w:hAnsi="Segoe UI" w:cs="Segoe UI"/>
          <w:color w:val="212529"/>
          <w:sz w:val="32"/>
          <w:szCs w:val="28"/>
          <w:lang w:eastAsia="pt-BR"/>
        </w:rPr>
      </w:pPr>
      <w:r>
        <w:rPr>
          <w:rFonts w:ascii="Segoe UI" w:eastAsia="Times New Roman" w:hAnsi="Segoe UI" w:cs="Segoe UI"/>
          <w:i/>
          <w:color w:val="212529"/>
          <w:sz w:val="32"/>
          <w:szCs w:val="28"/>
          <w:lang w:eastAsia="pt-BR"/>
        </w:rPr>
        <w:t xml:space="preserve">Campus </w:t>
      </w:r>
      <w:r>
        <w:rPr>
          <w:rFonts w:ascii="Segoe UI" w:eastAsia="Times New Roman" w:hAnsi="Segoe UI" w:cs="Segoe UI"/>
          <w:color w:val="212529"/>
          <w:sz w:val="32"/>
          <w:szCs w:val="28"/>
          <w:lang w:eastAsia="pt-BR"/>
        </w:rPr>
        <w:t>CAMPO MOURÃO</w:t>
      </w:r>
    </w:p>
    <w:p w:rsidR="00963A3B" w:rsidRPr="00975C6F" w:rsidRDefault="00963A3B" w:rsidP="00963A3B">
      <w:pPr>
        <w:shd w:val="clear" w:color="auto" w:fill="FFFFFF"/>
        <w:spacing w:after="100" w:afterAutospacing="1" w:line="240" w:lineRule="auto"/>
        <w:jc w:val="center"/>
        <w:outlineLvl w:val="1"/>
        <w:rPr>
          <w:rFonts w:ascii="Segoe UI" w:eastAsia="Times New Roman" w:hAnsi="Segoe UI" w:cs="Segoe UI"/>
          <w:color w:val="212529"/>
          <w:sz w:val="28"/>
          <w:szCs w:val="28"/>
          <w:lang w:eastAsia="pt-BR"/>
        </w:rPr>
      </w:pPr>
      <w:r w:rsidRPr="00975C6F">
        <w:rPr>
          <w:rFonts w:ascii="Segoe UI" w:eastAsia="Times New Roman" w:hAnsi="Segoe UI" w:cs="Segoe UI"/>
          <w:color w:val="212529"/>
          <w:sz w:val="28"/>
          <w:szCs w:val="28"/>
          <w:lang w:eastAsia="pt-BR"/>
        </w:rPr>
        <w:t>Resenha Capítulo</w:t>
      </w:r>
      <w:r w:rsidR="00534A51">
        <w:rPr>
          <w:rFonts w:ascii="Segoe UI" w:eastAsia="Times New Roman" w:hAnsi="Segoe UI" w:cs="Segoe UI"/>
          <w:color w:val="212529"/>
          <w:sz w:val="28"/>
          <w:szCs w:val="28"/>
          <w:lang w:eastAsia="pt-BR"/>
        </w:rPr>
        <w:t xml:space="preserve"> 9</w:t>
      </w:r>
      <w:bookmarkStart w:id="0" w:name="_GoBack"/>
      <w:bookmarkEnd w:id="0"/>
      <w:r w:rsidRPr="00975C6F">
        <w:rPr>
          <w:rFonts w:ascii="Segoe UI" w:eastAsia="Times New Roman" w:hAnsi="Segoe UI" w:cs="Segoe UI"/>
          <w:color w:val="212529"/>
          <w:sz w:val="28"/>
          <w:szCs w:val="28"/>
          <w:lang w:eastAsia="pt-BR"/>
        </w:rPr>
        <w:t xml:space="preserve"> - APOO</w:t>
      </w:r>
    </w:p>
    <w:p w:rsidR="00963A3B" w:rsidRDefault="00963A3B" w:rsidP="00963A3B">
      <w:pPr>
        <w:shd w:val="clear" w:color="auto" w:fill="FFFFFF"/>
        <w:spacing w:after="100" w:afterAutospacing="1" w:line="240" w:lineRule="auto"/>
        <w:jc w:val="center"/>
        <w:outlineLvl w:val="1"/>
        <w:rPr>
          <w:rFonts w:ascii="Segoe UI" w:eastAsia="Times New Roman" w:hAnsi="Segoe UI" w:cs="Segoe UI"/>
          <w:color w:val="212529"/>
          <w:sz w:val="28"/>
          <w:szCs w:val="28"/>
          <w:lang w:eastAsia="pt-BR"/>
        </w:rPr>
      </w:pPr>
      <w:r w:rsidRPr="00963A3B">
        <w:rPr>
          <w:rFonts w:ascii="Segoe UI" w:eastAsia="Times New Roman" w:hAnsi="Segoe UI" w:cs="Segoe UI"/>
          <w:color w:val="212529"/>
          <w:sz w:val="28"/>
          <w:szCs w:val="28"/>
          <w:lang w:eastAsia="pt-BR"/>
        </w:rPr>
        <w:t>Tratamento de exceções</w:t>
      </w:r>
    </w:p>
    <w:p w:rsidR="00963A3B" w:rsidRPr="00A06FE9" w:rsidRDefault="00963A3B" w:rsidP="00963A3B">
      <w:pPr>
        <w:shd w:val="clear" w:color="auto" w:fill="FFFFFF"/>
        <w:spacing w:after="100" w:afterAutospacing="1" w:line="240" w:lineRule="auto"/>
        <w:jc w:val="center"/>
        <w:outlineLvl w:val="1"/>
        <w:rPr>
          <w:rFonts w:ascii="Segoe UI" w:eastAsia="Times New Roman" w:hAnsi="Segoe UI" w:cs="Segoe UI"/>
          <w:color w:val="212529"/>
          <w:sz w:val="32"/>
          <w:szCs w:val="28"/>
          <w:lang w:eastAsia="pt-BR"/>
        </w:rPr>
      </w:pPr>
      <w:r w:rsidRPr="00A06FE9">
        <w:rPr>
          <w:rFonts w:ascii="Segoe UI" w:eastAsia="Times New Roman" w:hAnsi="Segoe UI" w:cs="Segoe UI"/>
          <w:color w:val="212529"/>
          <w:sz w:val="32"/>
          <w:szCs w:val="28"/>
          <w:lang w:eastAsia="pt-BR"/>
        </w:rPr>
        <w:t xml:space="preserve">Borges e </w:t>
      </w:r>
      <w:proofErr w:type="spellStart"/>
      <w:r w:rsidRPr="00A06FE9">
        <w:rPr>
          <w:rFonts w:ascii="Segoe UI" w:eastAsia="Times New Roman" w:hAnsi="Segoe UI" w:cs="Segoe UI"/>
          <w:color w:val="212529"/>
          <w:sz w:val="32"/>
          <w:szCs w:val="28"/>
          <w:lang w:eastAsia="pt-BR"/>
        </w:rPr>
        <w:t>Clinio</w:t>
      </w:r>
      <w:proofErr w:type="spellEnd"/>
    </w:p>
    <w:p w:rsidR="00963A3B" w:rsidRPr="00A06FE9" w:rsidRDefault="00963A3B" w:rsidP="00A06FE9">
      <w:pPr>
        <w:jc w:val="both"/>
        <w:rPr>
          <w:sz w:val="28"/>
        </w:rPr>
      </w:pPr>
      <w:r w:rsidRPr="00A06FE9">
        <w:rPr>
          <w:sz w:val="28"/>
        </w:rPr>
        <w:t>Estudante: Regina</w:t>
      </w:r>
      <w:r w:rsidR="00A06FE9">
        <w:rPr>
          <w:sz w:val="28"/>
        </w:rPr>
        <w:t>ldo Gregório de Souza Neto</w:t>
      </w:r>
      <w:r w:rsidR="00A06FE9">
        <w:rPr>
          <w:sz w:val="28"/>
        </w:rPr>
        <w:tab/>
        <w:t xml:space="preserve">       </w:t>
      </w:r>
      <w:r w:rsidR="00A06FE9">
        <w:rPr>
          <w:sz w:val="28"/>
        </w:rPr>
        <w:tab/>
        <w:t xml:space="preserve">           R</w:t>
      </w:r>
      <w:r w:rsidRPr="00A06FE9">
        <w:rPr>
          <w:sz w:val="28"/>
        </w:rPr>
        <w:t>A: 2252813</w:t>
      </w:r>
    </w:p>
    <w:p w:rsidR="00DC7CEE" w:rsidRPr="00A06FE9" w:rsidRDefault="00937ED3" w:rsidP="00A06FE9">
      <w:pPr>
        <w:jc w:val="both"/>
        <w:rPr>
          <w:sz w:val="24"/>
        </w:rPr>
      </w:pPr>
      <w:r>
        <w:tab/>
      </w:r>
      <w:r w:rsidRPr="00A06FE9">
        <w:rPr>
          <w:sz w:val="24"/>
        </w:rPr>
        <w:t>O tratamento de exceções foi criado para que o código seja capaz de reconhecer erros de execução, entretanto ele não consegue trata-lo. Portanto fica ao encargo do usuário realizar o tratamento adequado.</w:t>
      </w:r>
    </w:p>
    <w:p w:rsidR="00937ED3" w:rsidRPr="00A06FE9" w:rsidRDefault="00937ED3" w:rsidP="00A06FE9">
      <w:pPr>
        <w:ind w:firstLine="708"/>
        <w:jc w:val="both"/>
        <w:rPr>
          <w:sz w:val="24"/>
        </w:rPr>
      </w:pPr>
      <w:r w:rsidRPr="00A06FE9">
        <w:rPr>
          <w:sz w:val="24"/>
        </w:rPr>
        <w:t>A definição da exceções que podem ser levantadas é feita na construção da classe, definindo quais serão as condições de erro, e quais serão as condições aceitáveis para a utilização da classe. A acusação das exceções é feita normalmente nos métodos da classe que encontrem alguma situação de erro. O levantamento de uma exceção é feito pelo comando throw, que informa ao usuário a situação incorreta.</w:t>
      </w:r>
    </w:p>
    <w:p w:rsidR="0032145D" w:rsidRPr="00A06FE9" w:rsidRDefault="0032145D" w:rsidP="00A06FE9">
      <w:pPr>
        <w:ind w:firstLine="708"/>
        <w:jc w:val="both"/>
        <w:rPr>
          <w:sz w:val="24"/>
        </w:rPr>
      </w:pPr>
      <w:r w:rsidRPr="00A06FE9">
        <w:rPr>
          <w:sz w:val="24"/>
        </w:rPr>
        <w:t>O catch é um manipulador de exceção que "pega" a</w:t>
      </w:r>
      <w:r w:rsidRPr="00A06FE9">
        <w:rPr>
          <w:sz w:val="24"/>
        </w:rPr>
        <w:t xml:space="preserve">s exceções geradas pelo código. </w:t>
      </w:r>
      <w:r w:rsidRPr="00A06FE9">
        <w:rPr>
          <w:sz w:val="24"/>
        </w:rPr>
        <w:t>Se houverem mais de uma inconsistência, apenas o manipulador mais recentemente encontrado, será executado.</w:t>
      </w:r>
    </w:p>
    <w:p w:rsidR="0032145D" w:rsidRPr="00A06FE9" w:rsidRDefault="0032145D" w:rsidP="00A06FE9">
      <w:pPr>
        <w:ind w:firstLine="708"/>
        <w:jc w:val="both"/>
        <w:rPr>
          <w:sz w:val="24"/>
        </w:rPr>
      </w:pPr>
      <w:r w:rsidRPr="00A06FE9">
        <w:rPr>
          <w:sz w:val="24"/>
        </w:rPr>
        <w:t xml:space="preserve">Nomeação de exceções é importante para </w:t>
      </w:r>
      <w:r w:rsidRPr="00A06FE9">
        <w:rPr>
          <w:sz w:val="24"/>
        </w:rPr>
        <w:t>identificar</w:t>
      </w:r>
      <w:r w:rsidRPr="00A06FE9">
        <w:rPr>
          <w:sz w:val="24"/>
        </w:rPr>
        <w:t xml:space="preserve"> quais as </w:t>
      </w:r>
      <w:r w:rsidRPr="00A06FE9">
        <w:rPr>
          <w:sz w:val="24"/>
        </w:rPr>
        <w:t>exceções</w:t>
      </w:r>
      <w:r w:rsidRPr="00A06FE9">
        <w:rPr>
          <w:sz w:val="24"/>
        </w:rPr>
        <w:t xml:space="preserve"> ocorridas, qual valor que foi usado,</w:t>
      </w:r>
      <w:r w:rsidRPr="00A06FE9">
        <w:rPr>
          <w:sz w:val="24"/>
        </w:rPr>
        <w:t xml:space="preserve"> m</w:t>
      </w:r>
      <w:r w:rsidRPr="00A06FE9">
        <w:rPr>
          <w:sz w:val="24"/>
        </w:rPr>
        <w:t>esmo que elas digam a respeito de um mesmo objeto. Nos casos de templates é possível nomear a exceção de modo que cada classe instanciada pela template tenha sua própria classe de exceção, ou então deixar apenas</w:t>
      </w:r>
      <w:r w:rsidRPr="00A06FE9">
        <w:rPr>
          <w:sz w:val="24"/>
        </w:rPr>
        <w:t xml:space="preserve"> </w:t>
      </w:r>
      <w:r w:rsidRPr="00A06FE9">
        <w:rPr>
          <w:sz w:val="24"/>
        </w:rPr>
        <w:t>uma exceção como padrão para todas as classes instanciadas.</w:t>
      </w:r>
    </w:p>
    <w:p w:rsidR="0032145D" w:rsidRDefault="0032145D" w:rsidP="00A06FE9">
      <w:pPr>
        <w:ind w:firstLine="708"/>
        <w:jc w:val="both"/>
        <w:rPr>
          <w:sz w:val="24"/>
        </w:rPr>
      </w:pPr>
      <w:r w:rsidRPr="00A06FE9">
        <w:rPr>
          <w:sz w:val="24"/>
        </w:rPr>
        <w:t xml:space="preserve">Ainda sobre as exceções podemos agrupá-las em famílias, de acordo com suas características, e por conta disso é possível </w:t>
      </w:r>
      <w:r w:rsidR="00A06FE9" w:rsidRPr="00A06FE9">
        <w:rPr>
          <w:sz w:val="24"/>
        </w:rPr>
        <w:t>criar uma maior robustez para o código. Capacitando-o de interpretar através das heranças entre as exceções</w:t>
      </w:r>
      <w:r w:rsidR="001433FD">
        <w:rPr>
          <w:sz w:val="24"/>
        </w:rPr>
        <w:t xml:space="preserve"> todas as possibilidades de erros de uma mesma “família”, sem a necessidade da implementação de todos os casos possíveis</w:t>
      </w:r>
      <w:r w:rsidR="00A06FE9" w:rsidRPr="00A06FE9">
        <w:rPr>
          <w:sz w:val="24"/>
        </w:rPr>
        <w:t>.</w:t>
      </w:r>
    </w:p>
    <w:p w:rsidR="001433FD" w:rsidRPr="00A06FE9" w:rsidRDefault="001433FD" w:rsidP="00A06FE9">
      <w:pPr>
        <w:ind w:firstLine="708"/>
        <w:jc w:val="both"/>
        <w:rPr>
          <w:sz w:val="24"/>
        </w:rPr>
      </w:pPr>
    </w:p>
    <w:p w:rsidR="00937ED3" w:rsidRDefault="00937ED3" w:rsidP="00937ED3">
      <w:pPr>
        <w:ind w:firstLine="708"/>
      </w:pPr>
    </w:p>
    <w:sectPr w:rsidR="00937E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47D"/>
    <w:rsid w:val="001433FD"/>
    <w:rsid w:val="0032145D"/>
    <w:rsid w:val="003B147D"/>
    <w:rsid w:val="00534A51"/>
    <w:rsid w:val="00937ED3"/>
    <w:rsid w:val="00963A3B"/>
    <w:rsid w:val="00A06FE9"/>
    <w:rsid w:val="00DC7CEE"/>
    <w:rsid w:val="00EF5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052A98-38AA-4728-9763-92C3A2A1F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3A3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269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Reginaldo Neto</dc:creator>
  <cp:keywords/>
  <dc:description/>
  <cp:lastModifiedBy>Reginaldo Neto</cp:lastModifiedBy>
  <cp:revision>9</cp:revision>
  <dcterms:created xsi:type="dcterms:W3CDTF">2021-10-26T01:30:00Z</dcterms:created>
  <dcterms:modified xsi:type="dcterms:W3CDTF">2021-10-26T17:55:00Z</dcterms:modified>
</cp:coreProperties>
</file>