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152" w:rsidRPr="00BE5279" w:rsidRDefault="00BC7152" w:rsidP="00BC7152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sz w:val="36"/>
          <w:szCs w:val="28"/>
          <w:lang w:eastAsia="pt-BR"/>
        </w:rPr>
      </w:pPr>
      <w:bookmarkStart w:id="0" w:name="_GoBack"/>
      <w:r w:rsidRPr="00BE5279">
        <w:rPr>
          <w:rFonts w:ascii="Segoe UI" w:eastAsia="Times New Roman" w:hAnsi="Segoe UI" w:cs="Segoe UI"/>
          <w:sz w:val="36"/>
          <w:szCs w:val="28"/>
          <w:lang w:eastAsia="pt-BR"/>
        </w:rPr>
        <w:t>UNIVERSIDADE TECNOLÓGICA FEDERAL DO PARANÁ</w:t>
      </w:r>
    </w:p>
    <w:p w:rsidR="00BC7152" w:rsidRPr="00BE5279" w:rsidRDefault="00BC7152" w:rsidP="00BC7152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sz w:val="36"/>
          <w:szCs w:val="28"/>
          <w:lang w:eastAsia="pt-BR"/>
        </w:rPr>
      </w:pPr>
      <w:r w:rsidRPr="00BE5279">
        <w:rPr>
          <w:rFonts w:ascii="Segoe UI" w:eastAsia="Times New Roman" w:hAnsi="Segoe UI" w:cs="Segoe UI"/>
          <w:i/>
          <w:sz w:val="36"/>
          <w:szCs w:val="28"/>
          <w:lang w:eastAsia="pt-BR"/>
        </w:rPr>
        <w:t xml:space="preserve">Campus </w:t>
      </w:r>
      <w:r w:rsidRPr="00BE5279">
        <w:rPr>
          <w:rFonts w:ascii="Segoe UI" w:eastAsia="Times New Roman" w:hAnsi="Segoe UI" w:cs="Segoe UI"/>
          <w:sz w:val="36"/>
          <w:szCs w:val="28"/>
          <w:lang w:eastAsia="pt-BR"/>
        </w:rPr>
        <w:t>CAMPO MOURÃO</w:t>
      </w:r>
    </w:p>
    <w:p w:rsidR="00BC7152" w:rsidRPr="00BE5279" w:rsidRDefault="00BC7152" w:rsidP="00BC7152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sz w:val="32"/>
          <w:szCs w:val="28"/>
          <w:lang w:eastAsia="pt-BR"/>
        </w:rPr>
      </w:pPr>
      <w:r>
        <w:rPr>
          <w:rFonts w:ascii="Segoe UI" w:eastAsia="Times New Roman" w:hAnsi="Segoe UI" w:cs="Segoe UI"/>
          <w:sz w:val="32"/>
          <w:szCs w:val="28"/>
          <w:lang w:eastAsia="pt-BR"/>
        </w:rPr>
        <w:t>Relatório de Trabalho Final</w:t>
      </w:r>
    </w:p>
    <w:p w:rsidR="00BC7152" w:rsidRDefault="00BC7152" w:rsidP="00BC7152">
      <w:pPr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sz w:val="32"/>
          <w:szCs w:val="28"/>
          <w:lang w:eastAsia="pt-BR"/>
        </w:rPr>
      </w:pPr>
      <w:r>
        <w:rPr>
          <w:rFonts w:ascii="Segoe UI" w:eastAsia="Times New Roman" w:hAnsi="Segoe UI" w:cs="Segoe UI"/>
          <w:sz w:val="32"/>
          <w:szCs w:val="28"/>
          <w:lang w:eastAsia="pt-BR"/>
        </w:rPr>
        <w:t>Ordenação de arquivos grandes.</w:t>
      </w:r>
    </w:p>
    <w:p w:rsidR="00BC7152" w:rsidRDefault="00BC7152" w:rsidP="00BC7152">
      <w:pPr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sz w:val="32"/>
          <w:szCs w:val="28"/>
          <w:lang w:eastAsia="pt-BR"/>
        </w:rPr>
      </w:pPr>
      <w:r>
        <w:rPr>
          <w:rFonts w:ascii="Segoe UI" w:eastAsia="Times New Roman" w:hAnsi="Segoe UI" w:cs="Segoe UI"/>
          <w:sz w:val="32"/>
          <w:szCs w:val="28"/>
          <w:lang w:eastAsia="pt-BR"/>
        </w:rPr>
        <w:t xml:space="preserve">Aluno: Luiz Felipe </w:t>
      </w:r>
      <w:proofErr w:type="spellStart"/>
      <w:r>
        <w:rPr>
          <w:rFonts w:ascii="Segoe UI" w:eastAsia="Times New Roman" w:hAnsi="Segoe UI" w:cs="Segoe UI"/>
          <w:sz w:val="32"/>
          <w:szCs w:val="28"/>
          <w:lang w:eastAsia="pt-BR"/>
        </w:rPr>
        <w:t>Gal</w:t>
      </w:r>
      <w:r w:rsidR="007B5A35">
        <w:rPr>
          <w:rFonts w:ascii="Segoe UI" w:eastAsia="Times New Roman" w:hAnsi="Segoe UI" w:cs="Segoe UI"/>
          <w:sz w:val="32"/>
          <w:szCs w:val="28"/>
          <w:lang w:eastAsia="pt-BR"/>
        </w:rPr>
        <w:t>l</w:t>
      </w:r>
      <w:r>
        <w:rPr>
          <w:rFonts w:ascii="Segoe UI" w:eastAsia="Times New Roman" w:hAnsi="Segoe UI" w:cs="Segoe UI"/>
          <w:sz w:val="32"/>
          <w:szCs w:val="28"/>
          <w:lang w:eastAsia="pt-BR"/>
        </w:rPr>
        <w:t>eguil</w:t>
      </w:r>
      <w:r w:rsidR="007B5A35">
        <w:rPr>
          <w:rFonts w:ascii="Segoe UI" w:eastAsia="Times New Roman" w:hAnsi="Segoe UI" w:cs="Segoe UI"/>
          <w:sz w:val="32"/>
          <w:szCs w:val="28"/>
          <w:lang w:eastAsia="pt-BR"/>
        </w:rPr>
        <w:t>los</w:t>
      </w:r>
      <w:proofErr w:type="spellEnd"/>
      <w:r w:rsidR="007B5A35">
        <w:rPr>
          <w:rFonts w:ascii="Segoe UI" w:eastAsia="Times New Roman" w:hAnsi="Segoe UI" w:cs="Segoe UI"/>
          <w:sz w:val="32"/>
          <w:szCs w:val="28"/>
          <w:lang w:eastAsia="pt-BR"/>
        </w:rPr>
        <w:t xml:space="preserve"> Campos</w:t>
      </w:r>
      <w:r>
        <w:rPr>
          <w:rFonts w:ascii="Segoe UI" w:eastAsia="Times New Roman" w:hAnsi="Segoe UI" w:cs="Segoe UI"/>
          <w:sz w:val="32"/>
          <w:szCs w:val="28"/>
          <w:lang w:eastAsia="pt-BR"/>
        </w:rPr>
        <w:tab/>
        <w:t>RA:</w:t>
      </w:r>
    </w:p>
    <w:p w:rsidR="00BC7152" w:rsidRDefault="00BC7152" w:rsidP="00BC7152">
      <w:pPr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sz w:val="32"/>
          <w:szCs w:val="28"/>
          <w:lang w:eastAsia="pt-BR"/>
        </w:rPr>
      </w:pPr>
      <w:r>
        <w:rPr>
          <w:rFonts w:ascii="Segoe UI" w:eastAsia="Times New Roman" w:hAnsi="Segoe UI" w:cs="Segoe UI"/>
          <w:sz w:val="32"/>
          <w:szCs w:val="28"/>
          <w:lang w:eastAsia="pt-BR"/>
        </w:rPr>
        <w:t>Aluno: Reginaldo Gregório de Souza Neto</w:t>
      </w:r>
      <w:r>
        <w:rPr>
          <w:rFonts w:ascii="Segoe UI" w:eastAsia="Times New Roman" w:hAnsi="Segoe UI" w:cs="Segoe UI"/>
          <w:sz w:val="32"/>
          <w:szCs w:val="28"/>
          <w:lang w:eastAsia="pt-BR"/>
        </w:rPr>
        <w:tab/>
        <w:t>RA: 2252813</w:t>
      </w:r>
    </w:p>
    <w:p w:rsidR="00BC7152" w:rsidRDefault="00BC7152" w:rsidP="00BC7152">
      <w:pPr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sz w:val="32"/>
          <w:szCs w:val="28"/>
          <w:lang w:eastAsia="pt-BR"/>
        </w:rPr>
      </w:pPr>
    </w:p>
    <w:p w:rsidR="001C75C0" w:rsidRDefault="001C75C0" w:rsidP="001C75C0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32"/>
          <w:szCs w:val="28"/>
          <w:lang w:eastAsia="pt-BR"/>
        </w:rPr>
      </w:pPr>
      <w:r>
        <w:rPr>
          <w:rFonts w:ascii="Segoe UI" w:eastAsia="Times New Roman" w:hAnsi="Segoe UI" w:cs="Segoe UI"/>
          <w:sz w:val="32"/>
          <w:szCs w:val="28"/>
          <w:lang w:eastAsia="pt-BR"/>
        </w:rPr>
        <w:t>ESTRUTURA:</w:t>
      </w:r>
    </w:p>
    <w:p w:rsidR="001C75C0" w:rsidRDefault="001C75C0" w:rsidP="001C75C0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32"/>
          <w:szCs w:val="28"/>
          <w:lang w:eastAsia="pt-BR"/>
        </w:rPr>
      </w:pPr>
      <w:r>
        <w:rPr>
          <w:rFonts w:ascii="Segoe UI" w:eastAsia="Times New Roman" w:hAnsi="Segoe UI" w:cs="Segoe UI"/>
          <w:sz w:val="32"/>
          <w:szCs w:val="28"/>
          <w:lang w:eastAsia="pt-BR"/>
        </w:rPr>
        <w:tab/>
        <w:t>O código foi dividido em partes, assim como solicitado no enunciado do trabalho. Temos os buffers (entrada e saída), que são espaços de memória alocados dinamicamente, responsáveis pelo armazenamento temporário dos registros e seu transporte de um arquivo para o outro. O merge (K-</w:t>
      </w:r>
      <w:proofErr w:type="spellStart"/>
      <w:r>
        <w:rPr>
          <w:rFonts w:ascii="Segoe UI" w:eastAsia="Times New Roman" w:hAnsi="Segoe UI" w:cs="Segoe UI"/>
          <w:sz w:val="32"/>
          <w:szCs w:val="28"/>
          <w:lang w:eastAsia="pt-BR"/>
        </w:rPr>
        <w:t>way</w:t>
      </w:r>
      <w:proofErr w:type="spellEnd"/>
      <w:r>
        <w:rPr>
          <w:rFonts w:ascii="Segoe UI" w:eastAsia="Times New Roman" w:hAnsi="Segoe UI" w:cs="Segoe UI"/>
          <w:sz w:val="32"/>
          <w:szCs w:val="28"/>
          <w:lang w:eastAsia="pt-BR"/>
        </w:rPr>
        <w:t>) é a parte responsável pela ordenação dos registros vindos de buffers entrada, onde sempre é comparado o menor, e inserido no buffer de saída.</w:t>
      </w:r>
    </w:p>
    <w:bookmarkEnd w:id="0"/>
    <w:p w:rsidR="001C75C0" w:rsidRPr="00BE5279" w:rsidRDefault="001C75C0" w:rsidP="001C75C0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32"/>
          <w:szCs w:val="28"/>
          <w:lang w:eastAsia="pt-BR"/>
        </w:rPr>
      </w:pPr>
    </w:p>
    <w:p w:rsidR="0092789A" w:rsidRDefault="0092789A"/>
    <w:sectPr w:rsidR="00927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F7"/>
    <w:rsid w:val="001C75C0"/>
    <w:rsid w:val="00463C51"/>
    <w:rsid w:val="005B2DF7"/>
    <w:rsid w:val="007B5A35"/>
    <w:rsid w:val="0092789A"/>
    <w:rsid w:val="00BC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72E048-9863-4650-A463-4A571081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1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Neto</dc:creator>
  <cp:keywords/>
  <dc:description/>
  <cp:lastModifiedBy>Reginaldo Neto</cp:lastModifiedBy>
  <cp:revision>4</cp:revision>
  <dcterms:created xsi:type="dcterms:W3CDTF">2021-11-29T17:32:00Z</dcterms:created>
  <dcterms:modified xsi:type="dcterms:W3CDTF">2021-11-29T18:40:00Z</dcterms:modified>
</cp:coreProperties>
</file>