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0B" w:rsidRPr="00595A89" w:rsidRDefault="00595A89">
      <w:pPr>
        <w:rPr>
          <w:b/>
        </w:rPr>
      </w:pPr>
      <w:r w:rsidRPr="00595A89">
        <w:rPr>
          <w:b/>
        </w:rPr>
        <w:t>Fehlende Indikatoren RPC_KFA</w:t>
      </w:r>
    </w:p>
    <w:p w:rsidR="00595A89" w:rsidRDefault="00595A89">
      <w:r w:rsidRPr="00595A89">
        <w:t>Kompensationsleistung nach GFG NRW</w:t>
      </w:r>
    </w:p>
    <w:p w:rsidR="00595A89" w:rsidRDefault="00595A89">
      <w:r w:rsidRPr="00595A89">
        <w:t>fiktiver Hebesatz NRW</w:t>
      </w:r>
    </w:p>
    <w:p w:rsidR="00595A89" w:rsidRDefault="00595A89">
      <w:r w:rsidRPr="00595A89">
        <w:t>Verv</w:t>
      </w:r>
      <w:r>
        <w:t>ielfältiger Gewerbesteuerumlage</w:t>
      </w:r>
    </w:p>
    <w:p w:rsidR="00595A89" w:rsidRDefault="00595A89"/>
    <w:p w:rsidR="00595A89" w:rsidRDefault="00595A89"/>
    <w:p w:rsidR="00595A89" w:rsidRDefault="00595A89"/>
    <w:p w:rsidR="00595A89" w:rsidRDefault="00595A89"/>
    <w:p w:rsidR="00595A89" w:rsidRDefault="00595A89"/>
    <w:p w:rsidR="00595A89" w:rsidRDefault="00595A89"/>
    <w:p w:rsidR="00595A89" w:rsidRDefault="00595A89"/>
    <w:p w:rsidR="00595A89" w:rsidRDefault="00595A89"/>
    <w:p w:rsidR="00595A89" w:rsidRDefault="00595A89">
      <w:bookmarkStart w:id="0" w:name="_GoBack"/>
      <w:bookmarkEnd w:id="0"/>
    </w:p>
    <w:p w:rsidR="00595A89" w:rsidRDefault="00595A89" w:rsidP="00595A89">
      <w:pPr>
        <w:spacing w:after="0" w:line="240" w:lineRule="auto"/>
      </w:pPr>
      <w:proofErr w:type="spellStart"/>
      <w:r>
        <w:t>investitionszuweisungen</w:t>
      </w:r>
      <w:proofErr w:type="spellEnd"/>
      <w:r>
        <w:t>():</w:t>
      </w:r>
    </w:p>
    <w:p w:rsidR="00595A89" w:rsidRDefault="00595A89" w:rsidP="00595A89">
      <w:pPr>
        <w:spacing w:after="0" w:line="240" w:lineRule="auto"/>
      </w:pPr>
      <w:r>
        <w:t xml:space="preserve">    #Berechnung der Schlüsselzuweisung, die Parameter müssen nachträglich hinzugefügt werden</w:t>
      </w:r>
    </w:p>
    <w:p w:rsidR="00595A89" w:rsidRDefault="00595A89" w:rsidP="00595A89">
      <w:pPr>
        <w:spacing w:after="0" w:line="240" w:lineRule="auto"/>
      </w:pPr>
      <w:r>
        <w:t xml:space="preserve">    Einwohnerzahlanteil = 0.44 #ausgedachter Wert</w:t>
      </w:r>
    </w:p>
    <w:p w:rsidR="00595A89" w:rsidRDefault="00595A89" w:rsidP="00595A89">
      <w:pPr>
        <w:spacing w:after="0" w:line="240" w:lineRule="auto"/>
      </w:pPr>
      <w:r>
        <w:t xml:space="preserve">    </w:t>
      </w:r>
      <w:proofErr w:type="spellStart"/>
      <w:r>
        <w:t>Gebietsflaechenanteil</w:t>
      </w:r>
      <w:proofErr w:type="spellEnd"/>
      <w:r>
        <w:t xml:space="preserve"> = 0.12 #ausgedachter Wert</w:t>
      </w:r>
    </w:p>
    <w:p w:rsidR="00595A89" w:rsidRDefault="00595A89" w:rsidP="00595A89">
      <w:pPr>
        <w:spacing w:after="0" w:line="240" w:lineRule="auto"/>
      </w:pPr>
      <w:r>
        <w:t xml:space="preserve">    AnteilEW65 = 0.2 #ausgedachter Wert</w:t>
      </w:r>
    </w:p>
    <w:p w:rsidR="00595A89" w:rsidRDefault="00595A89" w:rsidP="00595A89">
      <w:pPr>
        <w:spacing w:after="0" w:line="240" w:lineRule="auto"/>
      </w:pPr>
      <w:r>
        <w:t xml:space="preserve">    </w:t>
      </w:r>
      <w:proofErr w:type="spellStart"/>
      <w:r>
        <w:t>investitionszuweisungen</w:t>
      </w:r>
      <w:proofErr w:type="spellEnd"/>
      <w:r>
        <w:t xml:space="preserve"> = (439736000*0.7*Einwohnerzahlanteil) + (439736000*0.3*</w:t>
      </w:r>
      <w:proofErr w:type="spellStart"/>
      <w:r>
        <w:t>Gebietsflaechenanteil</w:t>
      </w:r>
      <w:proofErr w:type="spellEnd"/>
      <w:r>
        <w:t>) + (44436000*AnteilEW65)</w:t>
      </w:r>
    </w:p>
    <w:p w:rsidR="00595A89" w:rsidRDefault="00595A89" w:rsidP="00595A89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investitionszuweisungen</w:t>
      </w:r>
      <w:proofErr w:type="spellEnd"/>
    </w:p>
    <w:sectPr w:rsidR="00595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89"/>
    <w:rsid w:val="00595A89"/>
    <w:rsid w:val="0088634C"/>
    <w:rsid w:val="00C2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Rieffel, Philippe</dc:creator>
  <cp:lastModifiedBy>Rieffel, Philippe</cp:lastModifiedBy>
  <cp:revision>1</cp:revision>
  <dcterms:created xsi:type="dcterms:W3CDTF">2013-02-19T10:33:00Z</dcterms:created>
  <dcterms:modified xsi:type="dcterms:W3CDTF">2013-02-19T10:37:00Z</dcterms:modified>
</cp:coreProperties>
</file>