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F62" w:rsidRDefault="00942F62">
      <w:bookmarkStart w:id="0" w:name="_GoBack"/>
      <w:r>
        <w:t>Rubrik: Uppföljning av Dalastrategin 2030</w:t>
      </w:r>
    </w:p>
    <w:p w:rsidR="0088504C" w:rsidRDefault="00942F62">
      <w:r>
        <w:t>Syfte med rapporten</w:t>
      </w:r>
    </w:p>
    <w:p w:rsidR="00942F62" w:rsidRDefault="00942F62">
      <w:r>
        <w:t>Syftet med rapporten är uppföljning av indikatorerna i Dalarnas regionala utvecklingsstrategi (Dalarna 2030).</w:t>
      </w:r>
    </w:p>
    <w:p w:rsidR="00942F62" w:rsidRDefault="00942F62">
      <w:r>
        <w:t>Datakällor</w:t>
      </w:r>
      <w:r>
        <w:br/>
        <w:t xml:space="preserve">Data för indikatorerna hämtas från Statistiska centralbyrån, </w:t>
      </w:r>
      <w:proofErr w:type="spellStart"/>
      <w:r>
        <w:t>Kolada</w:t>
      </w:r>
      <w:proofErr w:type="spellEnd"/>
      <w:r>
        <w:t>, ungdomsenkäten LUPP, Nationella folkhälsoenkäten – Hälsa på lika villkor, Jordbruksverket, Skolverket samt Tillväxtanalys.</w:t>
      </w:r>
    </w:p>
    <w:p w:rsidR="00942F62" w:rsidRDefault="00942F62">
      <w:r>
        <w:t>Redovisning av data</w:t>
      </w:r>
    </w:p>
    <w:p w:rsidR="00942F62" w:rsidRDefault="00942F62">
      <w:r>
        <w:t>Ingen indikator, diagram eller annat visuellt objekt i rapporten kan kopplas till någon individuell person.</w:t>
      </w:r>
    </w:p>
    <w:p w:rsidR="00942F62" w:rsidRDefault="00942F62">
      <w:r>
        <w:t>Kontaktperson: Thomas Lassi, strateg för regional utveckling, Region Dalarna</w:t>
      </w:r>
      <w:bookmarkEnd w:id="0"/>
    </w:p>
    <w:sectPr w:rsidR="00942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62"/>
    <w:rsid w:val="0088504C"/>
    <w:rsid w:val="0094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AE0A7"/>
  <w15:chartTrackingRefBased/>
  <w15:docId w15:val="{F80BCDD7-2D9A-4302-A706-D9157EF7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Landstinget Dalarna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Lassi Thomas /Regional utvecklingsförvaltning /Falun</dc:creator>
  <cp:keywords/>
  <dc:description/>
  <cp:lastModifiedBy>Lassi Thomas /Regional utvecklingsförvaltning /Falun</cp:lastModifiedBy>
  <cp:revision>1</cp:revision>
  <dcterms:created xsi:type="dcterms:W3CDTF">2022-05-16T11:58:00Z</dcterms:created>
  <dcterms:modified xsi:type="dcterms:W3CDTF">2022-05-16T12:06:00Z</dcterms:modified>
</cp:coreProperties>
</file>