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C2" w:rsidRDefault="002F288B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회의록</w:t>
      </w:r>
    </w:p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AB62C2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29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2F288B" w:rsidP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박지평</w:t>
            </w:r>
            <w:proofErr w:type="spellEnd"/>
          </w:p>
        </w:tc>
      </w:tr>
      <w:tr w:rsidR="00AB62C2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AB62C2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MES</w:t>
            </w:r>
            <w:r w:rsidRPr="00935F25"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생산 관리 시스템이란 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선정된 주제에 대한 자료 조사 </w:t>
            </w:r>
          </w:p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AB62C2" w:rsidRPr="00935F25" w:rsidRDefault="00AB62C2">
            <w:pP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AB62C2" w:rsidRDefault="002F288B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Style w:val="a7"/>
        <w:tblW w:w="957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AB62C2">
        <w:trPr>
          <w:trHeight w:val="431"/>
        </w:trPr>
        <w:tc>
          <w:tcPr>
            <w:tcW w:w="990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AB62C2">
        <w:trPr>
          <w:trHeight w:val="431"/>
        </w:trPr>
        <w:tc>
          <w:tcPr>
            <w:tcW w:w="990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B62C2" w:rsidRDefault="00935F25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1. 화장품 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2.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 </w:t>
            </w:r>
            <w:r>
              <w:rPr>
                <w:rFonts w:ascii="바탕" w:eastAsia="바탕" w:hAnsi="바탕" w:cs="바탕"/>
                <w:sz w:val="17"/>
                <w:szCs w:val="17"/>
              </w:rPr>
              <w:t>3</w:t>
            </w:r>
            <w:proofErr w:type="gramStart"/>
            <w:r>
              <w:rPr>
                <w:rFonts w:ascii="바탕" w:eastAsia="바탕" w:hAnsi="바탕" w:cs="바탕"/>
                <w:sz w:val="17"/>
                <w:szCs w:val="17"/>
              </w:rPr>
              <w:t>.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</w:t>
            </w:r>
            <w:proofErr w:type="gramEnd"/>
          </w:p>
          <w:p w:rsidR="00935F25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화장품이란 주제는 쉽게 이해하기 힘든 팀원이 있기에 선정 불가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요식업이란 주제는 이해하기 쉽고 원,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부자재 관리가 많아서 선정하기 좋았지만 공장에서 생산하는 과정과는 거리가 있는 것 같아 선정 안됨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의복/의류는 쉽게 이해와 관심을 가질 수 있고 회사 뿐만 아니라 </w:t>
            </w:r>
            <w:r>
              <w:rPr>
                <w:rFonts w:ascii="바탕" w:eastAsia="바탕" w:hAnsi="바탕" w:cs="바탕"/>
                <w:sz w:val="17"/>
                <w:szCs w:val="17"/>
              </w:rPr>
              <w:t>1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인 업계 종사자도 이용할 수 있는 보편적인 프로그램을 만들 수 있을 것 같아 선정</w:t>
            </w:r>
          </w:p>
          <w:p w:rsidR="00935F25" w:rsidRDefault="00994700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쇼핑몰 사이트가 아닌 의류 생산 관리 시스템을 제작을 위한 자료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생산관리라는 프로그램은 제품을 설계부터 생산할 때 까지 편리하게 이용할 수 있고 생산활동을 최적화하는 시스템이기 때문에 의류 생산 과정을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과정을 토대로 공장에 넘겨줄 작업 지시서, 재고 관리, 매출 현황 등 컨텐츠로 넣기로 결정</w:t>
            </w:r>
          </w:p>
          <w:p w:rsidR="00994700" w:rsidRDefault="000F0E26" w:rsidP="00994700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0F0E26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컨텐츠를 </w:t>
            </w:r>
            <w:r>
              <w:rPr>
                <w:rFonts w:ascii="바탕" w:eastAsia="바탕" w:hAnsi="바탕" w:cs="바탕"/>
                <w:sz w:val="17"/>
                <w:szCs w:val="17"/>
              </w:rPr>
              <w:t>5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개로 분할 하여 남는 인원이 없도록 편성</w:t>
            </w:r>
          </w:p>
          <w:p w:rsidR="000F0E26" w:rsidRPr="00994700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메인 화면 구성,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로그인 및 관리자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재고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월별 매출 관리 </w:t>
            </w:r>
          </w:p>
          <w:p w:rsidR="00935F25" w:rsidRPr="000F0E26" w:rsidRDefault="00935F25" w:rsidP="00935F25">
            <w:pP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AB62C2" w:rsidTr="00935F25">
        <w:trPr>
          <w:trHeight w:val="431"/>
        </w:trPr>
        <w:tc>
          <w:tcPr>
            <w:tcW w:w="992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2F288B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주제 </w:t>
            </w:r>
            <w:proofErr w:type="gramStart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선정 </w:t>
            </w:r>
            <w:r w:rsidR="000F0E26">
              <w:rPr>
                <w:rFonts w:ascii="바탕" w:eastAsia="바탕" w:hAnsi="바탕" w:cs="바탕"/>
                <w:sz w:val="17"/>
                <w:szCs w:val="17"/>
              </w:rPr>
              <w:t>: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>의류</w:t>
            </w:r>
            <w:proofErr w:type="gramEnd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 생산 관리 시스템</w:t>
            </w:r>
          </w:p>
        </w:tc>
        <w:tc>
          <w:tcPr>
            <w:tcW w:w="4257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Pr="000F0E26" w:rsidRDefault="000F0E26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선정된 컨텐츠 개발</w:t>
            </w:r>
          </w:p>
        </w:tc>
        <w:tc>
          <w:tcPr>
            <w:tcW w:w="4257" w:type="dxa"/>
            <w:vAlign w:val="center"/>
          </w:tcPr>
          <w:p w:rsidR="00AB62C2" w:rsidRDefault="000F0E2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2024.01.30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~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2024.02.09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일 전</w:t>
            </w: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1C49D9" w:rsidRDefault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tabs>
          <w:tab w:val="left" w:pos="3915"/>
        </w:tabs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Default="001C49D9" w:rsidP="001C49D9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lastRenderedPageBreak/>
        <w:t>회의록</w:t>
      </w:r>
    </w:p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746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1C49D9" w:rsidTr="00300B16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31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박지평</w:t>
            </w:r>
            <w:proofErr w:type="spellEnd"/>
          </w:p>
        </w:tc>
      </w:tr>
      <w:tr w:rsidR="001C49D9" w:rsidTr="00300B16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63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1C49D9" w:rsidTr="00300B16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1C49D9" w:rsidRDefault="001C49D9" w:rsidP="001C49D9">
            <w:pPr>
              <w:pStyle w:val="af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데이터베이스 구상</w:t>
            </w:r>
          </w:p>
          <w:p w:rsidR="001C49D9" w:rsidRDefault="001C49D9" w:rsidP="001C49D9">
            <w:pPr>
              <w:pStyle w:val="af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웹 흐름도 구상</w:t>
            </w:r>
          </w:p>
          <w:p w:rsidR="001C49D9" w:rsidRPr="001C49D9" w:rsidRDefault="001C49D9" w:rsidP="001C4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1C49D9" w:rsidRDefault="001C49D9" w:rsidP="001C49D9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W w:w="957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1C49D9" w:rsidTr="00300B16">
        <w:trPr>
          <w:trHeight w:val="431"/>
        </w:trPr>
        <w:tc>
          <w:tcPr>
            <w:tcW w:w="990" w:type="dxa"/>
            <w:vMerge w:val="restart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C49D9" w:rsidTr="00300B16">
        <w:trPr>
          <w:trHeight w:val="431"/>
        </w:trPr>
        <w:tc>
          <w:tcPr>
            <w:tcW w:w="990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C49D9" w:rsidRDefault="001C49D9" w:rsidP="001C49D9">
            <w:pPr>
              <w:pStyle w:val="af4"/>
              <w:numPr>
                <w:ilvl w:val="0"/>
                <w:numId w:val="12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대략적인 느낌으로 테이블을 구상 했으나 설계없이 여러 명이 테이블의 용도와 다르게 구상하기 시작해서 개념적 모델링을 구상함</w:t>
            </w:r>
          </w:p>
          <w:p w:rsidR="001C49D9" w:rsidRPr="001C49D9" w:rsidRDefault="001C49D9" w:rsidP="001C49D9">
            <w:pPr>
              <w:pStyle w:val="af4"/>
              <w:numPr>
                <w:ilvl w:val="0"/>
                <w:numId w:val="12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인원마다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 주제를 나누어 맡았지만 특정 인원이 내용이 더 많거나 더 적어 구체적으로 역할을 분담하고 흐름도를 만들어 팀이 만들어갈 방향성을 정함</w:t>
            </w:r>
          </w:p>
        </w:tc>
      </w:tr>
    </w:tbl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643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1C49D9" w:rsidTr="00300B16">
        <w:trPr>
          <w:trHeight w:val="431"/>
        </w:trPr>
        <w:tc>
          <w:tcPr>
            <w:tcW w:w="992" w:type="dxa"/>
            <w:vMerge w:val="restart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F54963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시스템 흐름도 작성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Pr="000F0E26" w:rsidRDefault="00F54963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E-R다이어그램 작성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AB62C2" w:rsidRDefault="00AB62C2" w:rsidP="001C49D9">
      <w:pPr>
        <w:rPr>
          <w:rFonts w:ascii="바탕" w:eastAsia="바탕" w:hAnsi="바탕" w:cs="바탕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</w:p>
    <w:p w:rsidR="003245D2" w:rsidRDefault="003245D2" w:rsidP="003245D2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lastRenderedPageBreak/>
        <w:t>회의록</w:t>
      </w:r>
    </w:p>
    <w:p w:rsidR="003245D2" w:rsidRDefault="003245D2" w:rsidP="003245D2">
      <w:pPr>
        <w:rPr>
          <w:rFonts w:ascii="바탕" w:eastAsia="바탕" w:hAnsi="바탕" w:cs="바탕"/>
          <w:sz w:val="24"/>
          <w:szCs w:val="24"/>
        </w:rPr>
      </w:pPr>
    </w:p>
    <w:tbl>
      <w:tblPr>
        <w:tblW w:w="9746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3245D2" w:rsidTr="00F829E3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2024 02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 xml:space="preserve"> 05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</w:t>
            </w:r>
          </w:p>
        </w:tc>
      </w:tr>
      <w:tr w:rsidR="003245D2" w:rsidTr="00F829E3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3245D2" w:rsidRDefault="003245D2" w:rsidP="003245D2">
      <w:pPr>
        <w:rPr>
          <w:rFonts w:ascii="바탕" w:eastAsia="바탕" w:hAnsi="바탕" w:cs="바탕"/>
          <w:sz w:val="24"/>
          <w:szCs w:val="24"/>
        </w:rPr>
      </w:pPr>
    </w:p>
    <w:tbl>
      <w:tblPr>
        <w:tblW w:w="963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3245D2" w:rsidTr="00F829E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3245D2" w:rsidRDefault="003245D2" w:rsidP="003245D2">
            <w:pPr>
              <w:pStyle w:val="af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디비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 테이블(컬럼) 추가 </w:t>
            </w:r>
          </w:p>
          <w:p w:rsidR="003245D2" w:rsidRPr="003245D2" w:rsidRDefault="003245D2" w:rsidP="003245D2">
            <w:pPr>
              <w:pStyle w:val="af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웹 html 요소 추가</w:t>
            </w:r>
          </w:p>
        </w:tc>
      </w:tr>
    </w:tbl>
    <w:p w:rsidR="003245D2" w:rsidRDefault="003245D2" w:rsidP="003245D2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W w:w="957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3245D2" w:rsidTr="00F829E3">
        <w:trPr>
          <w:trHeight w:val="431"/>
        </w:trPr>
        <w:tc>
          <w:tcPr>
            <w:tcW w:w="990" w:type="dxa"/>
            <w:vMerge w:val="restart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3245D2" w:rsidTr="00F829E3">
        <w:trPr>
          <w:trHeight w:val="431"/>
        </w:trPr>
        <w:tc>
          <w:tcPr>
            <w:tcW w:w="990" w:type="dxa"/>
            <w:vMerge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245D2" w:rsidRDefault="003245D2" w:rsidP="003245D2">
            <w:pPr>
              <w:pStyle w:val="af4"/>
              <w:numPr>
                <w:ilvl w:val="0"/>
                <w:numId w:val="14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파비콘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메인하단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 추가 </w:t>
            </w:r>
          </w:p>
          <w:p w:rsidR="003245D2" w:rsidRPr="001C49D9" w:rsidRDefault="003245D2" w:rsidP="003245D2">
            <w:pPr>
              <w:pStyle w:val="af4"/>
              <w:numPr>
                <w:ilvl w:val="0"/>
                <w:numId w:val="14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각자 맡은 웹의 추가 구현 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–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재고관리,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작업의뢰서</w:t>
            </w:r>
            <w:proofErr w:type="spellEnd"/>
          </w:p>
        </w:tc>
      </w:tr>
    </w:tbl>
    <w:p w:rsidR="003245D2" w:rsidRDefault="003245D2" w:rsidP="003245D2">
      <w:pPr>
        <w:rPr>
          <w:rFonts w:ascii="바탕" w:eastAsia="바탕" w:hAnsi="바탕" w:cs="바탕"/>
          <w:sz w:val="24"/>
          <w:szCs w:val="24"/>
        </w:rPr>
      </w:pPr>
    </w:p>
    <w:tbl>
      <w:tblPr>
        <w:tblW w:w="9643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3245D2" w:rsidTr="00F829E3">
        <w:trPr>
          <w:trHeight w:val="431"/>
        </w:trPr>
        <w:tc>
          <w:tcPr>
            <w:tcW w:w="992" w:type="dxa"/>
            <w:vMerge w:val="restart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3245D2" w:rsidTr="00F829E3">
        <w:trPr>
          <w:trHeight w:val="431"/>
        </w:trPr>
        <w:tc>
          <w:tcPr>
            <w:tcW w:w="992" w:type="dxa"/>
            <w:vMerge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파비콘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SM smart management </w:t>
            </w:r>
          </w:p>
        </w:tc>
        <w:tc>
          <w:tcPr>
            <w:tcW w:w="4257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당일</w:t>
            </w:r>
          </w:p>
        </w:tc>
      </w:tr>
      <w:tr w:rsidR="003245D2" w:rsidTr="00F829E3">
        <w:trPr>
          <w:trHeight w:val="431"/>
        </w:trPr>
        <w:tc>
          <w:tcPr>
            <w:tcW w:w="992" w:type="dxa"/>
            <w:vMerge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245D2" w:rsidRPr="000F0E26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메인하단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:rsidR="003245D2" w:rsidRDefault="003245D2" w:rsidP="00F829E3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당일</w:t>
            </w:r>
          </w:p>
        </w:tc>
      </w:tr>
      <w:tr w:rsidR="003245D2" w:rsidTr="00F829E3">
        <w:trPr>
          <w:trHeight w:val="431"/>
        </w:trPr>
        <w:tc>
          <w:tcPr>
            <w:tcW w:w="992" w:type="dxa"/>
            <w:vMerge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재고관리,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작업의뢰서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 웹 추가 구현</w:t>
            </w:r>
          </w:p>
        </w:tc>
        <w:tc>
          <w:tcPr>
            <w:tcW w:w="4257" w:type="dxa"/>
            <w:vAlign w:val="center"/>
          </w:tcPr>
          <w:p w:rsidR="003245D2" w:rsidRDefault="003245D2" w:rsidP="003245D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2024.02.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0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5</w:t>
            </w:r>
            <w:bookmarkStart w:id="0" w:name="_GoBack"/>
            <w:bookmarkEnd w:id="0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~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2024.02.0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8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일 전</w:t>
            </w:r>
          </w:p>
        </w:tc>
      </w:tr>
      <w:tr w:rsidR="003245D2" w:rsidTr="00F829E3">
        <w:trPr>
          <w:trHeight w:val="431"/>
        </w:trPr>
        <w:tc>
          <w:tcPr>
            <w:tcW w:w="992" w:type="dxa"/>
            <w:vMerge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245D2" w:rsidRDefault="003245D2" w:rsidP="00F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3245D2" w:rsidRDefault="003245D2" w:rsidP="00F829E3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3245D2" w:rsidRPr="001C49D9" w:rsidRDefault="003245D2" w:rsidP="001C49D9">
      <w:pPr>
        <w:rPr>
          <w:rFonts w:ascii="바탕" w:eastAsia="바탕" w:hAnsi="바탕" w:cs="바탕" w:hint="eastAsia"/>
        </w:rPr>
      </w:pPr>
    </w:p>
    <w:sectPr w:rsidR="003245D2" w:rsidRPr="001C49D9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95C" w:rsidRDefault="000F795C">
      <w:r>
        <w:separator/>
      </w:r>
    </w:p>
  </w:endnote>
  <w:endnote w:type="continuationSeparator" w:id="0">
    <w:p w:rsidR="000F795C" w:rsidRDefault="000F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2C2" w:rsidRDefault="002F2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457450" cy="285750"/>
              <wp:effectExtent l="0" t="0" r="0" b="0"/>
              <wp:wrapNone/>
              <wp:docPr id="1" name="자유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22038" y="3641888"/>
                        <a:ext cx="2447925" cy="276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47925" h="276225" extrusionOk="0">
                            <a:moveTo>
                              <a:pt x="0" y="0"/>
                            </a:moveTo>
                            <a:lnTo>
                              <a:pt x="0" y="276225"/>
                            </a:lnTo>
                            <a:lnTo>
                              <a:pt x="2447925" y="276225"/>
                            </a:lnTo>
                            <a:lnTo>
                              <a:pt x="2447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B62C2" w:rsidRDefault="002F288B">
                          <w:pPr>
                            <w:ind w:left="-141" w:hanging="141"/>
                            <w:textDirection w:val="btLr"/>
                          </w:pP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이 문서는 </w:t>
                          </w:r>
                          <w:proofErr w:type="spellStart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나눔글꼴로</w:t>
                          </w:r>
                          <w:proofErr w:type="spellEnd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 작성되었습니다.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98989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4399E2"/>
                              <w:sz w:val="14"/>
                              <w:u w:val="single"/>
                            </w:rPr>
                            <w:t>설치하기</w:t>
                          </w:r>
                        </w:p>
                        <w:p w:rsidR="00AB62C2" w:rsidRDefault="00AB62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자유형 1" o:spid="_x0000_s1026" style="position:absolute;left:0;text-align:left;margin-left:9pt;margin-top:0;width:193.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79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" adj="-11796480,,5400" path="m,l,276225r2447925,l2447925,,,xe" filled="f" stroked="f">
              <v:stroke joinstyle="miter"/>
              <v:formulas/>
              <v:path arrowok="t" o:extrusionok="f" o:connecttype="custom" textboxrect="0,0,2447925,276225"/>
              <v:textbox inset="7pt,3pt,7pt,3pt">
                <w:txbxContent>
                  <w:p w:rsidR="00AB62C2" w:rsidRDefault="002F288B">
                    <w:pPr>
                      <w:ind w:left="-141" w:hanging="141"/>
                      <w:textDirection w:val="btLr"/>
                    </w:pP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이 문서는 </w:t>
                    </w:r>
                    <w:proofErr w:type="spellStart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나눔글꼴로</w:t>
                    </w:r>
                    <w:proofErr w:type="spellEnd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 작성되었습니다.</w:t>
                    </w:r>
                    <w:r>
                      <w:rPr>
                        <w:rFonts w:ascii="나눔고딕" w:eastAsia="나눔고딕" w:hAnsi="나눔고딕" w:cs="나눔고딕"/>
                        <w:color w:val="989898"/>
                        <w:sz w:val="14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나눔고딕"/>
                        <w:color w:val="4399E2"/>
                        <w:sz w:val="14"/>
                        <w:u w:val="single"/>
                      </w:rPr>
                      <w:t>설치하기</w:t>
                    </w:r>
                  </w:p>
                  <w:p w:rsidR="00AB62C2" w:rsidRDefault="00AB62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5042535</wp:posOffset>
          </wp:positionH>
          <wp:positionV relativeFrom="paragraph">
            <wp:posOffset>43180</wp:posOffset>
          </wp:positionV>
          <wp:extent cx="1080135" cy="123825"/>
          <wp:effectExtent l="0" t="0" r="0" b="0"/>
          <wp:wrapNone/>
          <wp:docPr id="2" name="image1.png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1_CommPartners_c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62C2" w:rsidRDefault="00AB62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95C" w:rsidRDefault="000F795C">
      <w:r>
        <w:separator/>
      </w:r>
    </w:p>
  </w:footnote>
  <w:footnote w:type="continuationSeparator" w:id="0">
    <w:p w:rsidR="000F795C" w:rsidRDefault="000F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827"/>
    <w:multiLevelType w:val="multilevel"/>
    <w:tmpl w:val="73A4E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01150"/>
    <w:multiLevelType w:val="hybridMultilevel"/>
    <w:tmpl w:val="CF88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F356A"/>
    <w:multiLevelType w:val="multilevel"/>
    <w:tmpl w:val="B47A5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A85340"/>
    <w:multiLevelType w:val="hybridMultilevel"/>
    <w:tmpl w:val="5BA09884"/>
    <w:lvl w:ilvl="0" w:tplc="B75CF8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DA941E4"/>
    <w:multiLevelType w:val="hybridMultilevel"/>
    <w:tmpl w:val="1C1CA7D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3F2C3AA9"/>
    <w:multiLevelType w:val="hybridMultilevel"/>
    <w:tmpl w:val="E6108EF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567B30"/>
    <w:multiLevelType w:val="multilevel"/>
    <w:tmpl w:val="639CD3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614661"/>
    <w:multiLevelType w:val="hybridMultilevel"/>
    <w:tmpl w:val="FAAE9130"/>
    <w:lvl w:ilvl="0" w:tplc="E2021E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8510825"/>
    <w:multiLevelType w:val="multilevel"/>
    <w:tmpl w:val="6A20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FA7082"/>
    <w:multiLevelType w:val="hybridMultilevel"/>
    <w:tmpl w:val="F3407B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A40A98"/>
    <w:multiLevelType w:val="hybridMultilevel"/>
    <w:tmpl w:val="466619D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11624A"/>
    <w:multiLevelType w:val="hybridMultilevel"/>
    <w:tmpl w:val="9118AE72"/>
    <w:lvl w:ilvl="0" w:tplc="1EBEB0BC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B837221"/>
    <w:multiLevelType w:val="multilevel"/>
    <w:tmpl w:val="3D4AA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780127"/>
    <w:multiLevelType w:val="multilevel"/>
    <w:tmpl w:val="B74C74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C2"/>
    <w:rsid w:val="000F0E26"/>
    <w:rsid w:val="000F795C"/>
    <w:rsid w:val="001C49D9"/>
    <w:rsid w:val="002F288B"/>
    <w:rsid w:val="003245D2"/>
    <w:rsid w:val="003F5962"/>
    <w:rsid w:val="00935F25"/>
    <w:rsid w:val="00994700"/>
    <w:rsid w:val="00AB62C2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62271"/>
  <w15:docId w15:val="{9E0F321A-FFBF-4D8C-A149-1681DCE9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49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header"/>
    <w:basedOn w:val="a"/>
    <w:link w:val="Char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935F25"/>
  </w:style>
  <w:style w:type="paragraph" w:styleId="af3">
    <w:name w:val="footer"/>
    <w:basedOn w:val="a"/>
    <w:link w:val="Char0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935F25"/>
  </w:style>
  <w:style w:type="paragraph" w:styleId="af4">
    <w:name w:val="List Paragraph"/>
    <w:basedOn w:val="a"/>
    <w:uiPriority w:val="34"/>
    <w:qFormat/>
    <w:rsid w:val="00935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G6uwObtQWdWvKi7/TLS+tzSAQ==">CgMxLjAyCGguZ2pkZ3hzMg5oLml1MjB0MmNxampzeTIOaC5jaGkzNXJwenl5dWgyDmgucjJ4NWNpcHM0ZXg2Mg5oLmg0aHc2NGYycXcwcjIOaC5pYnE0NGdlcWhlNDYyCGguZ2pkZ3hzMg5oLml1MjB0MmNxampzeTIOaC42bWwwZnRtNHYzaWIyDmgub2pqbmg5dmx0NGg3Mg5oLnIyeDVjaXBzNGV4NjIOaC44eHV0MGlicXFieXMyDmgueWhhMTN5OXI1dTNqMg5oLmZnZmdoeDRya2kzZTIIaC5namRneHMyDmguYzJnbnc2aHp0YTgxMg5oLmIxNmtyaXVwNjNqMDIOaC5ncWk2OGdyaGZtOHUyDmgub3dsZmpzcWk5Nzc4Mg5oLjRkbW83Yjg2ajZ1bzIOaC52dHU1N3ZrMjRvYnUyDmguODl5ZnR3amdjZmRxOAByITFINWFaclY3QklqbXRVV2RVY19jbVF5S1Jyak5GV1d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human-12</cp:lastModifiedBy>
  <cp:revision>4</cp:revision>
  <dcterms:created xsi:type="dcterms:W3CDTF">2024-01-31T00:42:00Z</dcterms:created>
  <dcterms:modified xsi:type="dcterms:W3CDTF">2024-02-05T08:39:00Z</dcterms:modified>
</cp:coreProperties>
</file>