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62C32" w14:textId="77777777" w:rsidR="00554C70" w:rsidRDefault="00554C70" w:rsidP="0086277A">
      <w:pPr>
        <w:pStyle w:val="Piedepgina"/>
        <w:jc w:val="center"/>
        <w:rPr>
          <w:rFonts w:ascii="Times New Roman" w:hAnsi="Times New Roman" w:cs="Times New Roman"/>
          <w:sz w:val="24"/>
          <w:szCs w:val="24"/>
          <w:lang w:val="es-MX"/>
        </w:rPr>
      </w:pPr>
    </w:p>
    <w:p w14:paraId="6796D0DE" w14:textId="4B3B3008" w:rsidR="00554C70" w:rsidRDefault="00554C70" w:rsidP="0086277A">
      <w:pPr>
        <w:pStyle w:val="Piedepgina"/>
        <w:jc w:val="center"/>
        <w:rPr>
          <w:rFonts w:ascii="Times New Roman" w:hAnsi="Times New Roman" w:cs="Times New Roman"/>
          <w:sz w:val="24"/>
          <w:szCs w:val="24"/>
          <w:lang w:val="es-MX"/>
        </w:rPr>
      </w:pPr>
      <w:r w:rsidRPr="002B6504">
        <w:rPr>
          <w:rFonts w:ascii="Times New Roman" w:hAnsi="Times New Roman" w:cs="Times New Roman"/>
          <w:noProof/>
          <w:color w:val="000000"/>
          <w:sz w:val="24"/>
          <w:szCs w:val="24"/>
          <w:bdr w:val="none" w:sz="0" w:space="0" w:color="auto" w:frame="1"/>
          <w:lang w:val="en-US"/>
        </w:rPr>
        <w:drawing>
          <wp:inline distT="0" distB="0" distL="0" distR="0" wp14:anchorId="38AE9326" wp14:editId="1C4FF665">
            <wp:extent cx="1581150" cy="942975"/>
            <wp:effectExtent l="0" t="0" r="0" b="9525"/>
            <wp:docPr id="2" name="Imagen 2" descr="https://lh6.googleusercontent.com/0C64B4otK6CMDa0ltelNG6htzAeR43RMsYnjVjqQhtOvoIqZeaZjR6zaYS3TgF2HuRTzj4p70es7Jl-feHHFbtDf7IOyN1MXD9J7LoDn_YffeJcx50k3cr4Q_z0JqwB6mk87-Y0KvOsgh2MWrrCHxri8VY4jhvU_VmXBy1FaQ-vabrjofQnekZJnGZLcT7_h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0C64B4otK6CMDa0ltelNG6htzAeR43RMsYnjVjqQhtOvoIqZeaZjR6zaYS3TgF2HuRTzj4p70es7Jl-feHHFbtDf7IOyN1MXD9J7LoDn_YffeJcx50k3cr4Q_z0JqwB6mk87-Y0KvOsgh2MWrrCHxri8VY4jhvU_VmXBy1FaQ-vabrjofQnekZJnGZLcT7_hT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942975"/>
                    </a:xfrm>
                    <a:prstGeom prst="rect">
                      <a:avLst/>
                    </a:prstGeom>
                    <a:noFill/>
                    <a:ln>
                      <a:noFill/>
                    </a:ln>
                  </pic:spPr>
                </pic:pic>
              </a:graphicData>
            </a:graphic>
          </wp:inline>
        </w:drawing>
      </w:r>
    </w:p>
    <w:p w14:paraId="133F82C8" w14:textId="77777777" w:rsidR="00554C70" w:rsidRDefault="00554C70" w:rsidP="0086277A">
      <w:pPr>
        <w:pStyle w:val="Piedepgina"/>
        <w:jc w:val="center"/>
        <w:rPr>
          <w:rFonts w:ascii="Times New Roman" w:hAnsi="Times New Roman" w:cs="Times New Roman"/>
          <w:sz w:val="24"/>
          <w:szCs w:val="24"/>
          <w:lang w:val="es-MX"/>
        </w:rPr>
      </w:pPr>
    </w:p>
    <w:p w14:paraId="3164968A" w14:textId="77777777" w:rsidR="00554C70" w:rsidRDefault="00554C70" w:rsidP="0086277A">
      <w:pPr>
        <w:pStyle w:val="Piedepgina"/>
        <w:jc w:val="center"/>
        <w:rPr>
          <w:rFonts w:ascii="Times New Roman" w:hAnsi="Times New Roman" w:cs="Times New Roman"/>
          <w:sz w:val="24"/>
          <w:szCs w:val="24"/>
          <w:lang w:val="es-MX"/>
        </w:rPr>
      </w:pPr>
    </w:p>
    <w:p w14:paraId="36C8EABD" w14:textId="3D515063" w:rsidR="00554C70" w:rsidRPr="00554C70" w:rsidRDefault="007858D2" w:rsidP="0086277A">
      <w:pPr>
        <w:jc w:val="center"/>
        <w:rPr>
          <w:rFonts w:ascii="Times New Roman" w:hAnsi="Times New Roman" w:cs="Times New Roman"/>
          <w:b/>
          <w:sz w:val="24"/>
          <w:szCs w:val="24"/>
        </w:rPr>
      </w:pPr>
      <w:r>
        <w:rPr>
          <w:rFonts w:ascii="Times New Roman" w:hAnsi="Times New Roman" w:cs="Times New Roman"/>
          <w:b/>
          <w:sz w:val="24"/>
          <w:szCs w:val="24"/>
        </w:rPr>
        <w:t xml:space="preserve">Corporación Universitaria Comfacauca: proyecto </w:t>
      </w:r>
      <w:r w:rsidR="00554C70" w:rsidRPr="00554C70">
        <w:rPr>
          <w:rFonts w:ascii="Times New Roman" w:hAnsi="Times New Roman" w:cs="Times New Roman"/>
          <w:b/>
          <w:sz w:val="24"/>
          <w:szCs w:val="24"/>
        </w:rPr>
        <w:t>Carrito evasor de obstáculos sobre una placa Arduino</w:t>
      </w:r>
    </w:p>
    <w:p w14:paraId="1B9A2C1A" w14:textId="3DB1FC37" w:rsidR="00CE693F" w:rsidRPr="00554C70" w:rsidRDefault="00554C70" w:rsidP="00554C70">
      <w:pPr>
        <w:jc w:val="center"/>
        <w:rPr>
          <w:rFonts w:ascii="Times New Roman" w:hAnsi="Times New Roman" w:cs="Times New Roman"/>
          <w:b/>
          <w:sz w:val="24"/>
          <w:szCs w:val="24"/>
        </w:rPr>
      </w:pPr>
      <w:r w:rsidRPr="00554C70">
        <w:rPr>
          <w:rFonts w:ascii="Times New Roman" w:hAnsi="Times New Roman" w:cs="Times New Roman"/>
          <w:b/>
          <w:sz w:val="24"/>
          <w:szCs w:val="24"/>
        </w:rPr>
        <w:t>2023</w:t>
      </w:r>
      <w:r w:rsidR="00CE693F" w:rsidRPr="00A50869">
        <w:rPr>
          <w:rFonts w:ascii="Times New Roman" w:hAnsi="Times New Roman" w:cs="Times New Roman"/>
          <w:sz w:val="24"/>
          <w:szCs w:val="24"/>
        </w:rPr>
        <w:t>.</w:t>
      </w:r>
    </w:p>
    <w:p w14:paraId="447899C6" w14:textId="77777777" w:rsidR="00CE693F" w:rsidRPr="00A50869" w:rsidRDefault="00CE693F" w:rsidP="0086277A">
      <w:pPr>
        <w:jc w:val="center"/>
        <w:rPr>
          <w:rFonts w:ascii="Times New Roman" w:hAnsi="Times New Roman" w:cs="Times New Roman"/>
          <w:sz w:val="24"/>
          <w:szCs w:val="24"/>
        </w:rPr>
      </w:pPr>
    </w:p>
    <w:p w14:paraId="3AA11904" w14:textId="77777777" w:rsidR="00CE693F" w:rsidRPr="00A50869" w:rsidRDefault="00CE693F" w:rsidP="0086277A">
      <w:pPr>
        <w:jc w:val="center"/>
        <w:rPr>
          <w:rFonts w:ascii="Times New Roman" w:hAnsi="Times New Roman" w:cs="Times New Roman"/>
          <w:sz w:val="24"/>
          <w:szCs w:val="24"/>
        </w:rPr>
      </w:pPr>
    </w:p>
    <w:p w14:paraId="0246E821" w14:textId="37806B00" w:rsidR="00554C70" w:rsidRDefault="00554C70" w:rsidP="0086277A">
      <w:pPr>
        <w:jc w:val="center"/>
        <w:rPr>
          <w:rFonts w:ascii="Times New Roman" w:hAnsi="Times New Roman" w:cs="Times New Roman"/>
          <w:sz w:val="24"/>
          <w:szCs w:val="24"/>
        </w:rPr>
      </w:pPr>
      <w:r>
        <w:rPr>
          <w:rFonts w:ascii="Times New Roman" w:hAnsi="Times New Roman" w:cs="Times New Roman"/>
          <w:sz w:val="24"/>
          <w:szCs w:val="24"/>
        </w:rPr>
        <w:t>Víctor Alonso Imbachi Zúñiga</w:t>
      </w:r>
    </w:p>
    <w:p w14:paraId="1FE91FC4" w14:textId="7A7817AF" w:rsidR="00CE693F" w:rsidRPr="00A50869" w:rsidRDefault="00554C70" w:rsidP="0086277A">
      <w:pPr>
        <w:jc w:val="center"/>
        <w:rPr>
          <w:rFonts w:ascii="Times New Roman" w:hAnsi="Times New Roman" w:cs="Times New Roman"/>
          <w:sz w:val="24"/>
          <w:szCs w:val="24"/>
        </w:rPr>
      </w:pPr>
      <w:r>
        <w:rPr>
          <w:rFonts w:ascii="Times New Roman" w:hAnsi="Times New Roman" w:cs="Times New Roman"/>
          <w:sz w:val="24"/>
          <w:szCs w:val="24"/>
        </w:rPr>
        <w:t>Regnier Calambas Erazo</w:t>
      </w:r>
    </w:p>
    <w:p w14:paraId="6339B351" w14:textId="77777777" w:rsidR="00206B0B" w:rsidRPr="00A50869" w:rsidRDefault="00206B0B" w:rsidP="0086277A">
      <w:pPr>
        <w:jc w:val="center"/>
        <w:rPr>
          <w:rFonts w:ascii="Times New Roman" w:hAnsi="Times New Roman" w:cs="Times New Roman"/>
          <w:sz w:val="24"/>
          <w:szCs w:val="24"/>
        </w:rPr>
      </w:pPr>
    </w:p>
    <w:p w14:paraId="04C551D7" w14:textId="22D2A181" w:rsidR="00CE693F" w:rsidRPr="00A50869" w:rsidRDefault="00CE693F" w:rsidP="0086277A">
      <w:pPr>
        <w:jc w:val="center"/>
        <w:rPr>
          <w:rFonts w:ascii="Times New Roman" w:hAnsi="Times New Roman" w:cs="Times New Roman"/>
          <w:sz w:val="24"/>
          <w:szCs w:val="24"/>
        </w:rPr>
      </w:pPr>
    </w:p>
    <w:p w14:paraId="058A9E85" w14:textId="31F000D3" w:rsidR="00846736" w:rsidRPr="00A50869" w:rsidRDefault="00846736" w:rsidP="0086277A">
      <w:pPr>
        <w:jc w:val="center"/>
        <w:rPr>
          <w:rFonts w:ascii="Times New Roman" w:hAnsi="Times New Roman" w:cs="Times New Roman"/>
          <w:sz w:val="24"/>
          <w:szCs w:val="24"/>
        </w:rPr>
      </w:pPr>
    </w:p>
    <w:p w14:paraId="5F5C7472" w14:textId="616A6D96" w:rsidR="00846736" w:rsidRDefault="007858D2" w:rsidP="0086277A">
      <w:pPr>
        <w:jc w:val="center"/>
        <w:rPr>
          <w:rFonts w:ascii="Times New Roman" w:hAnsi="Times New Roman" w:cs="Times New Roman"/>
          <w:sz w:val="24"/>
          <w:szCs w:val="24"/>
        </w:rPr>
      </w:pPr>
      <w:r>
        <w:rPr>
          <w:rFonts w:ascii="Times New Roman" w:hAnsi="Times New Roman" w:cs="Times New Roman"/>
          <w:sz w:val="24"/>
          <w:szCs w:val="24"/>
        </w:rPr>
        <w:t>Proyecto Física II</w:t>
      </w:r>
    </w:p>
    <w:p w14:paraId="7DF87A55" w14:textId="77777777" w:rsidR="007858D2" w:rsidRPr="00A50869" w:rsidRDefault="007858D2" w:rsidP="0086277A">
      <w:pPr>
        <w:jc w:val="center"/>
        <w:rPr>
          <w:rFonts w:ascii="Times New Roman" w:hAnsi="Times New Roman" w:cs="Times New Roman"/>
          <w:sz w:val="24"/>
          <w:szCs w:val="24"/>
        </w:rPr>
      </w:pPr>
    </w:p>
    <w:p w14:paraId="387CA6CE" w14:textId="647BD8EA" w:rsidR="00CE693F" w:rsidRPr="00A50869" w:rsidRDefault="007858D2" w:rsidP="0086277A">
      <w:pPr>
        <w:jc w:val="center"/>
        <w:rPr>
          <w:rFonts w:ascii="Times New Roman" w:hAnsi="Times New Roman" w:cs="Times New Roman"/>
          <w:sz w:val="24"/>
          <w:szCs w:val="24"/>
        </w:rPr>
      </w:pPr>
      <w:r>
        <w:rPr>
          <w:rFonts w:ascii="Times New Roman" w:hAnsi="Times New Roman" w:cs="Times New Roman"/>
          <w:sz w:val="24"/>
          <w:szCs w:val="24"/>
        </w:rPr>
        <w:t>Ing. Jesús Rodrigo Navia Rodríguez.</w:t>
      </w:r>
    </w:p>
    <w:p w14:paraId="2DBFDAD2" w14:textId="77777777" w:rsidR="00CE693F" w:rsidRPr="00A50869" w:rsidRDefault="00CE693F" w:rsidP="0086277A">
      <w:pPr>
        <w:jc w:val="center"/>
        <w:rPr>
          <w:rFonts w:ascii="Times New Roman" w:hAnsi="Times New Roman" w:cs="Times New Roman"/>
          <w:sz w:val="24"/>
          <w:szCs w:val="24"/>
        </w:rPr>
      </w:pPr>
    </w:p>
    <w:p w14:paraId="41299197" w14:textId="741DA8BA" w:rsidR="00CE693F" w:rsidRPr="00A50869" w:rsidRDefault="007858D2" w:rsidP="0086277A">
      <w:pPr>
        <w:jc w:val="center"/>
        <w:rPr>
          <w:rFonts w:ascii="Times New Roman" w:hAnsi="Times New Roman" w:cs="Times New Roman"/>
          <w:sz w:val="24"/>
          <w:szCs w:val="24"/>
        </w:rPr>
      </w:pPr>
      <w:r w:rsidRPr="00A50869">
        <w:rPr>
          <w:rFonts w:ascii="Times New Roman" w:hAnsi="Times New Roman" w:cs="Times New Roman"/>
          <w:sz w:val="24"/>
          <w:szCs w:val="24"/>
        </w:rPr>
        <w:t xml:space="preserve">Corporación </w:t>
      </w:r>
      <w:r w:rsidR="000D5ABB">
        <w:rPr>
          <w:rFonts w:ascii="Times New Roman" w:hAnsi="Times New Roman" w:cs="Times New Roman"/>
          <w:sz w:val="24"/>
          <w:szCs w:val="24"/>
        </w:rPr>
        <w:t>U</w:t>
      </w:r>
      <w:r w:rsidRPr="00A50869">
        <w:rPr>
          <w:rFonts w:ascii="Times New Roman" w:hAnsi="Times New Roman" w:cs="Times New Roman"/>
          <w:sz w:val="24"/>
          <w:szCs w:val="24"/>
        </w:rPr>
        <w:t xml:space="preserve">niversitaria </w:t>
      </w:r>
      <w:r w:rsidR="000D5ABB">
        <w:rPr>
          <w:rFonts w:ascii="Times New Roman" w:hAnsi="Times New Roman" w:cs="Times New Roman"/>
          <w:sz w:val="24"/>
          <w:szCs w:val="24"/>
        </w:rPr>
        <w:t>C</w:t>
      </w:r>
      <w:r w:rsidRPr="00A50869">
        <w:rPr>
          <w:rFonts w:ascii="Times New Roman" w:hAnsi="Times New Roman" w:cs="Times New Roman"/>
          <w:sz w:val="24"/>
          <w:szCs w:val="24"/>
        </w:rPr>
        <w:t>omfacauca.</w:t>
      </w:r>
    </w:p>
    <w:p w14:paraId="44318222" w14:textId="4AFAF44D" w:rsidR="00CE693F" w:rsidRDefault="007858D2" w:rsidP="0086277A">
      <w:pPr>
        <w:jc w:val="center"/>
        <w:rPr>
          <w:rFonts w:ascii="Times New Roman" w:hAnsi="Times New Roman" w:cs="Times New Roman"/>
          <w:sz w:val="24"/>
          <w:szCs w:val="24"/>
        </w:rPr>
      </w:pPr>
      <w:r w:rsidRPr="00A50869">
        <w:rPr>
          <w:rFonts w:ascii="Times New Roman" w:hAnsi="Times New Roman" w:cs="Times New Roman"/>
          <w:sz w:val="24"/>
          <w:szCs w:val="24"/>
        </w:rPr>
        <w:t>Ingeniería de sistemas</w:t>
      </w:r>
    </w:p>
    <w:p w14:paraId="187AFB87" w14:textId="7DEC22F8" w:rsidR="007858D2" w:rsidRPr="00A50869" w:rsidRDefault="007858D2" w:rsidP="0086277A">
      <w:pPr>
        <w:jc w:val="center"/>
        <w:rPr>
          <w:rFonts w:ascii="Times New Roman" w:hAnsi="Times New Roman" w:cs="Times New Roman"/>
          <w:sz w:val="24"/>
          <w:szCs w:val="24"/>
        </w:rPr>
      </w:pPr>
      <w:r>
        <w:rPr>
          <w:rFonts w:ascii="Times New Roman" w:hAnsi="Times New Roman" w:cs="Times New Roman"/>
          <w:sz w:val="24"/>
          <w:szCs w:val="24"/>
        </w:rPr>
        <w:t>Popayán-Cauca</w:t>
      </w:r>
    </w:p>
    <w:p w14:paraId="66C69A08" w14:textId="0A4968A7" w:rsidR="00CE693F" w:rsidRPr="00A50869" w:rsidRDefault="007858D2" w:rsidP="0086277A">
      <w:pPr>
        <w:jc w:val="center"/>
        <w:rPr>
          <w:rFonts w:ascii="Times New Roman" w:hAnsi="Times New Roman" w:cs="Times New Roman"/>
          <w:sz w:val="24"/>
          <w:szCs w:val="24"/>
        </w:rPr>
      </w:pPr>
      <w:r>
        <w:rPr>
          <w:rFonts w:ascii="Times New Roman" w:hAnsi="Times New Roman" w:cs="Times New Roman"/>
          <w:sz w:val="24"/>
          <w:szCs w:val="24"/>
        </w:rPr>
        <w:t>Física II</w:t>
      </w:r>
    </w:p>
    <w:p w14:paraId="380A8D0C" w14:textId="3479D33E" w:rsidR="00CE693F" w:rsidRDefault="00CE693F" w:rsidP="0086277A">
      <w:pPr>
        <w:jc w:val="center"/>
        <w:rPr>
          <w:rFonts w:ascii="Times New Roman" w:hAnsi="Times New Roman" w:cs="Times New Roman"/>
          <w:sz w:val="24"/>
          <w:szCs w:val="24"/>
        </w:rPr>
      </w:pPr>
      <w:r w:rsidRPr="00A50869">
        <w:rPr>
          <w:rFonts w:ascii="Times New Roman" w:hAnsi="Times New Roman" w:cs="Times New Roman"/>
          <w:sz w:val="24"/>
          <w:szCs w:val="24"/>
        </w:rPr>
        <w:t>202</w:t>
      </w:r>
      <w:r w:rsidR="0009410E" w:rsidRPr="00A50869">
        <w:rPr>
          <w:rFonts w:ascii="Times New Roman" w:hAnsi="Times New Roman" w:cs="Times New Roman"/>
          <w:sz w:val="24"/>
          <w:szCs w:val="24"/>
        </w:rPr>
        <w:t>3</w:t>
      </w:r>
    </w:p>
    <w:p w14:paraId="40A9B3FC" w14:textId="496AA8CE" w:rsidR="007858D2" w:rsidRDefault="007858D2" w:rsidP="0086277A">
      <w:pPr>
        <w:jc w:val="center"/>
        <w:rPr>
          <w:rFonts w:ascii="Times New Roman" w:hAnsi="Times New Roman" w:cs="Times New Roman"/>
          <w:sz w:val="24"/>
          <w:szCs w:val="24"/>
        </w:rPr>
      </w:pPr>
    </w:p>
    <w:p w14:paraId="1BDAD402" w14:textId="35041D28" w:rsidR="007858D2" w:rsidRDefault="007858D2" w:rsidP="0086277A">
      <w:pPr>
        <w:jc w:val="center"/>
        <w:rPr>
          <w:rFonts w:ascii="Times New Roman" w:hAnsi="Times New Roman" w:cs="Times New Roman"/>
          <w:sz w:val="24"/>
          <w:szCs w:val="24"/>
        </w:rPr>
      </w:pPr>
    </w:p>
    <w:p w14:paraId="79DF457E" w14:textId="0579FB4C" w:rsidR="007858D2" w:rsidRDefault="007858D2" w:rsidP="0086277A">
      <w:pPr>
        <w:jc w:val="center"/>
        <w:rPr>
          <w:rFonts w:ascii="Times New Roman" w:hAnsi="Times New Roman" w:cs="Times New Roman"/>
          <w:sz w:val="24"/>
          <w:szCs w:val="24"/>
        </w:rPr>
      </w:pPr>
    </w:p>
    <w:p w14:paraId="33AA444A" w14:textId="260A8EC5" w:rsidR="007858D2" w:rsidRDefault="007858D2" w:rsidP="0086277A">
      <w:pPr>
        <w:jc w:val="center"/>
        <w:rPr>
          <w:rFonts w:ascii="Times New Roman" w:hAnsi="Times New Roman" w:cs="Times New Roman"/>
          <w:sz w:val="24"/>
          <w:szCs w:val="24"/>
        </w:rPr>
      </w:pPr>
    </w:p>
    <w:p w14:paraId="7E13E4C5" w14:textId="5C3C4529" w:rsidR="007858D2" w:rsidRDefault="007858D2" w:rsidP="0086277A">
      <w:pPr>
        <w:jc w:val="center"/>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537"/>
        <w:gridCol w:w="6994"/>
      </w:tblGrid>
      <w:tr w:rsidR="007858D2" w:rsidRPr="00711795" w14:paraId="1EB67203" w14:textId="77777777" w:rsidTr="00604BAE">
        <w:trPr>
          <w:trHeight w:val="397"/>
          <w:jc w:val="center"/>
        </w:trPr>
        <w:tc>
          <w:tcPr>
            <w:tcW w:w="1873" w:type="dxa"/>
            <w:tcBorders>
              <w:top w:val="single" w:sz="12" w:space="0" w:color="538135" w:themeColor="accent6" w:themeShade="BF"/>
              <w:bottom w:val="single" w:sz="12" w:space="0" w:color="538135" w:themeColor="accent6" w:themeShade="BF"/>
            </w:tcBorders>
            <w:vAlign w:val="center"/>
          </w:tcPr>
          <w:p w14:paraId="77E1BCAF" w14:textId="77777777" w:rsidR="007858D2" w:rsidRPr="00CB6E4E" w:rsidRDefault="007858D2" w:rsidP="00604BAE">
            <w:pPr>
              <w:spacing w:before="60" w:after="60"/>
              <w:jc w:val="center"/>
              <w:rPr>
                <w:rFonts w:cs="Times New Roman"/>
                <w:b/>
                <w:bCs/>
                <w:sz w:val="20"/>
                <w:szCs w:val="20"/>
              </w:rPr>
            </w:pPr>
            <w:r>
              <w:rPr>
                <w:rFonts w:cs="Times New Roman"/>
                <w:szCs w:val="24"/>
              </w:rPr>
              <w:lastRenderedPageBreak/>
              <w:br w:type="page"/>
            </w:r>
            <w:r w:rsidRPr="00CB6E4E">
              <w:rPr>
                <w:rFonts w:cs="Times New Roman"/>
                <w:b/>
                <w:bCs/>
                <w:sz w:val="20"/>
                <w:szCs w:val="20"/>
              </w:rPr>
              <w:t>Cita</w:t>
            </w:r>
          </w:p>
        </w:tc>
        <w:tc>
          <w:tcPr>
            <w:tcW w:w="537" w:type="dxa"/>
            <w:tcBorders>
              <w:top w:val="single" w:sz="12" w:space="0" w:color="538135" w:themeColor="accent6" w:themeShade="BF"/>
              <w:bottom w:val="single" w:sz="12" w:space="0" w:color="538135" w:themeColor="accent6" w:themeShade="BF"/>
            </w:tcBorders>
          </w:tcPr>
          <w:p w14:paraId="2A10810F" w14:textId="77777777" w:rsidR="007858D2" w:rsidRDefault="007858D2" w:rsidP="00604BAE">
            <w:pPr>
              <w:jc w:val="center"/>
              <w:rPr>
                <w:rFonts w:cs="Times New Roman"/>
                <w:sz w:val="20"/>
                <w:szCs w:val="20"/>
              </w:rPr>
            </w:pPr>
          </w:p>
        </w:tc>
        <w:tc>
          <w:tcPr>
            <w:tcW w:w="6994" w:type="dxa"/>
            <w:tcBorders>
              <w:top w:val="single" w:sz="12" w:space="0" w:color="538135" w:themeColor="accent6" w:themeShade="BF"/>
              <w:bottom w:val="single" w:sz="12" w:space="0" w:color="538135" w:themeColor="accent6" w:themeShade="BF"/>
            </w:tcBorders>
            <w:vAlign w:val="center"/>
          </w:tcPr>
          <w:p w14:paraId="5633DD1C" w14:textId="4C304054" w:rsidR="007858D2" w:rsidRPr="00711795" w:rsidRDefault="00371806" w:rsidP="00371806">
            <w:pPr>
              <w:spacing w:before="60" w:after="60" w:line="276" w:lineRule="auto"/>
              <w:jc w:val="center"/>
              <w:rPr>
                <w:rFonts w:cs="Times New Roman"/>
                <w:sz w:val="20"/>
                <w:szCs w:val="20"/>
              </w:rPr>
            </w:pPr>
            <w:r>
              <w:rPr>
                <w:rFonts w:cs="Times New Roman"/>
                <w:sz w:val="20"/>
                <w:szCs w:val="20"/>
              </w:rPr>
              <w:t>Imbachi Zúñiga y Calambas Erazo</w:t>
            </w:r>
            <w:r w:rsidR="007858D2">
              <w:rPr>
                <w:rFonts w:cs="Times New Roman"/>
                <w:sz w:val="20"/>
                <w:szCs w:val="20"/>
              </w:rPr>
              <w:t xml:space="preserve"> [1]</w:t>
            </w:r>
          </w:p>
        </w:tc>
      </w:tr>
      <w:tr w:rsidR="007858D2" w:rsidRPr="00711795" w14:paraId="6FA14163" w14:textId="77777777" w:rsidTr="00604BAE">
        <w:trPr>
          <w:trHeight w:val="983"/>
          <w:jc w:val="center"/>
        </w:trPr>
        <w:tc>
          <w:tcPr>
            <w:tcW w:w="1873" w:type="dxa"/>
            <w:tcBorders>
              <w:top w:val="single" w:sz="12" w:space="0" w:color="538135" w:themeColor="accent6" w:themeShade="BF"/>
              <w:bottom w:val="single" w:sz="12" w:space="0" w:color="538135" w:themeColor="accent6" w:themeShade="BF"/>
            </w:tcBorders>
            <w:vAlign w:val="center"/>
          </w:tcPr>
          <w:p w14:paraId="584093B6" w14:textId="77777777" w:rsidR="007858D2" w:rsidRPr="00CB6E4E" w:rsidRDefault="007858D2" w:rsidP="00604BAE">
            <w:pPr>
              <w:spacing w:before="60"/>
              <w:jc w:val="center"/>
              <w:rPr>
                <w:rFonts w:cs="Times New Roman"/>
                <w:b/>
                <w:bCs/>
                <w:sz w:val="20"/>
                <w:szCs w:val="20"/>
              </w:rPr>
            </w:pPr>
            <w:r w:rsidRPr="00CB6E4E">
              <w:rPr>
                <w:rFonts w:cs="Times New Roman"/>
                <w:b/>
                <w:bCs/>
                <w:sz w:val="20"/>
                <w:szCs w:val="20"/>
              </w:rPr>
              <w:t>Referencia</w:t>
            </w:r>
          </w:p>
          <w:p w14:paraId="406F96EB" w14:textId="77777777" w:rsidR="007858D2" w:rsidRPr="00711795" w:rsidRDefault="007858D2" w:rsidP="00604BAE">
            <w:pPr>
              <w:jc w:val="center"/>
              <w:rPr>
                <w:rFonts w:cs="Times New Roman"/>
                <w:sz w:val="20"/>
                <w:szCs w:val="20"/>
              </w:rPr>
            </w:pPr>
          </w:p>
          <w:p w14:paraId="13FD7B22" w14:textId="77777777" w:rsidR="007858D2" w:rsidRPr="00711795" w:rsidRDefault="007858D2" w:rsidP="00604BAE">
            <w:pPr>
              <w:jc w:val="center"/>
              <w:rPr>
                <w:rFonts w:cs="Times New Roman"/>
                <w:sz w:val="20"/>
                <w:szCs w:val="20"/>
              </w:rPr>
            </w:pPr>
            <w:r w:rsidRPr="00A22712">
              <w:rPr>
                <w:rFonts w:cs="Times New Roman"/>
                <w:sz w:val="20"/>
                <w:szCs w:val="20"/>
              </w:rPr>
              <w:t>Estilo</w:t>
            </w:r>
            <w:r>
              <w:rPr>
                <w:rFonts w:cs="Times New Roman"/>
                <w:sz w:val="20"/>
                <w:szCs w:val="20"/>
              </w:rPr>
              <w:t xml:space="preserve"> </w:t>
            </w:r>
            <w:r w:rsidRPr="00A22712">
              <w:rPr>
                <w:rFonts w:cs="Times New Roman"/>
                <w:sz w:val="20"/>
                <w:szCs w:val="20"/>
              </w:rPr>
              <w:t>IEEE (20</w:t>
            </w:r>
            <w:r>
              <w:rPr>
                <w:rFonts w:cs="Times New Roman"/>
                <w:sz w:val="20"/>
                <w:szCs w:val="20"/>
              </w:rPr>
              <w:t>20</w:t>
            </w:r>
            <w:r w:rsidRPr="00A22712">
              <w:rPr>
                <w:rFonts w:cs="Times New Roman"/>
                <w:sz w:val="20"/>
                <w:szCs w:val="20"/>
              </w:rPr>
              <w:t>)</w:t>
            </w:r>
          </w:p>
        </w:tc>
        <w:tc>
          <w:tcPr>
            <w:tcW w:w="537" w:type="dxa"/>
            <w:tcBorders>
              <w:top w:val="single" w:sz="12" w:space="0" w:color="538135" w:themeColor="accent6" w:themeShade="BF"/>
              <w:bottom w:val="single" w:sz="12" w:space="0" w:color="538135" w:themeColor="accent6" w:themeShade="BF"/>
            </w:tcBorders>
          </w:tcPr>
          <w:p w14:paraId="7E697EF2" w14:textId="77777777" w:rsidR="007858D2" w:rsidRDefault="007858D2" w:rsidP="00604BAE">
            <w:pPr>
              <w:spacing w:line="276" w:lineRule="auto"/>
              <w:jc w:val="center"/>
              <w:rPr>
                <w:rFonts w:cs="Times New Roman"/>
                <w:sz w:val="20"/>
                <w:szCs w:val="20"/>
              </w:rPr>
            </w:pPr>
            <w:r>
              <w:rPr>
                <w:rFonts w:cs="Times New Roman"/>
                <w:sz w:val="20"/>
                <w:szCs w:val="20"/>
              </w:rPr>
              <w:t>[1]</w:t>
            </w:r>
          </w:p>
        </w:tc>
        <w:tc>
          <w:tcPr>
            <w:tcW w:w="6994" w:type="dxa"/>
            <w:tcBorders>
              <w:top w:val="single" w:sz="12" w:space="0" w:color="538135" w:themeColor="accent6" w:themeShade="BF"/>
              <w:bottom w:val="single" w:sz="12" w:space="0" w:color="538135" w:themeColor="accent6" w:themeShade="BF"/>
            </w:tcBorders>
          </w:tcPr>
          <w:p w14:paraId="30380193" w14:textId="29AB6308" w:rsidR="007858D2" w:rsidRPr="00C80061" w:rsidRDefault="00371806" w:rsidP="00371806">
            <w:pPr>
              <w:spacing w:before="60" w:after="60" w:line="276" w:lineRule="auto"/>
              <w:rPr>
                <w:rFonts w:cs="Times New Roman"/>
                <w:sz w:val="20"/>
                <w:szCs w:val="20"/>
              </w:rPr>
            </w:pPr>
            <w:r>
              <w:rPr>
                <w:rFonts w:cs="Times New Roman"/>
                <w:sz w:val="20"/>
                <w:szCs w:val="20"/>
              </w:rPr>
              <w:t>V</w:t>
            </w:r>
            <w:r w:rsidR="007858D2">
              <w:rPr>
                <w:rFonts w:cs="Times New Roman"/>
                <w:sz w:val="20"/>
                <w:szCs w:val="20"/>
              </w:rPr>
              <w:t>.</w:t>
            </w:r>
            <w:r>
              <w:rPr>
                <w:rFonts w:cs="Times New Roman"/>
                <w:sz w:val="20"/>
                <w:szCs w:val="20"/>
              </w:rPr>
              <w:t>A. Imbachi Zúñiga y R. Calambas Erazo</w:t>
            </w:r>
            <w:r w:rsidR="007858D2" w:rsidRPr="007B0896">
              <w:rPr>
                <w:rFonts w:cs="Times New Roman"/>
                <w:sz w:val="20"/>
                <w:szCs w:val="20"/>
              </w:rPr>
              <w:t>, “</w:t>
            </w:r>
            <w:r w:rsidRPr="00371806">
              <w:rPr>
                <w:rFonts w:cs="Times New Roman"/>
                <w:sz w:val="20"/>
                <w:szCs w:val="20"/>
              </w:rPr>
              <w:t>Corporación Universitaria Comfacauca: proyecto Carrito evasor de obstáculos sobre una placa Arduino</w:t>
            </w:r>
            <w:r w:rsidR="007858D2" w:rsidRPr="002C4458">
              <w:rPr>
                <w:rFonts w:cs="Times New Roman"/>
                <w:sz w:val="20"/>
                <w:szCs w:val="20"/>
              </w:rPr>
              <w:t xml:space="preserve">”, </w:t>
            </w:r>
            <w:sdt>
              <w:sdtPr>
                <w:rPr>
                  <w:rStyle w:val="Estilo10"/>
                  <w:szCs w:val="20"/>
                </w:rPr>
                <w:alias w:val="Modalidad de grado"/>
                <w:tag w:val="Tipo de artículo"/>
                <w:id w:val="84195262"/>
                <w:placeholder>
                  <w:docPart w:val="0CC2D10E20B344D1A822F75F9FE70396"/>
                </w:placeholder>
                <w15:color w:val="008000"/>
                <w:dropDownList>
                  <w:listItem w:displayText="Seleccione modalidad de grado" w:value="Seleccione modalidad de grado"/>
                  <w:listItem w:displayText="Tesis de maestría" w:value="Tesis de maestría"/>
                  <w:listItem w:displayText="Tesis doctoral" w:value="Tesis doctoral"/>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EndPr>
                <w:rPr>
                  <w:rStyle w:val="Fuentedeprrafopredeter"/>
                  <w:rFonts w:asciiTheme="minorHAnsi" w:hAnsiTheme="minorHAnsi" w:cs="Times New Roman"/>
                  <w:sz w:val="22"/>
                </w:rPr>
              </w:sdtEndPr>
              <w:sdtContent>
                <w:r>
                  <w:rPr>
                    <w:rStyle w:val="Estilo10"/>
                    <w:szCs w:val="20"/>
                  </w:rPr>
                  <w:t>Trabajo de grado profesional</w:t>
                </w:r>
              </w:sdtContent>
            </w:sdt>
            <w:r w:rsidR="007858D2" w:rsidRPr="002C4458">
              <w:rPr>
                <w:rFonts w:cs="Times New Roman"/>
                <w:sz w:val="20"/>
                <w:szCs w:val="20"/>
              </w:rPr>
              <w:t>,</w:t>
            </w:r>
            <w:r w:rsidR="007858D2" w:rsidRPr="00133072">
              <w:rPr>
                <w:rFonts w:cs="Times New Roman"/>
                <w:sz w:val="20"/>
                <w:szCs w:val="20"/>
              </w:rPr>
              <w:t xml:space="preserve"> </w:t>
            </w:r>
            <w:sdt>
              <w:sdtPr>
                <w:rPr>
                  <w:rStyle w:val="TextocomentarioCar"/>
                  <w:rFonts w:cs="Times New Roman"/>
                </w:rPr>
                <w:alias w:val="Programa"/>
                <w:tag w:val="Programa"/>
                <w:id w:val="-1909061841"/>
                <w:placeholder>
                  <w:docPart w:val="190A44B8B44B49EBB116AC2D41370001"/>
                </w:placeholder>
                <w15:color w:val="008000"/>
                <w:dropDownList>
                  <w:listItem w:displayText="Seleccione pregrado o posgrado UdeA (A-Z)" w:value="Seleccione pregrado o posgrado UdeA (A-Z)"/>
                  <w:listItem w:displayText="Administración Ambiental y Sanitaria" w:value="Administración Ambiental y Sanitaria"/>
                  <w:listItem w:displayText="Administración de Empresas" w:value="Administración de Empresas"/>
                  <w:listItem w:displayText="Administración en Salud" w:value="Administración en Salud"/>
                  <w:listItem w:displayText="Antropología" w:value="Antropología"/>
                  <w:listItem w:displayText="Archivística" w:value="Archivística"/>
                  <w:listItem w:displayText="Arte Drámatico" w:value="Arte Drámatico"/>
                  <w:listItem w:displayText="Artes Plásticas" w:value="Artes Plásticas"/>
                  <w:listItem w:displayText="Astronomía" w:value="Astronomía"/>
                  <w:listItem w:displayText="Bibliotecología" w:value="Bibliotecología"/>
                  <w:listItem w:displayText="Bioingeniería" w:value="Bioingeniería"/>
                  <w:listItem w:displayText="Biología" w:value="Biología"/>
                  <w:listItem w:displayText="Ciencia Política" w:value="Ciencia Política"/>
                  <w:listItem w:displayText="Ciencias Culinarias" w:value="Ciencias Culinarias"/>
                  <w:listItem w:displayText="Comunicación Social - Periodismo" w:value="Comunicación Social - Periodismo"/>
                  <w:listItem w:displayText="Comunicaciones" w:value="Comunicaciones"/>
                  <w:listItem w:displayText="Comunicador Audiovisual y Multimedial" w:value="Comunicador Audiovisual y Multimedial"/>
                  <w:listItem w:displayText="Contaduría Pública" w:value="Contaduría Pública"/>
                  <w:listItem w:displayText="Derecho" w:value="Derecho"/>
                  <w:listItem w:displayText="Desarrollo Territorial" w:value="Desarrollo Territorial"/>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cología de Zonas Costeras" w:value="Ecología de Zonas Costeras"/>
                  <w:listItem w:displayText="Economía" w:value="Economía"/>
                  <w:listItem w:displayText="Enfermería" w:value="Enfermería"/>
                  <w:listItem w:displayText="Entrenamiento Deportivo" w:value="Entrenamiento Deportivo"/>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Estadística" w:value="Estadística"/>
                  <w:listItem w:displayText="Filología Hispánica" w:value="Filología Hispánica"/>
                  <w:listItem w:displayText="Filosofía" w:value="Filosofía"/>
                  <w:listItem w:displayText="Física" w:value="Física"/>
                  <w:listItem w:displayText="Gerencia de Sistemas de Información en Salud" w:value="Gerencia de Sistemas de Información en Salud"/>
                  <w:listItem w:displayText="Gestión Cultural" w:value="Gestión Cultural"/>
                  <w:listItem w:displayText="Gestión en Ecología y Turismo" w:value="Gestión en Ecología y Turismo"/>
                  <w:listItem w:displayText="Historia" w:value="Historia"/>
                  <w:listItem w:displayText="Ingeniería Aeroespacial" w:value="Ingeniería Aeroespacial"/>
                  <w:listItem w:displayText="Ingeniería Agroindustrial" w:value="Ingeniería Agroindustrial"/>
                  <w:listItem w:displayText="Ingeniería Agropecuaria" w:value="Ingeniería Agropecuaria"/>
                  <w:listItem w:displayText="Ingeniería Ambiental" w:value="Ingeniería Ambiental"/>
                  <w:listItem w:displayText="Ingeniería Bioquímica" w:value="Ingeniería Bioquímica"/>
                  <w:listItem w:displayText="Ingeniería Civil" w:value="Ingeniería Civil"/>
                  <w:listItem w:displayText="Ingeniería de Alimentos" w:value="Ingeniería de Alimentos"/>
                  <w:listItem w:displayText="Ingeniería de Materiales" w:value="Ingeniería de Materiales"/>
                  <w:listItem w:displayText="Ingeniería de Sistemas" w:value="Ingeniería de Sistemas"/>
                  <w:listItem w:displayText="Ingeniería de Telecomunicaciones" w:value="Ingeniería de Telecomunicaciones"/>
                  <w:listItem w:displayText="Ingeniería Eléctrica" w:value="Ingeniería Eléctrica"/>
                  <w:listItem w:displayText="Ingeniería Electrónica" w:value="Ingeniería Electrónica"/>
                  <w:listItem w:displayText="Ingeniería Energética" w:value="Ingeniería Energética"/>
                  <w:listItem w:displayText="Ingeniería Industrial" w:value="Ingeniería Industrial"/>
                  <w:listItem w:displayText="Ingeniería Mecánica" w:value="Ingeniería Mecánica"/>
                  <w:listItem w:displayText="Ingeniería Oceanográfica" w:value="Ingeniería Oceanográfica"/>
                  <w:listItem w:displayText="Ingeniería Química" w:value="Ingeniería Química"/>
                  <w:listItem w:displayText="Ingeniería Sanitaria" w:value="Ingeniería Sanitaria"/>
                  <w:listItem w:displayText="Ingeniería Urbana" w:value="Ingeniería Urbana"/>
                  <w:listItem w:displayText="Instrumentación Quirúrgica" w:value="Instrumentación Quirúrgica"/>
                  <w:listItem w:displayText="Licenciatura en Artes Escénicas" w:value="Licenciatura en Artes Escénicas"/>
                  <w:listItem w:displayText="Licenciatura en Ciencias Naturales" w:value="Licenciatura en Ciencias Naturales"/>
                  <w:listItem w:displayText="Licenciatura en Ciencias Sociales" w:value="Licenciatura en Ciencias Sociales"/>
                  <w:listItem w:displayText="Licenciatura en Danzas" w:value="Licenciatura en Danzas"/>
                  <w:listItem w:displayText="Licenciatura en Educación Básica Primaria" w:value="Licenciatura en Educación Básica Primaria"/>
                  <w:listItem w:displayText="Licenciatura en Educación en Artes Plásticas" w:value="Licenciatura en Educación en Artes Plásticas"/>
                  <w:listItem w:displayText="Licenciatura en Educación Especial" w:value="Licenciatura en Educación Especial"/>
                  <w:listItem w:displayText="Licenciatura en Educación Física" w:value="Licenciatura en Educación Física"/>
                  <w:listItem w:displayText="Licenciatura en Educación Infantil" w:value="Licenciatura en Educación Infantil"/>
                  <w:listItem w:displayText="Licenciatura en Filosofía" w:value="Licenciatura en Filosofía"/>
                  <w:listItem w:displayText="Licenciatura en Física" w:value="Licenciatura en Física"/>
                  <w:listItem w:displayText="Licenciatura en Literatura y Lengua Castellana" w:value="Licenciatura en Literatura y Lengua Castellana"/>
                  <w:listItem w:displayText="Licenciatura en Matemáticas" w:value="Licenciatura en Matemáticas"/>
                  <w:listItem w:displayText="Licenciatura en Música" w:value="Licenciatura en Música"/>
                  <w:listItem w:displayText="Licenciatura en Pedagogía de la Madre Tierra" w:value="Licenciatura en Pedagogía de la Madre Tierra"/>
                  <w:listItem w:displayText="Licenctura en Lenguas Extranjeras con Énfasis en Inglés y Francés" w:value="Licenctura en Lenguas Extranjeras con Énfasis en Inglés y Francés"/>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listItem w:displayText="Matemáticas" w:value="Matemáticas"/>
                  <w:listItem w:displayText="Medicina" w:value="Medicina"/>
                  <w:listItem w:displayText="Medicina Veterinaria" w:value="Medicina Veterinaria"/>
                  <w:listItem w:displayText="Microbiología Industrial y Ambiental" w:value="Microbiología Industrial y Ambiental"/>
                  <w:listItem w:displayText="Microbiología y Bioanálisis" w:value="Microbiología y Bioanálisis"/>
                  <w:listItem w:displayText="Música" w:value="Música"/>
                  <w:listItem w:displayText="Musica Canto" w:value="Musica Canto"/>
                  <w:listItem w:displayText="Nutrición y Dietética" w:value="Nutrición y Dietética"/>
                  <w:listItem w:displayText="Oceanografía" w:value="Oceanografía"/>
                  <w:listItem w:displayText="Odontología" w:value="Odontología"/>
                  <w:listItem w:displayText="Pedagogía" w:value="Pedagogía"/>
                  <w:listItem w:displayText="Periodismo" w:value="Periodismo"/>
                  <w:listItem w:displayText="Psicología" w:value="Psicología"/>
                  <w:listItem w:displayText="Química" w:value="Química"/>
                  <w:listItem w:displayText="Química Farmacéutica" w:value="Química Farmacéutica"/>
                  <w:listItem w:displayText="Sociología" w:value="Sociología"/>
                  <w:listItem w:displayText="Técnica Profesional en Atención Prehospitalaria" w:value="Técnica Profesional en Atención Prehospitalaria"/>
                  <w:listItem w:displayText="Tecnología Biomédica" w:value="Tecnología Biomédica"/>
                  <w:listItem w:displayText="Tecnología de Alimentos" w:value="Tecnología de Alimentos"/>
                  <w:listItem w:displayText="Tecnología en Administración de Servicios de Salud" w:value="Tecnología en Administración de Servicios de Salud"/>
                  <w:listItem w:displayText="Tecnología en Artesanías" w:value="Tecnología en Artesanías"/>
                  <w:listItem w:displayText="Tecnología en Gestión de Insumos Agropecuarios" w:value="Tecnología en Gestión de Insumos Agropecuarios"/>
                  <w:listItem w:displayText="Tecnología en Joyería" w:value="Tecnología en Joyería"/>
                  <w:listItem w:displayText="Tecnología en Regencia de Farmacia" w:value="Tecnología en Regencia de Farmacia"/>
                  <w:listItem w:displayText="Tecnología en Saneamiento Ambiental" w:value="Tecnología en Saneamiento Ambiental"/>
                  <w:listItem w:displayText="Tecnología en Sistemas de Información en Salud" w:value="Tecnología en Sistemas de Información en Salud"/>
                  <w:listItem w:displayText="Tecnología Química" w:value="Tecnología Química"/>
                  <w:listItem w:displayText="Trabajo Social" w:value="Trabajo Social"/>
                  <w:listItem w:displayText="Traducción Inglés - Francés - Español" w:value="Traducción Inglés - Francés - Español"/>
                  <w:listItem w:displayText="Zootecnia" w:value="Zootecnia"/>
                </w:dropDownList>
              </w:sdtPr>
              <w:sdtEndPr>
                <w:rPr>
                  <w:rStyle w:val="Fuentedeprrafopredeter"/>
                  <w:rFonts w:asciiTheme="minorHAnsi" w:hAnsiTheme="minorHAnsi"/>
                  <w:sz w:val="22"/>
                  <w:szCs w:val="22"/>
                </w:rPr>
              </w:sdtEndPr>
              <w:sdtContent>
                <w:r>
                  <w:rPr>
                    <w:rStyle w:val="TextocomentarioCar"/>
                    <w:rFonts w:cs="Times New Roman"/>
                  </w:rPr>
                  <w:t>Ingeniería de Sistemas</w:t>
                </w:r>
              </w:sdtContent>
            </w:sdt>
            <w:r w:rsidR="007858D2" w:rsidRPr="002C4458">
              <w:rPr>
                <w:rFonts w:cs="Times New Roman"/>
                <w:sz w:val="20"/>
                <w:szCs w:val="20"/>
              </w:rPr>
              <w:t xml:space="preserve">, </w:t>
            </w:r>
            <w:r w:rsidRPr="00371806">
              <w:rPr>
                <w:rFonts w:cs="Times New Roman"/>
                <w:sz w:val="20"/>
                <w:szCs w:val="20"/>
              </w:rPr>
              <w:t>Corporación Universitaria Comfacauca</w:t>
            </w:r>
            <w:r w:rsidR="007858D2" w:rsidRPr="002C4458">
              <w:rPr>
                <w:sz w:val="20"/>
                <w:szCs w:val="20"/>
              </w:rPr>
              <w:t xml:space="preserve">, </w:t>
            </w:r>
            <w:sdt>
              <w:sdtPr>
                <w:rPr>
                  <w:sz w:val="20"/>
                  <w:szCs w:val="20"/>
                </w:rPr>
                <w:alias w:val="Ciudad"/>
                <w:tag w:val="Ciudad"/>
                <w:id w:val="928623028"/>
                <w:placeholder>
                  <w:docPart w:val="0A320CB4959842DD96055510CAF4A3B5"/>
                </w:placeholder>
                <w15:color w:val="008000"/>
                <w:dropDownList>
                  <w:listItem w:displayText="Seleccione ciudad UdeA (A-Z)" w:value="Seleccione ciudad UdeA (A-Z)"/>
                  <w:listItem w:displayText="Amalfi, Antioquia, Colombia" w:value="Amalfi, Antioquia, Colombia"/>
                  <w:listItem w:displayText="Andes, Antioquia, Colombia" w:value="Andes, Antioquia, Colombia"/>
                  <w:listItem w:displayText="Apartadó, Antioquia, Colombia" w:value="Apartadó, Antioquia, Colombia"/>
                  <w:listItem w:displayText="Carepa, Antioquia, Colombia" w:value="Carepa, Antioquia, Colombia"/>
                  <w:listItem w:displayText="Caucasia, Antioquia, Colombia" w:value="Caucasia, Antioquia, Colombia"/>
                  <w:listItem w:displayText="El Carmen de Viboral, Antioquia, Colombia" w:value="El Carmen de Viboral, Antioquia, Colombia"/>
                  <w:listItem w:displayText="Medellín, Antioquia, Colombia" w:value="Medellín, Antioquia, Colombia"/>
                  <w:listItem w:displayText="Puerto Berrío, Antioquia, Colombia" w:value="Puerto Berrío, Antioquia, Colombia"/>
                  <w:listItem w:displayText="Santa Fe de Antioquia, Antioquia, Colombia" w:value="Santa Fe de Antioquia, Antioquia, Colombia"/>
                  <w:listItem w:displayText="Segovia, Antioquia, Colombia" w:value="Segovia, Antioquia, Colombia"/>
                  <w:listItem w:displayText="Sonsón, Antioquia, Colombia" w:value="Sonsón, Antioquia, Colombia"/>
                  <w:listItem w:displayText="Turbo, Antioquia, Colombia" w:value="Turbo, Antioquia, Colombia"/>
                  <w:listItem w:displayText="Yarumal, Antioquia, Colombia" w:value="Yarumal, Antioquia, Colombia"/>
                </w:dropDownList>
              </w:sdtPr>
              <w:sdtEndPr>
                <w:rPr>
                  <w:rFonts w:cs="Times New Roman"/>
                </w:rPr>
              </w:sdtEndPr>
              <w:sdtContent>
                <w:r>
                  <w:rPr>
                    <w:sz w:val="20"/>
                    <w:szCs w:val="20"/>
                  </w:rPr>
                  <w:t>Medellín, Antioquia, Colombia</w:t>
                </w:r>
              </w:sdtContent>
            </w:sdt>
            <w:r w:rsidR="007858D2" w:rsidRPr="002C4458">
              <w:rPr>
                <w:rFonts w:cs="Times New Roman"/>
                <w:sz w:val="20"/>
                <w:szCs w:val="20"/>
              </w:rPr>
              <w:t xml:space="preserve">, </w:t>
            </w:r>
            <w:sdt>
              <w:sdtPr>
                <w:rPr>
                  <w:rStyle w:val="Estilo6"/>
                  <w:sz w:val="20"/>
                  <w:szCs w:val="20"/>
                </w:rPr>
                <w:alias w:val="Año"/>
                <w:tag w:val="Año"/>
                <w:id w:val="2089721078"/>
                <w:placeholder>
                  <w:docPart w:val="8937EC3873DA458B92D421ABE445A55C"/>
                </w:placeholder>
                <w15:color w:val="0080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Fonts w:asciiTheme="minorHAnsi" w:hAnsiTheme="minorHAnsi" w:cs="Times New Roman"/>
                </w:rPr>
              </w:sdtEndPr>
              <w:sdtContent>
                <w:r>
                  <w:rPr>
                    <w:rStyle w:val="Estilo6"/>
                    <w:sz w:val="20"/>
                    <w:szCs w:val="20"/>
                  </w:rPr>
                  <w:t>2023</w:t>
                </w:r>
              </w:sdtContent>
            </w:sdt>
            <w:r w:rsidR="007858D2" w:rsidRPr="002C4458">
              <w:rPr>
                <w:rFonts w:cs="Times New Roman"/>
                <w:sz w:val="20"/>
                <w:szCs w:val="20"/>
              </w:rPr>
              <w:t>.</w:t>
            </w:r>
          </w:p>
        </w:tc>
      </w:tr>
    </w:tbl>
    <w:p w14:paraId="0F362FCE" w14:textId="71C57DFE" w:rsidR="007858D2" w:rsidRDefault="007858D2" w:rsidP="00371806">
      <w:pPr>
        <w:rPr>
          <w:rFonts w:ascii="Times New Roman" w:hAnsi="Times New Roman" w:cs="Times New Roman"/>
          <w:sz w:val="24"/>
          <w:szCs w:val="24"/>
        </w:rPr>
      </w:pPr>
      <w:r>
        <w:rPr>
          <w:rFonts w:cs="Times New Roman"/>
          <w:b/>
          <w:noProof/>
          <w:szCs w:val="24"/>
          <w:lang w:val="en-US"/>
        </w:rPr>
        <w:drawing>
          <wp:inline distT="0" distB="0" distL="0" distR="0" wp14:anchorId="5F626DC4" wp14:editId="5E19D0D7">
            <wp:extent cx="762000" cy="287979"/>
            <wp:effectExtent l="0" t="0" r="0" b="0"/>
            <wp:docPr id="23" name="Imagen 2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reative_Common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3637" cy="303715"/>
                    </a:xfrm>
                    <a:prstGeom prst="rect">
                      <a:avLst/>
                    </a:prstGeom>
                  </pic:spPr>
                </pic:pic>
              </a:graphicData>
            </a:graphic>
          </wp:inline>
        </w:drawing>
      </w:r>
      <w:r>
        <w:rPr>
          <w:noProof/>
          <w:lang w:val="en-US"/>
        </w:rPr>
        <w:drawing>
          <wp:inline distT="0" distB="0" distL="0" distR="0" wp14:anchorId="231D0D47" wp14:editId="2C9315E4">
            <wp:extent cx="736600" cy="256427"/>
            <wp:effectExtent l="0" t="0" r="6350" b="0"/>
            <wp:docPr id="13" name="Imagen 13" descr="Creative Commons en periodismo: qué es y cómo usarlo">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reative Commons en periodismo: qué es y cómo usarlo">
                      <a:hlinkClick r:id="rId11"/>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349" r="2980" b="7724"/>
                    <a:stretch/>
                  </pic:blipFill>
                  <pic:spPr bwMode="auto">
                    <a:xfrm>
                      <a:off x="0" y="0"/>
                      <a:ext cx="750563" cy="261288"/>
                    </a:xfrm>
                    <a:prstGeom prst="rect">
                      <a:avLst/>
                    </a:prstGeom>
                    <a:noFill/>
                    <a:ln>
                      <a:noFill/>
                    </a:ln>
                    <a:extLst>
                      <a:ext uri="{53640926-AAD7-44D8-BBD7-CCE9431645EC}">
                        <a14:shadowObscured xmlns:a14="http://schemas.microsoft.com/office/drawing/2010/main"/>
                      </a:ext>
                    </a:extLst>
                  </pic:spPr>
                </pic:pic>
              </a:graphicData>
            </a:graphic>
          </wp:inline>
        </w:drawing>
      </w:r>
    </w:p>
    <w:p w14:paraId="2ED6CBCC" w14:textId="46A1E738" w:rsidR="00D87A08" w:rsidRDefault="00D87A08" w:rsidP="00D87A08">
      <w:pPr>
        <w:rPr>
          <w:rStyle w:val="Estilo4"/>
          <w:sz w:val="20"/>
          <w:szCs w:val="20"/>
        </w:rPr>
      </w:pPr>
    </w:p>
    <w:p w14:paraId="01550B2F" w14:textId="77777777" w:rsidR="00D87A08" w:rsidRDefault="00D87A08" w:rsidP="00D87A08">
      <w:pPr>
        <w:rPr>
          <w:rStyle w:val="Estilo4"/>
          <w:sz w:val="20"/>
          <w:szCs w:val="20"/>
        </w:rPr>
      </w:pPr>
    </w:p>
    <w:p w14:paraId="68164B06" w14:textId="5D668843" w:rsidR="00D87A08" w:rsidRDefault="00D87A08" w:rsidP="00D87A08">
      <w:pPr>
        <w:spacing w:before="120" w:after="120" w:line="276" w:lineRule="auto"/>
        <w:rPr>
          <w:rFonts w:cs="Times New Roman"/>
          <w:sz w:val="20"/>
          <w:szCs w:val="20"/>
        </w:rPr>
      </w:pPr>
      <w:r>
        <w:rPr>
          <w:rFonts w:cs="Times New Roman"/>
          <w:sz w:val="20"/>
          <w:szCs w:val="20"/>
        </w:rPr>
        <w:t xml:space="preserve">Grupo de Investigación </w:t>
      </w:r>
      <w:bookmarkStart w:id="0" w:name="_Hlk66967298"/>
      <w:bookmarkStart w:id="1" w:name="_Hlk65187326"/>
      <w:sdt>
        <w:sdtPr>
          <w:rPr>
            <w:rStyle w:val="Estilo5"/>
            <w:sz w:val="20"/>
            <w:szCs w:val="20"/>
          </w:rPr>
          <w:alias w:val="Grupo"/>
          <w:tag w:val="Ciudad"/>
          <w:id w:val="1851758388"/>
          <w:placeholder>
            <w:docPart w:val="6881F332683B49E9A8ED4EF6041576D4"/>
          </w:placeholder>
          <w15:color w:val="008000"/>
          <w:dropDownList>
            <w:listItem w:displayText="Seleccione grupo de investigación UdeA (A-Z)" w:value="Seleccione grupo de investigación UdeA (A-Z)"/>
            <w:listItem w:displayText="Académico de Epidemiología Clínica" w:value="Académico de Epidemiología Clínica"/>
            <w:listItem w:displayText="Acción y Evaluación en Lenguas Extranjeras (GIAE)" w:value="Acción y Evaluación en Lenguas Extranjeras (GIAE)"/>
            <w:listItem w:displayText="Actividad Física para la Salud (AFIS)" w:value="Actividad Física para la Salud (AFIS)"/>
            <w:listItem w:displayText="Agrobiotecnología" w:value="Agrobiotecnología"/>
            <w:listItem w:displayText="Agrociencias, Biodiversidad y Territorio (GAMMA)" w:value="Agrociencias, Biodiversidad y Territorio (GAMMA)"/>
            <w:listItem w:displayText="Agroindustria &amp; Ingeniería (CERES)" w:value="Agroindustria &amp; Ingeniería (CERES)"/>
            <w:listItem w:displayText="Alergología Clínica y Experimental (GACE)" w:value="Alergología Clínica y Experimental (GACE)"/>
            <w:listItem w:displayText="Álgebra" w:value="Álgebra"/>
            <w:listItem w:displayText="Álgebra, Teoría de Números y Aplicaciones: ERM" w:value="Álgebra, Teoría de Números y Aplicaciones: ERM"/>
            <w:listItem w:displayText="Aliados con el Planeta" w:value="Aliados con el Planeta"/>
            <w:listItem w:displayText="Alimentación y Nutrición Humana" w:value="Alimentación y Nutrición Humana"/>
            <w:listItem w:displayText="Alimentos Funcionales (GAF)" w:value="Alimentos Funcionales (GAF)"/>
            <w:listItem w:displayText="Análisis de Residuos" w:value="Análisis de Residuos"/>
            <w:listItem w:displayText="Análisis Multivariado" w:value="Análisis Multivariado"/>
            <w:listItem w:displayText="Análisis Numérico y Financiero: Matemáticas Aplicadas para la Industria" w:value="Análisis Numérico y Financiero: Matemáticas Aplicadas para la Industria"/>
            <w:listItem w:displayText="Análisis Sensorial" w:value="Análisis Sensorial"/>
            <w:listItem w:displayText="Analítica e Investigación para la Toma de Decisiones (ALIADO)" w:value="Analítica e Investigación para la Toma de Decisiones (ALIADO)"/>
            <w:listItem w:displayText="Aplicaciones Estadísticas y Salud Pública" w:value="Aplicaciones Estadísticas y Salud Pública"/>
            <w:listItem w:displayText="Arteducación" w:value="Arteducación"/>
            <w:listItem w:displayText="Artes Escénicas y del Espectáculo" w:value="Artes Escénicas y del Espectáculo"/>
            <w:listItem w:displayText="Artes y Modelos de Pensamiento" w:value="Artes y Modelos de Pensamiento"/>
            <w:listItem w:displayText="Bacterias &amp; Cáncer" w:value="Bacterias &amp; Cáncer"/>
            <w:listItem w:displayText="Bacteriología Agrícola y Ambiental (BA&amp;A)" w:value="Bacteriología Agrícola y Ambiental (BA&amp;A)"/>
            <w:listItem w:displayText="Biocontrol y Microbiología Ambiental (BIOMA)" w:value="Biocontrol y Microbiología Ambiental (BIOMA)"/>
            <w:listItem w:displayText="Biofísica" w:value="Biofísica"/>
            <w:listItem w:displayText="Biogénesis" w:value="Biogénesis"/>
            <w:listItem w:displayText="Bioinstrumentación e Ingeniería Clínica (GIBIC)" w:value="Bioinstrumentación e Ingeniería Clínica (GIBIC)"/>
            <w:listItem w:displayText="Biología Celular y Molecular (CIB)" w:value="Biología Celular y Molecular (CIB)"/>
            <w:listItem w:displayText="Biología y Clínica" w:value="Biología y Clínica"/>
            <w:listItem w:displayText="Biología y Control de Enfermedades Infecciosas" w:value="Biología y Control de Enfermedades Infecciosas"/>
            <w:listItem w:displayText="Biomateriales" w:value="Biomateriales"/>
            <w:listItem w:displayText="Biomateriales Avanzados y Medicina Regenerativa (BAMR)" w:value="Biomateriales Avanzados y Medicina Regenerativa (BAMR)"/>
            <w:listItem w:displayText="BIOPOLIMER" w:value="BIOPOLIMER"/>
            <w:listItem w:displayText="Bioprocesos" w:value="Bioprocesos"/>
            <w:listItem w:displayText="Bioprocesos Microbianos (BIOMICRO)" w:value="Bioprocesos Microbianos (BIOMICRO)"/>
            <w:listItem w:displayText="Bioquímica Estructural de Macromoléculas" w:value="Bioquímica Estructural de Macromoléculas"/>
            <w:listItem w:displayText="Biotecnología" w:value="Biotecnología"/>
            <w:listItem w:displayText="Biotecnología de Alimentos (BIOALI)" w:value="Biotecnología de Alimentos (BIOALI)"/>
            <w:listItem w:displayText="Biotransformación" w:value="Biotransformación"/>
            <w:listItem w:displayText="Calidad de la Educación y Proyecto Educativo Institucional" w:value="Calidad de la Educación y Proyecto Educativo Institucional"/>
            <w:listItem w:displayText="Catálisis Ambiental" w:value="Catálisis Ambiental"/>
            <w:listItem w:displayText="Catalizadores y Adsorbentes" w:value="Catalizadores y Adsorbentes"/>
            <w:listItem w:displayText="Cements, Ceramics and Composites (CCComposites)" w:value="Cements, Ceramics and Composites (CCComposites)"/>
            <w:listItem w:displayText="Centauro" w:value="Centauro"/>
            <w:listItem w:displayText="Centro de Estudios de Opinión" w:value="Centro de Estudios de Opinión"/>
            <w:listItem w:displayText="Centro de Investigación, Innovación y Desarrollo de Materiales (CIDEMAT)" w:value="Centro de Investigación, Innovación y Desarrollo de Materiales (CIDEMAT)"/>
            <w:listItem w:displayText="Centro de Investigaciones Básicas y Aplicadas en Veterinaria (CIBAV)" w:value="Centro de Investigaciones Básicas y Aplicadas en Veterinaria (CIBAV)"/>
            <w:listItem w:displayText="Centro de Investigaciones Dermatológicas" w:value="Centro de Investigaciones Dermatológicas"/>
            <w:listItem w:displayText="Ciencia de los Materiales" w:value="Ciencia de los Materiales"/>
            <w:listItem w:displayText="Ciencia y Tecnología del Gas y Uso Racional de la Energía (GASURE)" w:value="Ciencia y Tecnología del Gas y Uso Racional de la Energía (GASURE)"/>
            <w:listItem w:displayText="Ciencias Agrarias (GRICA)" w:value="Ciencias Agrarias (GRICA)"/>
            <w:listItem w:displayText="Ciencias Aplicadas a la Actividad Física y el Deporte (GRICAFDE)" w:value="Ciencias Aplicadas a la Actividad Física y el Deporte (GRICAFDE)"/>
            <w:listItem w:displayText="Cirugía Plástica" w:value="Cirugía Plástica"/>
            <w:listItem w:displayText="Clínica Aplicada" w:value="Clínica Aplicada"/>
            <w:listItem w:displayText="Clínica en Enfermedades del Niño y del Adolescente (Pediaciencias)" w:value="Clínica en Enfermedades del Niño y del Adolescente (Pediaciencias)"/>
            <w:listItem w:displayText="Clínica y Básica en Periodoncia y Oseointegración" w:value="Clínica y Básica en Periodoncia y Oseointegración"/>
            <w:listItem w:displayText="Colaboratorio de Vinculación para las Ciencias Sociales Computacionales y las Humanidades Digitales (CoLaV)" w:value="Colaboratorio de Vinculación para las Ciencias Sociales Computacionales y las Humanidades Digitales (CoLaV)"/>
            <w:listItem w:displayText="Coloides" w:value="Coloides"/>
            <w:listItem w:displayText="Colombia: Tradiciones de la Palabra" w:value="Colombia: Tradiciones de la Palabra"/>
            <w:listItem w:displayText="Colombiano de Investigación en Enfermedades Neuromusculares (GIEN)" w:value="Colombiano de Investigación en Enfermedades Neuromusculares (GIEN)"/>
            <w:listItem w:displayText="Comportamiento Humano Organizacional (COMPHOR)" w:value="Comportamiento Humano Organizacional (COMPHOR)"/>
            <w:listItem w:displayText="Comprender Didáctica de las Ciencias Sociales y Formación Ciudadana" w:value="Comprender Didáctica de las Ciencias Sociales y Formación Ciudadana"/>
            <w:listItem w:displayText="Compuestos Funcionales" w:value="Compuestos Funcionales"/>
            <w:listItem w:displayText="Comunicación, Periodismo y Sociedad" w:value="Comunicación, Periodismo y Sociedad"/>
            <w:listItem w:displayText="Conflictos y Violencias" w:value="Conflictos y Violencias"/>
            <w:listItem w:displayText="Conocimiento, Filosofía, Ciencia, Historia y Sociedad" w:value="Conocimiento, Filosofía, Ciencia, Historia y Sociedad"/>
            <w:listItem w:displayText="Consultorías (GICCO)" w:value="Consultorías (GICCO)"/>
            <w:listItem w:displayText="Contracampo: Creación Audiovisual y Multimedial" w:value="Contracampo: Creación Audiovisual y Multimedial"/>
            <w:listItem w:displayText="Conversaciones entre Pedagogía y Psicoanálisis" w:value="Conversaciones entre Pedagogía y Psicoanálisis"/>
            <w:listItem w:displayText="Cosmología y Gravitación (COSMOGRAV)" w:value="Cosmología y Gravitación (COSMOGRAV)"/>
            <w:listItem w:displayText="Cultura, Identidad y Formación en Lenguas" w:value="Cultura, Identidad y Formación en Lenguas"/>
            <w:listItem w:displayText="Cultura, Política y Desarrollo Social" w:value="Cultura, Política y Desarrollo Social"/>
            <w:listItem w:displayText="Cultura Somática" w:value="Cultura Somática"/>
            <w:listItem w:displayText="Cultura, Violencia y Territorio" w:value="Cultura, Violencia y Territorio"/>
            <w:listItem w:displayText="Demografía y Salud" w:value="Demografía y Salud"/>
            <w:listItem w:displayText="Derecho y Sociedad" w:value="Derecho y Sociedad"/>
            <w:listItem w:displayText="Dermatológica (GRID)" w:value="Dermatológica (GRID)"/>
            <w:listItem w:displayText="Desarrollo Sostenible (GDS)" w:value="Desarrollo Sostenible (GDS)"/>
            <w:listItem w:displayText="Determinantes Sociales y Económicos de la Situación de Salud y Nutrición" w:value="Determinantes Sociales y Económicos de la Situación de Salud y Nutrición"/>
            <w:listItem w:displayText="Diagnóstico y Control de la Contaminación" w:value="Diagnóstico y Control de la Contaminación"/>
            <w:listItem w:displayText="Didáctica de la Educación Superior (DIDES)" w:value="Didáctica de la Educación Superior (DIDES)"/>
            <w:listItem w:displayText="Didáctica y Nuevas Tecnologías" w:value="Didáctica y Nuevas Tecnologías"/>
            <w:listItem w:displayText="Didácticas de las Artes (Didarte)" w:value="Didácticas de las Artes (Didarte)"/>
            <w:listItem w:displayText="Diseño Mecánico" w:value="Diseño Mecánico"/>
            <w:listItem w:displayText="Diseño y Formulación de Medicamentos, Cosméticos y Afines" w:value="Diseño y Formulación de Medicamentos, Cosméticos y Afines"/>
            <w:listItem w:displayText="Ecología Evolutiva y Conservación" w:value="Ecología Evolutiva y Conservación"/>
            <w:listItem w:displayText="Ecología Lótica: Islas, Costas y Estuarios (ELICE)" w:value="Ecología Lótica: Islas, Costas y Estuarios (ELICE)"/>
            <w:listItem w:displayText="Ecología Microbiana y Bioprospección" w:value="Ecología Microbiana y Bioprospección"/>
            <w:listItem w:displayText="Ecología y Evolución de Vertebrados" w:value="Ecología y Evolución de Vertebrados"/>
            <w:listItem w:displayText="Econometría Aplicada (GEA)" w:value="Econometría Aplicada (GEA)"/>
            <w:listItem w:displayText="Economía de la Salud" w:value="Economía de la Salud"/>
            <w:listItem w:displayText="Educación en Ciencias Experimentales y Matemáticas (GECEM)" w:value="Educación en Ciencias Experimentales y Matemáticas (GECEM)"/>
            <w:listItem w:displayText="Educación Matemática e Historia (Edumath)" w:value="Educación Matemática e Historia (Edumath)"/>
            <w:listItem w:displayText="Educación y Diversidad Internacional (EDI)" w:value="Educación y Diversidad Internacional (EDI)"/>
            <w:listItem w:displayText="Educación, Lenguaje y Cognición" w:value="Educación, Lenguaje y Cognición"/>
            <w:listItem w:displayText="EDUSALUD" w:value="EDUSALUD"/>
            <w:listItem w:displayText="Emergencias y Desastres" w:value="Emergencias y Desastres"/>
            <w:listItem w:displayText="Emprendimiento, Finanzas y Gestión Organizacional" w:value="Emprendimiento, Finanzas y Gestión Organizacional"/>
            <w:listItem w:displayText="Endocrinología y Metabolismo" w:value="Endocrinología y Metabolismo"/>
            <w:listItem w:displayText="Energía Alternativa" w:value="Energía Alternativa"/>
            <w:listItem w:displayText="Enseñanza de Matemáticas y Computación (EMAC)" w:value="Enseñanza de Matemáticas y Computación (EMAC)"/>
            <w:listItem w:displayText="Enseñanza y Aprendizaje de Lenguas Extranjeras (EALE)" w:value="Enseñanza y Aprendizaje de Lenguas Extranjeras (EALE)"/>
            <w:listItem w:displayText="Entomología" w:value="Entomología"/>
            <w:listItem w:displayText="Entomología Médica" w:value="Entomología Médica"/>
            <w:listItem w:displayText="Epidemiología" w:value="Epidemiología"/>
            <w:listItem w:displayText="Estabilidad de Medicamentos, Cosméticos y Alimentos (GEMCA)" w:value="Estabilidad de Medicamentos, Cosméticos y Alimentos (GEMCA)"/>
            <w:listItem w:displayText="Estado de Derecho y Justicias" w:value="Estado de Derecho y Justicias"/>
            <w:listItem w:displayText="Estado Sólido" w:value="Estado Sólido"/>
            <w:listItem w:displayText="Estomatología Biomédica" w:value="Estomatología Biomédica"/>
            <w:listItem w:displayText="Estudio de las Enfermedades Cardiovasculares" w:value="Estudio de las Enfermedades Cardiovasculares"/>
            <w:listItem w:displayText="Estudio e Investigaciones Biofarmacéuticas" w:value="Estudio e Investigaciones Biofarmacéuticas"/>
            <w:listItem w:displayText="Estudios Biosociales del Cuerpo (EBSC)" w:value="Estudios Biosociales del Cuerpo (EBSC)"/>
            <w:listItem w:displayText="Estudios Botánicos" w:value="Estudios Botánicos"/>
            <w:listItem w:displayText="Estudios Culturales sobre las Ciencias y su Enseñanza (ECCE)" w:value="Estudios Culturales sobre las Ciencias y su Enseñanza (ECCE)"/>
            <w:listItem w:displayText="Estudios de Derecho y Política" w:value="Estudios de Derecho y Política"/>
            <w:listItem w:displayText="Estudios de Literatura y Cultura Intelectual Latinoamericana" w:value="Estudios de Literatura y Cultura Intelectual Latinoamericana"/>
            <w:listItem w:displayText="Estudios de Periodismo" w:value="Estudios de Periodismo"/>
            <w:listItem w:displayText="Estudios del Territorio" w:value="Estudios del Territorio"/>
            <w:listItem w:displayText="Estudios en Educación Corporal" w:value="Estudios en Educación Corporal"/>
            <w:listItem w:displayText="Estudios en Pedagogía, Infancia y Desarrollo Humano (GEPIDH)" w:value="Estudios en Pedagogía, Infancia y Desarrollo Humano (GEPIDH)"/>
            <w:listItem w:displayText="Estudios Fílmicos" w:value="Estudios Fílmicos"/>
            <w:listItem w:displayText="Estudios Interculturales y Decoloniales" w:value="Estudios Interculturales y Decoloniales"/>
            <w:listItem w:displayText="Estudios Interdisciplinarios en Historia General" w:value="Estudios Interdisciplinarios en Historia General"/>
            <w:listItem w:displayText="Estudios Internacionales: Derecho, Economía, Política y Relaciones Internacionales" w:value="Estudios Internacionales: Derecho, Economía, Política y Relaciones Internacionales"/>
            <w:listItem w:displayText="Estudios Lingüísticos Regionales" w:value="Estudios Lingüísticos Regionales"/>
            <w:listItem w:displayText="Estudios Literarios (GEL)" w:value="Estudios Literarios (GEL)"/>
            <w:listItem w:displayText="Estudios Oceánicos (GeOc)" w:value="Estudios Oceánicos (GeOc)"/>
            <w:listItem w:displayText="Estudios Políticos" w:value="Estudios Políticos"/>
            <w:listItem w:displayText="Estudios Regionales" w:value="Estudios Regionales"/>
            <w:listItem w:displayText="Estudios sobre Juventud" w:value="Estudios sobre Juventud"/>
            <w:listItem w:displayText="Estudios Sociales de las Ciencias, las Tecnologías y las Profesiones" w:value="Estudios Sociales de las Ciencias, las Tecnologías y las Profesiones"/>
            <w:listItem w:displayText="Estudios Sociolingüísticos" w:value="Estudios Sociolingüísticos"/>
            <w:listItem w:displayText="Ética" w:value="Ética"/>
            <w:listItem w:displayText="EVO - DEVO en Plantas" w:value="EVO - DEVO en Plantas"/>
            <w:listItem w:displayText="Farmacología y Toxicología (INFARTO)" w:value="Farmacología y Toxicología (INFARTO)"/>
            <w:listItem w:displayText="Fenomenología de Interacciones Fundamentales (GFIF)" w:value="Fenomenología de Interacciones Fundamentales (GFIF)"/>
            <w:listItem w:displayText="Filosofía Política" w:value="Filosofía Política"/>
            <w:listItem w:displayText="Filosogía y Enseñanza de la Filosofía" w:value="Filosogía y Enseñanza de la Filosofía"/>
            <w:listItem w:displayText="Finanzas (GIFI)" w:value="Finanzas (GIFI)"/>
            <w:listItem w:displayText="Física Atómica y Molecular" w:value="Física Atómica y Molecular"/>
            <w:listItem w:displayText="Física Industrial y de la Radiación" w:value="Física Industrial y de la Radiación"/>
            <w:listItem w:displayText="Física Nuclear" w:value="Física Nuclear"/>
            <w:listItem w:displayText="Física y Astrofísica Computacional (FACOM)" w:value="Física y Astrofísica Computacional (FACOM)"/>
            <w:listItem w:displayText="Fisiología y Bioquímica (Physis)" w:value="Fisiología y Bioquímica (Physis)"/>
            <w:listItem w:displayText="Formación e Investigación en Educación Matemática (MATHEMA)" w:value="Formación e Investigación en Educación Matemática (MATHEMA)"/>
            <w:listItem w:displayText="Formación y Antropología Pedagógica e Histórica (FORMAPH)" w:value="Formación y Antropología Pedagógica e Histórica (FORMAPH)"/>
            <w:listItem w:displayText="Fundamentos y Enseñanza de la Física y los Sistemas Dinámicos" w:value="Fundamentos y Enseñanza de la Física y los Sistemas Dinámicos"/>
            <w:listItem w:displayText="Gastrohepatología" w:value="Gastrohepatología"/>
            <w:listItem w:displayText="Género, Subjetividad y Sociedad" w:value="Género, Subjetividad y Sociedad"/>
            <w:listItem w:displayText="Genética Médica" w:value="Genética Médica"/>
            <w:listItem w:displayText="Genética Molecular (GENMOL)" w:value="Genética Molecular (GENMOL)"/>
            <w:listItem w:displayText="Genética y Bioquímica de Microorganismos (GEBIOMIC)" w:value="Genética y Bioquímica de Microorganismos (GEBIOMIC)"/>
            <w:listItem w:displayText="Genética, Regeneración y Cáncer" w:value="Genética, Regeneración y Cáncer"/>
            <w:listItem w:displayText="GeoLimna" w:value="GeoLimna"/>
            <w:listItem w:displayText="GeoResearch International (GeoR)" w:value="GeoResearch International (GeoR)"/>
            <w:listItem w:displayText="GEPAR" w:value="GEPAR"/>
            <w:listItem w:displayText="Gestión de la Calidad" w:value="Gestión de la Calidad"/>
            <w:listItem w:displayText="Gestión de Servicios de Alimentación y Nutrición a Colectividades (GESANC)" w:value="Gestión de Servicios de Alimentación y Nutrición a Colectividades (GESANC)"/>
            <w:listItem w:displayText="Gestión Organizacional (GESTOR)" w:value="Gestión Organizacional (GESTOR)"/>
            <w:listItem w:displayText="Gestión sobre Patrimonio" w:value="Gestión sobre Patrimonio"/>
            <w:listItem w:displayText="Gestión y Modelación Ambiental (GAIA)" w:value="Gestión y Modelación Ambiental (GAIA)"/>
            <w:listItem w:displayText="Gestión y Políticas de Salud" w:value="Gestión y Políticas de Salud"/>
            <w:listItem w:displayText="Gobierno y Asuntos Públicos" w:value="Gobierno y Asuntos Públicos"/>
            <w:listItem w:displayText="Gobierno, Instituciones y Transparencias (GIT)" w:value="Gobierno, Instituciones y Transparencias (GIT)"/>
            <w:listItem w:displayText="Hegemonía, Guerras y Conflictos" w:value="Hegemonía, Guerras y Conflictos"/>
            <w:listItem w:displayText="Hematopatología Molecular" w:value="Hematopatología Molecular"/>
            <w:listItem w:displayText="Hermenéutica en la Discusión Filosófica Contemporánea" w:value="Hermenéutica en la Discusión Filosófica Contemporánea"/>
            <w:listItem w:displayText="Herpetológico de Antioquia" w:value="Herpetológico de Antioquia"/>
            <w:listItem w:displayText="Hipertrópico: Convergencia entre Arte y Tecnología" w:value="Hipertrópico: Convergencia entre Arte y Tecnología"/>
            <w:listItem w:displayText="Historia Cultural, Memoria y Patrimonio (Kultur)" w:value="Historia Cultural, Memoria y Patrimonio (Kultur)"/>
            <w:listItem w:displayText="Historia de la Práctica Pedagógica en Colombia" w:value="Historia de la Práctica Pedagógica en Colombia"/>
            <w:listItem w:displayText="Historia de la Salud" w:value="Historia de la Salud"/>
            <w:listItem w:displayText="Historia Moderna y Contemporánea" w:value="Historia Moderna y Contemporánea"/>
            <w:listItem w:displayText="Historia Social" w:value="Historia Social"/>
            <w:listItem w:displayText="Ictiología" w:value="Ictiología"/>
            <w:listItem w:displayText="Identificación Genética (IdentiGEN)" w:value="Identificación Genética (IdentiGEN)"/>
            <w:listItem w:displayText="Impacto de Componentes Alimentarios en la Salud" w:value="Impacto de Componentes Alimentarios en la Salud"/>
            <w:listItem w:displayText="Infección y Cáncer" w:value="Infección y Cáncer"/>
            <w:listItem w:displayText="Información, Conocimiento y Sociedad" w:value="Información, Conocimiento y Sociedad"/>
            <w:listItem w:displayText="Informed" w:value="Informed"/>
            <w:listItem w:displayText="Infraestructura (GII)" w:value="Infraestructura (GII)"/>
            <w:listItem w:displayText="Ingeniería de Tejidos y Terapias Celulares" w:value="Ingeniería de Tejidos y Terapias Celulares"/>
            <w:listItem w:displayText="Ingeniería y Gestión Ambiental (GIGA)" w:value="Ingeniería y Gestión Ambiental (GIGA)"/>
            <w:listItem w:displayText="Ingeniería y Sociedad (I&amp;S)" w:value="Ingeniería y Sociedad (I&amp;S)"/>
            <w:listItem w:displayText="Ingeniería y Tecnologías de las Organizaciones y de la Sociedad (ITOS)" w:value="Ingeniería y Tecnologías de las Organizaciones y de la Sociedad (ITOS)"/>
            <w:listItem w:displayText="Inmunodeficiencias Primarias" w:value="Inmunodeficiencias Primarias"/>
            <w:listItem w:displayText="Inmunología Celular e Inmunogenética (GICIG)" w:value="Inmunología Celular e Inmunogenética (GICIG)"/>
            <w:listItem w:displayText="Inmunomodulación" w:value="Inmunomodulación"/>
            <w:listItem w:displayText="Inmunovirología" w:value="Inmunovirología"/>
            <w:listItem w:displayText="INNOVACIENCIA" w:value="INNOVACIENCIA"/>
            <w:listItem w:displayText="Innovación y Gestión de Cadenas de Abastecimiento (INCAS)" w:value="Innovación y Gestión de Cadenas de Abastecimiento (INCAS)"/>
            <w:listItem w:displayText="Instrumentación Científica y Microelectrónica" w:value="Instrumentación Científica y Microelectrónica"/>
            <w:listItem w:displayText="Intelligent Information Systems Lab." w:value="Intelligent Information Systems Lab."/>
            <w:listItem w:displayText="Interdisciplinaria en Educación para la Salud y Educación Nutricional (GIIESEN)" w:value="Interdisciplinaria en Educación para la Salud y Educación Nutricional (GIIESEN)"/>
            <w:listItem w:displayText="Interdisciplinario de Estudios Moleculares" w:value="Interdisciplinario de Estudios Moleculares"/>
            <w:listItem w:displayText="Intervención Social" w:value="Intervención Social"/>
            <w:listItem w:displayText="Investigaciones Pirometalúrgicas y de Materiales (GIPIMME)" w:value="Investigaciones Pirometalúrgicas y de Materiales (GIPIMME)"/>
            <w:listItem w:displayText="Laboratorio de Investigación en Danza" w:value="Laboratorio de Investigación en Danza"/>
            <w:listItem w:displayText="Laboratorio de Monitoreo Ambiental (G-LIMA)" w:value="Laboratorio de Monitoreo Ambiental (G-LIMA)"/>
            <w:listItem w:displayText="Lenguaje, Cultura y Sociedad" w:value="Lenguaje, Cultura y Sociedad"/>
            <w:listItem w:displayText="Limnología Básica y Experimental y Biología y Taxonomía Marina" w:value="Limnología Básica y Experimental y Biología y Taxonomía Marina"/>
            <w:listItem w:displayText="Macroeconomía Aplicada" w:value="Macroeconomía Aplicada"/>
            <w:listItem w:displayText="Magnetismo y Simulación" w:value="Magnetismo y Simulación"/>
            <w:listItem w:displayText="Malaria" w:value="Malaria"/>
            <w:listItem w:displayText="Manejo Eficiente de la Energía (GIMEL)" w:value="Manejo Eficiente de la Energía (GIMEL)"/>
            <w:listItem w:displayText="Mapeo Genético" w:value="Mapeo Genético"/>
            <w:listItem w:displayText="Marketing (iMARK)" w:value="Marketing (iMARK)"/>
            <w:listItem w:displayText="Mastozoología" w:value="Mastozoología"/>
            <w:listItem w:displayText="Matemática, Educación y Sociedad (MES)" w:value="Matemática, Educación y Sociedad (MES)"/>
            <w:listItem w:displayText="Materia Condensada" w:value="Materia Condensada"/>
            <w:listItem w:displayText="Materiales Poliméricos" w:value="Materiales Poliméricos"/>
            <w:listItem w:displayText="Materiales Preciosos (MAPRE)" w:value="Materiales Preciosos (MAPRE)"/>
            <w:listItem w:displayText="Materiales y Recubrimientos Cerámicos (GIMACYR)" w:value="Materiales y Recubrimientos Cerámicos (GIMACYR)"/>
            <w:listItem w:displayText="Materiales y Sistemas Energéticos (TESLA)" w:value="Materiales y Sistemas Energéticos (TESLA)"/>
            <w:listItem w:displayText="Medicina Aplicada a la Actividad Física y el Deporte (GRINMADE)" w:value="Medicina Aplicada a la Actividad Física y el Deporte (GRINMADE)"/>
            <w:listItem w:displayText="Medicina Molecular y de Translación" w:value="Medicina Molecular y de Translación"/>
            <w:listItem w:displayText="Medicina Perioperatoria, Anestesia y Dolor (GRIMPA)" w:value="Medicina Perioperatoria, Anestesia y Dolor (GRIMPA)"/>
            <w:listItem w:displayText="Medio Ambiente y Sociedad (MASO)" w:value="Medio Ambiente y Sociedad (MASO)"/>
            <w:listItem w:displayText="Método Analítico y sus Aplicaciones en las Ciencias Sociales y Humanas" w:value="Método Analítico y sus Aplicaciones en las Ciencias Sociales y Humanas"/>
            <w:listItem w:displayText="Metodología de la Enseñanza de la Química (MEQ)" w:value="Metodología de la Enseñanza de la Química (MEQ)"/>
            <w:listItem w:displayText="Micología Médica" w:value="Micología Médica"/>
            <w:listItem w:displayText="Microbiología Ambiental" w:value="Microbiología Ambiental"/>
            <w:listItem w:displayText="Microbiología Básica y Aplicada (MICROBA)" w:value="Microbiología Básica y Aplicada (MICROBA)"/>
            <w:listItem w:displayText="Microbiología Molecular" w:value="Microbiología Molecular"/>
            <w:listItem w:displayText="Microbiología Veterinaria" w:value="Microbiología Veterinaria"/>
            <w:listItem w:displayText="Microeconomía Aplicada" w:value="Microeconomía Aplicada"/>
            <w:listItem w:displayText="Modelación con Ecuaciones Diferenciales" w:value="Modelación con Ecuaciones Diferenciales"/>
            <w:listItem w:displayText="MODESIS" w:value="MODESIS"/>
            <w:listItem w:displayText="Músicas Regionales" w:value="Músicas Regionales"/>
            <w:listItem w:displayText="Nacer, Salud Sexual y Reproductiva" w:value="Nacer, Salud Sexual y Reproductiva"/>
            <w:listItem w:displayText="Neurociencias de Antioquia" w:value="Neurociencias de Antioquia"/>
            <w:listItem w:displayText="Neuropsicología y Conducta (GRUNECO)" w:value="Neuropsicología y Conducta (GRUNECO)"/>
            <w:listItem w:displayText="Nutrición y Tecnología de Alimentos" w:value="Nutrición y Tecnología de Alimentos"/>
            <w:listItem w:displayText="Océanos, Clima y Ambiente (OCA)" w:value="Océanos, Clima y Ambiente (OCA)"/>
            <w:listItem w:displayText="Ocio, Expresiones Motrices y Sociedad" w:value="Ocio, Expresiones Motrices y Sociedad"/>
            <w:listItem w:displayText="Odontología del Niño y Ortodoncia (GIONORTO)" w:value="Odontología del Niño y Ortodoncia (GIONORTO)"/>
            <w:listItem w:displayText="One Health and Veterinary Innovative Research And Development (OHVRI)" w:value="One Health and Veterinary Innovative Research And Development (OHVRI)"/>
            <w:listItem w:displayText="Óptica y Fotónica" w:value="Óptica y Fotónica"/>
            <w:listItem w:displayText="Parasitología" w:value="Parasitología"/>
            <w:listItem w:displayText="Patobiología (QUIRÓN)" w:value="Patobiología (QUIRÓN)"/>
            <w:listItem w:displayText="Patología Oral, Periodoncia y Cirugía Alvéolo-Dentaria (POPCAD)" w:value="Patología Oral, Periodoncia y Cirugía Alvéolo-Dentaria (POPCAD)"/>
            <w:listItem w:displayText="Pedagogía y Didáctica de las Lenguas Extranjeras" w:value="Pedagogía y Didáctica de las Lenguas Extranjeras"/>
            <w:listItem w:displayText="Pedagogía y Diversidad Cultural (DIVERSER)" w:value="Pedagogía y Diversidad Cultural (DIVERSER)"/>
            <w:listItem w:displayText="Periodoncia, Salud y Educación" w:value="Periodoncia, Salud y Educación"/>
            <w:listItem w:displayText="Perspectivas de Investigación en Educación en Ciencias (PiEnCias)" w:value="Perspectivas de Investigación en Educación en Ciencias (PiEnCias)"/>
            <w:listItem w:displayText="Poder y Nuevas Subjetividades: Otros Lugares de lo Político" w:value="Poder y Nuevas Subjetividades: Otros Lugares de lo Político"/>
            <w:listItem w:displayText="Políticas Sociales y Servicios de Salud" w:value="Políticas Sociales y Servicios de Salud"/>
            <w:listItem w:displayText="Práctica de Enfermería en el Contexto Social" w:value="Práctica de Enfermería en el Contexto Social"/>
            <w:listItem w:displayText="Prácticas Corporales, Sociedad, Educación-Currículo (PES)" w:value="Prácticas Corporales, Sociedad, Educación-Currículo (PES)"/>
            <w:listItem w:displayText="Problemas en Enfermedades Infecciosas (GRIPE)" w:value="Problemas en Enfermedades Infecciosas (GRIPE)"/>
            <w:listItem w:displayText="Procesos FisicoquÍmicos Aplicados (PFA)" w:value="Procesos FisicoquÍmicos Aplicados (PFA)"/>
            <w:listItem w:displayText="Procesos Químicos Industriales" w:value="Procesos Químicos Industriales"/>
            <w:listItem w:displayText="Productividad Siglo XXI" w:value="Productividad Siglo XXI"/>
            <w:listItem w:displayText="Productos Naturales Marinos" w:value="Productos Naturales Marinos"/>
            <w:listItem w:displayText="Programa de Estudio y Control de Enfermedades Tropicales (PECET)" w:value="Programa de Estudio y Control de Enfermedades Tropicales (PECET)"/>
            <w:listItem w:displayText="Promoción de la Salud" w:value="Promoción de la Salud"/>
            <w:listItem w:displayText="Promoción y Prevención Farmacéutica" w:value="Promoción y Prevención Farmacéutica"/>
            <w:listItem w:displayText="Psicoanálisis, Sujeto y Sociedad" w:value="Psicoanálisis, Sujeto y Sociedad"/>
            <w:listItem w:displayText="Psicolingüística y Prosodia" w:value="Psicolingüística y Prosodia"/>
            <w:listItem w:displayText="Psicología Cognitiva" w:value="Psicología Cognitiva"/>
            <w:listItem w:displayText="Psicología Dinámica" w:value="Psicología Dinámica"/>
            <w:listItem w:displayText="Psicología, Psicoanálisis y Conexiones (Psyconex)" w:value="Psicología, Psicoanálisis y Conexiones (Psyconex)"/>
            <w:listItem w:displayText="Psicología, Sociedad y Subjetividades (GIPSYS)" w:value="Psicología, Sociedad y Subjetividades (GIPSYS)"/>
            <w:listItem w:displayText="Psiquiatría (GIPSI)" w:value="Psiquiatría (GIPSI)"/>
            <w:listItem w:displayText="Química de Plantas Colombianas" w:value="Química de Plantas Colombianas"/>
            <w:listItem w:displayText="Química de Recursos Energéticos y Medio Ambiente (QUIREMA)" w:value="Química de Recursos Energéticos y Medio Ambiente (QUIREMA)"/>
            <w:listItem w:displayText="Química Orgánica de Productos Naturales" w:value="Química Orgánica de Productos Naturales"/>
            <w:listItem w:displayText="Química-Física Teórica" w:value="Química-Física Teórica"/>
            <w:listItem w:displayText="Recursos Estratégicos, Región y Dinámicas Socioambientales" w:value="Recursos Estratégicos, Región y Dinámicas Socioambientales"/>
            <w:listItem w:displayText="Redes y Actores Sociales (RAS)" w:value="Redes y Actores Sociales (RAS)"/>
            <w:listItem w:displayText="Rehabilitación en Salud" w:value="Rehabilitación en Salud"/>
            <w:listItem w:displayText="Religión, Cultura y Sociedad" w:value="Religión, Cultura y Sociedad"/>
            <w:listItem w:displayText="Remediación Ambiental y Biocatálisis" w:value="Remediación Ambiental y Biocatálisis"/>
            <w:listItem w:displayText="Reproducción" w:value="Reproducción"/>
            <w:listItem w:displayText="Respuesta Social en Salud" w:value="Respuesta Social en Salud"/>
            <w:listItem w:displayText="Reumatología (GRUA)" w:value="Reumatología (GRUA)"/>
            <w:listItem w:displayText="Saber, Poder y Derecho" w:value="Saber, Poder y Derecho"/>
            <w:listItem w:displayText="Salud Bucal y Bienestar" w:value="Salud Bucal y Bienestar"/>
            <w:listItem w:displayText="Salud de las Mujeres" w:value="Salud de las Mujeres"/>
            <w:listItem w:displayText="Salud Mental (GISAME)" w:value="Salud Mental (GISAME)"/>
            <w:listItem w:displayText="Salud Sexual y Cáncer" w:value="Salud Sexual y Cáncer"/>
            <w:listItem w:displayText="Salud y Ambiente" w:value="Salud y Ambiente"/>
            <w:listItem w:displayText="Salud y Comunidad - César Uribe Piedrahíta" w:value="Salud y Comunidad - César Uribe Piedrahíta"/>
            <w:listItem w:displayText="Salud y Sociedad" w:value="Salud y Sociedad"/>
            <w:listItem w:displayText="Salud y Sostenibilidad" w:value="Salud y Sostenibilidad"/>
            <w:listItem w:displayText="Seguridad y Salud en el Trabajo (GISST)" w:value="Seguridad y Salud en el Trabajo (GISST)"/>
            <w:listItem w:displayText="Ser Humano y Trabajo" w:value="Ser Humano y Trabajo"/>
            <w:listItem w:displayText="Simulación de Comportamientos de Sistemas (SICOSIS)" w:value="Simulación de Comportamientos de Sistemas (SICOSIS)"/>
            <w:listItem w:displayText="Simulación, Diseño, Control y Optimización de Procesos (SIDCOP)" w:value="Simulación, Diseño, Control y Optimización de Procesos (SIDCOP)"/>
            <w:listItem w:displayText="Síntesis y Biosíntesis de Metabolitos Naturales" w:value="Síntesis y Biosíntesis de Metabolitos Naturales"/>
            <w:listItem w:displayText="Sistema Penitenciario" w:value="Sistema Penitenciario"/>
            <w:listItem w:displayText="Sistemas Agroambientales Sostenibles (GISAS)" w:value="Sistemas Agroambientales Sostenibles (GISAS)"/>
            <w:listItem w:displayText="Sistemas Complejos y Química del Silicio" w:value="Sistemas Complejos y Química del Silicio"/>
            <w:listItem w:displayText="Sistemas de Información en Salud" w:value="Sistemas de Información en Salud"/>
            <w:listItem w:displayText="Sistemas Embebidos e Inteligencia Computacional (SISTEMIC)" w:value="Sistemas Embebidos e Inteligencia Computacional (SISTEMIC)"/>
            <w:listItem w:displayText="Sistemas Marinos y Costeros (GISMAC)" w:value="Sistemas Marinos y Costeros (GISMAC)"/>
            <w:listItem w:displayText="Socioantropología de la Alimentación (GISA)" w:value="Socioantropología de la Alimentación (GISA)"/>
            <w:listItem w:displayText="Somos Palabra: Formación y Contextos" w:value="Somos Palabra: Formación y Contextos"/>
            <w:listItem w:displayText="Sustancias Bioactivas (GISB)" w:value="Sustancias Bioactivas (GISB)"/>
            <w:listItem w:displayText="Taxonomía y Ecología de Hongos" w:value="Taxonomía y Ecología de Hongos"/>
            <w:listItem w:displayText="Tecnología en Regencia de Farmacia" w:value="Tecnología en Regencia de Farmacia"/>
            <w:listItem w:displayText="Telecomunicaciones Aplicadas (GITA)" w:value="Telecomunicaciones Aplicadas (GITA)"/>
            <w:listItem w:displayText="Teoría, Práctica e Historia del Arte en Colombia" w:value="Teoría, Práctica e Historia del Arte en Colombia"/>
            <w:listItem w:displayText="Terminología y Traducción (GITT)" w:value="Terminología y Traducción (GITT)"/>
            <w:listItem w:displayText="Tomografía e Inversión" w:value="Tomografía e Inversión"/>
            <w:listItem w:displayText="Toxinología, Alternativas Terapéuticas y Alimentarias" w:value="Toxinología, Alternativas Terapéuticas y Alimentarias"/>
            <w:listItem w:displayText="Traducción y Nuevas Tecnologías (TNT)" w:value="Traducción y Nuevas Tecnologías (TNT)"/>
            <w:listItem w:displayText="Traductología" w:value="Traductología"/>
            <w:listItem w:displayText="Trauma y Cirugía" w:value="Trauma y Cirugía"/>
            <w:listItem w:displayText="Unipluriversidad" w:value="Unipluriversidad"/>
            <w:listItem w:displayText="Unun Vertere" w:value="Unun Vertere"/>
            <w:listItem w:displayText="Urgencias y Emergencias (GIURE)" w:value="Urgencias y Emergencias (GIURE)"/>
            <w:listItem w:displayText="Vericel" w:value="Vericel"/>
            <w:listItem w:displayText="Violencia Urbana" w:value="Violencia Urbana"/>
          </w:dropDownList>
        </w:sdtPr>
        <w:sdtEndPr>
          <w:rPr>
            <w:rStyle w:val="Fuentedeprrafopredeter"/>
            <w:rFonts w:asciiTheme="minorHAnsi" w:hAnsiTheme="minorHAnsi" w:cs="Times New Roman"/>
          </w:rPr>
        </w:sdtEndPr>
        <w:sdtContent>
          <w:r>
            <w:rPr>
              <w:rStyle w:val="Estilo5"/>
              <w:sz w:val="20"/>
              <w:szCs w:val="20"/>
            </w:rPr>
            <w:t>Física y Astrofísica Computacional (FACOM)</w:t>
          </w:r>
        </w:sdtContent>
      </w:sdt>
      <w:bookmarkEnd w:id="0"/>
      <w:r>
        <w:rPr>
          <w:rFonts w:cs="Times New Roman"/>
          <w:sz w:val="20"/>
          <w:szCs w:val="20"/>
        </w:rPr>
        <w:t>.</w:t>
      </w:r>
      <w:bookmarkEnd w:id="1"/>
    </w:p>
    <w:p w14:paraId="3A491FD7" w14:textId="3900C51F" w:rsidR="00D87A08" w:rsidRDefault="00043DDF" w:rsidP="00D87A08">
      <w:pPr>
        <w:spacing w:before="120" w:after="120" w:line="276" w:lineRule="auto"/>
        <w:rPr>
          <w:rFonts w:cs="Times New Roman"/>
          <w:sz w:val="20"/>
          <w:szCs w:val="20"/>
        </w:rPr>
      </w:pPr>
      <w:sdt>
        <w:sdtPr>
          <w:rPr>
            <w:rStyle w:val="TextocomentarioCar"/>
          </w:rPr>
          <w:alias w:val="Centro de investigación"/>
          <w:tag w:val="Centro de investigación"/>
          <w:id w:val="-958727137"/>
          <w:placeholder>
            <w:docPart w:val="0BB1BA1C742849299A6AF30A2BA8634C"/>
          </w:placeholder>
          <w15:color w:val="008000"/>
          <w:dropDownList>
            <w:listItem w:displayText="Seleccione centro de investigación UdeA (A-Z)" w:value="Seleccione centro de investigación UdeA (A-Z)"/>
            <w:listItem w:displayText="Centro de Innovación e Investigación Farmacéutica y Alimentaria (CENQFAL)" w:value="Centro de Innovación e Investigación Farmacéutica y Alimentaria (CENQFAL)"/>
            <w:listItem w:displayText="Centro de Investigación Agrarias (CIAG)" w:value="Centro de Investigación Agrarias (CIAG)"/>
            <w:listItem w:displayText="Centro de Investigación Ambientales y de Ingeniería (CIA)" w:value="Centro de Investigación Ambientales y de Ingeniería (CIA)"/>
            <w:listItem w:displayText="Centro de Investigación en Alimentación y Nutrición (CIAN)" w:value="Centro de Investigación en Alimentación y Nutrición (CIAN)"/>
            <w:listItem w:displayText="Centro de Investigación en Ciencias Exactas y Naturales (CIEN)" w:value="Centro de Investigación en Ciencias Exactas y Naturales (CIEN)"/>
            <w:listItem w:displayText="Centro de Investigación Escuela de Idiomas " w:value="Centro de Investigación Escuela de Idiomas "/>
            <w:listItem w:displayText="Centro de Investigación Facultad de Artes" w:value="Centro de Investigación Facultad de Artes"/>
            <w:listItem w:displayText="Centro de Investigación Facultad de Enfermería (CIFE)" w:value="Centro de Investigación Facultad de Enfermería (CIFE)"/>
            <w:listItem w:displayText="Centro de Investigación Facultad Nacional de Salud Pública (CIFNSP)" w:value="Centro de Investigación Facultad Nacional de Salud Pública (CIFNSP)"/>
            <w:listItem w:displayText="Centro de Investigación Odontológicas (CIFO)" w:value="Centro de Investigación Odontológicas (CIFO)"/>
            <w:listItem w:displayText="Centro de Investigación y Extensión Escuela de Microbiología" w:value="Centro de Investigación y Extensión Escuela de Microbiología"/>
            <w:listItem w:displayText="Centro de Investigaciones Educativas y Pedagógicas (CIEP)" w:value="Centro de Investigaciones Educativas y Pedagógicas (CIEP)"/>
            <w:listItem w:displayText="Centro de Investigaciones en Ciencia la Información (CICINF)" w:value="Centro de Investigaciones en Ciencia la Información (CICINF)"/>
            <w:listItem w:displayText="Centro de Investigaciones en Ciencias del Deporte (CICIDEP)" w:value="Centro de Investigaciones en Ciencias del Deporte (CICIDEP)"/>
            <w:listItem w:displayText="Centro de Investigaciones Instituto de Filosofía" w:value="Centro de Investigaciones Instituto de Filosofía"/>
            <w:listItem w:displayText="Centro de Investigaciones Jurídicas (CIJ)" w:value="Centro de Investigaciones Jurídicas (CIJ)"/>
            <w:listItem w:displayText="Centro de Investigaciones Seccional Bajo Cauca" w:value="Centro de Investigaciones Seccional Bajo Cauca"/>
            <w:listItem w:displayText="Centro de Investigaciones Seccional Oriente" w:value="Centro de Investigaciones Seccional Oriente"/>
            <w:listItem w:displayText="Centro de Investigaciones Seccional Suroeste" w:value="Centro de Investigaciones Seccional Suroeste"/>
            <w:listItem w:displayText="Centro de Investigaciones Seccional Urabá" w:value="Centro de Investigaciones Seccional Urabá"/>
            <w:listItem w:displayText="Centro de Investigaciones Sociales y Humanas (CISH)" w:value="Centro de Investigaciones Sociales y Humanas (CISH)"/>
            <w:listItem w:displayText="Centro de Investigaciones y Consultorías (CIC)" w:value="Centro de Investigaciones y Consultorías (CIC)"/>
            <w:listItem w:displayText="Centro de Investigaciones y Posgrados Facultad de Comunicaciones y Filología" w:value="Centro de Investigaciones y Posgrados Facultad de Comunicaciones y Filología"/>
            <w:listItem w:displayText="Corporación Académica Ambiental (CAA)" w:value="Corporación Académica Ambiental (CAA)"/>
            <w:listItem w:displayText="Corporación de Patologías Trópicales (CPT)" w:value="Corporación de Patologías Trópicales (CPT)"/>
            <w:listItem w:displayText="Instituto de Estudios Políticos" w:value="Instituto de Estudios Políticos"/>
            <w:listItem w:displayText="Instituto de Estudios Regionales (INER)" w:value="Instituto de Estudios Regionales (INER)"/>
            <w:listItem w:displayText="Instituto de Investigaciones Médicas (IIM)" w:value="Instituto de Investigaciones Médicas (IIM)"/>
            <w:listItem w:displayText="Sede de Investigación Universitaria (SIU)" w:value="Sede de Investigación Universitaria (SIU)"/>
          </w:dropDownList>
        </w:sdtPr>
        <w:sdtEndPr>
          <w:rPr>
            <w:rStyle w:val="TextocomentarioCar"/>
          </w:rPr>
        </w:sdtEndPr>
        <w:sdtContent>
          <w:r w:rsidR="00D87A08">
            <w:rPr>
              <w:rStyle w:val="TextocomentarioCar"/>
            </w:rPr>
            <w:t>Sede de Investigación Universitaria (SIU)</w:t>
          </w:r>
        </w:sdtContent>
      </w:sdt>
      <w:r w:rsidR="00D87A08">
        <w:rPr>
          <w:rFonts w:cs="Times New Roman"/>
        </w:rPr>
        <w:t>.</w:t>
      </w:r>
      <w:r w:rsidR="00D87A08">
        <w:rPr>
          <w:rFonts w:cs="Times New Roman"/>
          <w:sz w:val="20"/>
          <w:szCs w:val="20"/>
        </w:rPr>
        <w:t xml:space="preserve"> </w:t>
      </w:r>
    </w:p>
    <w:p w14:paraId="6D9719EA" w14:textId="2C32C68B" w:rsidR="00AB629F" w:rsidRDefault="00AB629F" w:rsidP="00D87A08">
      <w:pPr>
        <w:spacing w:before="120" w:after="120" w:line="276" w:lineRule="auto"/>
        <w:rPr>
          <w:rFonts w:cs="Times New Roman"/>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2268"/>
      </w:tblGrid>
      <w:tr w:rsidR="00AB629F" w14:paraId="5DB8455F" w14:textId="77777777" w:rsidTr="00604BAE">
        <w:tc>
          <w:tcPr>
            <w:tcW w:w="2410" w:type="dxa"/>
            <w:vAlign w:val="center"/>
            <w:hideMark/>
          </w:tcPr>
          <w:p w14:paraId="5D558205" w14:textId="4248C24C" w:rsidR="00AB629F" w:rsidRDefault="00AB629F" w:rsidP="00604BAE">
            <w:pPr>
              <w:rPr>
                <w:rFonts w:cs="Times New Roman"/>
                <w:sz w:val="20"/>
                <w:szCs w:val="20"/>
              </w:rPr>
            </w:pPr>
            <w:r w:rsidRPr="002B6504">
              <w:rPr>
                <w:rFonts w:ascii="Times New Roman" w:hAnsi="Times New Roman" w:cs="Times New Roman"/>
                <w:noProof/>
                <w:color w:val="000000"/>
                <w:sz w:val="24"/>
                <w:szCs w:val="24"/>
                <w:bdr w:val="none" w:sz="0" w:space="0" w:color="auto" w:frame="1"/>
                <w:lang w:val="en-US"/>
              </w:rPr>
              <w:drawing>
                <wp:inline distT="0" distB="0" distL="0" distR="0" wp14:anchorId="7C52B712" wp14:editId="0C462919">
                  <wp:extent cx="1581150" cy="942975"/>
                  <wp:effectExtent l="0" t="0" r="0" b="9525"/>
                  <wp:docPr id="16" name="Imagen 16" descr="https://lh6.googleusercontent.com/0C64B4otK6CMDa0ltelNG6htzAeR43RMsYnjVjqQhtOvoIqZeaZjR6zaYS3TgF2HuRTzj4p70es7Jl-feHHFbtDf7IOyN1MXD9J7LoDn_YffeJcx50k3cr4Q_z0JqwB6mk87-Y0KvOsgh2MWrrCHxri8VY4jhvU_VmXBy1FaQ-vabrjofQnekZJnGZLcT7_h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0C64B4otK6CMDa0ltelNG6htzAeR43RMsYnjVjqQhtOvoIqZeaZjR6zaYS3TgF2HuRTzj4p70es7Jl-feHHFbtDf7IOyN1MXD9J7LoDn_YffeJcx50k3cr4Q_z0JqwB6mk87-Y0KvOsgh2MWrrCHxri8VY4jhvU_VmXBy1FaQ-vabrjofQnekZJnGZLcT7_hT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942975"/>
                          </a:xfrm>
                          <a:prstGeom prst="rect">
                            <a:avLst/>
                          </a:prstGeom>
                          <a:noFill/>
                          <a:ln>
                            <a:noFill/>
                          </a:ln>
                        </pic:spPr>
                      </pic:pic>
                    </a:graphicData>
                  </a:graphic>
                </wp:inline>
              </w:drawing>
            </w:r>
          </w:p>
        </w:tc>
        <w:tc>
          <w:tcPr>
            <w:tcW w:w="2268" w:type="dxa"/>
            <w:vAlign w:val="center"/>
            <w:hideMark/>
          </w:tcPr>
          <w:p w14:paraId="3469E663" w14:textId="77777777" w:rsidR="00AB629F" w:rsidRDefault="00AB629F" w:rsidP="00604BAE">
            <w:pPr>
              <w:rPr>
                <w:rFonts w:cs="Times New Roman"/>
                <w:sz w:val="20"/>
                <w:szCs w:val="20"/>
              </w:rPr>
            </w:pPr>
            <w:r>
              <w:rPr>
                <w:rFonts w:cs="Times New Roman"/>
                <w:noProof/>
                <w:sz w:val="20"/>
                <w:szCs w:val="20"/>
                <w:lang w:val="en-US"/>
              </w:rPr>
              <w:drawing>
                <wp:inline distT="0" distB="0" distL="0" distR="0" wp14:anchorId="76FDBDEA" wp14:editId="7F6BB38A">
                  <wp:extent cx="1250950" cy="461010"/>
                  <wp:effectExtent l="0" t="0" r="6350" b="0"/>
                  <wp:docPr id="15" name="Imagen 1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iagrama&#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l="13612" t="26360" r="13866" b="26901"/>
                          <a:stretch>
                            <a:fillRect/>
                          </a:stretch>
                        </pic:blipFill>
                        <pic:spPr bwMode="auto">
                          <a:xfrm>
                            <a:off x="0" y="0"/>
                            <a:ext cx="1250950" cy="461010"/>
                          </a:xfrm>
                          <a:prstGeom prst="rect">
                            <a:avLst/>
                          </a:prstGeom>
                          <a:noFill/>
                          <a:ln>
                            <a:noFill/>
                          </a:ln>
                        </pic:spPr>
                      </pic:pic>
                    </a:graphicData>
                  </a:graphic>
                </wp:inline>
              </w:drawing>
            </w:r>
          </w:p>
        </w:tc>
      </w:tr>
    </w:tbl>
    <w:p w14:paraId="014A2C73" w14:textId="192AC906" w:rsidR="00AB629F" w:rsidRDefault="00043DDF" w:rsidP="00AB629F">
      <w:pPr>
        <w:spacing w:before="120" w:after="120" w:line="240" w:lineRule="auto"/>
        <w:rPr>
          <w:rFonts w:cs="Times New Roman"/>
          <w:sz w:val="20"/>
          <w:szCs w:val="20"/>
        </w:rPr>
      </w:pPr>
      <w:sdt>
        <w:sdtPr>
          <w:rPr>
            <w:rStyle w:val="TextocomentarioCar"/>
          </w:rPr>
          <w:alias w:val="Biblioteca, CRAI o centro de documentación"/>
          <w:tag w:val="Biblioteca, CRAI o centro de documentación"/>
          <w:id w:val="-469741738"/>
          <w:placeholder>
            <w:docPart w:val="D99764FA1D9C4A358C39A6826A677A81"/>
          </w:placeholder>
          <w:showingPlcHdr/>
          <w15:color w:val="008000"/>
          <w:dropDownList>
            <w:listItem w:displayText="Seleccione biblioteca, CRAI o centro de documentación UdeA (A-Z)" w:value="Seleccione biblioteca, CRAI o centro de documentación UdeA (A-Z)"/>
            <w:listItem w:displayText="Biblioteca Carlos Gaviria Díaz" w:value="Biblioteca Carlos Gaviria Díaz"/>
            <w:listItem w:displayText="Biblioteca Ciudadela Robledo" w:value="Biblioteca Ciudadela Robledo"/>
            <w:listItem w:displayText="Biblioteca Enfermería" w:value="Biblioteca Enfermería"/>
            <w:listItem w:displayText="Biblioteca Médica" w:value="Biblioteca Médica"/>
            <w:listItem w:displayText="Biblioteca Odontología" w:value="Biblioteca Odontología"/>
            <w:listItem w:displayText="Biblioteca Paraninfo" w:value="Biblioteca Paraninfo"/>
            <w:listItem w:displayText="Biblioteca Salud Pública" w:value="Biblioteca Salud Pública"/>
            <w:listItem w:displayText="Biblioteca Seccional Bajo Cauca (Caucasia)" w:value="Biblioteca Seccional Bajo Cauca (Caucasia)"/>
            <w:listItem w:displayText="Biblioteca Seccional Magdalena Medio (Puerto Berrío)" w:value="Biblioteca Seccional Magdalena Medio (Puerto Berrío)"/>
            <w:listItem w:displayText="Biblioteca Seccional Occidente (Santa Fe de Antioquia)" w:value="Biblioteca Seccional Occidente (Santa Fe de Antioquia)"/>
            <w:listItem w:displayText="Biblioteca Seccional Oriente (El Carmen de Viboral)" w:value="Biblioteca Seccional Oriente (El Carmen de Viboral)"/>
            <w:listItem w:displayText="Biblioteca Seccional Suroeste (Andes)" w:value="Biblioteca Seccional Suroeste (Andes)"/>
            <w:listItem w:displayText="Biblioteca Sede Amalfi" w:value="Biblioteca Sede Amalfi"/>
            <w:listItem w:displayText="Biblioteca Sede Apartadó" w:value="Biblioteca Sede Apartadó"/>
            <w:listItem w:displayText="Biblioteca Sede Ciencias del Mar (Turbo)" w:value="Biblioteca Sede Ciencias del Mar (Turbo)"/>
            <w:listItem w:displayText="Biblioteca Sede Estudios Ecológicos y Agroambientales Tulenapa (Carepa)" w:value="Biblioteca Sede Estudios Ecológicos y Agroambientales Tulenapa (Carepa)"/>
            <w:listItem w:displayText="Biblioteca Sede Sonsón" w:value="Biblioteca Sede Sonsón"/>
            <w:listItem w:displayText="Biblioteca Sede Universitaria del Norte (Yarumal)" w:value="Biblioteca Sede Universitaria del Norte (Yarumal)"/>
            <w:listItem w:displayText="Centro de Documentación Artes" w:value="Centro de Documentación Artes"/>
            <w:listItem w:displayText="Centro de Documentación Economía" w:value="Centro de Documentación Economía"/>
            <w:listItem w:displayText="Centro de Documentación Educación" w:value="Centro de Documentación Educación"/>
            <w:listItem w:displayText="Centro de Documentación Idiomas" w:value="Centro de Documentación Idiomas"/>
            <w:listItem w:displayText="Centro de Documentación Ingeniería (CENDOI)" w:value=""/>
            <w:listItem w:displayText="Centro de Documentación Instituto de Estudios Políticos" w:value="Centro de Documentación Instituto de Estudios Políticos"/>
            <w:listItem w:displayText="Centro de Documentación Instituto de Estudios Regionales (INER)" w:value="Centro de Documentación Instituto de Estudios Regionales (INER)"/>
            <w:listItem w:displayText="Centro de Documentación Javiera Londoño" w:value="Centro de Documentación Javiera Londoño"/>
            <w:listItem w:displayText="Centro de Documentación Química Farmacéutica (CIDUA)" w:value="Centro de Documentación Química Farmacéutica (CIDUA)"/>
            <w:listItem w:displayText="Centro Internacional Idiomas y Culturas (CIIC)" w:value="Centro Internacional Idiomas y Culturas (CIIC)"/>
            <w:listItem w:displayText="CRAI Escuela Interamericana de Bibliotecología" w:value="CRAI Escuela Interamericana de Bibliotecología"/>
            <w:listItem w:displayText="CRAI María Teresa Uribe (Facultad de Ciencias Sociales y Humanas)" w:value="CRAI María Teresa Uribe (Facultad de Ciencias Sociales y Humanas)"/>
            <w:listItem w:displayText="Fondo de Investigación y Documentación Músicas Regionales" w:value="Fondo de Investigación y Documentación Músicas Regionales"/>
            <w:listItem w:displayText="Fonoteca - Centro de Documentación Emisora Cultural" w:value="Fonoteca - Centro de Documentación Emisora Cultural"/>
          </w:dropDownList>
        </w:sdtPr>
        <w:sdtEndPr>
          <w:rPr>
            <w:rStyle w:val="TextocomentarioCar"/>
          </w:rPr>
        </w:sdtEndPr>
        <w:sdtContent>
          <w:r w:rsidR="00604BAE">
            <w:rPr>
              <w:rStyle w:val="Textodelmarcadordeposicin"/>
            </w:rPr>
            <w:t>Elija un elemento.</w:t>
          </w:r>
        </w:sdtContent>
      </w:sdt>
      <w:r w:rsidR="00AB629F">
        <w:rPr>
          <w:rFonts w:cs="Times New Roman"/>
        </w:rPr>
        <w:t xml:space="preserve"> </w:t>
      </w:r>
    </w:p>
    <w:p w14:paraId="1597F093" w14:textId="77777777" w:rsidR="00AB629F" w:rsidRDefault="00AB629F" w:rsidP="00AB629F">
      <w:pPr>
        <w:spacing w:before="120" w:after="120" w:line="240" w:lineRule="auto"/>
        <w:rPr>
          <w:rFonts w:cs="Times New Roman"/>
          <w:b/>
          <w:bCs/>
          <w:sz w:val="20"/>
          <w:szCs w:val="20"/>
        </w:rPr>
      </w:pPr>
    </w:p>
    <w:p w14:paraId="1051C91C" w14:textId="77777777" w:rsidR="00604BAE" w:rsidRPr="00A50869" w:rsidRDefault="00AB629F" w:rsidP="00604BAE">
      <w:pPr>
        <w:rPr>
          <w:rFonts w:ascii="Times New Roman" w:hAnsi="Times New Roman" w:cs="Times New Roman"/>
          <w:sz w:val="24"/>
          <w:szCs w:val="24"/>
        </w:rPr>
      </w:pPr>
      <w:r>
        <w:rPr>
          <w:rFonts w:cs="Times New Roman"/>
          <w:b/>
          <w:bCs/>
          <w:sz w:val="20"/>
          <w:szCs w:val="20"/>
        </w:rPr>
        <w:t>Repositorio Institucional:</w:t>
      </w:r>
      <w:r>
        <w:rPr>
          <w:rFonts w:cs="Times New Roman"/>
          <w:sz w:val="20"/>
          <w:szCs w:val="20"/>
        </w:rPr>
        <w:t xml:space="preserve"> </w:t>
      </w:r>
      <w:r w:rsidR="00604BAE" w:rsidRPr="00AB629F">
        <w:rPr>
          <w:rFonts w:ascii="Times New Roman" w:hAnsi="Times New Roman" w:cs="Times New Roman"/>
          <w:sz w:val="24"/>
          <w:szCs w:val="24"/>
        </w:rPr>
        <w:t>https://catalogo.unicomfacauca.edu.co/CatalogoBasico/</w:t>
      </w:r>
    </w:p>
    <w:p w14:paraId="52D1A9A6" w14:textId="50957261" w:rsidR="00AB629F" w:rsidRDefault="00AB629F" w:rsidP="00604BAE">
      <w:pPr>
        <w:spacing w:before="120" w:after="120" w:line="240" w:lineRule="auto"/>
        <w:rPr>
          <w:rFonts w:cs="Times New Roman"/>
          <w:sz w:val="20"/>
          <w:szCs w:val="20"/>
        </w:rPr>
      </w:pPr>
    </w:p>
    <w:p w14:paraId="32F78928" w14:textId="1BCE6960" w:rsidR="00AB629F" w:rsidRDefault="00604BAE" w:rsidP="00604BAE">
      <w:pPr>
        <w:rPr>
          <w:rFonts w:cs="Times New Roman"/>
          <w:sz w:val="20"/>
          <w:szCs w:val="20"/>
        </w:rPr>
      </w:pPr>
      <w:r>
        <w:rPr>
          <w:rFonts w:cs="Times New Roman"/>
          <w:sz w:val="20"/>
          <w:szCs w:val="20"/>
        </w:rPr>
        <w:t>Corporación universitaria Comfacauca</w:t>
      </w:r>
      <w:r w:rsidR="00AB629F">
        <w:rPr>
          <w:rFonts w:cs="Times New Roman"/>
          <w:sz w:val="20"/>
          <w:szCs w:val="20"/>
        </w:rPr>
        <w:t xml:space="preserve">- </w:t>
      </w:r>
    </w:p>
    <w:p w14:paraId="75B4A97B" w14:textId="071D0152" w:rsidR="00D87A08" w:rsidRDefault="00043DDF" w:rsidP="00371806">
      <w:pPr>
        <w:rPr>
          <w:rFonts w:ascii="Times New Roman" w:hAnsi="Times New Roman" w:cs="Times New Roman"/>
          <w:sz w:val="24"/>
          <w:szCs w:val="24"/>
        </w:rPr>
      </w:pPr>
      <w:hyperlink r:id="rId14" w:history="1">
        <w:r w:rsidR="00604BAE" w:rsidRPr="00B93ADC">
          <w:rPr>
            <w:rStyle w:val="Hipervnculo"/>
            <w:rFonts w:ascii="Times New Roman" w:hAnsi="Times New Roman" w:cs="Times New Roman"/>
            <w:sz w:val="24"/>
            <w:szCs w:val="24"/>
          </w:rPr>
          <w:t>https://catalogo.unicomfacauca.edu.co/CatalogoBasico/</w:t>
        </w:r>
      </w:hyperlink>
    </w:p>
    <w:p w14:paraId="1354A7E5" w14:textId="7EC85517" w:rsidR="00604BAE" w:rsidRDefault="00604BAE" w:rsidP="00371806">
      <w:pPr>
        <w:rPr>
          <w:rFonts w:ascii="Times New Roman" w:hAnsi="Times New Roman" w:cs="Times New Roman"/>
          <w:sz w:val="24"/>
          <w:szCs w:val="24"/>
        </w:rPr>
      </w:pPr>
    </w:p>
    <w:p w14:paraId="66755D4C" w14:textId="3F8915E2" w:rsidR="00604BAE" w:rsidRDefault="00604BAE" w:rsidP="00371806">
      <w:pPr>
        <w:rPr>
          <w:rFonts w:ascii="Times New Roman" w:hAnsi="Times New Roman" w:cs="Times New Roman"/>
          <w:sz w:val="24"/>
          <w:szCs w:val="24"/>
        </w:rPr>
      </w:pPr>
    </w:p>
    <w:p w14:paraId="515A153B" w14:textId="3705BB43" w:rsidR="00604BAE" w:rsidRDefault="00604BAE" w:rsidP="00604BAE">
      <w:pPr>
        <w:rPr>
          <w:rFonts w:cs="Times New Roman"/>
          <w:szCs w:val="24"/>
        </w:rPr>
      </w:pPr>
      <w:r>
        <w:rPr>
          <w:rFonts w:cs="Times New Roman"/>
          <w:sz w:val="20"/>
          <w:szCs w:val="20"/>
        </w:rPr>
        <w:t>El contenido de esta obra corresponde al derecho de expresión de los autores y no compromete el pensamiento institucional de la Corporación universitaria Comfacauca ni desata su responsabilidad frente a terceros. Los autores asumen la responsabilidad por los derechos de autor y conexos.</w:t>
      </w:r>
      <w:r w:rsidRPr="00F97F87">
        <w:rPr>
          <w:rFonts w:cs="Times New Roman"/>
          <w:szCs w:val="24"/>
        </w:rPr>
        <w:t xml:space="preserve"> </w:t>
      </w:r>
    </w:p>
    <w:p w14:paraId="091960D0" w14:textId="2DA3B9A5" w:rsidR="00604BAE" w:rsidRDefault="00604BAE" w:rsidP="00371806">
      <w:pPr>
        <w:rPr>
          <w:rFonts w:ascii="Times New Roman" w:hAnsi="Times New Roman" w:cs="Times New Roman"/>
          <w:sz w:val="24"/>
          <w:szCs w:val="24"/>
        </w:rPr>
      </w:pPr>
    </w:p>
    <w:p w14:paraId="7D15BD9D" w14:textId="46182599" w:rsidR="00604BAE" w:rsidRDefault="00604BAE" w:rsidP="00371806">
      <w:pPr>
        <w:rPr>
          <w:rFonts w:ascii="Times New Roman" w:hAnsi="Times New Roman" w:cs="Times New Roman"/>
          <w:sz w:val="24"/>
          <w:szCs w:val="24"/>
        </w:rPr>
      </w:pPr>
    </w:p>
    <w:p w14:paraId="27673846" w14:textId="3DE6992A" w:rsidR="00604BAE" w:rsidRDefault="00604BAE" w:rsidP="00371806">
      <w:pPr>
        <w:rPr>
          <w:rFonts w:ascii="Times New Roman" w:hAnsi="Times New Roman" w:cs="Times New Roman"/>
          <w:sz w:val="24"/>
          <w:szCs w:val="24"/>
        </w:rPr>
      </w:pPr>
    </w:p>
    <w:p w14:paraId="528EC1E3" w14:textId="49B1154E" w:rsidR="00604BAE" w:rsidRDefault="00604BAE" w:rsidP="00371806">
      <w:pPr>
        <w:rPr>
          <w:rFonts w:ascii="Times New Roman" w:hAnsi="Times New Roman" w:cs="Times New Roman"/>
          <w:sz w:val="24"/>
          <w:szCs w:val="24"/>
        </w:rPr>
      </w:pPr>
    </w:p>
    <w:p w14:paraId="298B2422" w14:textId="59F5FB2D" w:rsidR="00604BAE" w:rsidRDefault="00604BAE" w:rsidP="00371806">
      <w:pPr>
        <w:rPr>
          <w:rFonts w:ascii="Times New Roman" w:hAnsi="Times New Roman" w:cs="Times New Roman"/>
          <w:sz w:val="24"/>
          <w:szCs w:val="24"/>
        </w:rPr>
      </w:pPr>
    </w:p>
    <w:p w14:paraId="686F21D7" w14:textId="77777777" w:rsidR="00846736" w:rsidRPr="00A50869" w:rsidRDefault="00846736" w:rsidP="006E2865">
      <w:pPr>
        <w:rPr>
          <w:rFonts w:ascii="Times New Roman" w:hAnsi="Times New Roman" w:cs="Times New Roman"/>
          <w:b/>
          <w:bCs/>
          <w:sz w:val="24"/>
          <w:szCs w:val="24"/>
        </w:rPr>
      </w:pPr>
    </w:p>
    <w:sdt>
      <w:sdtPr>
        <w:rPr>
          <w:rFonts w:asciiTheme="minorHAnsi" w:eastAsiaTheme="minorHAnsi" w:hAnsiTheme="minorHAnsi" w:cstheme="minorBidi"/>
          <w:color w:val="auto"/>
          <w:sz w:val="22"/>
          <w:szCs w:val="22"/>
          <w:lang w:val="es-ES" w:eastAsia="en-US"/>
        </w:rPr>
        <w:id w:val="311690008"/>
        <w:docPartObj>
          <w:docPartGallery w:val="Table of Contents"/>
          <w:docPartUnique/>
        </w:docPartObj>
      </w:sdtPr>
      <w:sdtEndPr>
        <w:rPr>
          <w:b/>
          <w:bCs/>
        </w:rPr>
      </w:sdtEndPr>
      <w:sdtContent>
        <w:p w14:paraId="0BFB2F7B" w14:textId="607BC939" w:rsidR="00A50869" w:rsidRPr="00A50869" w:rsidRDefault="00A50869" w:rsidP="00A50869">
          <w:pPr>
            <w:pStyle w:val="TtuloTDC"/>
            <w:jc w:val="center"/>
            <w:rPr>
              <w:rFonts w:ascii="Times New Roman" w:hAnsi="Times New Roman" w:cs="Times New Roman"/>
              <w:color w:val="auto"/>
              <w:sz w:val="24"/>
              <w:szCs w:val="24"/>
            </w:rPr>
          </w:pPr>
          <w:r w:rsidRPr="00A50869">
            <w:rPr>
              <w:rFonts w:ascii="Times New Roman" w:hAnsi="Times New Roman" w:cs="Times New Roman"/>
              <w:color w:val="auto"/>
              <w:sz w:val="24"/>
              <w:szCs w:val="24"/>
              <w:lang w:val="es-ES"/>
            </w:rPr>
            <w:t>TABLA DE CONTENIDO</w:t>
          </w:r>
        </w:p>
        <w:p w14:paraId="0E69ECC9" w14:textId="7FC94439" w:rsidR="0029001C" w:rsidRDefault="00A50869">
          <w:pPr>
            <w:pStyle w:val="TDC1"/>
            <w:tabs>
              <w:tab w:val="right" w:leader="dot" w:pos="9394"/>
            </w:tabs>
            <w:rPr>
              <w:rFonts w:eastAsiaTheme="minorEastAsia"/>
              <w:noProof/>
              <w:kern w:val="2"/>
              <w:lang w:eastAsia="es-CO"/>
              <w14:ligatures w14:val="standardContextual"/>
            </w:rPr>
          </w:pPr>
          <w:r>
            <w:fldChar w:fldCharType="begin"/>
          </w:r>
          <w:r>
            <w:instrText xml:space="preserve"> TOC \o "1-3" \h \z \u </w:instrText>
          </w:r>
          <w:r>
            <w:fldChar w:fldCharType="separate"/>
          </w:r>
          <w:hyperlink w:anchor="_Toc135380776" w:history="1">
            <w:r w:rsidR="0029001C" w:rsidRPr="00250D3A">
              <w:rPr>
                <w:rStyle w:val="Hipervnculo"/>
                <w:noProof/>
              </w:rPr>
              <w:t>OBJETIVO GENERAL</w:t>
            </w:r>
            <w:r w:rsidR="0029001C">
              <w:rPr>
                <w:noProof/>
                <w:webHidden/>
              </w:rPr>
              <w:tab/>
            </w:r>
            <w:r w:rsidR="0029001C">
              <w:rPr>
                <w:noProof/>
                <w:webHidden/>
              </w:rPr>
              <w:fldChar w:fldCharType="begin"/>
            </w:r>
            <w:r w:rsidR="0029001C">
              <w:rPr>
                <w:noProof/>
                <w:webHidden/>
              </w:rPr>
              <w:instrText xml:space="preserve"> PAGEREF _Toc135380776 \h </w:instrText>
            </w:r>
            <w:r w:rsidR="0029001C">
              <w:rPr>
                <w:noProof/>
                <w:webHidden/>
              </w:rPr>
            </w:r>
            <w:r w:rsidR="0029001C">
              <w:rPr>
                <w:noProof/>
                <w:webHidden/>
              </w:rPr>
              <w:fldChar w:fldCharType="separate"/>
            </w:r>
            <w:r w:rsidR="00A62432">
              <w:rPr>
                <w:noProof/>
                <w:webHidden/>
              </w:rPr>
              <w:t>4</w:t>
            </w:r>
            <w:r w:rsidR="0029001C">
              <w:rPr>
                <w:noProof/>
                <w:webHidden/>
              </w:rPr>
              <w:fldChar w:fldCharType="end"/>
            </w:r>
          </w:hyperlink>
        </w:p>
        <w:p w14:paraId="10AD8176" w14:textId="27446CE9" w:rsidR="0029001C" w:rsidRDefault="00043DDF">
          <w:pPr>
            <w:pStyle w:val="TDC1"/>
            <w:tabs>
              <w:tab w:val="right" w:leader="dot" w:pos="9394"/>
            </w:tabs>
            <w:rPr>
              <w:rFonts w:eastAsiaTheme="minorEastAsia"/>
              <w:noProof/>
              <w:kern w:val="2"/>
              <w:lang w:eastAsia="es-CO"/>
              <w14:ligatures w14:val="standardContextual"/>
            </w:rPr>
          </w:pPr>
          <w:hyperlink w:anchor="_Toc135380777" w:history="1">
            <w:r w:rsidR="0029001C" w:rsidRPr="00250D3A">
              <w:rPr>
                <w:rStyle w:val="Hipervnculo"/>
                <w:noProof/>
              </w:rPr>
              <w:t>OBJETIVOS ESPECÍFICOS</w:t>
            </w:r>
            <w:r w:rsidR="0029001C">
              <w:rPr>
                <w:noProof/>
                <w:webHidden/>
              </w:rPr>
              <w:tab/>
            </w:r>
            <w:r w:rsidR="0029001C">
              <w:rPr>
                <w:noProof/>
                <w:webHidden/>
              </w:rPr>
              <w:fldChar w:fldCharType="begin"/>
            </w:r>
            <w:r w:rsidR="0029001C">
              <w:rPr>
                <w:noProof/>
                <w:webHidden/>
              </w:rPr>
              <w:instrText xml:space="preserve"> PAGEREF _Toc135380777 \h </w:instrText>
            </w:r>
            <w:r w:rsidR="0029001C">
              <w:rPr>
                <w:noProof/>
                <w:webHidden/>
              </w:rPr>
            </w:r>
            <w:r w:rsidR="0029001C">
              <w:rPr>
                <w:noProof/>
                <w:webHidden/>
              </w:rPr>
              <w:fldChar w:fldCharType="separate"/>
            </w:r>
            <w:r w:rsidR="00A62432">
              <w:rPr>
                <w:noProof/>
                <w:webHidden/>
              </w:rPr>
              <w:t>4</w:t>
            </w:r>
            <w:r w:rsidR="0029001C">
              <w:rPr>
                <w:noProof/>
                <w:webHidden/>
              </w:rPr>
              <w:fldChar w:fldCharType="end"/>
            </w:r>
          </w:hyperlink>
        </w:p>
        <w:p w14:paraId="6B4C464F" w14:textId="559333FA" w:rsidR="0029001C" w:rsidRDefault="00043DDF">
          <w:pPr>
            <w:pStyle w:val="TDC1"/>
            <w:tabs>
              <w:tab w:val="right" w:leader="dot" w:pos="9394"/>
            </w:tabs>
            <w:rPr>
              <w:rFonts w:eastAsiaTheme="minorEastAsia"/>
              <w:noProof/>
              <w:kern w:val="2"/>
              <w:lang w:eastAsia="es-CO"/>
              <w14:ligatures w14:val="standardContextual"/>
            </w:rPr>
          </w:pPr>
          <w:hyperlink w:anchor="_Toc135380778" w:history="1">
            <w:r w:rsidR="0029001C" w:rsidRPr="00250D3A">
              <w:rPr>
                <w:rStyle w:val="Hipervnculo"/>
                <w:noProof/>
              </w:rPr>
              <w:t>MARCO TEÓRICO</w:t>
            </w:r>
            <w:r w:rsidR="0029001C">
              <w:rPr>
                <w:noProof/>
                <w:webHidden/>
              </w:rPr>
              <w:tab/>
            </w:r>
            <w:r w:rsidR="0029001C">
              <w:rPr>
                <w:noProof/>
                <w:webHidden/>
              </w:rPr>
              <w:fldChar w:fldCharType="begin"/>
            </w:r>
            <w:r w:rsidR="0029001C">
              <w:rPr>
                <w:noProof/>
                <w:webHidden/>
              </w:rPr>
              <w:instrText xml:space="preserve"> PAGEREF _Toc135380778 \h </w:instrText>
            </w:r>
            <w:r w:rsidR="0029001C">
              <w:rPr>
                <w:noProof/>
                <w:webHidden/>
              </w:rPr>
            </w:r>
            <w:r w:rsidR="0029001C">
              <w:rPr>
                <w:noProof/>
                <w:webHidden/>
              </w:rPr>
              <w:fldChar w:fldCharType="separate"/>
            </w:r>
            <w:r w:rsidR="00A62432">
              <w:rPr>
                <w:noProof/>
                <w:webHidden/>
              </w:rPr>
              <w:t>5</w:t>
            </w:r>
            <w:r w:rsidR="0029001C">
              <w:rPr>
                <w:noProof/>
                <w:webHidden/>
              </w:rPr>
              <w:fldChar w:fldCharType="end"/>
            </w:r>
          </w:hyperlink>
        </w:p>
        <w:p w14:paraId="6832389C" w14:textId="4C544D62" w:rsidR="0029001C" w:rsidRDefault="00043DDF">
          <w:pPr>
            <w:pStyle w:val="TDC1"/>
            <w:tabs>
              <w:tab w:val="right" w:leader="dot" w:pos="9394"/>
            </w:tabs>
            <w:rPr>
              <w:rFonts w:eastAsiaTheme="minorEastAsia"/>
              <w:noProof/>
              <w:kern w:val="2"/>
              <w:lang w:eastAsia="es-CO"/>
              <w14:ligatures w14:val="standardContextual"/>
            </w:rPr>
          </w:pPr>
          <w:hyperlink w:anchor="_Toc135380779" w:history="1">
            <w:r w:rsidR="0029001C" w:rsidRPr="00250D3A">
              <w:rPr>
                <w:rStyle w:val="Hipervnculo"/>
                <w:rFonts w:cs="Times New Roman"/>
                <w:noProof/>
              </w:rPr>
              <w:t>METODOLOGÍA</w:t>
            </w:r>
            <w:r w:rsidR="0029001C">
              <w:rPr>
                <w:noProof/>
                <w:webHidden/>
              </w:rPr>
              <w:tab/>
            </w:r>
            <w:r w:rsidR="0029001C">
              <w:rPr>
                <w:noProof/>
                <w:webHidden/>
              </w:rPr>
              <w:fldChar w:fldCharType="begin"/>
            </w:r>
            <w:r w:rsidR="0029001C">
              <w:rPr>
                <w:noProof/>
                <w:webHidden/>
              </w:rPr>
              <w:instrText xml:space="preserve"> PAGEREF _Toc135380779 \h </w:instrText>
            </w:r>
            <w:r w:rsidR="0029001C">
              <w:rPr>
                <w:noProof/>
                <w:webHidden/>
              </w:rPr>
            </w:r>
            <w:r w:rsidR="0029001C">
              <w:rPr>
                <w:noProof/>
                <w:webHidden/>
              </w:rPr>
              <w:fldChar w:fldCharType="separate"/>
            </w:r>
            <w:r w:rsidR="00A62432">
              <w:rPr>
                <w:noProof/>
                <w:webHidden/>
              </w:rPr>
              <w:t>29</w:t>
            </w:r>
            <w:r w:rsidR="0029001C">
              <w:rPr>
                <w:noProof/>
                <w:webHidden/>
              </w:rPr>
              <w:fldChar w:fldCharType="end"/>
            </w:r>
          </w:hyperlink>
        </w:p>
        <w:p w14:paraId="69B2B8DF" w14:textId="10C73AD1" w:rsidR="0029001C" w:rsidRDefault="00043DDF">
          <w:pPr>
            <w:pStyle w:val="TDC1"/>
            <w:tabs>
              <w:tab w:val="right" w:leader="dot" w:pos="9394"/>
            </w:tabs>
            <w:rPr>
              <w:rFonts w:eastAsiaTheme="minorEastAsia"/>
              <w:noProof/>
              <w:kern w:val="2"/>
              <w:lang w:eastAsia="es-CO"/>
              <w14:ligatures w14:val="standardContextual"/>
            </w:rPr>
          </w:pPr>
          <w:hyperlink w:anchor="_Toc135380780" w:history="1">
            <w:r w:rsidR="0029001C" w:rsidRPr="00250D3A">
              <w:rPr>
                <w:rStyle w:val="Hipervnculo"/>
                <w:noProof/>
              </w:rPr>
              <w:t>BIBLIOGRAFÍA</w:t>
            </w:r>
            <w:r w:rsidR="0029001C">
              <w:rPr>
                <w:noProof/>
                <w:webHidden/>
              </w:rPr>
              <w:tab/>
            </w:r>
            <w:r w:rsidR="0029001C">
              <w:rPr>
                <w:noProof/>
                <w:webHidden/>
              </w:rPr>
              <w:fldChar w:fldCharType="begin"/>
            </w:r>
            <w:r w:rsidR="0029001C">
              <w:rPr>
                <w:noProof/>
                <w:webHidden/>
              </w:rPr>
              <w:instrText xml:space="preserve"> PAGEREF _Toc135380780 \h </w:instrText>
            </w:r>
            <w:r w:rsidR="0029001C">
              <w:rPr>
                <w:noProof/>
                <w:webHidden/>
              </w:rPr>
            </w:r>
            <w:r w:rsidR="0029001C">
              <w:rPr>
                <w:noProof/>
                <w:webHidden/>
              </w:rPr>
              <w:fldChar w:fldCharType="separate"/>
            </w:r>
            <w:r w:rsidR="00A62432">
              <w:rPr>
                <w:noProof/>
                <w:webHidden/>
              </w:rPr>
              <w:t>33</w:t>
            </w:r>
            <w:r w:rsidR="0029001C">
              <w:rPr>
                <w:noProof/>
                <w:webHidden/>
              </w:rPr>
              <w:fldChar w:fldCharType="end"/>
            </w:r>
          </w:hyperlink>
        </w:p>
        <w:p w14:paraId="3E5949FD" w14:textId="086B3B0D" w:rsidR="00A50869" w:rsidRDefault="00A50869">
          <w:r>
            <w:rPr>
              <w:b/>
              <w:bCs/>
              <w:lang w:val="es-ES"/>
            </w:rPr>
            <w:fldChar w:fldCharType="end"/>
          </w:r>
        </w:p>
      </w:sdtContent>
    </w:sdt>
    <w:p w14:paraId="76207C67" w14:textId="77777777" w:rsidR="00A50869" w:rsidRDefault="00A50869" w:rsidP="00804C0F">
      <w:pPr>
        <w:pStyle w:val="NormalWeb"/>
        <w:spacing w:after="160" w:line="360" w:lineRule="auto"/>
        <w:jc w:val="center"/>
        <w:rPr>
          <w:color w:val="000000"/>
        </w:rPr>
      </w:pPr>
    </w:p>
    <w:p w14:paraId="02FC73CF" w14:textId="53095724" w:rsidR="00604BAE" w:rsidRPr="005E13EA" w:rsidRDefault="00A50869" w:rsidP="00604BAE">
      <w:pPr>
        <w:jc w:val="center"/>
        <w:rPr>
          <w:rFonts w:cs="Times New Roman"/>
          <w:szCs w:val="24"/>
        </w:rPr>
      </w:pPr>
      <w:r>
        <w:rPr>
          <w:color w:val="000000"/>
        </w:rPr>
        <w:br w:type="page"/>
      </w:r>
    </w:p>
    <w:p w14:paraId="35F94392" w14:textId="342BF4A8" w:rsidR="00093835" w:rsidRDefault="00A50869" w:rsidP="004E1DFB">
      <w:pPr>
        <w:pStyle w:val="Ttulo1"/>
        <w:ind w:left="2832" w:firstLine="708"/>
      </w:pPr>
      <w:bookmarkStart w:id="2" w:name="_Toc135380776"/>
      <w:r w:rsidRPr="00A50869">
        <w:lastRenderedPageBreak/>
        <w:t>OBJETIVO GENERAL</w:t>
      </w:r>
      <w:bookmarkEnd w:id="2"/>
    </w:p>
    <w:p w14:paraId="1F44BFD3" w14:textId="77777777" w:rsidR="00BF0335" w:rsidRPr="00BF0335" w:rsidRDefault="00BF0335" w:rsidP="00BF0335"/>
    <w:p w14:paraId="1555B357" w14:textId="3A492D1B" w:rsidR="00A50869" w:rsidRPr="00691C6C" w:rsidRDefault="00BF0335" w:rsidP="00A50869">
      <w:pPr>
        <w:rPr>
          <w:rFonts w:ascii="Times New Roman" w:hAnsi="Times New Roman" w:cs="Times New Roman"/>
          <w:sz w:val="24"/>
          <w:szCs w:val="24"/>
        </w:rPr>
      </w:pPr>
      <w:r w:rsidRPr="00691C6C">
        <w:rPr>
          <w:rFonts w:ascii="Times New Roman" w:hAnsi="Times New Roman" w:cs="Times New Roman"/>
          <w:sz w:val="24"/>
          <w:szCs w:val="24"/>
        </w:rPr>
        <w:t>Desarrollar</w:t>
      </w:r>
      <w:r w:rsidR="00691C6C">
        <w:rPr>
          <w:rFonts w:ascii="Times New Roman" w:hAnsi="Times New Roman" w:cs="Times New Roman"/>
          <w:sz w:val="24"/>
          <w:szCs w:val="24"/>
        </w:rPr>
        <w:t>,</w:t>
      </w:r>
      <w:r w:rsidRPr="00691C6C">
        <w:rPr>
          <w:rFonts w:ascii="Times New Roman" w:hAnsi="Times New Roman" w:cs="Times New Roman"/>
          <w:sz w:val="24"/>
          <w:szCs w:val="24"/>
        </w:rPr>
        <w:t xml:space="preserve"> </w:t>
      </w:r>
      <w:r w:rsidR="00691C6C">
        <w:rPr>
          <w:rFonts w:ascii="Times New Roman" w:hAnsi="Times New Roman" w:cs="Times New Roman"/>
          <w:sz w:val="24"/>
          <w:szCs w:val="24"/>
        </w:rPr>
        <w:t xml:space="preserve">implementar y </w:t>
      </w:r>
      <w:r w:rsidRPr="00691C6C">
        <w:rPr>
          <w:rFonts w:ascii="Times New Roman" w:hAnsi="Times New Roman" w:cs="Times New Roman"/>
          <w:sz w:val="24"/>
          <w:szCs w:val="24"/>
        </w:rPr>
        <w:t>documentar un prototipo eficiente de carro evasor de obstáculos para promover el interés en tecnología y física.</w:t>
      </w:r>
    </w:p>
    <w:p w14:paraId="64E040DA" w14:textId="5C408B20" w:rsidR="006A314A" w:rsidRDefault="00A50869" w:rsidP="00806BB8">
      <w:pPr>
        <w:pStyle w:val="Ttulo1"/>
        <w:jc w:val="center"/>
      </w:pPr>
      <w:bookmarkStart w:id="3" w:name="_Toc135380777"/>
      <w:r w:rsidRPr="00A50869">
        <w:t>OBJETIVOS ESPECÍFICOS</w:t>
      </w:r>
      <w:bookmarkEnd w:id="3"/>
    </w:p>
    <w:p w14:paraId="4BD4682C" w14:textId="77777777" w:rsidR="00A50869" w:rsidRPr="00A50869" w:rsidRDefault="00A50869" w:rsidP="00A50869"/>
    <w:p w14:paraId="32E277EC" w14:textId="1C15F9E7" w:rsidR="006A314A" w:rsidRPr="00A50869" w:rsidRDefault="006A314A" w:rsidP="009A3E72">
      <w:pPr>
        <w:pStyle w:val="Piedepgina"/>
        <w:jc w:val="both"/>
        <w:rPr>
          <w:rFonts w:ascii="Times New Roman" w:hAnsi="Times New Roman" w:cs="Times New Roman"/>
          <w:color w:val="000000"/>
          <w:sz w:val="24"/>
          <w:szCs w:val="24"/>
        </w:rPr>
      </w:pPr>
      <w:r w:rsidRPr="00A50869">
        <w:rPr>
          <w:rFonts w:ascii="Times New Roman" w:hAnsi="Times New Roman" w:cs="Times New Roman"/>
          <w:color w:val="000000"/>
          <w:sz w:val="24"/>
          <w:szCs w:val="24"/>
        </w:rPr>
        <w:t>Caracterización de sensores y actuadores</w:t>
      </w:r>
      <w:r w:rsidR="00A64B0E" w:rsidRPr="00A50869">
        <w:rPr>
          <w:rFonts w:ascii="Times New Roman" w:hAnsi="Times New Roman" w:cs="Times New Roman"/>
          <w:color w:val="000000"/>
          <w:sz w:val="24"/>
          <w:szCs w:val="24"/>
        </w:rPr>
        <w:t xml:space="preserve"> para el prototipo de</w:t>
      </w:r>
      <w:r w:rsidR="0080264B" w:rsidRPr="00A50869">
        <w:rPr>
          <w:rFonts w:ascii="Times New Roman" w:hAnsi="Times New Roman" w:cs="Times New Roman"/>
          <w:color w:val="000000"/>
          <w:sz w:val="24"/>
          <w:szCs w:val="24"/>
        </w:rPr>
        <w:t>l</w:t>
      </w:r>
      <w:r w:rsidR="00A64B0E" w:rsidRPr="00A50869">
        <w:rPr>
          <w:rFonts w:ascii="Times New Roman" w:hAnsi="Times New Roman" w:cs="Times New Roman"/>
          <w:color w:val="000000"/>
          <w:sz w:val="24"/>
          <w:szCs w:val="24"/>
        </w:rPr>
        <w:t xml:space="preserve"> carro</w:t>
      </w:r>
      <w:r w:rsidR="0080264B" w:rsidRPr="00A50869">
        <w:rPr>
          <w:rFonts w:ascii="Times New Roman" w:hAnsi="Times New Roman" w:cs="Times New Roman"/>
          <w:color w:val="000000"/>
          <w:sz w:val="24"/>
          <w:szCs w:val="24"/>
        </w:rPr>
        <w:t xml:space="preserve"> evasor de obstáculos.</w:t>
      </w:r>
    </w:p>
    <w:p w14:paraId="119B0D2A" w14:textId="77777777" w:rsidR="006A314A" w:rsidRPr="00A50869" w:rsidRDefault="006A314A" w:rsidP="009A3E72">
      <w:pPr>
        <w:pStyle w:val="Piedepgina"/>
        <w:jc w:val="both"/>
        <w:rPr>
          <w:rFonts w:ascii="Times New Roman" w:hAnsi="Times New Roman" w:cs="Times New Roman"/>
          <w:color w:val="000000"/>
          <w:sz w:val="24"/>
          <w:szCs w:val="24"/>
        </w:rPr>
      </w:pPr>
    </w:p>
    <w:p w14:paraId="1E811991" w14:textId="6DA32F56" w:rsidR="006A314A" w:rsidRPr="00A50869" w:rsidRDefault="006A314A" w:rsidP="00581647">
      <w:pPr>
        <w:pStyle w:val="Piedepgina"/>
        <w:tabs>
          <w:tab w:val="clear" w:pos="8838"/>
          <w:tab w:val="left" w:pos="5966"/>
        </w:tabs>
        <w:jc w:val="both"/>
        <w:rPr>
          <w:rFonts w:ascii="Times New Roman" w:hAnsi="Times New Roman" w:cs="Times New Roman"/>
          <w:color w:val="000000"/>
          <w:sz w:val="24"/>
          <w:szCs w:val="24"/>
        </w:rPr>
      </w:pPr>
      <w:r w:rsidRPr="00A50869">
        <w:rPr>
          <w:rFonts w:ascii="Times New Roman" w:hAnsi="Times New Roman" w:cs="Times New Roman"/>
          <w:color w:val="000000"/>
          <w:sz w:val="24"/>
          <w:szCs w:val="24"/>
        </w:rPr>
        <w:t>Diseñar el sistema eléctrico del prototipo del carro.</w:t>
      </w:r>
      <w:r w:rsidR="00581647">
        <w:rPr>
          <w:rFonts w:ascii="Times New Roman" w:hAnsi="Times New Roman" w:cs="Times New Roman"/>
          <w:color w:val="000000"/>
          <w:sz w:val="24"/>
          <w:szCs w:val="24"/>
        </w:rPr>
        <w:tab/>
      </w:r>
    </w:p>
    <w:p w14:paraId="0C957818" w14:textId="5D2CE637" w:rsidR="00A64B0E" w:rsidRPr="00A50869" w:rsidRDefault="00A64B0E" w:rsidP="009A3E72">
      <w:pPr>
        <w:pStyle w:val="Piedepgina"/>
        <w:jc w:val="both"/>
        <w:rPr>
          <w:rFonts w:ascii="Times New Roman" w:hAnsi="Times New Roman" w:cs="Times New Roman"/>
          <w:color w:val="000000"/>
          <w:sz w:val="24"/>
          <w:szCs w:val="24"/>
        </w:rPr>
      </w:pPr>
    </w:p>
    <w:p w14:paraId="1E88C059" w14:textId="0D5E1BF0" w:rsidR="00A64B0E" w:rsidRPr="00A50869" w:rsidRDefault="00A64B0E" w:rsidP="009A3E72">
      <w:pPr>
        <w:pStyle w:val="Piedepgina"/>
        <w:jc w:val="both"/>
        <w:rPr>
          <w:rFonts w:ascii="Times New Roman" w:hAnsi="Times New Roman" w:cs="Times New Roman"/>
          <w:color w:val="000000"/>
          <w:sz w:val="24"/>
          <w:szCs w:val="24"/>
        </w:rPr>
      </w:pPr>
      <w:r w:rsidRPr="00A50869">
        <w:rPr>
          <w:rFonts w:ascii="Times New Roman" w:hAnsi="Times New Roman" w:cs="Times New Roman"/>
          <w:color w:val="000000"/>
          <w:sz w:val="24"/>
          <w:szCs w:val="24"/>
        </w:rPr>
        <w:t>Diseñar una estructura del carro para integrar los sensores y actuadores.</w:t>
      </w:r>
    </w:p>
    <w:p w14:paraId="4720C310" w14:textId="449836F4" w:rsidR="006A314A" w:rsidRPr="00A50869" w:rsidRDefault="006A314A" w:rsidP="009A3E72">
      <w:pPr>
        <w:pStyle w:val="Piedepgina"/>
        <w:jc w:val="both"/>
        <w:rPr>
          <w:rFonts w:ascii="Times New Roman" w:hAnsi="Times New Roman" w:cs="Times New Roman"/>
          <w:color w:val="000000"/>
          <w:sz w:val="24"/>
          <w:szCs w:val="24"/>
        </w:rPr>
      </w:pPr>
      <w:r w:rsidRPr="00A50869">
        <w:rPr>
          <w:rFonts w:ascii="Times New Roman" w:hAnsi="Times New Roman" w:cs="Times New Roman"/>
          <w:color w:val="000000"/>
          <w:sz w:val="24"/>
          <w:szCs w:val="24"/>
        </w:rPr>
        <w:t xml:space="preserve"> </w:t>
      </w:r>
    </w:p>
    <w:p w14:paraId="7CC4CFDA" w14:textId="3F9AAB64" w:rsidR="006A314A" w:rsidRPr="00A50869" w:rsidRDefault="006A314A" w:rsidP="006A314A">
      <w:pPr>
        <w:pStyle w:val="Piedepgina"/>
        <w:jc w:val="both"/>
        <w:rPr>
          <w:rFonts w:ascii="Times New Roman" w:hAnsi="Times New Roman" w:cs="Times New Roman"/>
          <w:sz w:val="24"/>
          <w:szCs w:val="24"/>
        </w:rPr>
      </w:pPr>
      <w:r w:rsidRPr="00A50869">
        <w:rPr>
          <w:rFonts w:ascii="Times New Roman" w:hAnsi="Times New Roman" w:cs="Times New Roman"/>
          <w:sz w:val="24"/>
          <w:szCs w:val="24"/>
        </w:rPr>
        <w:t xml:space="preserve">Programar el microcontrolador de Arduino para recibir la información del sensor de sonido y controlar el movimiento del servomotor para desviar el carrito </w:t>
      </w:r>
      <w:r w:rsidR="0080264B" w:rsidRPr="00A50869">
        <w:rPr>
          <w:rFonts w:ascii="Times New Roman" w:hAnsi="Times New Roman" w:cs="Times New Roman"/>
          <w:sz w:val="24"/>
          <w:szCs w:val="24"/>
        </w:rPr>
        <w:t xml:space="preserve">evasor </w:t>
      </w:r>
      <w:r w:rsidRPr="00A50869">
        <w:rPr>
          <w:rFonts w:ascii="Times New Roman" w:hAnsi="Times New Roman" w:cs="Times New Roman"/>
          <w:sz w:val="24"/>
          <w:szCs w:val="24"/>
        </w:rPr>
        <w:t>de obstáculos.</w:t>
      </w:r>
    </w:p>
    <w:p w14:paraId="2566E00C" w14:textId="77777777" w:rsidR="006A314A" w:rsidRPr="00A50869" w:rsidRDefault="006A314A" w:rsidP="006A314A">
      <w:pPr>
        <w:pStyle w:val="Piedepgina"/>
        <w:jc w:val="both"/>
        <w:rPr>
          <w:rFonts w:ascii="Times New Roman" w:hAnsi="Times New Roman" w:cs="Times New Roman"/>
          <w:sz w:val="24"/>
          <w:szCs w:val="24"/>
        </w:rPr>
      </w:pPr>
    </w:p>
    <w:p w14:paraId="76ADFDF4" w14:textId="7C8D1CD1" w:rsidR="006A314A" w:rsidRPr="00A50869" w:rsidRDefault="00A64B0E" w:rsidP="006A314A">
      <w:pPr>
        <w:pStyle w:val="Piedepgina"/>
        <w:jc w:val="both"/>
        <w:rPr>
          <w:rFonts w:ascii="Times New Roman" w:hAnsi="Times New Roman" w:cs="Times New Roman"/>
          <w:sz w:val="24"/>
          <w:szCs w:val="24"/>
        </w:rPr>
      </w:pPr>
      <w:r w:rsidRPr="00A50869">
        <w:rPr>
          <w:rFonts w:ascii="Times New Roman" w:hAnsi="Times New Roman" w:cs="Times New Roman"/>
          <w:sz w:val="24"/>
          <w:szCs w:val="24"/>
        </w:rPr>
        <w:t>Implementar los</w:t>
      </w:r>
      <w:r w:rsidR="006A314A" w:rsidRPr="00A50869">
        <w:rPr>
          <w:rFonts w:ascii="Times New Roman" w:hAnsi="Times New Roman" w:cs="Times New Roman"/>
          <w:sz w:val="24"/>
          <w:szCs w:val="24"/>
        </w:rPr>
        <w:t xml:space="preserve"> componentes electrónicos y mecánicos en una estructura física del carrito evasor de obstáculos.</w:t>
      </w:r>
    </w:p>
    <w:p w14:paraId="0BF4726E" w14:textId="77777777" w:rsidR="006A314A" w:rsidRPr="00A50869" w:rsidRDefault="006A314A" w:rsidP="006A314A">
      <w:pPr>
        <w:pStyle w:val="Piedepgina"/>
        <w:jc w:val="both"/>
        <w:rPr>
          <w:rFonts w:ascii="Times New Roman" w:hAnsi="Times New Roman" w:cs="Times New Roman"/>
          <w:sz w:val="24"/>
          <w:szCs w:val="24"/>
        </w:rPr>
      </w:pPr>
    </w:p>
    <w:p w14:paraId="3BD691F2" w14:textId="77777777" w:rsidR="006A314A" w:rsidRPr="00A50869" w:rsidRDefault="006A314A" w:rsidP="006A314A">
      <w:pPr>
        <w:pStyle w:val="Piedepgina"/>
        <w:jc w:val="both"/>
        <w:rPr>
          <w:rFonts w:ascii="Times New Roman" w:hAnsi="Times New Roman" w:cs="Times New Roman"/>
          <w:sz w:val="24"/>
          <w:szCs w:val="24"/>
        </w:rPr>
      </w:pPr>
      <w:r w:rsidRPr="00A50869">
        <w:rPr>
          <w:rFonts w:ascii="Times New Roman" w:hAnsi="Times New Roman" w:cs="Times New Roman"/>
          <w:sz w:val="24"/>
          <w:szCs w:val="24"/>
        </w:rPr>
        <w:t>Realizar pruebas y ajustes en el sistema para mejorar su eficiencia en la detección y evasión de obstáculos.</w:t>
      </w:r>
    </w:p>
    <w:p w14:paraId="31A9BC4B" w14:textId="77777777" w:rsidR="006A314A" w:rsidRPr="00A50869" w:rsidRDefault="006A314A" w:rsidP="006A314A">
      <w:pPr>
        <w:pStyle w:val="Piedepgina"/>
        <w:jc w:val="both"/>
        <w:rPr>
          <w:rFonts w:ascii="Times New Roman" w:hAnsi="Times New Roman" w:cs="Times New Roman"/>
          <w:sz w:val="24"/>
          <w:szCs w:val="24"/>
        </w:rPr>
      </w:pPr>
    </w:p>
    <w:p w14:paraId="57A958BE" w14:textId="77777777" w:rsidR="006A314A" w:rsidRPr="00A50869" w:rsidRDefault="006A314A" w:rsidP="006A314A">
      <w:pPr>
        <w:pStyle w:val="Piedepgina"/>
        <w:jc w:val="both"/>
        <w:rPr>
          <w:rFonts w:ascii="Times New Roman" w:hAnsi="Times New Roman" w:cs="Times New Roman"/>
          <w:sz w:val="24"/>
          <w:szCs w:val="24"/>
        </w:rPr>
      </w:pPr>
      <w:r w:rsidRPr="00A50869">
        <w:rPr>
          <w:rFonts w:ascii="Times New Roman" w:hAnsi="Times New Roman" w:cs="Times New Roman"/>
          <w:sz w:val="24"/>
          <w:szCs w:val="24"/>
        </w:rPr>
        <w:t>Documentar el proceso de diseño y construcción del carrito evasor de obstáculos, así como los resultados obtenidos en las pruebas realizadas.</w:t>
      </w:r>
    </w:p>
    <w:p w14:paraId="16BE6684" w14:textId="77777777" w:rsidR="006A314A" w:rsidRPr="00A50869" w:rsidRDefault="006A314A" w:rsidP="006A314A">
      <w:pPr>
        <w:pStyle w:val="Piedepgina"/>
        <w:jc w:val="both"/>
        <w:rPr>
          <w:rFonts w:ascii="Times New Roman" w:hAnsi="Times New Roman" w:cs="Times New Roman"/>
          <w:sz w:val="24"/>
          <w:szCs w:val="24"/>
        </w:rPr>
      </w:pPr>
    </w:p>
    <w:p w14:paraId="6B4137A2" w14:textId="3C7C3E36" w:rsidR="006A314A" w:rsidRDefault="006A314A" w:rsidP="006A314A">
      <w:pPr>
        <w:pStyle w:val="Piedepgina"/>
        <w:jc w:val="both"/>
        <w:rPr>
          <w:rFonts w:ascii="Times New Roman" w:hAnsi="Times New Roman" w:cs="Times New Roman"/>
          <w:sz w:val="24"/>
          <w:szCs w:val="24"/>
        </w:rPr>
      </w:pPr>
      <w:r w:rsidRPr="00A50869">
        <w:rPr>
          <w:rFonts w:ascii="Times New Roman" w:hAnsi="Times New Roman" w:cs="Times New Roman"/>
          <w:sz w:val="24"/>
          <w:szCs w:val="24"/>
        </w:rPr>
        <w:t>Presentar el proyecto ante un público interesado en la tecnología y la física para difundir los conocimientos adquiridos y promover el interés por la ciencia y la tecnología.</w:t>
      </w:r>
    </w:p>
    <w:p w14:paraId="056B8074" w14:textId="082B85A9" w:rsidR="008E65AC" w:rsidRDefault="008E65AC" w:rsidP="006A314A">
      <w:pPr>
        <w:pStyle w:val="Piedepgina"/>
        <w:jc w:val="both"/>
        <w:rPr>
          <w:rFonts w:ascii="Times New Roman" w:hAnsi="Times New Roman" w:cs="Times New Roman"/>
          <w:sz w:val="24"/>
          <w:szCs w:val="24"/>
        </w:rPr>
      </w:pPr>
    </w:p>
    <w:p w14:paraId="08B35B9F" w14:textId="2C7AFFE7" w:rsidR="008E65AC" w:rsidRPr="00A50869" w:rsidRDefault="008E65AC" w:rsidP="006A314A">
      <w:pPr>
        <w:pStyle w:val="Piedepgina"/>
        <w:jc w:val="both"/>
        <w:rPr>
          <w:rFonts w:ascii="Times New Roman" w:hAnsi="Times New Roman" w:cs="Times New Roman"/>
          <w:sz w:val="24"/>
          <w:szCs w:val="24"/>
        </w:rPr>
      </w:pPr>
    </w:p>
    <w:p w14:paraId="3C5CC43A" w14:textId="26835D47" w:rsidR="00920E74" w:rsidRPr="00A50869" w:rsidRDefault="00920E74" w:rsidP="006A314A">
      <w:pPr>
        <w:pStyle w:val="Piedepgina"/>
        <w:jc w:val="both"/>
        <w:rPr>
          <w:rFonts w:ascii="Times New Roman" w:hAnsi="Times New Roman" w:cs="Times New Roman"/>
          <w:sz w:val="24"/>
          <w:szCs w:val="24"/>
        </w:rPr>
      </w:pPr>
    </w:p>
    <w:p w14:paraId="6B37C8F1" w14:textId="77777777" w:rsidR="00ED3629" w:rsidRPr="00A50869" w:rsidRDefault="00ED3629" w:rsidP="00920E74">
      <w:pPr>
        <w:pStyle w:val="Prrafodelista"/>
        <w:jc w:val="center"/>
        <w:rPr>
          <w:rFonts w:ascii="Times New Roman" w:hAnsi="Times New Roman" w:cs="Times New Roman"/>
          <w:b/>
          <w:bCs/>
          <w:sz w:val="24"/>
          <w:szCs w:val="24"/>
        </w:rPr>
      </w:pPr>
    </w:p>
    <w:p w14:paraId="5B6752FF" w14:textId="77777777" w:rsidR="00ED3629" w:rsidRPr="00A50869" w:rsidRDefault="00ED3629" w:rsidP="00920E74">
      <w:pPr>
        <w:pStyle w:val="Prrafodelista"/>
        <w:jc w:val="center"/>
        <w:rPr>
          <w:rFonts w:ascii="Times New Roman" w:hAnsi="Times New Roman" w:cs="Times New Roman"/>
          <w:b/>
          <w:bCs/>
          <w:sz w:val="24"/>
          <w:szCs w:val="24"/>
        </w:rPr>
      </w:pPr>
    </w:p>
    <w:p w14:paraId="497D7DE0" w14:textId="77777777" w:rsidR="00806BB8" w:rsidRDefault="00806BB8" w:rsidP="00EE527D">
      <w:pPr>
        <w:pStyle w:val="Prrafodelista"/>
        <w:jc w:val="center"/>
      </w:pPr>
    </w:p>
    <w:p w14:paraId="7A98942B" w14:textId="77777777" w:rsidR="00806BB8" w:rsidRDefault="00806BB8" w:rsidP="00EE527D">
      <w:pPr>
        <w:pStyle w:val="Prrafodelista"/>
        <w:jc w:val="center"/>
      </w:pPr>
    </w:p>
    <w:p w14:paraId="23BFD7AE" w14:textId="77777777" w:rsidR="00806BB8" w:rsidRDefault="00806BB8" w:rsidP="00EE527D">
      <w:pPr>
        <w:pStyle w:val="Prrafodelista"/>
        <w:jc w:val="center"/>
      </w:pPr>
    </w:p>
    <w:p w14:paraId="5B8ACE97" w14:textId="77777777" w:rsidR="00806BB8" w:rsidRDefault="00806BB8" w:rsidP="00EE527D">
      <w:pPr>
        <w:pStyle w:val="Prrafodelista"/>
        <w:jc w:val="center"/>
      </w:pPr>
    </w:p>
    <w:p w14:paraId="1F3F8DAD" w14:textId="642AD679" w:rsidR="00406D53" w:rsidRDefault="00406D53" w:rsidP="00EE527D">
      <w:pPr>
        <w:rPr>
          <w:rFonts w:ascii="Times New Roman" w:hAnsi="Times New Roman" w:cs="Times New Roman"/>
          <w:b/>
          <w:bCs/>
          <w:sz w:val="24"/>
          <w:szCs w:val="24"/>
        </w:rPr>
      </w:pPr>
    </w:p>
    <w:p w14:paraId="78DF7910" w14:textId="77777777" w:rsidR="00E60F5F" w:rsidRDefault="00E60F5F" w:rsidP="00806BB8">
      <w:pPr>
        <w:pStyle w:val="Ttulo1"/>
        <w:jc w:val="center"/>
      </w:pPr>
      <w:bookmarkStart w:id="4" w:name="_Toc135380778"/>
    </w:p>
    <w:p w14:paraId="63A0C163" w14:textId="77777777" w:rsidR="006E2865" w:rsidRDefault="006E2865" w:rsidP="006E2865">
      <w:pPr>
        <w:pStyle w:val="Ttulo1"/>
      </w:pPr>
    </w:p>
    <w:p w14:paraId="7BF09291" w14:textId="77777777" w:rsidR="006E2865" w:rsidRPr="006E2865" w:rsidRDefault="006E2865" w:rsidP="006E2865"/>
    <w:p w14:paraId="415934A3" w14:textId="0CBDACF4" w:rsidR="00406D53" w:rsidRDefault="00406D53" w:rsidP="006E2865">
      <w:pPr>
        <w:pStyle w:val="Ttulo1"/>
        <w:jc w:val="center"/>
      </w:pPr>
      <w:r w:rsidRPr="00A50869">
        <w:lastRenderedPageBreak/>
        <w:t>MARCO TEÓRICO</w:t>
      </w:r>
      <w:bookmarkEnd w:id="4"/>
    </w:p>
    <w:p w14:paraId="16452EF4" w14:textId="77777777" w:rsidR="00406D53" w:rsidRPr="00A50869" w:rsidRDefault="00406D53" w:rsidP="00406D53"/>
    <w:p w14:paraId="77270308" w14:textId="77777777" w:rsidR="00406D53" w:rsidRPr="00A50869" w:rsidRDefault="00406D53" w:rsidP="00406D53">
      <w:pPr>
        <w:jc w:val="both"/>
        <w:rPr>
          <w:rFonts w:ascii="Times New Roman" w:hAnsi="Times New Roman" w:cs="Times New Roman"/>
          <w:sz w:val="24"/>
          <w:szCs w:val="24"/>
        </w:rPr>
      </w:pPr>
      <w:r w:rsidRPr="00A50869">
        <w:rPr>
          <w:rFonts w:ascii="Times New Roman" w:hAnsi="Times New Roman" w:cs="Times New Roman"/>
          <w:sz w:val="24"/>
          <w:szCs w:val="24"/>
        </w:rPr>
        <w:t>El carro evasor de obstáculos con Arduino es capaz de generar una serie de movimientos para evitar obstáculos en su camino, estos movimientos físicos incluyen:</w:t>
      </w:r>
    </w:p>
    <w:p w14:paraId="2EAC332F" w14:textId="77777777" w:rsidR="00406D53" w:rsidRPr="00A50869" w:rsidRDefault="00406D53" w:rsidP="00406D53">
      <w:pPr>
        <w:jc w:val="both"/>
        <w:rPr>
          <w:rFonts w:ascii="Times New Roman" w:hAnsi="Times New Roman" w:cs="Times New Roman"/>
          <w:sz w:val="24"/>
          <w:szCs w:val="24"/>
        </w:rPr>
      </w:pPr>
      <w:r w:rsidRPr="00A50869">
        <w:rPr>
          <w:rFonts w:ascii="Times New Roman" w:hAnsi="Times New Roman" w:cs="Times New Roman"/>
          <w:sz w:val="24"/>
          <w:szCs w:val="24"/>
        </w:rPr>
        <w:t>Movimiento rectilíneo uniforme (MRU), este movimiento se utiliza para que el carrito avance en línea recta a velocidad constante, sin cambiar de dirección ni velocidad.</w:t>
      </w:r>
    </w:p>
    <w:p w14:paraId="1F344D7F" w14:textId="77777777" w:rsidR="00406D53" w:rsidRPr="00A50869" w:rsidRDefault="00406D53" w:rsidP="00406D53">
      <w:pPr>
        <w:jc w:val="both"/>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d=v*t</m:t>
          </m:r>
        </m:oMath>
      </m:oMathPara>
    </w:p>
    <w:p w14:paraId="348DB630" w14:textId="77777777" w:rsidR="00406D53" w:rsidRPr="00A50869" w:rsidRDefault="00406D53" w:rsidP="00406D53">
      <w:pPr>
        <w:jc w:val="center"/>
        <w:rPr>
          <w:rFonts w:ascii="Times New Roman" w:hAnsi="Times New Roman" w:cs="Times New Roman"/>
          <w:sz w:val="24"/>
          <w:szCs w:val="24"/>
        </w:rPr>
      </w:pPr>
      <w:r w:rsidRPr="00A50869">
        <w:rPr>
          <w:rFonts w:ascii="Times New Roman" w:hAnsi="Times New Roman" w:cs="Times New Roman"/>
          <w:b/>
          <w:bCs/>
          <w:i/>
          <w:sz w:val="24"/>
          <w:szCs w:val="24"/>
        </w:rPr>
        <w:t>d</w:t>
      </w:r>
      <w:r w:rsidRPr="00A50869">
        <w:rPr>
          <w:rFonts w:ascii="Times New Roman" w:hAnsi="Times New Roman" w:cs="Times New Roman"/>
          <w:i/>
          <w:sz w:val="24"/>
          <w:szCs w:val="24"/>
        </w:rPr>
        <w:t xml:space="preserve"> </w:t>
      </w:r>
      <w:r w:rsidRPr="00A50869">
        <w:rPr>
          <w:rFonts w:ascii="Times New Roman" w:eastAsiaTheme="minorEastAsia" w:hAnsi="Times New Roman" w:cs="Times New Roman"/>
          <w:sz w:val="24"/>
          <w:szCs w:val="24"/>
        </w:rPr>
        <w:t xml:space="preserve">es la distancia recorrida por el objeto, </w:t>
      </w:r>
      <w:r w:rsidRPr="00A50869">
        <w:rPr>
          <w:rFonts w:ascii="Times New Roman" w:hAnsi="Times New Roman" w:cs="Times New Roman"/>
          <w:b/>
          <w:bCs/>
          <w:i/>
          <w:sz w:val="24"/>
          <w:szCs w:val="24"/>
        </w:rPr>
        <w:t>v</w:t>
      </w:r>
      <w:r w:rsidRPr="00A50869">
        <w:rPr>
          <w:rFonts w:ascii="Times New Roman" w:eastAsiaTheme="minorEastAsia" w:hAnsi="Times New Roman" w:cs="Times New Roman"/>
          <w:sz w:val="24"/>
          <w:szCs w:val="24"/>
        </w:rPr>
        <w:t xml:space="preserve"> es la velocidad constante del objeto, </w:t>
      </w:r>
      <w:r w:rsidRPr="00A50869">
        <w:rPr>
          <w:rFonts w:ascii="Times New Roman" w:hAnsi="Times New Roman" w:cs="Times New Roman"/>
          <w:b/>
          <w:bCs/>
          <w:i/>
          <w:sz w:val="24"/>
          <w:szCs w:val="24"/>
        </w:rPr>
        <w:t>t</w:t>
      </w:r>
      <w:r w:rsidRPr="00A50869">
        <w:rPr>
          <w:rFonts w:ascii="Times New Roman" w:eastAsiaTheme="minorEastAsia" w:hAnsi="Times New Roman" w:cs="Times New Roman"/>
          <w:sz w:val="24"/>
          <w:szCs w:val="24"/>
        </w:rPr>
        <w:t xml:space="preserve"> es el tiempo transcurrido</w:t>
      </w:r>
    </w:p>
    <w:p w14:paraId="3B9319FE" w14:textId="77777777" w:rsidR="00406D53" w:rsidRPr="00A50869" w:rsidRDefault="00406D53" w:rsidP="00406D53">
      <w:pPr>
        <w:jc w:val="both"/>
        <w:rPr>
          <w:rFonts w:ascii="Times New Roman" w:hAnsi="Times New Roman" w:cs="Times New Roman"/>
          <w:sz w:val="24"/>
          <w:szCs w:val="24"/>
        </w:rPr>
      </w:pPr>
      <w:r w:rsidRPr="00A50869">
        <w:rPr>
          <w:rFonts w:ascii="Times New Roman" w:hAnsi="Times New Roman" w:cs="Times New Roman"/>
          <w:sz w:val="24"/>
          <w:szCs w:val="24"/>
        </w:rPr>
        <w:t>En el caso del carrito evasor de obstáculos, si se desea que avance en línea recta a velocidad constante, se puede utilizar esta ecuación para calcular la distancia recorrida por el carrito en función del tiempo y la velocidad constante que se desee. Por ejemplo, si se desea que el carrito recorra una distancia de 2 metros a una velocidad constante de 0.5 m/s, se puede calcular el tiempo necesario como:</w:t>
      </w:r>
    </w:p>
    <w:p w14:paraId="1558F4DA" w14:textId="77777777" w:rsidR="00406D53" w:rsidRPr="00A50869" w:rsidRDefault="00406D53" w:rsidP="00406D53">
      <w:pPr>
        <w:jc w:val="center"/>
        <w:rPr>
          <w:rFonts w:ascii="Times New Roman" w:hAnsi="Times New Roman" w:cs="Times New Roman"/>
          <w:b/>
          <w:bCs/>
          <w:sz w:val="24"/>
          <w:szCs w:val="24"/>
        </w:rPr>
      </w:pPr>
      <m:oMathPara>
        <m:oMath>
          <m:r>
            <m:rPr>
              <m:sty m:val="bi"/>
            </m:rPr>
            <w:rPr>
              <w:rFonts w:ascii="Cambria Math" w:hAnsi="Cambria Math" w:cs="Times New Roman"/>
              <w:sz w:val="24"/>
              <w:szCs w:val="24"/>
            </w:rPr>
            <m:t>t=</m:t>
          </m:r>
          <m:f>
            <m:fPr>
              <m:ctrlPr>
                <w:rPr>
                  <w:rFonts w:ascii="Cambria Math" w:hAnsi="Cambria Math" w:cs="Times New Roman"/>
                  <w:b/>
                  <w:bCs/>
                  <w:i/>
                  <w:sz w:val="24"/>
                  <w:szCs w:val="24"/>
                </w:rPr>
              </m:ctrlPr>
            </m:fPr>
            <m:num>
              <m:r>
                <m:rPr>
                  <m:sty m:val="bi"/>
                </m:rPr>
                <w:rPr>
                  <w:rFonts w:ascii="Cambria Math" w:hAnsi="Cambria Math" w:cs="Times New Roman"/>
                  <w:sz w:val="24"/>
                  <w:szCs w:val="24"/>
                </w:rPr>
                <m:t>d</m:t>
              </m:r>
            </m:num>
            <m:den>
              <m:r>
                <m:rPr>
                  <m:sty m:val="bi"/>
                </m:rPr>
                <w:rPr>
                  <w:rFonts w:ascii="Cambria Math" w:hAnsi="Cambria Math" w:cs="Times New Roman"/>
                  <w:sz w:val="24"/>
                  <w:szCs w:val="24"/>
                </w:rPr>
                <m:t>v</m:t>
              </m:r>
            </m:den>
          </m:f>
        </m:oMath>
      </m:oMathPara>
    </w:p>
    <w:p w14:paraId="10B5FEEE" w14:textId="77777777" w:rsidR="00406D53" w:rsidRPr="00A50869" w:rsidRDefault="00406D53" w:rsidP="00406D53">
      <w:pPr>
        <w:jc w:val="both"/>
        <w:rPr>
          <w:rFonts w:ascii="Times New Roman" w:hAnsi="Times New Roman" w:cs="Times New Roman"/>
          <w:sz w:val="24"/>
          <w:szCs w:val="24"/>
        </w:rPr>
      </w:pPr>
      <w:r w:rsidRPr="00A50869">
        <w:rPr>
          <w:rFonts w:ascii="Times New Roman" w:hAnsi="Times New Roman" w:cs="Times New Roman"/>
          <w:sz w:val="24"/>
          <w:szCs w:val="24"/>
        </w:rPr>
        <w:t>Movimiento circular uniforme (MCU), cuando el carrito necesita girar, utiliza el movimiento circular uniforme para describir una trayectoria curva a velocidad constante. Este movimiento se logra mediante el servomotor, que hace girar las ruedas del carrito en la dirección deseada.</w:t>
      </w:r>
    </w:p>
    <w:p w14:paraId="310198A0" w14:textId="77777777" w:rsidR="00406D53" w:rsidRPr="00A50869" w:rsidRDefault="00406D53" w:rsidP="00406D53">
      <w:pPr>
        <w:jc w:val="center"/>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v=</m:t>
          </m:r>
          <m:f>
            <m:fPr>
              <m:ctrlPr>
                <w:rPr>
                  <w:rFonts w:ascii="Cambria Math" w:hAnsi="Cambria Math" w:cs="Times New Roman"/>
                  <w:b/>
                  <w:bCs/>
                  <w:i/>
                  <w:sz w:val="24"/>
                  <w:szCs w:val="24"/>
                </w:rPr>
              </m:ctrlPr>
            </m:fPr>
            <m:num>
              <m:r>
                <m:rPr>
                  <m:sty m:val="bi"/>
                </m:rPr>
                <w:rPr>
                  <w:rFonts w:ascii="Cambria Math" w:hAnsi="Cambria Math" w:cs="Times New Roman"/>
                  <w:sz w:val="24"/>
                  <w:szCs w:val="24"/>
                </w:rPr>
                <m:t>2</m:t>
              </m:r>
              <m:r>
                <m:rPr>
                  <m:sty m:val="bi"/>
                </m:rPr>
                <w:rPr>
                  <w:rFonts w:ascii="Cambria Math" w:hAnsi="Cambria Math" w:cs="Times New Roman"/>
                  <w:sz w:val="24"/>
                  <w:szCs w:val="24"/>
                </w:rPr>
                <m:t>πr</m:t>
              </m:r>
            </m:num>
            <m:den>
              <m:r>
                <m:rPr>
                  <m:sty m:val="bi"/>
                </m:rPr>
                <w:rPr>
                  <w:rFonts w:ascii="Cambria Math" w:hAnsi="Cambria Math" w:cs="Times New Roman"/>
                  <w:sz w:val="24"/>
                  <w:szCs w:val="24"/>
                </w:rPr>
                <m:t>T</m:t>
              </m:r>
            </m:den>
          </m:f>
        </m:oMath>
      </m:oMathPara>
    </w:p>
    <w:p w14:paraId="2548F364" w14:textId="77777777" w:rsidR="00406D53" w:rsidRPr="00A50869" w:rsidRDefault="00406D53" w:rsidP="00406D53">
      <w:pPr>
        <w:jc w:val="center"/>
        <w:rPr>
          <w:rFonts w:ascii="Times New Roman" w:eastAsiaTheme="minorEastAsia" w:hAnsi="Times New Roman" w:cs="Times New Roman"/>
          <w:sz w:val="24"/>
          <w:szCs w:val="24"/>
        </w:rPr>
      </w:pPr>
      <w:r w:rsidRPr="00A50869">
        <w:rPr>
          <w:rFonts w:ascii="Times New Roman" w:hAnsi="Times New Roman" w:cs="Times New Roman"/>
          <w:b/>
          <w:bCs/>
          <w:i/>
          <w:sz w:val="24"/>
          <w:szCs w:val="24"/>
        </w:rPr>
        <w:t>v</w:t>
      </w:r>
      <w:r w:rsidRPr="00A50869">
        <w:rPr>
          <w:rFonts w:ascii="Times New Roman" w:hAnsi="Times New Roman" w:cs="Times New Roman"/>
          <w:i/>
          <w:sz w:val="24"/>
          <w:szCs w:val="24"/>
        </w:rPr>
        <w:t xml:space="preserve"> </w:t>
      </w:r>
      <w:r w:rsidRPr="00A50869">
        <w:rPr>
          <w:rFonts w:ascii="Times New Roman" w:eastAsiaTheme="minorEastAsia" w:hAnsi="Times New Roman" w:cs="Times New Roman"/>
          <w:sz w:val="24"/>
          <w:szCs w:val="24"/>
        </w:rPr>
        <w:t xml:space="preserve">es la velocidad lineal del objeto, </w:t>
      </w:r>
      <w:r w:rsidRPr="00A50869">
        <w:rPr>
          <w:rFonts w:ascii="Times New Roman" w:hAnsi="Times New Roman" w:cs="Times New Roman"/>
          <w:b/>
          <w:bCs/>
          <w:i/>
          <w:sz w:val="24"/>
          <w:szCs w:val="24"/>
        </w:rPr>
        <w:t>r</w:t>
      </w:r>
      <w:r w:rsidRPr="00A50869">
        <w:rPr>
          <w:rFonts w:ascii="Times New Roman" w:eastAsiaTheme="minorEastAsia" w:hAnsi="Times New Roman" w:cs="Times New Roman"/>
          <w:sz w:val="24"/>
          <w:szCs w:val="24"/>
        </w:rPr>
        <w:t xml:space="preserve"> es el radio de la trayectoria circular, </w:t>
      </w:r>
      <w:r w:rsidRPr="00A50869">
        <w:rPr>
          <w:rFonts w:ascii="Times New Roman" w:hAnsi="Times New Roman" w:cs="Times New Roman"/>
          <w:b/>
          <w:bCs/>
          <w:i/>
          <w:sz w:val="24"/>
          <w:szCs w:val="24"/>
        </w:rPr>
        <w:t>T</w:t>
      </w:r>
      <w:r w:rsidRPr="00A50869">
        <w:rPr>
          <w:rFonts w:ascii="Times New Roman" w:eastAsiaTheme="minorEastAsia" w:hAnsi="Times New Roman" w:cs="Times New Roman"/>
          <w:sz w:val="24"/>
          <w:szCs w:val="24"/>
        </w:rPr>
        <w:t xml:space="preserve"> es el periodo del movimiento (tiempo que tarda en dar una vuelta completa)</w:t>
      </w:r>
    </w:p>
    <w:p w14:paraId="7AADFED1" w14:textId="77777777" w:rsidR="00406D53" w:rsidRPr="00A50869" w:rsidRDefault="00406D53" w:rsidP="00406D53">
      <w:pPr>
        <w:jc w:val="both"/>
        <w:rPr>
          <w:rFonts w:ascii="Times New Roman" w:hAnsi="Times New Roman" w:cs="Times New Roman"/>
          <w:sz w:val="24"/>
          <w:szCs w:val="24"/>
        </w:rPr>
      </w:pPr>
      <w:r w:rsidRPr="00A50869">
        <w:rPr>
          <w:rFonts w:ascii="Times New Roman" w:hAnsi="Times New Roman" w:cs="Times New Roman"/>
          <w:sz w:val="24"/>
          <w:szCs w:val="24"/>
        </w:rPr>
        <w:t>Además, también se puede utilizar la siguiente ecuación para calcular la velocidad angular del objeto en radianes por segundo:</w:t>
      </w:r>
    </w:p>
    <w:p w14:paraId="0015A0AD" w14:textId="77777777" w:rsidR="00406D53" w:rsidRPr="00A50869" w:rsidRDefault="00406D53" w:rsidP="00406D53">
      <w:pPr>
        <w:jc w:val="center"/>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w=</m:t>
          </m:r>
          <m:f>
            <m:fPr>
              <m:ctrlPr>
                <w:rPr>
                  <w:rFonts w:ascii="Cambria Math" w:hAnsi="Cambria Math" w:cs="Times New Roman"/>
                  <w:b/>
                  <w:bCs/>
                  <w:i/>
                  <w:sz w:val="24"/>
                  <w:szCs w:val="24"/>
                </w:rPr>
              </m:ctrlPr>
            </m:fPr>
            <m:num>
              <m:r>
                <m:rPr>
                  <m:sty m:val="bi"/>
                </m:rPr>
                <w:rPr>
                  <w:rFonts w:ascii="Cambria Math" w:hAnsi="Cambria Math" w:cs="Times New Roman"/>
                  <w:sz w:val="24"/>
                  <w:szCs w:val="24"/>
                </w:rPr>
                <m:t>2</m:t>
              </m:r>
              <m:r>
                <m:rPr>
                  <m:sty m:val="bi"/>
                </m:rPr>
                <w:rPr>
                  <w:rFonts w:ascii="Cambria Math" w:hAnsi="Cambria Math" w:cs="Times New Roman"/>
                  <w:sz w:val="24"/>
                  <w:szCs w:val="24"/>
                </w:rPr>
                <m:t>π</m:t>
              </m:r>
            </m:num>
            <m:den>
              <m:r>
                <m:rPr>
                  <m:sty m:val="bi"/>
                </m:rPr>
                <w:rPr>
                  <w:rFonts w:ascii="Cambria Math" w:hAnsi="Cambria Math" w:cs="Times New Roman"/>
                  <w:sz w:val="24"/>
                  <w:szCs w:val="24"/>
                </w:rPr>
                <m:t>T</m:t>
              </m:r>
            </m:den>
          </m:f>
        </m:oMath>
      </m:oMathPara>
    </w:p>
    <w:p w14:paraId="58C1ACFE" w14:textId="77777777" w:rsidR="00406D53" w:rsidRPr="00A50869" w:rsidRDefault="00406D53" w:rsidP="00406D53">
      <w:pPr>
        <w:jc w:val="center"/>
        <w:rPr>
          <w:rFonts w:ascii="Times New Roman" w:eastAsiaTheme="minorEastAsia" w:hAnsi="Times New Roman" w:cs="Times New Roman"/>
          <w:sz w:val="24"/>
          <w:szCs w:val="24"/>
        </w:rPr>
      </w:pPr>
      <w:r w:rsidRPr="00A50869">
        <w:rPr>
          <w:rFonts w:ascii="Times New Roman" w:hAnsi="Times New Roman" w:cs="Times New Roman"/>
          <w:b/>
          <w:bCs/>
          <w:i/>
          <w:sz w:val="24"/>
          <w:szCs w:val="24"/>
        </w:rPr>
        <w:t>w</w:t>
      </w:r>
      <w:r w:rsidRPr="00A50869">
        <w:rPr>
          <w:rFonts w:ascii="Times New Roman" w:eastAsiaTheme="minorEastAsia" w:hAnsi="Times New Roman" w:cs="Times New Roman"/>
          <w:b/>
          <w:bCs/>
          <w:sz w:val="24"/>
          <w:szCs w:val="24"/>
        </w:rPr>
        <w:t xml:space="preserve"> </w:t>
      </w:r>
      <w:r w:rsidRPr="00A50869">
        <w:rPr>
          <w:rFonts w:ascii="Times New Roman" w:eastAsiaTheme="minorEastAsia" w:hAnsi="Times New Roman" w:cs="Times New Roman"/>
          <w:sz w:val="24"/>
          <w:szCs w:val="24"/>
        </w:rPr>
        <w:t>es la velocidad angular del objeto por segundo</w:t>
      </w:r>
    </w:p>
    <w:p w14:paraId="19166332" w14:textId="77777777" w:rsidR="00406D53" w:rsidRPr="00A50869" w:rsidRDefault="00406D53" w:rsidP="00406D53">
      <w:pPr>
        <w:jc w:val="both"/>
        <w:rPr>
          <w:rFonts w:ascii="Times New Roman" w:hAnsi="Times New Roman" w:cs="Times New Roman"/>
          <w:sz w:val="24"/>
          <w:szCs w:val="24"/>
        </w:rPr>
      </w:pPr>
      <w:r w:rsidRPr="00A50869">
        <w:rPr>
          <w:rFonts w:ascii="Times New Roman" w:hAnsi="Times New Roman" w:cs="Times New Roman"/>
          <w:sz w:val="24"/>
          <w:szCs w:val="24"/>
        </w:rPr>
        <w:t>Movimiento acelerado, cuando el carrito necesita acelerar o desacelerar, utiliza el movimiento acelerado. Este movimiento se logra mediante el control de la velocidad del motor que impulsa el carrito.</w:t>
      </w:r>
    </w:p>
    <w:p w14:paraId="0AE82AE4" w14:textId="77777777" w:rsidR="00406D53" w:rsidRPr="00A50869" w:rsidRDefault="00406D53" w:rsidP="00406D53">
      <w:pPr>
        <w:jc w:val="center"/>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v=</m:t>
          </m:r>
          <m:sSub>
            <m:sSubPr>
              <m:ctrlPr>
                <w:rPr>
                  <w:rFonts w:ascii="Cambria Math" w:hAnsi="Cambria Math" w:cs="Times New Roman"/>
                  <w:b/>
                  <w:bCs/>
                  <w:i/>
                  <w:sz w:val="24"/>
                  <w:szCs w:val="24"/>
                </w:rPr>
              </m:ctrlPr>
            </m:sSubPr>
            <m:e>
              <m:r>
                <m:rPr>
                  <m:nor/>
                </m:rPr>
                <w:rPr>
                  <w:rFonts w:ascii="Times New Roman" w:hAnsi="Times New Roman" w:cs="Times New Roman"/>
                  <w:b/>
                  <w:bCs/>
                  <w:sz w:val="24"/>
                  <w:szCs w:val="24"/>
                </w:rPr>
                <m:t>v</m:t>
              </m:r>
            </m:e>
            <m:sub>
              <m:r>
                <m:rPr>
                  <m:nor/>
                </m:rPr>
                <w:rPr>
                  <w:rFonts w:ascii="Times New Roman" w:hAnsi="Times New Roman" w:cs="Times New Roman"/>
                  <w:b/>
                  <w:bCs/>
                  <w:sz w:val="24"/>
                  <w:szCs w:val="24"/>
                </w:rPr>
                <m:t>o</m:t>
              </m:r>
            </m:sub>
          </m:sSub>
          <m:r>
            <m:rPr>
              <m:sty m:val="bi"/>
            </m:rPr>
            <w:rPr>
              <w:rFonts w:ascii="Cambria Math" w:hAnsi="Cambria Math" w:cs="Times New Roman"/>
              <w:sz w:val="24"/>
              <w:szCs w:val="24"/>
            </w:rPr>
            <m:t>+a*t</m:t>
          </m:r>
        </m:oMath>
      </m:oMathPara>
    </w:p>
    <w:p w14:paraId="07C22960" w14:textId="77777777" w:rsidR="00406D53" w:rsidRPr="00A50869" w:rsidRDefault="00406D53" w:rsidP="00406D53">
      <w:pPr>
        <w:jc w:val="center"/>
        <w:rPr>
          <w:rFonts w:ascii="Times New Roman" w:eastAsiaTheme="minorEastAsia" w:hAnsi="Times New Roman" w:cs="Times New Roman"/>
          <w:bCs/>
          <w:sz w:val="24"/>
          <w:szCs w:val="24"/>
        </w:rPr>
      </w:pPr>
      <w:r w:rsidRPr="00A50869">
        <w:rPr>
          <w:rFonts w:ascii="Times New Roman" w:hAnsi="Times New Roman" w:cs="Times New Roman"/>
          <w:b/>
          <w:bCs/>
          <w:i/>
          <w:sz w:val="24"/>
          <w:szCs w:val="24"/>
        </w:rPr>
        <w:t>v</w:t>
      </w:r>
      <w:r w:rsidRPr="00A50869">
        <w:rPr>
          <w:rFonts w:ascii="Times New Roman" w:eastAsiaTheme="minorEastAsia" w:hAnsi="Times New Roman" w:cs="Times New Roman"/>
          <w:bCs/>
          <w:sz w:val="24"/>
          <w:szCs w:val="24"/>
        </w:rPr>
        <w:t xml:space="preserve"> es la velocidad final del objeto, </w:t>
      </w:r>
      <m:oMath>
        <m:sSub>
          <m:sSubPr>
            <m:ctrlPr>
              <w:rPr>
                <w:rFonts w:ascii="Cambria Math" w:hAnsi="Cambria Math" w:cs="Times New Roman"/>
                <w:b/>
                <w:i/>
                <w:sz w:val="24"/>
                <w:szCs w:val="24"/>
              </w:rPr>
            </m:ctrlPr>
          </m:sSubPr>
          <m:e>
            <m:r>
              <m:rPr>
                <m:nor/>
              </m:rPr>
              <w:rPr>
                <w:rFonts w:ascii="Times New Roman" w:hAnsi="Times New Roman" w:cs="Times New Roman"/>
                <w:b/>
                <w:i/>
                <w:sz w:val="24"/>
                <w:szCs w:val="24"/>
              </w:rPr>
              <m:t>v</m:t>
            </m:r>
          </m:e>
          <m:sub>
            <m:r>
              <m:rPr>
                <m:nor/>
              </m:rPr>
              <w:rPr>
                <w:rFonts w:ascii="Times New Roman" w:hAnsi="Times New Roman" w:cs="Times New Roman"/>
                <w:b/>
                <w:i/>
                <w:sz w:val="24"/>
                <w:szCs w:val="24"/>
              </w:rPr>
              <m:t>o</m:t>
            </m:r>
          </m:sub>
        </m:sSub>
      </m:oMath>
      <w:r w:rsidRPr="00A50869">
        <w:rPr>
          <w:rFonts w:ascii="Times New Roman" w:eastAsiaTheme="minorEastAsia" w:hAnsi="Times New Roman" w:cs="Times New Roman"/>
          <w:bCs/>
          <w:sz w:val="24"/>
          <w:szCs w:val="24"/>
        </w:rPr>
        <w:t xml:space="preserve"> es la velocidad inicial del objeto, </w:t>
      </w:r>
      <w:r w:rsidRPr="00A50869">
        <w:rPr>
          <w:rFonts w:ascii="Times New Roman" w:hAnsi="Times New Roman" w:cs="Times New Roman"/>
          <w:b/>
          <w:bCs/>
          <w:i/>
          <w:sz w:val="24"/>
          <w:szCs w:val="24"/>
        </w:rPr>
        <w:t>a</w:t>
      </w:r>
      <w:r w:rsidRPr="00A50869">
        <w:rPr>
          <w:rFonts w:ascii="Times New Roman" w:eastAsiaTheme="minorEastAsia" w:hAnsi="Times New Roman" w:cs="Times New Roman"/>
          <w:bCs/>
          <w:sz w:val="24"/>
          <w:szCs w:val="24"/>
        </w:rPr>
        <w:t xml:space="preserve"> es la aceleración del objeto, </w:t>
      </w:r>
      <w:r w:rsidRPr="00A50869">
        <w:rPr>
          <w:rFonts w:ascii="Times New Roman" w:hAnsi="Times New Roman" w:cs="Times New Roman"/>
          <w:b/>
          <w:bCs/>
          <w:i/>
          <w:sz w:val="24"/>
          <w:szCs w:val="24"/>
        </w:rPr>
        <w:t>t</w:t>
      </w:r>
      <w:r w:rsidRPr="00A50869">
        <w:rPr>
          <w:rFonts w:ascii="Times New Roman" w:eastAsiaTheme="minorEastAsia" w:hAnsi="Times New Roman" w:cs="Times New Roman"/>
          <w:bCs/>
          <w:sz w:val="24"/>
          <w:szCs w:val="24"/>
        </w:rPr>
        <w:t xml:space="preserve"> es el tiempo transcurrido</w:t>
      </w:r>
    </w:p>
    <w:p w14:paraId="3EB9F25C" w14:textId="77777777" w:rsidR="00406D53" w:rsidRPr="00A50869" w:rsidRDefault="00406D53" w:rsidP="00406D53">
      <w:pPr>
        <w:jc w:val="both"/>
        <w:rPr>
          <w:rFonts w:ascii="Times New Roman" w:hAnsi="Times New Roman" w:cs="Times New Roman"/>
          <w:bCs/>
          <w:sz w:val="24"/>
          <w:szCs w:val="24"/>
        </w:rPr>
      </w:pPr>
      <w:r w:rsidRPr="00A50869">
        <w:rPr>
          <w:rFonts w:ascii="Times New Roman" w:hAnsi="Times New Roman" w:cs="Times New Roman"/>
          <w:bCs/>
          <w:sz w:val="24"/>
          <w:szCs w:val="24"/>
        </w:rPr>
        <w:lastRenderedPageBreak/>
        <w:t>Además, también se puede utilizar la siguiente ecuación para calcular la distancia recorrida por el objeto en un intervalo de tiempo:</w:t>
      </w:r>
    </w:p>
    <w:p w14:paraId="7E938CE2" w14:textId="77777777" w:rsidR="00406D53" w:rsidRPr="00A50869" w:rsidRDefault="00406D53" w:rsidP="00406D53">
      <w:pPr>
        <w:jc w:val="center"/>
        <w:rPr>
          <w:rFonts w:ascii="Times New Roman" w:eastAsiaTheme="minorEastAsia" w:hAnsi="Times New Roman" w:cs="Times New Roman"/>
          <w:b/>
          <w:bCs/>
          <w:sz w:val="24"/>
          <w:szCs w:val="24"/>
        </w:rPr>
      </w:pPr>
      <m:oMath>
        <m:r>
          <m:rPr>
            <m:sty m:val="bi"/>
          </m:rPr>
          <w:rPr>
            <w:rFonts w:ascii="Cambria Math" w:hAnsi="Cambria Math" w:cs="Times New Roman"/>
            <w:sz w:val="24"/>
            <w:szCs w:val="24"/>
          </w:rPr>
          <m:t>d=</m:t>
        </m:r>
        <m:sSub>
          <m:sSubPr>
            <m:ctrlPr>
              <w:rPr>
                <w:rFonts w:ascii="Cambria Math" w:hAnsi="Cambria Math" w:cs="Times New Roman"/>
                <w:b/>
                <w:bCs/>
                <w:i/>
                <w:sz w:val="24"/>
                <w:szCs w:val="24"/>
              </w:rPr>
            </m:ctrlPr>
          </m:sSubPr>
          <m:e>
            <m:r>
              <m:rPr>
                <m:nor/>
              </m:rPr>
              <w:rPr>
                <w:rFonts w:ascii="Times New Roman" w:hAnsi="Times New Roman" w:cs="Times New Roman"/>
                <w:b/>
                <w:bCs/>
                <w:sz w:val="24"/>
                <w:szCs w:val="24"/>
              </w:rPr>
              <m:t>v</m:t>
            </m:r>
          </m:e>
          <m:sub>
            <m:r>
              <m:rPr>
                <m:nor/>
              </m:rPr>
              <w:rPr>
                <w:rFonts w:ascii="Times New Roman" w:hAnsi="Times New Roman" w:cs="Times New Roman"/>
                <w:b/>
                <w:bCs/>
                <w:sz w:val="24"/>
                <w:szCs w:val="24"/>
              </w:rPr>
              <m:t>o</m:t>
            </m:r>
          </m:sub>
        </m:sSub>
        <m:r>
          <m:rPr>
            <m:sty m:val="bi"/>
          </m:rPr>
          <w:rPr>
            <w:rFonts w:ascii="Cambria Math" w:hAnsi="Cambria Math" w:cs="Times New Roman"/>
            <w:sz w:val="24"/>
            <w:szCs w:val="24"/>
          </w:rPr>
          <m:t>*t+0.5* a*</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t</m:t>
            </m:r>
          </m:e>
          <m:sup>
            <m:r>
              <m:rPr>
                <m:sty m:val="bi"/>
              </m:rPr>
              <w:rPr>
                <w:rFonts w:ascii="Cambria Math" w:hAnsi="Cambria Math" w:cs="Times New Roman"/>
                <w:sz w:val="24"/>
                <w:szCs w:val="24"/>
              </w:rPr>
              <m:t>2</m:t>
            </m:r>
          </m:sup>
        </m:sSup>
      </m:oMath>
      <w:r w:rsidRPr="00A50869">
        <w:rPr>
          <w:rFonts w:ascii="Times New Roman" w:eastAsiaTheme="minorEastAsia" w:hAnsi="Times New Roman" w:cs="Times New Roman"/>
          <w:b/>
          <w:bCs/>
          <w:sz w:val="24"/>
          <w:szCs w:val="24"/>
        </w:rPr>
        <w:t xml:space="preserve"> </w:t>
      </w:r>
    </w:p>
    <w:p w14:paraId="7D90B5A8" w14:textId="77777777" w:rsidR="00406D53" w:rsidRPr="00A50869" w:rsidRDefault="00406D53" w:rsidP="00406D53">
      <w:pPr>
        <w:jc w:val="center"/>
        <w:rPr>
          <w:rFonts w:ascii="Times New Roman" w:eastAsiaTheme="minorEastAsia" w:hAnsi="Times New Roman" w:cs="Times New Roman"/>
          <w:b/>
          <w:bCs/>
          <w:sz w:val="24"/>
          <w:szCs w:val="24"/>
        </w:rPr>
      </w:pPr>
      <w:r w:rsidRPr="00A50869">
        <w:rPr>
          <w:rFonts w:ascii="Times New Roman" w:hAnsi="Times New Roman" w:cs="Times New Roman"/>
          <w:b/>
          <w:bCs/>
          <w:i/>
          <w:sz w:val="24"/>
          <w:szCs w:val="24"/>
        </w:rPr>
        <w:t>d</w:t>
      </w:r>
      <w:r w:rsidRPr="00A50869">
        <w:rPr>
          <w:rFonts w:ascii="Times New Roman" w:eastAsiaTheme="minorEastAsia" w:hAnsi="Times New Roman" w:cs="Times New Roman"/>
          <w:bCs/>
          <w:sz w:val="24"/>
          <w:szCs w:val="24"/>
        </w:rPr>
        <w:t xml:space="preserve"> es la distancia recorrida por el objeto, </w:t>
      </w:r>
      <m:oMath>
        <m:sSub>
          <m:sSubPr>
            <m:ctrlPr>
              <w:rPr>
                <w:rFonts w:ascii="Cambria Math" w:hAnsi="Cambria Math" w:cs="Times New Roman"/>
                <w:b/>
                <w:i/>
                <w:sz w:val="24"/>
                <w:szCs w:val="24"/>
              </w:rPr>
            </m:ctrlPr>
          </m:sSubPr>
          <m:e>
            <m:r>
              <m:rPr>
                <m:nor/>
              </m:rPr>
              <w:rPr>
                <w:rFonts w:ascii="Times New Roman" w:hAnsi="Times New Roman" w:cs="Times New Roman"/>
                <w:b/>
                <w:i/>
                <w:sz w:val="24"/>
                <w:szCs w:val="24"/>
              </w:rPr>
              <m:t>v</m:t>
            </m:r>
          </m:e>
          <m:sub>
            <m:r>
              <m:rPr>
                <m:nor/>
              </m:rPr>
              <w:rPr>
                <w:rFonts w:ascii="Times New Roman" w:hAnsi="Times New Roman" w:cs="Times New Roman"/>
                <w:b/>
                <w:i/>
                <w:sz w:val="24"/>
                <w:szCs w:val="24"/>
              </w:rPr>
              <m:t>o</m:t>
            </m:r>
          </m:sub>
        </m:sSub>
      </m:oMath>
      <w:r w:rsidRPr="00A50869">
        <w:rPr>
          <w:rFonts w:ascii="Times New Roman" w:eastAsiaTheme="minorEastAsia" w:hAnsi="Times New Roman" w:cs="Times New Roman"/>
          <w:bCs/>
          <w:sz w:val="24"/>
          <w:szCs w:val="24"/>
        </w:rPr>
        <w:t xml:space="preserve"> es la velocidad inicial del objeto, </w:t>
      </w:r>
      <w:r w:rsidRPr="00A50869">
        <w:rPr>
          <w:rFonts w:ascii="Times New Roman" w:hAnsi="Times New Roman" w:cs="Times New Roman"/>
          <w:b/>
          <w:bCs/>
          <w:i/>
          <w:sz w:val="24"/>
          <w:szCs w:val="24"/>
        </w:rPr>
        <w:t>t</w:t>
      </w:r>
      <w:r w:rsidRPr="00A50869">
        <w:rPr>
          <w:rFonts w:ascii="Times New Roman" w:eastAsiaTheme="minorEastAsia" w:hAnsi="Times New Roman" w:cs="Times New Roman"/>
          <w:bCs/>
          <w:sz w:val="24"/>
          <w:szCs w:val="24"/>
        </w:rPr>
        <w:t xml:space="preserve"> es el tiempo transcurrido, </w:t>
      </w:r>
      <w:r w:rsidRPr="00A50869">
        <w:rPr>
          <w:rFonts w:ascii="Times New Roman" w:hAnsi="Times New Roman" w:cs="Times New Roman"/>
          <w:b/>
          <w:bCs/>
          <w:i/>
          <w:sz w:val="24"/>
          <w:szCs w:val="24"/>
        </w:rPr>
        <w:t>a</w:t>
      </w:r>
      <w:r w:rsidRPr="00A50869">
        <w:rPr>
          <w:rFonts w:ascii="Times New Roman" w:eastAsiaTheme="minorEastAsia" w:hAnsi="Times New Roman" w:cs="Times New Roman"/>
          <w:bCs/>
          <w:sz w:val="24"/>
          <w:szCs w:val="24"/>
        </w:rPr>
        <w:t xml:space="preserve"> es la aceleración del objeto</w:t>
      </w:r>
    </w:p>
    <w:p w14:paraId="3395DC1A" w14:textId="77777777" w:rsidR="00406D53" w:rsidRPr="00A50869" w:rsidRDefault="00406D53" w:rsidP="00406D53">
      <w:pPr>
        <w:jc w:val="both"/>
        <w:rPr>
          <w:rFonts w:ascii="Times New Roman" w:hAnsi="Times New Roman" w:cs="Times New Roman"/>
          <w:sz w:val="24"/>
          <w:szCs w:val="24"/>
        </w:rPr>
      </w:pPr>
      <w:r w:rsidRPr="00A50869">
        <w:rPr>
          <w:rFonts w:ascii="Times New Roman" w:hAnsi="Times New Roman" w:cs="Times New Roman"/>
          <w:sz w:val="24"/>
          <w:szCs w:val="24"/>
        </w:rPr>
        <w:t>Movimiento de retroceso, cuando el carrito detecta un obstáculo cercano, utiliza el movimiento de retroceso para moverse hacia atrás y evitar la colisión. Este movimiento se logra mediante la inversión de la polaridad de los motores, lo que hace que el carrito se mueva hacia atrás.</w:t>
      </w:r>
    </w:p>
    <w:p w14:paraId="1729A4D8" w14:textId="77777777" w:rsidR="00406D53" w:rsidRPr="00A50869" w:rsidRDefault="00406D53" w:rsidP="00406D53">
      <w:pPr>
        <w:jc w:val="both"/>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F=m*a</m:t>
          </m:r>
        </m:oMath>
      </m:oMathPara>
    </w:p>
    <w:p w14:paraId="33A5AC51" w14:textId="77777777" w:rsidR="00406D53" w:rsidRPr="00A50869" w:rsidRDefault="00406D53" w:rsidP="00406D53">
      <w:pPr>
        <w:jc w:val="center"/>
        <w:rPr>
          <w:rFonts w:ascii="Times New Roman" w:hAnsi="Times New Roman" w:cs="Times New Roman"/>
          <w:sz w:val="24"/>
          <w:szCs w:val="24"/>
        </w:rPr>
      </w:pPr>
      <w:r w:rsidRPr="00A50869">
        <w:rPr>
          <w:rFonts w:ascii="Times New Roman" w:hAnsi="Times New Roman" w:cs="Times New Roman"/>
          <w:b/>
          <w:bCs/>
          <w:i/>
          <w:sz w:val="24"/>
          <w:szCs w:val="24"/>
        </w:rPr>
        <w:t>F</w:t>
      </w:r>
      <w:r w:rsidRPr="00A50869">
        <w:rPr>
          <w:rFonts w:ascii="Times New Roman" w:hAnsi="Times New Roman" w:cs="Times New Roman"/>
          <w:sz w:val="24"/>
          <w:szCs w:val="24"/>
        </w:rPr>
        <w:t xml:space="preserve"> es la fuerza aplicada al objeto, </w:t>
      </w:r>
      <w:r w:rsidRPr="00A50869">
        <w:rPr>
          <w:rFonts w:ascii="Times New Roman" w:hAnsi="Times New Roman" w:cs="Times New Roman"/>
          <w:b/>
          <w:bCs/>
          <w:i/>
          <w:sz w:val="24"/>
          <w:szCs w:val="24"/>
        </w:rPr>
        <w:t>m</w:t>
      </w:r>
      <w:r w:rsidRPr="00A50869">
        <w:rPr>
          <w:rFonts w:ascii="Times New Roman" w:hAnsi="Times New Roman" w:cs="Times New Roman"/>
          <w:sz w:val="24"/>
          <w:szCs w:val="24"/>
        </w:rPr>
        <w:t xml:space="preserve"> es la masa del objeto, </w:t>
      </w:r>
      <w:r w:rsidRPr="00A50869">
        <w:rPr>
          <w:rFonts w:ascii="Times New Roman" w:hAnsi="Times New Roman" w:cs="Times New Roman"/>
          <w:b/>
          <w:bCs/>
          <w:i/>
          <w:sz w:val="24"/>
          <w:szCs w:val="24"/>
        </w:rPr>
        <w:t>a</w:t>
      </w:r>
      <w:r w:rsidRPr="00A50869">
        <w:rPr>
          <w:rFonts w:ascii="Times New Roman" w:hAnsi="Times New Roman" w:cs="Times New Roman"/>
          <w:sz w:val="24"/>
          <w:szCs w:val="24"/>
        </w:rPr>
        <w:t xml:space="preserve"> es la aceleración del objeto</w:t>
      </w:r>
    </w:p>
    <w:p w14:paraId="75D05B97" w14:textId="77777777" w:rsidR="00406D53" w:rsidRPr="00A50869" w:rsidRDefault="00406D53" w:rsidP="00406D53">
      <w:pPr>
        <w:jc w:val="both"/>
        <w:rPr>
          <w:rFonts w:ascii="Times New Roman" w:hAnsi="Times New Roman" w:cs="Times New Roman"/>
          <w:sz w:val="24"/>
          <w:szCs w:val="24"/>
        </w:rPr>
      </w:pPr>
      <w:r w:rsidRPr="00A50869">
        <w:rPr>
          <w:rFonts w:ascii="Times New Roman" w:hAnsi="Times New Roman" w:cs="Times New Roman"/>
          <w:sz w:val="24"/>
          <w:szCs w:val="24"/>
        </w:rPr>
        <w:t>En resumen, el carrito evasor de obstáculos con Arduino utiliza una combinación de movimientos físicos para evadir obstáculos en su camino.</w:t>
      </w:r>
    </w:p>
    <w:p w14:paraId="5556AA96" w14:textId="77777777" w:rsidR="00406D53" w:rsidRPr="00A50869" w:rsidRDefault="00406D53" w:rsidP="00406D53">
      <w:pPr>
        <w:jc w:val="both"/>
        <w:rPr>
          <w:rFonts w:ascii="Times New Roman" w:hAnsi="Times New Roman" w:cs="Times New Roman"/>
          <w:sz w:val="24"/>
          <w:szCs w:val="24"/>
        </w:rPr>
      </w:pPr>
    </w:p>
    <w:p w14:paraId="78DB2AB5" w14:textId="77777777" w:rsidR="00406D53" w:rsidRDefault="00406D53" w:rsidP="00406D53">
      <w:pPr>
        <w:jc w:val="both"/>
        <w:rPr>
          <w:rFonts w:ascii="Times New Roman" w:hAnsi="Times New Roman" w:cs="Times New Roman"/>
          <w:b/>
          <w:bCs/>
          <w:sz w:val="24"/>
          <w:szCs w:val="24"/>
        </w:rPr>
      </w:pPr>
      <w:r w:rsidRPr="00A50869">
        <w:rPr>
          <w:rFonts w:ascii="Times New Roman" w:hAnsi="Times New Roman" w:cs="Times New Roman"/>
          <w:b/>
          <w:bCs/>
          <w:sz w:val="24"/>
          <w:szCs w:val="24"/>
        </w:rPr>
        <w:t>Sensor ultrasónico el HC-SR04</w:t>
      </w:r>
    </w:p>
    <w:p w14:paraId="000C1920" w14:textId="77777777" w:rsidR="004E1DFB" w:rsidRDefault="004E1DFB" w:rsidP="00406D53">
      <w:pPr>
        <w:jc w:val="both"/>
        <w:rPr>
          <w:rFonts w:ascii="Times New Roman" w:hAnsi="Times New Roman" w:cs="Times New Roman"/>
          <w:b/>
          <w:bCs/>
          <w:sz w:val="24"/>
          <w:szCs w:val="24"/>
        </w:rPr>
      </w:pPr>
    </w:p>
    <w:p w14:paraId="29C72946" w14:textId="11BDEF8C" w:rsidR="004E1DFB" w:rsidRDefault="004E1DFB" w:rsidP="00406D53">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C09DF78" wp14:editId="34C8ADBD">
            <wp:extent cx="5962650" cy="3352800"/>
            <wp:effectExtent l="0" t="0" r="0" b="0"/>
            <wp:docPr id="958752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p>
    <w:p w14:paraId="153924A8" w14:textId="65B6C2EB" w:rsidR="001B698E" w:rsidRDefault="001B698E" w:rsidP="00406D53">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C267C56" wp14:editId="6B062498">
            <wp:extent cx="5962650" cy="2714625"/>
            <wp:effectExtent l="0" t="0" r="0" b="9525"/>
            <wp:docPr id="2331866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2714625"/>
                    </a:xfrm>
                    <a:prstGeom prst="rect">
                      <a:avLst/>
                    </a:prstGeom>
                    <a:noFill/>
                    <a:ln>
                      <a:noFill/>
                    </a:ln>
                  </pic:spPr>
                </pic:pic>
              </a:graphicData>
            </a:graphic>
          </wp:inline>
        </w:drawing>
      </w:r>
    </w:p>
    <w:p w14:paraId="269A566B" w14:textId="77777777" w:rsidR="001B698E" w:rsidRPr="001B698E" w:rsidRDefault="001B698E" w:rsidP="001B698E">
      <w:pPr>
        <w:jc w:val="both"/>
        <w:rPr>
          <w:rFonts w:ascii="Times New Roman" w:hAnsi="Times New Roman" w:cs="Times New Roman"/>
          <w:sz w:val="24"/>
          <w:szCs w:val="24"/>
        </w:rPr>
      </w:pPr>
      <w:r w:rsidRPr="001B698E">
        <w:rPr>
          <w:rFonts w:ascii="Times New Roman" w:hAnsi="Times New Roman" w:cs="Times New Roman"/>
          <w:sz w:val="24"/>
          <w:szCs w:val="24"/>
        </w:rPr>
        <w:t>Un altavoz magnético funciona al hacer reaccionar el campo magnético variable creado por una bobina con el campo magnético fijo de un imán. Esto hace que se produzcan fuerzas, que son capaces de mover una estructura móvil que es la que transmite el sonido al aire. Esta estructura móvil se llama diafragma, puede tener forma de cúpula o de cono.</w:t>
      </w:r>
    </w:p>
    <w:p w14:paraId="09F21553" w14:textId="77777777" w:rsidR="001B698E" w:rsidRPr="001B698E" w:rsidRDefault="001B698E" w:rsidP="001B698E">
      <w:pPr>
        <w:jc w:val="both"/>
        <w:rPr>
          <w:rFonts w:ascii="Times New Roman" w:hAnsi="Times New Roman" w:cs="Times New Roman"/>
          <w:sz w:val="24"/>
          <w:szCs w:val="24"/>
        </w:rPr>
      </w:pPr>
    </w:p>
    <w:p w14:paraId="28084E6D" w14:textId="2728CB73" w:rsidR="001B698E" w:rsidRPr="001B698E" w:rsidRDefault="001B698E" w:rsidP="001B698E">
      <w:pPr>
        <w:jc w:val="both"/>
        <w:rPr>
          <w:rFonts w:ascii="Times New Roman" w:hAnsi="Times New Roman" w:cs="Times New Roman"/>
          <w:sz w:val="24"/>
          <w:szCs w:val="24"/>
        </w:rPr>
      </w:pPr>
      <w:r w:rsidRPr="001B698E">
        <w:rPr>
          <w:rFonts w:ascii="Times New Roman" w:hAnsi="Times New Roman" w:cs="Times New Roman"/>
          <w:sz w:val="24"/>
          <w:szCs w:val="24"/>
        </w:rPr>
        <w:t>A su vez, esta estructura móvil está sujeta por dos puntos mediante unas piezas flexibles y elásticas que tienen como misión centrar al altavoz en su posición de reposo.</w:t>
      </w:r>
    </w:p>
    <w:p w14:paraId="0B026961" w14:textId="77777777" w:rsidR="00406D53" w:rsidRPr="00A50869" w:rsidRDefault="00406D53" w:rsidP="00406D53">
      <w:pPr>
        <w:spacing w:after="200" w:line="360" w:lineRule="auto"/>
        <w:jc w:val="center"/>
        <w:rPr>
          <w:rFonts w:ascii="Times New Roman" w:hAnsi="Times New Roman" w:cs="Times New Roman"/>
          <w:bCs/>
          <w:sz w:val="24"/>
          <w:szCs w:val="24"/>
        </w:rPr>
      </w:pPr>
      <w:r w:rsidRPr="00A50869">
        <w:rPr>
          <w:rFonts w:ascii="Times New Roman" w:hAnsi="Times New Roman" w:cs="Times New Roman"/>
          <w:noProof/>
          <w:lang w:val="en-US"/>
        </w:rPr>
        <w:drawing>
          <wp:inline distT="0" distB="0" distL="0" distR="0" wp14:anchorId="20B0B69A" wp14:editId="3659F4B5">
            <wp:extent cx="5612130" cy="26377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37790"/>
                    </a:xfrm>
                    <a:prstGeom prst="rect">
                      <a:avLst/>
                    </a:prstGeom>
                  </pic:spPr>
                </pic:pic>
              </a:graphicData>
            </a:graphic>
          </wp:inline>
        </w:drawing>
      </w:r>
    </w:p>
    <w:p w14:paraId="76915905"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El sensor ultrasónico HC-SR04 es uno de los componentes principales del carrito evasor de obstáculos con Arduino. Este sensor utiliza ondas ultrasónicas para medir la distancia entre el carrito y los obstáculos que se encuentran en su camino.</w:t>
      </w:r>
    </w:p>
    <w:p w14:paraId="41110A28"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lastRenderedPageBreak/>
        <w:t>El sensor tiene dos piezas principales, un emisor ultrasónico y un receptor ultrasónico. El emisor emite una señal ultrasónica y el receptor recibe la señal reflejada. La distancia se calcula midiendo el tiempo entre la emisión y recepción de la señal ultrasónica y utilizando la velocidad del sonido para calcular la distancia al objeto.</w:t>
      </w:r>
    </w:p>
    <w:p w14:paraId="45BF6564"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Para utilizar el sensor HC-SR04 en el carrito evasor de obstáculos, se conecta a la placa Arduino mediante pines digitales y se programa para realizar mediciones de distancia en intervalos regulares. El programa utiliza las lecturas del sensor para detectar obstáculos en el camino del carrito y tomar decisiones sobre cómo evitarlos.</w:t>
      </w:r>
    </w:p>
    <w:p w14:paraId="5AA18465"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El HC-SR04 es un sensor muy popular y ampliamente utilizado debido a su bajo costo, facilidad de uso y precisión en la medición de distancias en rangos de hasta 4 metros. Es comúnmente utilizado en proyectos de robótica, sistemas de detección de obstáculos, sistemas de seguridad, entre otros. El sensor es compatible con una variedad de microcontroladores como Arduino, Raspberry Pi, y otros dispositivos electrónicos.</w:t>
      </w:r>
    </w:p>
    <w:p w14:paraId="0160F315"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Estas son las características técnicas del sensor ultrasonido HC-SR04</w:t>
      </w:r>
    </w:p>
    <w:p w14:paraId="7F5A1EAD" w14:textId="77777777" w:rsidR="00406D53" w:rsidRPr="00A50869" w:rsidRDefault="00406D53" w:rsidP="00406D53">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Voltaje de Operación: 5V DC</w:t>
      </w:r>
    </w:p>
    <w:p w14:paraId="3F57DFF0" w14:textId="77777777" w:rsidR="00406D53" w:rsidRPr="00A50869" w:rsidRDefault="00406D53" w:rsidP="00406D53">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Corriente de reposo: &lt; 2mA</w:t>
      </w:r>
    </w:p>
    <w:p w14:paraId="2936E0C4" w14:textId="77777777" w:rsidR="00406D53" w:rsidRPr="00A50869" w:rsidRDefault="00406D53" w:rsidP="00406D53">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Corriente de trabajo: 15mA</w:t>
      </w:r>
    </w:p>
    <w:p w14:paraId="39598C3B" w14:textId="77777777" w:rsidR="00406D53" w:rsidRPr="00A50869" w:rsidRDefault="00406D53" w:rsidP="00406D53">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Rango de medición: 2cm a 450cm</w:t>
      </w:r>
    </w:p>
    <w:p w14:paraId="3B6582C9" w14:textId="77777777" w:rsidR="00406D53" w:rsidRPr="00A50869" w:rsidRDefault="00406D53" w:rsidP="00406D53">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Precisión: +- 3mm</w:t>
      </w:r>
    </w:p>
    <w:p w14:paraId="40571A35" w14:textId="77777777" w:rsidR="00406D53" w:rsidRPr="00A50869" w:rsidRDefault="00406D53" w:rsidP="00406D53">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Ángulo de apertura: 15°</w:t>
      </w:r>
    </w:p>
    <w:p w14:paraId="68953E24" w14:textId="77777777" w:rsidR="00406D53" w:rsidRPr="00A50869" w:rsidRDefault="00406D53" w:rsidP="00406D53">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Frecuencia de ultrasonido: 40KHz</w:t>
      </w:r>
    </w:p>
    <w:p w14:paraId="407DD195" w14:textId="77777777" w:rsidR="00406D53" w:rsidRPr="00A50869" w:rsidRDefault="00406D53" w:rsidP="00406D53">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Duración mínima del pulso de disparo TRIG (nivel TTL): 10 μS</w:t>
      </w:r>
    </w:p>
    <w:p w14:paraId="35DE0730" w14:textId="77777777" w:rsidR="00406D53" w:rsidRPr="00A50869" w:rsidRDefault="00406D53" w:rsidP="00406D53">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Duración del pulso ECO de salida (nivel TTL): 100-25000 μS</w:t>
      </w:r>
    </w:p>
    <w:p w14:paraId="21C68FE9" w14:textId="77777777" w:rsidR="00406D53" w:rsidRPr="00A50869" w:rsidRDefault="00406D53" w:rsidP="00406D53">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Dimensiones: 45mm x 20mm x 15mm</w:t>
      </w:r>
    </w:p>
    <w:p w14:paraId="598B9E75" w14:textId="77777777" w:rsidR="00406D53" w:rsidRPr="00A50869" w:rsidRDefault="00406D53" w:rsidP="00406D53">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Tiempo mínimo de espera entre una medida y el inicio de otra 20ms (recomendable 50ms)</w:t>
      </w:r>
    </w:p>
    <w:p w14:paraId="5C4ACCEA" w14:textId="77777777" w:rsidR="00406D53" w:rsidRPr="00A50869" w:rsidRDefault="00406D53" w:rsidP="00406D53">
      <w:pPr>
        <w:spacing w:after="200" w:line="360" w:lineRule="auto"/>
        <w:jc w:val="both"/>
        <w:rPr>
          <w:rFonts w:ascii="Times New Roman" w:hAnsi="Times New Roman" w:cs="Times New Roman"/>
          <w:b/>
          <w:sz w:val="24"/>
          <w:szCs w:val="24"/>
        </w:rPr>
      </w:pPr>
    </w:p>
    <w:p w14:paraId="293A5B2D" w14:textId="77777777" w:rsidR="005059DC" w:rsidRDefault="005059DC" w:rsidP="00406D53">
      <w:pPr>
        <w:spacing w:after="200" w:line="360" w:lineRule="auto"/>
        <w:jc w:val="both"/>
        <w:rPr>
          <w:rFonts w:ascii="Times New Roman" w:hAnsi="Times New Roman" w:cs="Times New Roman"/>
          <w:b/>
          <w:sz w:val="24"/>
          <w:szCs w:val="24"/>
        </w:rPr>
      </w:pPr>
    </w:p>
    <w:p w14:paraId="3CA401C1" w14:textId="1CDB6EE7" w:rsidR="00406D53" w:rsidRPr="00A50869" w:rsidRDefault="00406D53" w:rsidP="00406D53">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lastRenderedPageBreak/>
        <w:t>Ecuación del sensor</w:t>
      </w:r>
    </w:p>
    <w:p w14:paraId="7AE40D4B"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 xml:space="preserve">La ecuación del sensor ultrasónico HC-SR04 se utiliza para calcular la distancia entre el sensor y un objeto cercano. Esta ecuación se basa en la velocidad del sonido y el tiempo que tarda la señal ultrasónica en viajar desde el sensor hasta el objeto y regresar al sensor. </w:t>
      </w:r>
    </w:p>
    <w:p w14:paraId="19DF01B1"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ecuación es la siguiente:</w:t>
      </w:r>
    </w:p>
    <w:p w14:paraId="1B509821" w14:textId="77777777" w:rsidR="00406D53" w:rsidRPr="00A50869" w:rsidRDefault="00406D53" w:rsidP="00406D53">
      <w:pPr>
        <w:jc w:val="both"/>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d=</m:t>
          </m:r>
          <m:f>
            <m:fPr>
              <m:ctrlPr>
                <w:rPr>
                  <w:rFonts w:ascii="Cambria Math" w:hAnsi="Cambria Math" w:cs="Times New Roman"/>
                  <w:b/>
                  <w:bCs/>
                  <w:i/>
                  <w:sz w:val="24"/>
                  <w:szCs w:val="24"/>
                </w:rPr>
              </m:ctrlPr>
            </m:fPr>
            <m:num>
              <m:r>
                <m:rPr>
                  <m:sty m:val="bi"/>
                </m:rPr>
                <w:rPr>
                  <w:rFonts w:ascii="Cambria Math" w:hAnsi="Cambria Math" w:cs="Times New Roman"/>
                  <w:sz w:val="24"/>
                  <w:szCs w:val="24"/>
                </w:rPr>
                <m:t>vs*t</m:t>
              </m:r>
            </m:num>
            <m:den>
              <m:r>
                <m:rPr>
                  <m:sty m:val="bi"/>
                </m:rPr>
                <w:rPr>
                  <w:rFonts w:ascii="Cambria Math" w:hAnsi="Cambria Math" w:cs="Times New Roman"/>
                  <w:sz w:val="24"/>
                  <w:szCs w:val="24"/>
                </w:rPr>
                <m:t>2</m:t>
              </m:r>
            </m:den>
          </m:f>
        </m:oMath>
      </m:oMathPara>
    </w:p>
    <w:p w14:paraId="7DE8DFA2" w14:textId="77777777" w:rsidR="00406D53" w:rsidRPr="00A50869" w:rsidRDefault="00406D53" w:rsidP="00406D53">
      <w:pPr>
        <w:jc w:val="center"/>
        <w:rPr>
          <w:rFonts w:ascii="Times New Roman" w:eastAsiaTheme="minorEastAsia" w:hAnsi="Times New Roman" w:cs="Times New Roman"/>
          <w:bCs/>
          <w:sz w:val="24"/>
          <w:szCs w:val="24"/>
        </w:rPr>
      </w:pPr>
      <w:r w:rsidRPr="00A50869">
        <w:rPr>
          <w:rFonts w:ascii="Times New Roman" w:hAnsi="Times New Roman" w:cs="Times New Roman"/>
          <w:b/>
          <w:bCs/>
          <w:i/>
          <w:sz w:val="24"/>
          <w:szCs w:val="24"/>
        </w:rPr>
        <w:t>d</w:t>
      </w:r>
      <w:r w:rsidRPr="00A50869">
        <w:rPr>
          <w:rFonts w:ascii="Times New Roman" w:eastAsiaTheme="minorEastAsia" w:hAnsi="Times New Roman" w:cs="Times New Roman"/>
          <w:bCs/>
          <w:sz w:val="24"/>
          <w:szCs w:val="24"/>
        </w:rPr>
        <w:t xml:space="preserve"> es la distancia entre el sensor y el objeto, </w:t>
      </w:r>
      <w:r w:rsidRPr="00A50869">
        <w:rPr>
          <w:rFonts w:ascii="Times New Roman" w:hAnsi="Times New Roman" w:cs="Times New Roman"/>
          <w:b/>
          <w:bCs/>
          <w:i/>
          <w:sz w:val="24"/>
          <w:szCs w:val="24"/>
        </w:rPr>
        <w:t>vs</w:t>
      </w:r>
      <w:r w:rsidRPr="00A50869">
        <w:rPr>
          <w:rFonts w:ascii="Times New Roman" w:eastAsiaTheme="minorEastAsia" w:hAnsi="Times New Roman" w:cs="Times New Roman"/>
          <w:bCs/>
          <w:sz w:val="24"/>
          <w:szCs w:val="24"/>
        </w:rPr>
        <w:t xml:space="preserve"> es la velocidad del sonido,</w:t>
      </w:r>
      <w:r w:rsidRPr="00A50869">
        <w:rPr>
          <w:rFonts w:ascii="Times New Roman" w:hAnsi="Times New Roman" w:cs="Times New Roman"/>
          <w:b/>
          <w:bCs/>
          <w:i/>
          <w:sz w:val="24"/>
          <w:szCs w:val="24"/>
        </w:rPr>
        <w:t xml:space="preserve"> t</w:t>
      </w:r>
      <w:r w:rsidRPr="00A50869">
        <w:rPr>
          <w:rFonts w:ascii="Times New Roman" w:eastAsiaTheme="minorEastAsia" w:hAnsi="Times New Roman" w:cs="Times New Roman"/>
          <w:bCs/>
          <w:sz w:val="24"/>
          <w:szCs w:val="24"/>
        </w:rPr>
        <w:t xml:space="preserve"> es el tiempo que tarda la señal en ir y volver al sensor</w:t>
      </w:r>
    </w:p>
    <w:p w14:paraId="69D84C26"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velocidad del sonido es de aproximadamente 343 metros por segundo al nivel del mar en condiciones estándar.</w:t>
      </w:r>
    </w:p>
    <w:p w14:paraId="29EE4937"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El tiempo de ida y vuelta de la señal se mide en microsegundos (µs) y se calcula como la diferencia entre el tiempo en que se envía la señal y el tiempo en que se recibe la señal.</w:t>
      </w:r>
    </w:p>
    <w:p w14:paraId="357B7CAD"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distancia se mide en unidades de longitud, como metros (m) o centímetros (cm).</w:t>
      </w:r>
    </w:p>
    <w:p w14:paraId="5D6ACD71"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En resumen, para utilizar el sensor HC-SR04 se debe enviar una señal de pulso al pin de entrada del emisor y medir el tiempo que tarda la señal reflejada en volver al receptor. Con la ecuación del sensor, se puede calcular la distancia al objeto cercano.</w:t>
      </w:r>
    </w:p>
    <w:p w14:paraId="655844A9" w14:textId="77777777" w:rsidR="00406D53" w:rsidRDefault="00406D53" w:rsidP="00406D53">
      <w:pPr>
        <w:spacing w:after="200" w:line="360" w:lineRule="auto"/>
        <w:jc w:val="both"/>
        <w:rPr>
          <w:rFonts w:ascii="Times New Roman" w:hAnsi="Times New Roman" w:cs="Times New Roman"/>
          <w:b/>
          <w:bCs/>
          <w:sz w:val="24"/>
          <w:szCs w:val="24"/>
        </w:rPr>
      </w:pPr>
    </w:p>
    <w:p w14:paraId="064EF4B8" w14:textId="77777777" w:rsidR="00406D53" w:rsidRDefault="00406D53" w:rsidP="00406D53">
      <w:pPr>
        <w:spacing w:after="200" w:line="360" w:lineRule="auto"/>
        <w:jc w:val="both"/>
        <w:rPr>
          <w:rFonts w:ascii="Times New Roman" w:hAnsi="Times New Roman" w:cs="Times New Roman"/>
          <w:b/>
          <w:bCs/>
          <w:sz w:val="24"/>
          <w:szCs w:val="24"/>
        </w:rPr>
      </w:pPr>
    </w:p>
    <w:p w14:paraId="1E0EEAD9" w14:textId="77777777" w:rsidR="00406D53" w:rsidRDefault="00406D53" w:rsidP="00406D53">
      <w:pPr>
        <w:spacing w:after="200" w:line="360" w:lineRule="auto"/>
        <w:jc w:val="both"/>
        <w:rPr>
          <w:rFonts w:ascii="Times New Roman" w:hAnsi="Times New Roman" w:cs="Times New Roman"/>
          <w:b/>
          <w:bCs/>
          <w:sz w:val="24"/>
          <w:szCs w:val="24"/>
        </w:rPr>
      </w:pPr>
    </w:p>
    <w:p w14:paraId="3D543C8E" w14:textId="77777777" w:rsidR="00406D53" w:rsidRDefault="00406D53" w:rsidP="00406D53">
      <w:pPr>
        <w:spacing w:after="200" w:line="360" w:lineRule="auto"/>
        <w:jc w:val="both"/>
        <w:rPr>
          <w:rFonts w:ascii="Times New Roman" w:hAnsi="Times New Roman" w:cs="Times New Roman"/>
          <w:b/>
          <w:bCs/>
          <w:sz w:val="24"/>
          <w:szCs w:val="24"/>
        </w:rPr>
      </w:pPr>
    </w:p>
    <w:p w14:paraId="63A3F67D" w14:textId="77777777" w:rsidR="00406D53" w:rsidRDefault="00406D53" w:rsidP="00406D53">
      <w:pPr>
        <w:spacing w:after="200" w:line="360" w:lineRule="auto"/>
        <w:jc w:val="both"/>
        <w:rPr>
          <w:rFonts w:ascii="Times New Roman" w:hAnsi="Times New Roman" w:cs="Times New Roman"/>
          <w:b/>
          <w:bCs/>
          <w:sz w:val="24"/>
          <w:szCs w:val="24"/>
        </w:rPr>
      </w:pPr>
    </w:p>
    <w:p w14:paraId="243410A0" w14:textId="77777777" w:rsidR="00406D53" w:rsidRDefault="00406D53" w:rsidP="00406D53">
      <w:pPr>
        <w:spacing w:after="200" w:line="360" w:lineRule="auto"/>
        <w:jc w:val="both"/>
        <w:rPr>
          <w:rFonts w:ascii="Times New Roman" w:hAnsi="Times New Roman" w:cs="Times New Roman"/>
          <w:b/>
          <w:bCs/>
          <w:sz w:val="24"/>
          <w:szCs w:val="24"/>
        </w:rPr>
      </w:pPr>
    </w:p>
    <w:p w14:paraId="7C6E7D39" w14:textId="77777777" w:rsidR="00406D53" w:rsidRDefault="00406D53" w:rsidP="00406D53">
      <w:pPr>
        <w:spacing w:after="200" w:line="360" w:lineRule="auto"/>
        <w:jc w:val="both"/>
        <w:rPr>
          <w:rFonts w:ascii="Times New Roman" w:hAnsi="Times New Roman" w:cs="Times New Roman"/>
          <w:b/>
          <w:bCs/>
          <w:sz w:val="24"/>
          <w:szCs w:val="24"/>
        </w:rPr>
      </w:pPr>
    </w:p>
    <w:p w14:paraId="29400AAA" w14:textId="77777777" w:rsidR="00806BB8" w:rsidRDefault="00806BB8" w:rsidP="00406D53">
      <w:pPr>
        <w:spacing w:after="200" w:line="360" w:lineRule="auto"/>
        <w:jc w:val="both"/>
        <w:rPr>
          <w:rFonts w:ascii="Times New Roman" w:hAnsi="Times New Roman" w:cs="Times New Roman"/>
          <w:b/>
          <w:bCs/>
          <w:sz w:val="24"/>
          <w:szCs w:val="24"/>
        </w:rPr>
      </w:pPr>
    </w:p>
    <w:p w14:paraId="35C6EF44" w14:textId="4D1E94D2" w:rsidR="00406D53" w:rsidRPr="00A50869" w:rsidRDefault="00406D53" w:rsidP="00406D53">
      <w:pPr>
        <w:spacing w:after="200" w:line="360" w:lineRule="auto"/>
        <w:jc w:val="both"/>
        <w:rPr>
          <w:rFonts w:ascii="Times New Roman" w:hAnsi="Times New Roman" w:cs="Times New Roman"/>
          <w:b/>
          <w:bCs/>
          <w:sz w:val="24"/>
          <w:szCs w:val="24"/>
        </w:rPr>
      </w:pPr>
      <w:r w:rsidRPr="00A50869">
        <w:rPr>
          <w:rFonts w:ascii="Times New Roman" w:hAnsi="Times New Roman" w:cs="Times New Roman"/>
          <w:b/>
          <w:bCs/>
          <w:sz w:val="24"/>
          <w:szCs w:val="24"/>
        </w:rPr>
        <w:lastRenderedPageBreak/>
        <w:t>Servomotor SG90</w:t>
      </w:r>
    </w:p>
    <w:p w14:paraId="2BD5CB69" w14:textId="77777777" w:rsidR="00406D53" w:rsidRPr="00A50869" w:rsidRDefault="00406D53" w:rsidP="00406D53">
      <w:pPr>
        <w:spacing w:after="200" w:line="360" w:lineRule="auto"/>
        <w:jc w:val="center"/>
        <w:rPr>
          <w:rFonts w:ascii="Times New Roman" w:hAnsi="Times New Roman" w:cs="Times New Roman"/>
          <w:sz w:val="24"/>
          <w:szCs w:val="24"/>
        </w:rPr>
      </w:pPr>
      <w:r w:rsidRPr="00A50869">
        <w:rPr>
          <w:rFonts w:ascii="Times New Roman" w:hAnsi="Times New Roman" w:cs="Times New Roman"/>
          <w:noProof/>
          <w:lang w:val="en-US"/>
        </w:rPr>
        <w:drawing>
          <wp:inline distT="0" distB="0" distL="0" distR="0" wp14:anchorId="340D9786" wp14:editId="087ACC5F">
            <wp:extent cx="5106035" cy="5790073"/>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9111" cy="5793561"/>
                    </a:xfrm>
                    <a:prstGeom prst="rect">
                      <a:avLst/>
                    </a:prstGeom>
                  </pic:spPr>
                </pic:pic>
              </a:graphicData>
            </a:graphic>
          </wp:inline>
        </w:drawing>
      </w:r>
    </w:p>
    <w:p w14:paraId="43E94E77"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servomotor SG90 es un pequeño motor utilizado en proyectos de electrónica y robótica que se controla mediante señales PWM (modulación por ancho de pulso). El SG90 es un servo de rotación continua, lo que significa que puede girar continuamente en ambos sentidos, a diferencia de los servos estándar que tienen un rango de movimiento limitado.</w:t>
      </w:r>
    </w:p>
    <w:p w14:paraId="68740478"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 xml:space="preserve">El SG90 es un motor de tamaño pequeño y bajo costo, lo que lo hace popular para proyectos de pequeña escala y educativos. El servo tiene un rango de operación de 0 a 180 grados y puede girar </w:t>
      </w:r>
      <w:r w:rsidRPr="00A50869">
        <w:rPr>
          <w:rFonts w:ascii="Times New Roman" w:hAnsi="Times New Roman" w:cs="Times New Roman"/>
          <w:sz w:val="24"/>
          <w:szCs w:val="24"/>
        </w:rPr>
        <w:lastRenderedPageBreak/>
        <w:t>a una velocidad de hasta 60 grados por segundo. El servo también tiene un par de torsión de aproximadamente 1.8 kg/cm a 4.8 V y 2.2 kg/cm a 6 V.</w:t>
      </w:r>
    </w:p>
    <w:p w14:paraId="45DC563F"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Para controlar el servo SG90, se utiliza una señal PWM que varía en ancho de pulso para controlar la posición del motor. La señal PWM se envía al servo a través de tres cables: uno para la alimentación (generalmente 5 V), uno para la tierra y otro para el control de la señal PWM. Al variar el ancho de pulso de la señal PWM, se puede controlar la posición del servo, lo que permite que el motor gire en una dirección específica y a una velocidad determinada.</w:t>
      </w:r>
    </w:p>
    <w:p w14:paraId="30E582E2"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Características técnicas del servomotor SG90</w:t>
      </w:r>
    </w:p>
    <w:p w14:paraId="6FDAE354" w14:textId="77777777" w:rsidR="00406D53" w:rsidRPr="00A50869" w:rsidRDefault="00406D53" w:rsidP="00406D53">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Dimensiones: 22mm x 11,5mm x 27mm</w:t>
      </w:r>
    </w:p>
    <w:p w14:paraId="3B4FF571" w14:textId="77777777" w:rsidR="00406D53" w:rsidRPr="00A50869" w:rsidRDefault="00406D53" w:rsidP="00406D53">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Peso: 9 gramos</w:t>
      </w:r>
    </w:p>
    <w:p w14:paraId="0587C77F" w14:textId="77777777" w:rsidR="00406D53" w:rsidRPr="00A50869" w:rsidRDefault="00406D53" w:rsidP="00406D53">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Peso con cable y conector: 10.6 gramos</w:t>
      </w:r>
    </w:p>
    <w:p w14:paraId="44FD05A3" w14:textId="77777777" w:rsidR="00406D53" w:rsidRPr="00A50869" w:rsidRDefault="00406D53" w:rsidP="00406D53">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Torque reposo: 1.3Kg x cm (4.8V), 1.6Kg (6.0V)</w:t>
      </w:r>
    </w:p>
    <w:p w14:paraId="39CE2864" w14:textId="77777777" w:rsidR="00406D53" w:rsidRPr="00A50869" w:rsidRDefault="00406D53" w:rsidP="00406D53">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Voltaje de operación: 4.0 a 7.2 volts</w:t>
      </w:r>
    </w:p>
    <w:p w14:paraId="34F04691" w14:textId="77777777" w:rsidR="00406D53" w:rsidRPr="00A50869" w:rsidRDefault="00406D53" w:rsidP="00406D53">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Velocidad de giro a 4.8 volts: 120ms / 60 º</w:t>
      </w:r>
    </w:p>
    <w:p w14:paraId="00CFF209" w14:textId="77777777" w:rsidR="00406D53" w:rsidRPr="00A50869" w:rsidRDefault="00406D53" w:rsidP="00406D53">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Conector universal para la mayoría de los receptores de radio control</w:t>
      </w:r>
    </w:p>
    <w:p w14:paraId="4484F014" w14:textId="77777777" w:rsidR="00406D53" w:rsidRPr="00A50869" w:rsidRDefault="00406D53" w:rsidP="00406D53">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Compatible con tarjetas como Arduino y microcontroladores que funcionan a 5 volts.</w:t>
      </w:r>
    </w:p>
    <w:p w14:paraId="3AFAFA92" w14:textId="77777777" w:rsidR="00406D53" w:rsidRPr="00A50869" w:rsidRDefault="00406D53" w:rsidP="00406D53">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Ancho de pulso: 4</w:t>
      </w:r>
      <w:r w:rsidRPr="00A50869">
        <w:rPr>
          <w:rFonts w:ascii="Times New Roman" w:hAnsi="Times New Roman" w:cs="Times New Roman"/>
        </w:rPr>
        <w:t xml:space="preserve"> </w:t>
      </w:r>
      <w:r w:rsidRPr="00A50869">
        <w:rPr>
          <w:rFonts w:ascii="Times New Roman" w:hAnsi="Times New Roman" w:cs="Times New Roman"/>
          <w:bCs/>
          <w:sz w:val="24"/>
          <w:szCs w:val="24"/>
        </w:rPr>
        <w:t>µs (banda muerta)</w:t>
      </w:r>
    </w:p>
    <w:p w14:paraId="496B8709" w14:textId="77777777" w:rsidR="00406D53" w:rsidRPr="00A50869" w:rsidRDefault="00406D53" w:rsidP="00406D53">
      <w:pPr>
        <w:pStyle w:val="Prrafodelista"/>
        <w:numPr>
          <w:ilvl w:val="0"/>
          <w:numId w:val="9"/>
        </w:numPr>
        <w:spacing w:after="200" w:line="360" w:lineRule="auto"/>
        <w:jc w:val="both"/>
        <w:rPr>
          <w:rFonts w:ascii="Times New Roman" w:hAnsi="Times New Roman" w:cs="Times New Roman"/>
          <w:sz w:val="24"/>
          <w:szCs w:val="24"/>
        </w:rPr>
      </w:pPr>
      <w:r w:rsidRPr="00A50869">
        <w:rPr>
          <w:rFonts w:ascii="Times New Roman" w:hAnsi="Times New Roman" w:cs="Times New Roman"/>
          <w:bCs/>
          <w:sz w:val="24"/>
          <w:szCs w:val="24"/>
        </w:rPr>
        <w:t>Longitud del conductor: 150mm</w:t>
      </w:r>
    </w:p>
    <w:p w14:paraId="3D282F7F" w14:textId="77777777" w:rsidR="00406D53" w:rsidRPr="00A50869" w:rsidRDefault="00406D53" w:rsidP="00406D53">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Ecuación servomotor SG90</w:t>
      </w:r>
    </w:p>
    <w:p w14:paraId="49B30310"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servomotor SG90 no tiene una ecuación específica, pero su funcionamiento se basa en la modulación por ancho de pulso (PWM) para controlar su posición y velocidad. La señal PWM se utiliza para enviar una serie de pulsos eléctricos al motor, lo que le indica la posición en la que debe girar. El ancho de pulso determina la posición del servomotor, donde una señal de ancho de pulso más corto significa una posición más baja y una señal de ancho de pulso más largo significa una posición más alta.</w:t>
      </w:r>
    </w:p>
    <w:p w14:paraId="7389542D"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fórmula para calcular el ancho de pulso en la señal PWM que se envía al servomotor depende del tiempo de ciclo de la señal y del ancho de pulso deseado. La fórmula es la siguiente:</w:t>
      </w:r>
    </w:p>
    <w:p w14:paraId="766F3A9B" w14:textId="77777777" w:rsidR="00406D53" w:rsidRPr="00A50869" w:rsidRDefault="00406D53" w:rsidP="00406D53">
      <w:pPr>
        <w:jc w:val="both"/>
        <w:rPr>
          <w:rFonts w:ascii="Times New Roman" w:hAnsi="Times New Roman" w:cs="Times New Roman"/>
          <w:sz w:val="24"/>
          <w:szCs w:val="24"/>
        </w:rPr>
      </w:pPr>
      <m:oMathPara>
        <m:oMath>
          <m:r>
            <m:rPr>
              <m:sty m:val="bi"/>
            </m:rPr>
            <w:rPr>
              <w:rFonts w:ascii="Cambria Math" w:hAnsi="Cambria Math" w:cs="Times New Roman"/>
              <w:sz w:val="24"/>
              <w:szCs w:val="24"/>
            </w:rPr>
            <w:lastRenderedPageBreak/>
            <m:t>ap=</m:t>
          </m:r>
          <m:f>
            <m:fPr>
              <m:ctrlPr>
                <w:rPr>
                  <w:rFonts w:ascii="Cambria Math" w:hAnsi="Cambria Math" w:cs="Times New Roman"/>
                  <w:b/>
                  <w:i/>
                  <w:sz w:val="24"/>
                  <w:szCs w:val="24"/>
                </w:rPr>
              </m:ctrlPr>
            </m:fPr>
            <m:num>
              <m:r>
                <m:rPr>
                  <m:sty m:val="bi"/>
                </m:rPr>
                <w:rPr>
                  <w:rFonts w:ascii="Cambria Math" w:hAnsi="Cambria Math" w:cs="Times New Roman"/>
                  <w:sz w:val="24"/>
                  <w:szCs w:val="24"/>
                </w:rPr>
                <m:t>apd</m:t>
              </m:r>
            </m:num>
            <m:den>
              <m:r>
                <m:rPr>
                  <m:sty m:val="bi"/>
                </m:rPr>
                <w:rPr>
                  <w:rFonts w:ascii="Cambria Math" w:hAnsi="Cambria Math" w:cs="Times New Roman"/>
                  <w:sz w:val="24"/>
                  <w:szCs w:val="24"/>
                </w:rPr>
                <m:t>tc</m:t>
              </m:r>
            </m:den>
          </m:f>
          <m:r>
            <m:rPr>
              <m:sty m:val="bi"/>
            </m:rPr>
            <w:rPr>
              <w:rFonts w:ascii="Cambria Math" w:hAnsi="Cambria Math" w:cs="Times New Roman"/>
              <w:sz w:val="24"/>
              <w:szCs w:val="24"/>
            </w:rPr>
            <m:t>*1000000</m:t>
          </m:r>
        </m:oMath>
      </m:oMathPara>
    </w:p>
    <w:p w14:paraId="24283AAE"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b/>
          <w:bCs/>
          <w:i/>
          <w:iCs/>
          <w:sz w:val="24"/>
          <w:szCs w:val="24"/>
        </w:rPr>
        <w:t>ap</w:t>
      </w:r>
      <w:r w:rsidRPr="00A50869">
        <w:rPr>
          <w:rFonts w:ascii="Times New Roman" w:hAnsi="Times New Roman" w:cs="Times New Roman"/>
          <w:sz w:val="24"/>
          <w:szCs w:val="24"/>
        </w:rPr>
        <w:t xml:space="preserve"> de pulso en microsegundos, </w:t>
      </w:r>
      <w:r w:rsidRPr="00A50869">
        <w:rPr>
          <w:rFonts w:ascii="Times New Roman" w:hAnsi="Times New Roman" w:cs="Times New Roman"/>
          <w:b/>
          <w:bCs/>
          <w:i/>
          <w:iCs/>
          <w:sz w:val="24"/>
          <w:szCs w:val="24"/>
        </w:rPr>
        <w:t>apd</w:t>
      </w:r>
      <w:r w:rsidRPr="00A50869">
        <w:rPr>
          <w:rFonts w:ascii="Times New Roman" w:hAnsi="Times New Roman" w:cs="Times New Roman"/>
          <w:sz w:val="24"/>
          <w:szCs w:val="24"/>
        </w:rPr>
        <w:t xml:space="preserve"> ancho de pulso deseado, </w:t>
      </w:r>
      <w:r w:rsidRPr="00A50869">
        <w:rPr>
          <w:rFonts w:ascii="Times New Roman" w:hAnsi="Times New Roman" w:cs="Times New Roman"/>
          <w:b/>
          <w:bCs/>
          <w:i/>
          <w:iCs/>
          <w:sz w:val="24"/>
          <w:szCs w:val="24"/>
        </w:rPr>
        <w:t>tc</w:t>
      </w:r>
      <w:r w:rsidRPr="00A50869">
        <w:rPr>
          <w:rFonts w:ascii="Times New Roman" w:hAnsi="Times New Roman" w:cs="Times New Roman"/>
          <w:sz w:val="24"/>
          <w:szCs w:val="24"/>
        </w:rPr>
        <w:t xml:space="preserve"> tiempo de ciclo</w:t>
      </w:r>
    </w:p>
    <w:p w14:paraId="365FEE1E"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ancho de pulso deseado se mide en milisegundos (ms) y representa la posición deseada del servomotor.</w:t>
      </w:r>
    </w:p>
    <w:p w14:paraId="193EC4A0"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tiempo de ciclo se mide en milisegundos (ms) y representa el tiempo total que tarda la señal PWM en completar un ciclo.</w:t>
      </w:r>
    </w:p>
    <w:p w14:paraId="1809EBCB"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fórmula se multiplica por 1,000,000 para convertir el resultado a microsegundos (µs), que es la unidad de tiempo utilizada para la señal PWM.</w:t>
      </w:r>
    </w:p>
    <w:p w14:paraId="4FA79107"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En resumen, la ecuación del servomotor SG90 se basa en la modulación por ancho de pulso (PWM) para controlar su posición y velocidad, y la fórmula para calcular el ancho de pulso en la señal PWM depende del tiempo de ciclo de la señal y del ancho de pulso deseado.</w:t>
      </w:r>
    </w:p>
    <w:p w14:paraId="6A73A1EA" w14:textId="77777777" w:rsidR="00406D53" w:rsidRPr="00A50869" w:rsidRDefault="00406D53" w:rsidP="00406D53">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Regulador de voltaje LM7805</w:t>
      </w:r>
    </w:p>
    <w:p w14:paraId="71178F2E" w14:textId="77777777" w:rsidR="00406D53" w:rsidRPr="00A50869" w:rsidRDefault="00406D53" w:rsidP="00406D53">
      <w:pPr>
        <w:spacing w:after="200" w:line="360" w:lineRule="auto"/>
        <w:jc w:val="center"/>
        <w:rPr>
          <w:rFonts w:ascii="Times New Roman" w:hAnsi="Times New Roman" w:cs="Times New Roman"/>
          <w:sz w:val="24"/>
          <w:szCs w:val="24"/>
        </w:rPr>
      </w:pPr>
      <w:r w:rsidRPr="00A50869">
        <w:rPr>
          <w:rFonts w:ascii="Times New Roman" w:hAnsi="Times New Roman" w:cs="Times New Roman"/>
          <w:noProof/>
          <w:lang w:val="en-US"/>
        </w:rPr>
        <w:drawing>
          <wp:inline distT="0" distB="0" distL="0" distR="0" wp14:anchorId="69FF0012" wp14:editId="76B2AF24">
            <wp:extent cx="4053537" cy="2674189"/>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9150" cy="2691086"/>
                    </a:xfrm>
                    <a:prstGeom prst="rect">
                      <a:avLst/>
                    </a:prstGeom>
                  </pic:spPr>
                </pic:pic>
              </a:graphicData>
            </a:graphic>
          </wp:inline>
        </w:drawing>
      </w:r>
    </w:p>
    <w:p w14:paraId="2FDCDD9C"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regulador de voltaje LM7805 es un circuito integrado que se utiliza para convertir un voltaje de entrada mayor en un voltaje de salida constante de 5 voltios DC (corriente continua). El LM7805 es un regulador de voltaje lineal, lo que significa que utiliza un elemento regulador de voltaje lineal para disipar el exceso de energía en forma de calor.</w:t>
      </w:r>
    </w:p>
    <w:p w14:paraId="472E73ED"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lastRenderedPageBreak/>
        <w:t>El LM7805 es un dispositivo muy comúnmente utilizado en proyectos de electrónica y se encuentra disponible en un encapsulado TO-220 de tres pines. El pin central es el pin de entrada, el pin izquierdo es el pin de salida y el pin derecho es el pin de tierra. El regulador puede manejar un voltaje de entrada de hasta 35 voltios y puede suministrar una corriente de hasta 1 amperio.</w:t>
      </w:r>
    </w:p>
    <w:p w14:paraId="5C222529"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LM7805 tiene una caída de voltaje mínima de 2 voltios entre la entrada y la salida, lo que significa que, si la entrada es de 7 voltios, la salida será de 5 voltios. El regulador también tiene una alta capacidad de rechazo de ruido y puede estabilizar la tensión de salida incluso en presencia de fluctuaciones en la fuente de alimentación.</w:t>
      </w:r>
    </w:p>
    <w:p w14:paraId="24F87C79"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Características técnicas regulador de voltaje LM7805</w:t>
      </w:r>
    </w:p>
    <w:p w14:paraId="6BCBFAFB" w14:textId="77777777" w:rsidR="00406D53" w:rsidRPr="00A50869" w:rsidRDefault="00406D53" w:rsidP="00406D53">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Polaridad: regulador positivo</w:t>
      </w:r>
    </w:p>
    <w:p w14:paraId="0B6864E6" w14:textId="77777777" w:rsidR="00406D53" w:rsidRPr="00A50869" w:rsidRDefault="00406D53" w:rsidP="00406D53">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Tipo de regulador: lineal</w:t>
      </w:r>
    </w:p>
    <w:p w14:paraId="3EF38CD1" w14:textId="77777777" w:rsidR="00406D53" w:rsidRPr="00A50869" w:rsidRDefault="00406D53" w:rsidP="00406D53">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Montaje: Through Hole</w:t>
      </w:r>
    </w:p>
    <w:p w14:paraId="206E0FC9" w14:textId="77777777" w:rsidR="00406D53" w:rsidRPr="00A50869" w:rsidRDefault="00406D53" w:rsidP="00406D53">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Encapsulado TO-220 de 3 terminales</w:t>
      </w:r>
    </w:p>
    <w:p w14:paraId="39604E0A" w14:textId="77777777" w:rsidR="00406D53" w:rsidRPr="00A50869" w:rsidRDefault="00406D53" w:rsidP="00406D53">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Protección por alta temperatura</w:t>
      </w:r>
    </w:p>
    <w:p w14:paraId="3E9E9C11" w14:textId="77777777" w:rsidR="00406D53" w:rsidRPr="00A50869" w:rsidRDefault="00406D53" w:rsidP="00406D53">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Protección contra corto circuito</w:t>
      </w:r>
    </w:p>
    <w:p w14:paraId="65D6081F" w14:textId="77777777" w:rsidR="00406D53" w:rsidRPr="00A50869" w:rsidRDefault="00406D53" w:rsidP="00406D53">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Rango de voltaje de entrada: 7 a 35 VDC</w:t>
      </w:r>
    </w:p>
    <w:p w14:paraId="5F028632" w14:textId="77777777" w:rsidR="00406D53" w:rsidRPr="00A50869" w:rsidRDefault="00406D53" w:rsidP="00406D53">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Voltaje de salida: 5 VDC (fijo)</w:t>
      </w:r>
    </w:p>
    <w:p w14:paraId="7EE30C72" w14:textId="77777777" w:rsidR="00406D53" w:rsidRPr="00A50869" w:rsidRDefault="00406D53" w:rsidP="00406D53">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Corriente de salida: 1 A</w:t>
      </w:r>
    </w:p>
    <w:p w14:paraId="67615AE9" w14:textId="77777777" w:rsidR="00406D53" w:rsidRPr="00A50869" w:rsidRDefault="00406D53" w:rsidP="00406D53">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Temperatura máxima de operación: 125 C</w:t>
      </w:r>
    </w:p>
    <w:p w14:paraId="1CE99342" w14:textId="77777777" w:rsidR="00406D53" w:rsidRPr="00A50869" w:rsidRDefault="00406D53" w:rsidP="00406D53">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Regulación de carga: 100 Mv</w:t>
      </w:r>
    </w:p>
    <w:p w14:paraId="47C3130F" w14:textId="77777777" w:rsidR="00406D53" w:rsidRPr="00A50869" w:rsidRDefault="00406D53" w:rsidP="00406D53">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Regulación de línea 100 mV</w:t>
      </w:r>
    </w:p>
    <w:p w14:paraId="21BEF640" w14:textId="77777777" w:rsidR="00406D53" w:rsidRDefault="00406D53" w:rsidP="00406D53">
      <w:pPr>
        <w:spacing w:after="200" w:line="360" w:lineRule="auto"/>
        <w:jc w:val="both"/>
        <w:rPr>
          <w:rFonts w:ascii="Times New Roman" w:hAnsi="Times New Roman" w:cs="Times New Roman"/>
          <w:b/>
          <w:sz w:val="24"/>
          <w:szCs w:val="24"/>
        </w:rPr>
      </w:pPr>
    </w:p>
    <w:p w14:paraId="35F9B9E3" w14:textId="77777777" w:rsidR="00406D53" w:rsidRPr="00A50869" w:rsidRDefault="00406D53" w:rsidP="00406D53">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 xml:space="preserve">Ecuación </w:t>
      </w:r>
      <w:r>
        <w:rPr>
          <w:rFonts w:ascii="Times New Roman" w:hAnsi="Times New Roman" w:cs="Times New Roman"/>
          <w:b/>
          <w:sz w:val="24"/>
          <w:szCs w:val="24"/>
        </w:rPr>
        <w:t xml:space="preserve">del </w:t>
      </w:r>
      <w:r w:rsidRPr="00A50869">
        <w:rPr>
          <w:rFonts w:ascii="Times New Roman" w:hAnsi="Times New Roman" w:cs="Times New Roman"/>
          <w:b/>
          <w:sz w:val="24"/>
          <w:szCs w:val="24"/>
        </w:rPr>
        <w:t>regulador de voltaje LM7805</w:t>
      </w:r>
    </w:p>
    <w:p w14:paraId="485CFBA0"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ecuación para calcular la potencia disipada en el regulador LM7805 es la siguiente:</w:t>
      </w:r>
    </w:p>
    <w:p w14:paraId="322E11E0" w14:textId="77777777" w:rsidR="00406D53" w:rsidRPr="00A50869" w:rsidRDefault="00406D53" w:rsidP="00406D53">
      <w:pPr>
        <w:jc w:val="both"/>
        <w:rPr>
          <w:rFonts w:ascii="Times New Roman" w:hAnsi="Times New Roman" w:cs="Times New Roman"/>
          <w:sz w:val="24"/>
          <w:szCs w:val="24"/>
        </w:rPr>
      </w:pPr>
      <m:oMathPara>
        <m:oMath>
          <m:r>
            <m:rPr>
              <m:sty m:val="bi"/>
            </m:rPr>
            <w:rPr>
              <w:rFonts w:ascii="Cambria Math" w:hAnsi="Cambria Math" w:cs="Times New Roman"/>
              <w:sz w:val="24"/>
              <w:szCs w:val="24"/>
            </w:rPr>
            <m:t>pd=</m:t>
          </m:r>
          <m:d>
            <m:dPr>
              <m:ctrlPr>
                <w:rPr>
                  <w:rFonts w:ascii="Cambria Math" w:hAnsi="Cambria Math" w:cs="Times New Roman"/>
                  <w:b/>
                  <w:i/>
                  <w:sz w:val="24"/>
                  <w:szCs w:val="24"/>
                </w:rPr>
              </m:ctrlPr>
            </m:dPr>
            <m:e>
              <m:r>
                <m:rPr>
                  <m:sty m:val="bi"/>
                </m:rPr>
                <w:rPr>
                  <w:rFonts w:ascii="Cambria Math" w:hAnsi="Cambria Math" w:cs="Times New Roman"/>
                  <w:sz w:val="24"/>
                  <w:szCs w:val="24"/>
                </w:rPr>
                <m:t>ve-vs</m:t>
              </m:r>
            </m:e>
          </m:d>
          <m:r>
            <m:rPr>
              <m:sty m:val="bi"/>
            </m:rPr>
            <w:rPr>
              <w:rFonts w:ascii="Cambria Math" w:hAnsi="Cambria Math" w:cs="Times New Roman"/>
              <w:sz w:val="24"/>
              <w:szCs w:val="24"/>
            </w:rPr>
            <m:t>*cc</m:t>
          </m:r>
        </m:oMath>
      </m:oMathPara>
    </w:p>
    <w:p w14:paraId="2C7095AB" w14:textId="77777777" w:rsidR="00406D53" w:rsidRPr="00A50869" w:rsidRDefault="00406D53" w:rsidP="00406D53">
      <w:pPr>
        <w:spacing w:after="200" w:line="360" w:lineRule="auto"/>
        <w:jc w:val="center"/>
        <w:rPr>
          <w:rFonts w:ascii="Times New Roman" w:hAnsi="Times New Roman" w:cs="Times New Roman"/>
          <w:sz w:val="24"/>
          <w:szCs w:val="24"/>
        </w:rPr>
      </w:pPr>
      <w:r w:rsidRPr="00A50869">
        <w:rPr>
          <w:rFonts w:ascii="Times New Roman" w:hAnsi="Times New Roman" w:cs="Times New Roman"/>
          <w:b/>
          <w:bCs/>
          <w:i/>
          <w:iCs/>
          <w:sz w:val="24"/>
          <w:szCs w:val="24"/>
        </w:rPr>
        <w:t>pd</w:t>
      </w:r>
      <w:r w:rsidRPr="00A50869">
        <w:rPr>
          <w:rFonts w:ascii="Times New Roman" w:hAnsi="Times New Roman" w:cs="Times New Roman"/>
          <w:sz w:val="24"/>
          <w:szCs w:val="24"/>
        </w:rPr>
        <w:t xml:space="preserve"> potencia disipada, </w:t>
      </w:r>
      <w:r w:rsidRPr="00A50869">
        <w:rPr>
          <w:rFonts w:ascii="Times New Roman" w:hAnsi="Times New Roman" w:cs="Times New Roman"/>
          <w:b/>
          <w:bCs/>
          <w:i/>
          <w:iCs/>
          <w:sz w:val="24"/>
          <w:szCs w:val="24"/>
        </w:rPr>
        <w:t>ve</w:t>
      </w:r>
      <w:r w:rsidRPr="00A50869">
        <w:rPr>
          <w:rFonts w:ascii="Times New Roman" w:hAnsi="Times New Roman" w:cs="Times New Roman"/>
          <w:sz w:val="24"/>
          <w:szCs w:val="24"/>
        </w:rPr>
        <w:t xml:space="preserve"> voltaje de entrada, </w:t>
      </w:r>
      <w:r w:rsidRPr="00A50869">
        <w:rPr>
          <w:rFonts w:ascii="Times New Roman" w:hAnsi="Times New Roman" w:cs="Times New Roman"/>
          <w:b/>
          <w:i/>
          <w:iCs/>
          <w:sz w:val="24"/>
          <w:szCs w:val="24"/>
        </w:rPr>
        <w:t>vs</w:t>
      </w:r>
      <w:r w:rsidRPr="00A50869">
        <w:rPr>
          <w:rFonts w:ascii="Times New Roman" w:hAnsi="Times New Roman" w:cs="Times New Roman"/>
          <w:sz w:val="24"/>
          <w:szCs w:val="24"/>
        </w:rPr>
        <w:t xml:space="preserve"> voltaje de salida, </w:t>
      </w:r>
      <w:r w:rsidRPr="00A50869">
        <w:rPr>
          <w:rFonts w:ascii="Times New Roman" w:hAnsi="Times New Roman" w:cs="Times New Roman"/>
          <w:b/>
          <w:bCs/>
          <w:i/>
          <w:iCs/>
          <w:sz w:val="24"/>
          <w:szCs w:val="24"/>
        </w:rPr>
        <w:t>cc</w:t>
      </w:r>
      <w:r w:rsidRPr="00A50869">
        <w:rPr>
          <w:rFonts w:ascii="Times New Roman" w:hAnsi="Times New Roman" w:cs="Times New Roman"/>
          <w:sz w:val="24"/>
          <w:szCs w:val="24"/>
        </w:rPr>
        <w:t xml:space="preserve"> corriente de carga</w:t>
      </w:r>
    </w:p>
    <w:p w14:paraId="762A8C0C"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voltaje de entrada es el voltaje que se aplica al pin de entrada del regulador.</w:t>
      </w:r>
    </w:p>
    <w:p w14:paraId="594B9AC6"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lastRenderedPageBreak/>
        <w:t>El voltaje de salida es el voltaje que se suministra desde el pin de salida del regulador.</w:t>
      </w:r>
    </w:p>
    <w:p w14:paraId="447D85DB"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corriente de carga es la corriente que se consume por el dispositivo o circuito que está conectado a la salida del regulador.</w:t>
      </w:r>
    </w:p>
    <w:p w14:paraId="1E84F9ED"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En resumen, el regulador de voltaje LM7805 es un circuito integrado que convierte un voltaje de entrada mayor en un voltaje de salida constante de 5 voltios DC. La potencia disipada en el regulador se puede calcular utilizando la ecuación que tiene en cuenta el voltaje de entrada, el voltaje de salida y la corriente de carga.</w:t>
      </w:r>
    </w:p>
    <w:p w14:paraId="6E74CAFE" w14:textId="77777777" w:rsidR="00406D53" w:rsidRPr="00A50869" w:rsidRDefault="00406D53" w:rsidP="00406D53">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Arduino UNO</w:t>
      </w:r>
    </w:p>
    <w:p w14:paraId="119C6092" w14:textId="77777777" w:rsidR="00406D53" w:rsidRPr="00A50869" w:rsidRDefault="00406D53" w:rsidP="00406D53">
      <w:pPr>
        <w:spacing w:after="200" w:line="360" w:lineRule="auto"/>
        <w:jc w:val="center"/>
        <w:rPr>
          <w:rFonts w:ascii="Times New Roman" w:hAnsi="Times New Roman" w:cs="Times New Roman"/>
          <w:bCs/>
          <w:sz w:val="24"/>
          <w:szCs w:val="24"/>
        </w:rPr>
      </w:pPr>
      <w:r w:rsidRPr="00A50869">
        <w:rPr>
          <w:rFonts w:ascii="Times New Roman" w:hAnsi="Times New Roman" w:cs="Times New Roman"/>
          <w:noProof/>
          <w:lang w:val="en-US"/>
        </w:rPr>
        <w:drawing>
          <wp:inline distT="0" distB="0" distL="0" distR="0" wp14:anchorId="3FF5FAE7" wp14:editId="5AA74F73">
            <wp:extent cx="4912398" cy="3122104"/>
            <wp:effectExtent l="0" t="0" r="254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1623" cy="3127967"/>
                    </a:xfrm>
                    <a:prstGeom prst="rect">
                      <a:avLst/>
                    </a:prstGeom>
                    <a:noFill/>
                    <a:ln>
                      <a:noFill/>
                    </a:ln>
                  </pic:spPr>
                </pic:pic>
              </a:graphicData>
            </a:graphic>
          </wp:inline>
        </w:drawing>
      </w:r>
    </w:p>
    <w:p w14:paraId="373182E7"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Arduino UNO es una placa de desarrollo de hardware libre y de bajo costo que se utiliza para la creación de proyectos de electrónica y programación. Es uno de los modelos más populares de la plataforma Arduino.</w:t>
      </w:r>
    </w:p>
    <w:p w14:paraId="0177A4CC"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placa Arduino UNO cuenta con un microcontrolador ATmega328P de la compañía Atmel, que es el encargado de controlar las operaciones del sistema. La placa tiene 14 pines digitales de entrada/salida (6 de los cuales pueden ser utilizados como salidas PWM), 6 entradas analógicas, un oscilador de cristal de 16 MHz, un conector USB, una toma de alimentación de CC y un conector ICSP.</w:t>
      </w:r>
    </w:p>
    <w:p w14:paraId="65F9E785"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lastRenderedPageBreak/>
        <w:t>El microcontrolador de la placa Arduino UNO se puede programar utilizando el lenguaje de programación de Arduino, que es una variante del lenguaje C++. El entorno de desarrollo integrado (IDE) de Arduino es una herramienta de software libre que se utiliza para programar la placa y que proporciona una interfaz gráfica para el desarrollo de programas.</w:t>
      </w:r>
    </w:p>
    <w:p w14:paraId="3F33C91C"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Para programar la placa, se conecta la placa al ordenador mediante el cable USB, se selecciona la placa y el puerto serial en el IDE de Arduino y se escribe el código que se desea cargar en la placa. Una vez que el código ha sido escrito y compilado correctamente, se carga en la placa y se ejecuta.</w:t>
      </w:r>
    </w:p>
    <w:p w14:paraId="40B71CC6"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placa Arduino UNO es una herramienta de gran utilidad para la creación de proyectos de electrónica y programación, desde proyectos básicos como controlar un LED hasta proyectos más avanzados como la creación de un robot controlado por Arduino.</w:t>
      </w:r>
    </w:p>
    <w:p w14:paraId="4BD7BD75"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Características técnicas Arduino UNO</w:t>
      </w:r>
    </w:p>
    <w:p w14:paraId="2E8C1011" w14:textId="77777777" w:rsidR="00406D53" w:rsidRPr="00A50869" w:rsidRDefault="00406D53" w:rsidP="00406D53">
      <w:pPr>
        <w:pStyle w:val="Prrafodelista"/>
        <w:numPr>
          <w:ilvl w:val="0"/>
          <w:numId w:val="11"/>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Microcontrolador: ATMega328P</w:t>
      </w:r>
    </w:p>
    <w:p w14:paraId="4E51187E" w14:textId="77777777" w:rsidR="00406D53" w:rsidRPr="00A50869" w:rsidRDefault="00406D53" w:rsidP="00406D53">
      <w:pPr>
        <w:pStyle w:val="Prrafodelista"/>
        <w:numPr>
          <w:ilvl w:val="0"/>
          <w:numId w:val="11"/>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Velocidad de reloj: 16 MHz</w:t>
      </w:r>
    </w:p>
    <w:p w14:paraId="18257C15" w14:textId="77777777" w:rsidR="00406D53" w:rsidRPr="00A50869" w:rsidRDefault="00406D53" w:rsidP="00406D53">
      <w:pPr>
        <w:pStyle w:val="Prrafodelista"/>
        <w:numPr>
          <w:ilvl w:val="0"/>
          <w:numId w:val="11"/>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Voltaje de trabajo: 5V</w:t>
      </w:r>
    </w:p>
    <w:p w14:paraId="7115F117" w14:textId="77777777" w:rsidR="00406D53" w:rsidRPr="00A50869" w:rsidRDefault="00406D53" w:rsidP="00406D53">
      <w:pPr>
        <w:pStyle w:val="Prrafodelista"/>
        <w:numPr>
          <w:ilvl w:val="0"/>
          <w:numId w:val="11"/>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Voltaje de entrada: 7,5 a 12 voltios</w:t>
      </w:r>
    </w:p>
    <w:p w14:paraId="71CEF9C9" w14:textId="77777777" w:rsidR="00406D53" w:rsidRPr="00A50869" w:rsidRDefault="00406D53" w:rsidP="00406D53">
      <w:pPr>
        <w:pStyle w:val="Prrafodelista"/>
        <w:numPr>
          <w:ilvl w:val="0"/>
          <w:numId w:val="11"/>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Pinout: 14 pines digitales (6 PWM) y 6 pines analógicos</w:t>
      </w:r>
    </w:p>
    <w:p w14:paraId="2C518CBB" w14:textId="77777777" w:rsidR="00406D53" w:rsidRPr="00A50869" w:rsidRDefault="00406D53" w:rsidP="00406D53">
      <w:pPr>
        <w:pStyle w:val="Prrafodelista"/>
        <w:numPr>
          <w:ilvl w:val="0"/>
          <w:numId w:val="11"/>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1 puerto serie por hardware</w:t>
      </w:r>
    </w:p>
    <w:p w14:paraId="4F90AD63" w14:textId="77777777" w:rsidR="00406D53" w:rsidRPr="00554C70" w:rsidRDefault="00406D53" w:rsidP="00406D53">
      <w:pPr>
        <w:pStyle w:val="Prrafodelista"/>
        <w:numPr>
          <w:ilvl w:val="0"/>
          <w:numId w:val="11"/>
        </w:numPr>
        <w:spacing w:after="200" w:line="360" w:lineRule="auto"/>
        <w:jc w:val="both"/>
        <w:rPr>
          <w:rFonts w:ascii="Times New Roman" w:hAnsi="Times New Roman" w:cs="Times New Roman"/>
          <w:bCs/>
          <w:sz w:val="24"/>
          <w:szCs w:val="24"/>
          <w:lang w:val="en-US"/>
        </w:rPr>
      </w:pPr>
      <w:r w:rsidRPr="00554C70">
        <w:rPr>
          <w:rFonts w:ascii="Times New Roman" w:hAnsi="Times New Roman" w:cs="Times New Roman"/>
          <w:bCs/>
          <w:sz w:val="24"/>
          <w:szCs w:val="24"/>
          <w:lang w:val="en-US"/>
        </w:rPr>
        <w:t>Memoria: 32 KB Flash (0,5 para bootloader), 2KB RAM y 1KB Eeprom</w:t>
      </w:r>
    </w:p>
    <w:p w14:paraId="49060083" w14:textId="77777777" w:rsidR="00806BB8" w:rsidRDefault="00806BB8" w:rsidP="00406D53">
      <w:pPr>
        <w:spacing w:after="200" w:line="360" w:lineRule="auto"/>
        <w:jc w:val="both"/>
        <w:rPr>
          <w:rFonts w:ascii="Times New Roman" w:hAnsi="Times New Roman" w:cs="Times New Roman"/>
          <w:b/>
          <w:bCs/>
          <w:sz w:val="24"/>
          <w:szCs w:val="24"/>
        </w:rPr>
      </w:pPr>
    </w:p>
    <w:p w14:paraId="0D0CEF30" w14:textId="77777777" w:rsidR="00806BB8" w:rsidRDefault="00806BB8" w:rsidP="00406D53">
      <w:pPr>
        <w:spacing w:after="200" w:line="360" w:lineRule="auto"/>
        <w:jc w:val="both"/>
        <w:rPr>
          <w:rFonts w:ascii="Times New Roman" w:hAnsi="Times New Roman" w:cs="Times New Roman"/>
          <w:b/>
          <w:bCs/>
          <w:sz w:val="24"/>
          <w:szCs w:val="24"/>
        </w:rPr>
      </w:pPr>
    </w:p>
    <w:p w14:paraId="00CE29D7" w14:textId="77777777" w:rsidR="00806BB8" w:rsidRDefault="00806BB8" w:rsidP="00406D53">
      <w:pPr>
        <w:spacing w:after="200" w:line="360" w:lineRule="auto"/>
        <w:jc w:val="both"/>
        <w:rPr>
          <w:rFonts w:ascii="Times New Roman" w:hAnsi="Times New Roman" w:cs="Times New Roman"/>
          <w:b/>
          <w:bCs/>
          <w:sz w:val="24"/>
          <w:szCs w:val="24"/>
        </w:rPr>
      </w:pPr>
    </w:p>
    <w:p w14:paraId="12F8301D" w14:textId="77777777" w:rsidR="00806BB8" w:rsidRDefault="00806BB8" w:rsidP="00406D53">
      <w:pPr>
        <w:spacing w:after="200" w:line="360" w:lineRule="auto"/>
        <w:jc w:val="both"/>
        <w:rPr>
          <w:rFonts w:ascii="Times New Roman" w:hAnsi="Times New Roman" w:cs="Times New Roman"/>
          <w:b/>
          <w:bCs/>
          <w:sz w:val="24"/>
          <w:szCs w:val="24"/>
        </w:rPr>
      </w:pPr>
    </w:p>
    <w:p w14:paraId="6B8EA776" w14:textId="77777777" w:rsidR="00806BB8" w:rsidRDefault="00806BB8" w:rsidP="00406D53">
      <w:pPr>
        <w:spacing w:after="200" w:line="360" w:lineRule="auto"/>
        <w:jc w:val="both"/>
        <w:rPr>
          <w:rFonts w:ascii="Times New Roman" w:hAnsi="Times New Roman" w:cs="Times New Roman"/>
          <w:b/>
          <w:bCs/>
          <w:sz w:val="24"/>
          <w:szCs w:val="24"/>
        </w:rPr>
      </w:pPr>
    </w:p>
    <w:p w14:paraId="5CA70276" w14:textId="77777777" w:rsidR="00806BB8" w:rsidRDefault="00806BB8" w:rsidP="00406D53">
      <w:pPr>
        <w:spacing w:after="200" w:line="360" w:lineRule="auto"/>
        <w:jc w:val="both"/>
        <w:rPr>
          <w:rFonts w:ascii="Times New Roman" w:hAnsi="Times New Roman" w:cs="Times New Roman"/>
          <w:b/>
          <w:bCs/>
          <w:sz w:val="24"/>
          <w:szCs w:val="24"/>
        </w:rPr>
      </w:pPr>
    </w:p>
    <w:p w14:paraId="06F00C98" w14:textId="77777777" w:rsidR="00806BB8" w:rsidRDefault="00806BB8" w:rsidP="00406D53">
      <w:pPr>
        <w:spacing w:after="200" w:line="360" w:lineRule="auto"/>
        <w:jc w:val="both"/>
        <w:rPr>
          <w:rFonts w:ascii="Times New Roman" w:hAnsi="Times New Roman" w:cs="Times New Roman"/>
          <w:b/>
          <w:bCs/>
          <w:sz w:val="24"/>
          <w:szCs w:val="24"/>
        </w:rPr>
      </w:pPr>
    </w:p>
    <w:p w14:paraId="7C58856E" w14:textId="0E164209" w:rsidR="00406D53" w:rsidRPr="00A50869" w:rsidRDefault="00406D53" w:rsidP="00406D53">
      <w:pPr>
        <w:spacing w:after="200" w:line="360" w:lineRule="auto"/>
        <w:jc w:val="both"/>
        <w:rPr>
          <w:rFonts w:ascii="Times New Roman" w:hAnsi="Times New Roman" w:cs="Times New Roman"/>
          <w:b/>
          <w:bCs/>
          <w:sz w:val="24"/>
          <w:szCs w:val="24"/>
        </w:rPr>
      </w:pPr>
      <w:r w:rsidRPr="00A50869">
        <w:rPr>
          <w:rFonts w:ascii="Times New Roman" w:hAnsi="Times New Roman" w:cs="Times New Roman"/>
          <w:b/>
          <w:bCs/>
          <w:sz w:val="24"/>
          <w:szCs w:val="24"/>
        </w:rPr>
        <w:lastRenderedPageBreak/>
        <w:t>Circuito integrado L293B</w:t>
      </w:r>
    </w:p>
    <w:p w14:paraId="6B03BE53" w14:textId="77777777" w:rsidR="00406D53" w:rsidRPr="00A50869" w:rsidRDefault="00406D53" w:rsidP="00406D53">
      <w:pPr>
        <w:spacing w:after="200" w:line="360" w:lineRule="auto"/>
        <w:jc w:val="center"/>
        <w:rPr>
          <w:rFonts w:ascii="Times New Roman" w:hAnsi="Times New Roman" w:cs="Times New Roman"/>
          <w:sz w:val="24"/>
          <w:szCs w:val="24"/>
        </w:rPr>
      </w:pPr>
      <w:r w:rsidRPr="00A50869">
        <w:rPr>
          <w:rFonts w:ascii="Times New Roman" w:hAnsi="Times New Roman" w:cs="Times New Roman"/>
          <w:noProof/>
          <w:sz w:val="24"/>
          <w:szCs w:val="24"/>
          <w:lang w:val="en-US"/>
        </w:rPr>
        <w:drawing>
          <wp:inline distT="0" distB="0" distL="0" distR="0" wp14:anchorId="5F9FDF51" wp14:editId="13471FE3">
            <wp:extent cx="4944165" cy="2857899"/>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4165" cy="2857899"/>
                    </a:xfrm>
                    <a:prstGeom prst="rect">
                      <a:avLst/>
                    </a:prstGeom>
                  </pic:spPr>
                </pic:pic>
              </a:graphicData>
            </a:graphic>
          </wp:inline>
        </w:drawing>
      </w:r>
    </w:p>
    <w:p w14:paraId="09A96F9D"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circuito integrado L293B es un puente H de cuatro canales diseñado para controlar la dirección y velocidad de motores DC y otros dispositivos inductivos, como solenoides y relés. Es un componente muy comúnmente utilizado en proyectos de robótica y automatización.</w:t>
      </w:r>
    </w:p>
    <w:p w14:paraId="442B9E72"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L293B se compone de cuatro puentes H independientes, cada uno de los cuales puede controlar un motor DC con una corriente de hasta 1 A por canal (con picos de corriente de hasta 2 A). El puente H es un circuito que permite invertir la polaridad de la corriente que fluye a través de un motor, lo que permite controlar la dirección de rotación del motor. Además, el L293B también cuenta con diodos de protección integrados que evitan que se dañen los circuitos cuando se apagan los motores y la energía almacenada en la inductancia de los mismos intenta seguir fluyendo.</w:t>
      </w:r>
    </w:p>
    <w:p w14:paraId="586A4F08"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L293B se controla a través de señales de entrada que indican la dirección y la velocidad del motor. Para controlar la dirección del motor, se utilizan dos pares de entradas lógicas, una para cada canal. Al controlar la polaridad de las señales de entrada, se puede cambiar la dirección de rotación del motor. Para controlar la velocidad del motor, se utiliza una señal PWM (modulación por ancho de pulso) que permite variar la cantidad de tiempo que el motor está encendido en un ciclo de trabajo determinado.</w:t>
      </w:r>
    </w:p>
    <w:p w14:paraId="0166DB06"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lastRenderedPageBreak/>
        <w:t>En resumen, el L293B es un circuito integrado de puente H que permite controlar la dirección y velocidad de motores DC y otros dispositivos inductivos. Es un componente muy útil y versátil para proyectos de robótica y automatización.</w:t>
      </w:r>
    </w:p>
    <w:p w14:paraId="61ED24FB"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Características técnicas Circuito integrado L293B</w:t>
      </w:r>
    </w:p>
    <w:p w14:paraId="61B0AD0A" w14:textId="77777777" w:rsidR="00406D53" w:rsidRPr="00A50869" w:rsidRDefault="00406D53" w:rsidP="00406D53">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Salida de corriente por canal de forma continua: 1ª</w:t>
      </w:r>
    </w:p>
    <w:p w14:paraId="51EB479A" w14:textId="77777777" w:rsidR="00406D53" w:rsidRPr="00A50869" w:rsidRDefault="00406D53" w:rsidP="00406D53">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Salida de corriente por canal pico (No repetitivo): 2ª</w:t>
      </w:r>
    </w:p>
    <w:p w14:paraId="4A26B929" w14:textId="77777777" w:rsidR="00406D53" w:rsidRPr="00A50869" w:rsidRDefault="00406D53" w:rsidP="00406D53">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Pin o patilla para la función habilitador o Enable: 2</w:t>
      </w:r>
    </w:p>
    <w:p w14:paraId="4A9A280B" w14:textId="77777777" w:rsidR="00406D53" w:rsidRPr="00A50869" w:rsidRDefault="00406D53" w:rsidP="00406D53">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Máximo voltaje soportado por los pines Enable: 7Vdc</w:t>
      </w:r>
    </w:p>
    <w:p w14:paraId="16FF1925" w14:textId="77777777" w:rsidR="00406D53" w:rsidRPr="00A50869" w:rsidRDefault="00406D53" w:rsidP="00406D53">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Protección de sobrecalentamiento</w:t>
      </w:r>
    </w:p>
    <w:p w14:paraId="5374708A" w14:textId="77777777" w:rsidR="00406D53" w:rsidRPr="00A50869" w:rsidRDefault="00406D53" w:rsidP="00406D53">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Rango de voltaje de alimentación: 4.5Vdc a 36Vdc</w:t>
      </w:r>
    </w:p>
    <w:p w14:paraId="350E3EA4" w14:textId="77777777" w:rsidR="00406D53" w:rsidRPr="00A50869" w:rsidRDefault="00406D53" w:rsidP="00406D53">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Rango de temperatura de operación: -40°C a +150°C</w:t>
      </w:r>
    </w:p>
    <w:p w14:paraId="7E85F19E" w14:textId="77777777" w:rsidR="00406D53" w:rsidRPr="00A50869" w:rsidRDefault="00406D53" w:rsidP="00406D53">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Encapsulado: DIP-16</w:t>
      </w:r>
    </w:p>
    <w:p w14:paraId="739324A5" w14:textId="77777777" w:rsidR="00406D53" w:rsidRPr="00A50869" w:rsidRDefault="00406D53" w:rsidP="00406D53">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Fabricante: STMicroelectronics</w:t>
      </w:r>
    </w:p>
    <w:p w14:paraId="6EF1BDA8" w14:textId="77777777" w:rsidR="00406D53" w:rsidRPr="00A50869" w:rsidRDefault="00406D53" w:rsidP="00406D53">
      <w:pPr>
        <w:spacing w:after="200" w:line="360" w:lineRule="auto"/>
        <w:rPr>
          <w:rFonts w:ascii="Times New Roman" w:hAnsi="Times New Roman" w:cs="Times New Roman"/>
          <w:b/>
          <w:sz w:val="24"/>
          <w:szCs w:val="24"/>
        </w:rPr>
      </w:pPr>
      <w:r w:rsidRPr="00A50869">
        <w:rPr>
          <w:rFonts w:ascii="Times New Roman" w:hAnsi="Times New Roman" w:cs="Times New Roman"/>
          <w:b/>
          <w:sz w:val="24"/>
          <w:szCs w:val="24"/>
        </w:rPr>
        <w:t>Operaciones Circuito integrado L293B</w:t>
      </w:r>
    </w:p>
    <w:p w14:paraId="4B05CFA4"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El circuito integrado L293B es un puente H de cuatro canales que se utiliza para controlar la dirección y velocidad de motores DC y otros dispositivos inductivos. No hay una ecuación única para el L293B, pero se pueden utilizar algunas fórmulas básicas para calcular la corriente y la tensión en el circuito:</w:t>
      </w:r>
    </w:p>
    <w:p w14:paraId="38FB98ED"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Corriente máxima: El L293B puede manejar una corriente máxima de 1 A por canal, con picos de corriente de hasta 2 A. Es importante asegurarse de que el motor o dispositivo inductivo que se conecta al L293B no supere esta corriente máxima, ya que esto puede dañar el circuito integrado o provocar un mal funcionamiento.</w:t>
      </w:r>
    </w:p>
    <w:p w14:paraId="2726877A"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Tensión de alimentación: El L293B funciona con una tensión de alimentación que puede variar entre 4,5 V y 36 V. Es importante asegurarse de que la tensión de alimentación no exceda el rango especificado por el fabricante, ya que esto también puede dañar el circuito integrado.</w:t>
      </w:r>
    </w:p>
    <w:p w14:paraId="0C2822D3"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 xml:space="preserve">Potencia disipada: El L293B tiene una resistencia interna que puede disipar potencia en forma de calor cuando se manejan cargas inductivas. Es importante tener en cuenta esta potencia disipada y </w:t>
      </w:r>
      <w:r w:rsidRPr="00A50869">
        <w:rPr>
          <w:rFonts w:ascii="Times New Roman" w:hAnsi="Times New Roman" w:cs="Times New Roman"/>
          <w:bCs/>
          <w:sz w:val="24"/>
          <w:szCs w:val="24"/>
        </w:rPr>
        <w:lastRenderedPageBreak/>
        <w:t>asegurarse de que no se supere la capacidad de disipación de calor del L293B para evitar daños en el componente.</w:t>
      </w:r>
    </w:p>
    <w:p w14:paraId="7ACCA169"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Además, para controlar la dirección y velocidad del motor a través del L293B, se utilizan señales de entrada que se pueden manipular mediante el uso de un microcontrolador o circuito lógico. Por lo tanto, la ecuación específica a utilizar en el circuito dependerá de la configuración y diseño del sistema en el que se esté utilizando el L293B.</w:t>
      </w:r>
    </w:p>
    <w:p w14:paraId="17593228" w14:textId="77777777" w:rsidR="00406D53" w:rsidRPr="00A50869" w:rsidRDefault="00406D53" w:rsidP="00406D53">
      <w:pPr>
        <w:spacing w:after="200" w:line="360" w:lineRule="auto"/>
        <w:jc w:val="both"/>
        <w:rPr>
          <w:rFonts w:ascii="Times New Roman" w:hAnsi="Times New Roman" w:cs="Times New Roman"/>
          <w:b/>
          <w:bCs/>
          <w:sz w:val="24"/>
          <w:szCs w:val="24"/>
        </w:rPr>
      </w:pPr>
      <w:r w:rsidRPr="00A50869">
        <w:rPr>
          <w:rFonts w:ascii="Times New Roman" w:hAnsi="Times New Roman" w:cs="Times New Roman"/>
          <w:b/>
          <w:bCs/>
          <w:sz w:val="24"/>
          <w:szCs w:val="24"/>
        </w:rPr>
        <w:t>Motor DC</w:t>
      </w:r>
    </w:p>
    <w:p w14:paraId="53E5E97E" w14:textId="77777777" w:rsidR="00406D53" w:rsidRDefault="00406D53" w:rsidP="00406D53">
      <w:pPr>
        <w:spacing w:after="200" w:line="360" w:lineRule="auto"/>
        <w:jc w:val="center"/>
        <w:rPr>
          <w:rFonts w:ascii="Times New Roman" w:hAnsi="Times New Roman" w:cs="Times New Roman"/>
          <w:sz w:val="24"/>
          <w:szCs w:val="24"/>
        </w:rPr>
      </w:pPr>
      <w:r w:rsidRPr="00A50869">
        <w:rPr>
          <w:rFonts w:ascii="Times New Roman" w:hAnsi="Times New Roman" w:cs="Times New Roman"/>
          <w:noProof/>
          <w:lang w:val="en-US"/>
        </w:rPr>
        <w:drawing>
          <wp:inline distT="0" distB="0" distL="0" distR="0" wp14:anchorId="2A9F0BCD" wp14:editId="32948420">
            <wp:extent cx="3811270" cy="2277374"/>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4847" cy="2297437"/>
                    </a:xfrm>
                    <a:prstGeom prst="rect">
                      <a:avLst/>
                    </a:prstGeom>
                    <a:noFill/>
                    <a:ln>
                      <a:noFill/>
                    </a:ln>
                  </pic:spPr>
                </pic:pic>
              </a:graphicData>
            </a:graphic>
          </wp:inline>
        </w:drawing>
      </w:r>
    </w:p>
    <w:p w14:paraId="676FC4EB" w14:textId="243E6511" w:rsidR="0073731A" w:rsidRPr="00A50869" w:rsidRDefault="0073731A" w:rsidP="00406D53">
      <w:pPr>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6BA61E" wp14:editId="6E2B2C4A">
            <wp:extent cx="3524250" cy="2772039"/>
            <wp:effectExtent l="0" t="0" r="0" b="9525"/>
            <wp:docPr id="15373026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6925" cy="2782009"/>
                    </a:xfrm>
                    <a:prstGeom prst="rect">
                      <a:avLst/>
                    </a:prstGeom>
                    <a:noFill/>
                    <a:ln>
                      <a:noFill/>
                    </a:ln>
                  </pic:spPr>
                </pic:pic>
              </a:graphicData>
            </a:graphic>
          </wp:inline>
        </w:drawing>
      </w:r>
    </w:p>
    <w:p w14:paraId="363B731F"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 xml:space="preserve">Un motor DC (corriente continua) es un tipo de motor eléctrico que convierte la energía eléctrica en energía mecánica mediante la rotación de un eje. Los motores DC funcionan gracias a la </w:t>
      </w:r>
      <w:r w:rsidRPr="00A50869">
        <w:rPr>
          <w:rFonts w:ascii="Times New Roman" w:hAnsi="Times New Roman" w:cs="Times New Roman"/>
          <w:sz w:val="24"/>
          <w:szCs w:val="24"/>
        </w:rPr>
        <w:lastRenderedPageBreak/>
        <w:t>interacción de un campo magnético y una corriente eléctrica que fluye a través de las bobinas del motor.</w:t>
      </w:r>
    </w:p>
    <w:p w14:paraId="21BC38C4"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mayoría de los motores DC tienen dos partes principales: el rotor y el estator. El rotor es la parte móvil del motor y se compone de un eje y un conjunto de imanes que crean un campo magnético. El estator es la parte fija del motor y contiene las bobinas que se alimentan con corriente eléctrica.</w:t>
      </w:r>
    </w:p>
    <w:p w14:paraId="4CDA7C23"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Cuando se aplica corriente eléctrica a las bobinas del estator, se crea un campo magnético que interactúa con el campo magnético del rotor, lo que hace que éste comience a girar. La dirección y velocidad del giro del motor depende de la polaridad y amplitud de la corriente que fluye por las bobinas del estator.</w:t>
      </w:r>
    </w:p>
    <w:p w14:paraId="74D928BF" w14:textId="77777777" w:rsidR="00406D53" w:rsidRPr="00A50869" w:rsidRDefault="00406D53" w:rsidP="00406D53">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Ecuación motor DC</w:t>
      </w:r>
    </w:p>
    <w:p w14:paraId="49FD2604"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ecuación que describe el funcionamiento de un motor DC se conoce como la ley de Faraday, que establece que la fuerza electromotriz (FEM) inducida en un conductor es proporcional a la velocidad a la que el campo magnético cambia a través del conductor. En un motor DC, esta fuerza electromotriz es opuesta a la dirección de la corriente que fluye por las bobinas, lo que genera un par de torsión que hace que el motor gire.</w:t>
      </w:r>
    </w:p>
    <w:p w14:paraId="0FA84065"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velocidad del motor DC se puede controlar variando la cantidad de corriente que fluye por las bobinas del estator. Además, es posible invertir la dirección de giro del motor cambiando la polaridad de la corriente que fluye por las bobinas.</w:t>
      </w:r>
    </w:p>
    <w:p w14:paraId="44BB2D78"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En resumen, un motor DC es un tipo de motor eléctrico que convierte la energía eléctrica en energía mecánica mediante la rotación de un eje, y su funcionamiento se basa en la interacción entre un campo magnético y una corriente eléctrica que fluye por las bobinas del motor. La velocidad y dirección de giro del motor se pueden controlar mediante la variación de la corriente eléctrica que fluye por las bobinas.</w:t>
      </w:r>
    </w:p>
    <w:p w14:paraId="5BCC3912"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b/>
          <w:sz w:val="24"/>
          <w:szCs w:val="24"/>
        </w:rPr>
        <w:t>Características técnicas de un motor DC</w:t>
      </w:r>
    </w:p>
    <w:p w14:paraId="44B657A2"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Pueden variar según el modelo y el fabricante, pero algunas de las más comunes son:</w:t>
      </w:r>
    </w:p>
    <w:p w14:paraId="224CB181" w14:textId="77777777" w:rsidR="00406D53" w:rsidRPr="00A50869" w:rsidRDefault="00406D53" w:rsidP="00406D53">
      <w:pPr>
        <w:spacing w:after="200" w:line="360" w:lineRule="auto"/>
        <w:jc w:val="both"/>
        <w:rPr>
          <w:rFonts w:ascii="Times New Roman" w:hAnsi="Times New Roman" w:cs="Times New Roman"/>
          <w:sz w:val="24"/>
          <w:szCs w:val="24"/>
        </w:rPr>
      </w:pPr>
      <w:r w:rsidRPr="00E93E7A">
        <w:rPr>
          <w:rFonts w:ascii="Times New Roman" w:hAnsi="Times New Roman" w:cs="Times New Roman"/>
          <w:b/>
          <w:bCs/>
          <w:sz w:val="24"/>
          <w:szCs w:val="24"/>
        </w:rPr>
        <w:lastRenderedPageBreak/>
        <w:t>Tensión nominal</w:t>
      </w:r>
      <w:r w:rsidRPr="00A50869">
        <w:rPr>
          <w:rFonts w:ascii="Times New Roman" w:hAnsi="Times New Roman" w:cs="Times New Roman"/>
          <w:sz w:val="24"/>
          <w:szCs w:val="24"/>
        </w:rPr>
        <w:t>: es la tensión de alimentación que debe suministrarse al motor para que funcione correctamente. Puede variar desde unos pocos voltios hasta cientos de voltios, dependiendo del tamaño y potencia del motor.</w:t>
      </w:r>
    </w:p>
    <w:p w14:paraId="7342588F" w14:textId="77777777" w:rsidR="00406D53" w:rsidRPr="00A50869" w:rsidRDefault="00406D53" w:rsidP="00406D53">
      <w:pPr>
        <w:spacing w:after="200" w:line="360" w:lineRule="auto"/>
        <w:jc w:val="both"/>
        <w:rPr>
          <w:rFonts w:ascii="Times New Roman" w:hAnsi="Times New Roman" w:cs="Times New Roman"/>
          <w:sz w:val="24"/>
          <w:szCs w:val="24"/>
        </w:rPr>
      </w:pPr>
      <w:r w:rsidRPr="00E93E7A">
        <w:rPr>
          <w:rFonts w:ascii="Times New Roman" w:hAnsi="Times New Roman" w:cs="Times New Roman"/>
          <w:b/>
          <w:bCs/>
          <w:sz w:val="24"/>
          <w:szCs w:val="24"/>
        </w:rPr>
        <w:t>Corriente nominal:</w:t>
      </w:r>
      <w:r w:rsidRPr="00A50869">
        <w:rPr>
          <w:rFonts w:ascii="Times New Roman" w:hAnsi="Times New Roman" w:cs="Times New Roman"/>
          <w:sz w:val="24"/>
          <w:szCs w:val="24"/>
        </w:rPr>
        <w:t xml:space="preserve"> es la corriente eléctrica que el motor consume cuando se alimenta con su tensión nominal. Esta corriente puede variar desde unas pocas decenas de mA para motores pequeños, hasta varios amperios para motores de alta potencia.</w:t>
      </w:r>
    </w:p>
    <w:p w14:paraId="534C56B7" w14:textId="77777777" w:rsidR="00406D53" w:rsidRPr="00A50869" w:rsidRDefault="00406D53" w:rsidP="00406D53">
      <w:pPr>
        <w:spacing w:after="200" w:line="360" w:lineRule="auto"/>
        <w:jc w:val="both"/>
        <w:rPr>
          <w:rFonts w:ascii="Times New Roman" w:hAnsi="Times New Roman" w:cs="Times New Roman"/>
          <w:sz w:val="24"/>
          <w:szCs w:val="24"/>
        </w:rPr>
      </w:pPr>
      <w:r w:rsidRPr="00E93E7A">
        <w:rPr>
          <w:rFonts w:ascii="Times New Roman" w:hAnsi="Times New Roman" w:cs="Times New Roman"/>
          <w:b/>
          <w:bCs/>
          <w:sz w:val="24"/>
          <w:szCs w:val="24"/>
        </w:rPr>
        <w:t>Potencia nominal:</w:t>
      </w:r>
      <w:r w:rsidRPr="00A50869">
        <w:rPr>
          <w:rFonts w:ascii="Times New Roman" w:hAnsi="Times New Roman" w:cs="Times New Roman"/>
          <w:sz w:val="24"/>
          <w:szCs w:val="24"/>
        </w:rPr>
        <w:t xml:space="preserve"> es la potencia máxima que el motor puede suministrar de manera continua. La potencia se mide en vatios (W) y puede variar desde unos pocos vatios hasta cientos de vatios.</w:t>
      </w:r>
    </w:p>
    <w:p w14:paraId="32A7928F" w14:textId="77777777" w:rsidR="00406D53" w:rsidRPr="00A50869" w:rsidRDefault="00406D53" w:rsidP="00406D53">
      <w:pPr>
        <w:spacing w:after="200" w:line="360" w:lineRule="auto"/>
        <w:jc w:val="both"/>
        <w:rPr>
          <w:rFonts w:ascii="Times New Roman" w:hAnsi="Times New Roman" w:cs="Times New Roman"/>
          <w:sz w:val="24"/>
          <w:szCs w:val="24"/>
        </w:rPr>
      </w:pPr>
      <w:r w:rsidRPr="00E93E7A">
        <w:rPr>
          <w:rFonts w:ascii="Times New Roman" w:hAnsi="Times New Roman" w:cs="Times New Roman"/>
          <w:b/>
          <w:bCs/>
          <w:sz w:val="24"/>
          <w:szCs w:val="24"/>
        </w:rPr>
        <w:t>Velocidad de rotación:</w:t>
      </w:r>
      <w:r w:rsidRPr="00A50869">
        <w:rPr>
          <w:rFonts w:ascii="Times New Roman" w:hAnsi="Times New Roman" w:cs="Times New Roman"/>
          <w:sz w:val="24"/>
          <w:szCs w:val="24"/>
        </w:rPr>
        <w:t xml:space="preserve"> es la velocidad a la que el motor gira cuando se alimenta con su tensión nominal. La velocidad se mide en revoluciones por minuto (RPM) y puede variar desde unos pocos cientos de RPM para motores pequeños hasta decenas de miles de RPM para motores de alta velocidad.</w:t>
      </w:r>
    </w:p>
    <w:p w14:paraId="61AE36E3" w14:textId="77777777" w:rsidR="00406D53" w:rsidRPr="00A50869" w:rsidRDefault="00406D53" w:rsidP="00406D53">
      <w:pPr>
        <w:spacing w:after="200" w:line="360" w:lineRule="auto"/>
        <w:jc w:val="both"/>
        <w:rPr>
          <w:rFonts w:ascii="Times New Roman" w:hAnsi="Times New Roman" w:cs="Times New Roman"/>
          <w:sz w:val="24"/>
          <w:szCs w:val="24"/>
        </w:rPr>
      </w:pPr>
      <w:r w:rsidRPr="00E93E7A">
        <w:rPr>
          <w:rFonts w:ascii="Times New Roman" w:hAnsi="Times New Roman" w:cs="Times New Roman"/>
          <w:b/>
          <w:bCs/>
          <w:sz w:val="24"/>
          <w:szCs w:val="24"/>
        </w:rPr>
        <w:t>Par de torsión</w:t>
      </w:r>
      <w:r w:rsidRPr="00A50869">
        <w:rPr>
          <w:rFonts w:ascii="Times New Roman" w:hAnsi="Times New Roman" w:cs="Times New Roman"/>
          <w:sz w:val="24"/>
          <w:szCs w:val="24"/>
        </w:rPr>
        <w:t>: es la fuerza que el motor es capaz de generar en su eje de salida. El par de torsión se mide en Newton-metros (Nm) y puede variar desde unos pocos milinewton-metros para motores pequeños hasta varios Newton-metros para motores de alta potencia.</w:t>
      </w:r>
    </w:p>
    <w:p w14:paraId="737C927B" w14:textId="77777777" w:rsidR="00406D53" w:rsidRPr="00A50869" w:rsidRDefault="00406D53" w:rsidP="00406D53">
      <w:pPr>
        <w:spacing w:after="200" w:line="360" w:lineRule="auto"/>
        <w:jc w:val="both"/>
        <w:rPr>
          <w:rFonts w:ascii="Times New Roman" w:hAnsi="Times New Roman" w:cs="Times New Roman"/>
          <w:sz w:val="24"/>
          <w:szCs w:val="24"/>
        </w:rPr>
      </w:pPr>
      <w:r w:rsidRPr="00E93E7A">
        <w:rPr>
          <w:rFonts w:ascii="Times New Roman" w:hAnsi="Times New Roman" w:cs="Times New Roman"/>
          <w:b/>
          <w:bCs/>
          <w:sz w:val="24"/>
          <w:szCs w:val="24"/>
        </w:rPr>
        <w:t>Eficiencia:</w:t>
      </w:r>
      <w:r w:rsidRPr="00A50869">
        <w:rPr>
          <w:rFonts w:ascii="Times New Roman" w:hAnsi="Times New Roman" w:cs="Times New Roman"/>
          <w:sz w:val="24"/>
          <w:szCs w:val="24"/>
        </w:rPr>
        <w:t xml:space="preserve"> es la relación entre la potencia de salida y la potencia de entrada. Los motores DC tienen una eficiencia que puede variar desde alrededor del 50% para motores pequeños hasta más del 90% para motores de alta eficiencia.</w:t>
      </w:r>
    </w:p>
    <w:p w14:paraId="0D0C67BB" w14:textId="77777777" w:rsidR="00406D53" w:rsidRPr="00A50869" w:rsidRDefault="00406D53" w:rsidP="00406D53">
      <w:pPr>
        <w:spacing w:after="200" w:line="360" w:lineRule="auto"/>
        <w:jc w:val="both"/>
        <w:rPr>
          <w:rFonts w:ascii="Times New Roman" w:hAnsi="Times New Roman" w:cs="Times New Roman"/>
          <w:sz w:val="24"/>
          <w:szCs w:val="24"/>
        </w:rPr>
      </w:pPr>
      <w:r w:rsidRPr="00E93E7A">
        <w:rPr>
          <w:rFonts w:ascii="Times New Roman" w:hAnsi="Times New Roman" w:cs="Times New Roman"/>
          <w:b/>
          <w:bCs/>
          <w:sz w:val="24"/>
          <w:szCs w:val="24"/>
        </w:rPr>
        <w:t>Tipo de construcción:</w:t>
      </w:r>
      <w:r w:rsidRPr="00A50869">
        <w:rPr>
          <w:rFonts w:ascii="Times New Roman" w:hAnsi="Times New Roman" w:cs="Times New Roman"/>
          <w:sz w:val="24"/>
          <w:szCs w:val="24"/>
        </w:rPr>
        <w:t xml:space="preserve"> los motores DC pueden ser de construcción cepillada o sin escobillas. Los motores cepillados tienen un diseño más sencillo y son más económicos, pero tienen una vida útil más corta y requieren un mantenimiento periódico. Los motores sin escobillas son más eficientes y duraderos, pero son más costosos y requieren un control electrónico más sofisticado.</w:t>
      </w:r>
    </w:p>
    <w:p w14:paraId="2FF42BE7" w14:textId="77777777" w:rsidR="00406D53"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En resumen, las características técnicas de un motor DC incluyen su tensión y corriente nominal, potencia, velocidad, par de torsión, eficiencia y tipo de construcción. Es importante seleccionar un motor que tenga las características adecuadas para la aplicación específica para la que se va a utilizar.</w:t>
      </w:r>
    </w:p>
    <w:p w14:paraId="71242E1F" w14:textId="77777777" w:rsidR="001B698E" w:rsidRPr="00A50869" w:rsidRDefault="001B698E" w:rsidP="00406D53">
      <w:pPr>
        <w:spacing w:after="200" w:line="360" w:lineRule="auto"/>
        <w:jc w:val="both"/>
        <w:rPr>
          <w:rFonts w:ascii="Times New Roman" w:hAnsi="Times New Roman" w:cs="Times New Roman"/>
          <w:sz w:val="24"/>
          <w:szCs w:val="24"/>
        </w:rPr>
      </w:pPr>
    </w:p>
    <w:p w14:paraId="063F0563" w14:textId="583C8073" w:rsidR="00406D53" w:rsidRDefault="001B698E" w:rsidP="00406D53">
      <w:pPr>
        <w:spacing w:after="200" w:line="360" w:lineRule="auto"/>
        <w:jc w:val="both"/>
        <w:rPr>
          <w:rFonts w:ascii="Times New Roman" w:hAnsi="Times New Roman" w:cs="Times New Roman"/>
          <w:b/>
          <w:sz w:val="24"/>
          <w:szCs w:val="24"/>
        </w:rPr>
      </w:pPr>
      <w:r w:rsidRPr="001B698E">
        <w:rPr>
          <w:rFonts w:ascii="Times New Roman" w:hAnsi="Times New Roman" w:cs="Times New Roman"/>
          <w:b/>
          <w:sz w:val="24"/>
          <w:szCs w:val="24"/>
        </w:rPr>
        <w:lastRenderedPageBreak/>
        <w:t xml:space="preserve">La polarización </w:t>
      </w:r>
      <w:r w:rsidR="00E93E7A" w:rsidRPr="001B698E">
        <w:rPr>
          <w:rFonts w:ascii="Times New Roman" w:hAnsi="Times New Roman" w:cs="Times New Roman"/>
          <w:b/>
          <w:sz w:val="24"/>
          <w:szCs w:val="24"/>
        </w:rPr>
        <w:t>eléctrica</w:t>
      </w:r>
      <w:r w:rsidR="00E93E7A">
        <w:rPr>
          <w:rFonts w:ascii="Times New Roman" w:hAnsi="Times New Roman" w:cs="Times New Roman"/>
          <w:b/>
          <w:sz w:val="24"/>
          <w:szCs w:val="24"/>
        </w:rPr>
        <w:t>:</w:t>
      </w:r>
      <w:r w:rsidR="00E93E7A" w:rsidRPr="001B698E">
        <w:rPr>
          <w:rFonts w:ascii="Times New Roman" w:hAnsi="Times New Roman" w:cs="Times New Roman"/>
          <w:bCs/>
          <w:sz w:val="24"/>
          <w:szCs w:val="24"/>
        </w:rPr>
        <w:t xml:space="preserve"> se</w:t>
      </w:r>
      <w:r w:rsidRPr="001B698E">
        <w:rPr>
          <w:rFonts w:ascii="Times New Roman" w:hAnsi="Times New Roman" w:cs="Times New Roman"/>
          <w:bCs/>
          <w:sz w:val="24"/>
          <w:szCs w:val="24"/>
        </w:rPr>
        <w:t xml:space="preserve"> refiere a la separación de elementos en un sistema en dos grupos opuestos. En electrónica, esto es importante para el flujo de corriente y el funcionamiento de los dispositivos electrónicos. En un circuito eléctrico, hay regiones polarizadas con una acumulación de electrones negativos y regiones con una deficiencia de electrones. Esto se puede ver en una batería, donde un extremo tiene electrones y el otro extremo los necesita. En corriente continua, la polaridad es constante, mientras que en corriente alterna cambia periódicamente. En los enchufes domésticos, esto ocurre 50 veces por segundo.</w:t>
      </w:r>
    </w:p>
    <w:p w14:paraId="7919063D" w14:textId="77777777" w:rsidR="00406D53" w:rsidRDefault="00406D53" w:rsidP="00406D53">
      <w:pPr>
        <w:spacing w:after="200" w:line="360" w:lineRule="auto"/>
        <w:jc w:val="both"/>
        <w:rPr>
          <w:rFonts w:ascii="Times New Roman" w:hAnsi="Times New Roman" w:cs="Times New Roman"/>
          <w:b/>
          <w:bCs/>
          <w:sz w:val="24"/>
          <w:szCs w:val="24"/>
        </w:rPr>
      </w:pPr>
      <w:r w:rsidRPr="00A50869">
        <w:rPr>
          <w:rFonts w:ascii="Times New Roman" w:hAnsi="Times New Roman" w:cs="Times New Roman"/>
          <w:b/>
          <w:bCs/>
          <w:sz w:val="24"/>
          <w:szCs w:val="24"/>
        </w:rPr>
        <w:t>Torque</w:t>
      </w:r>
    </w:p>
    <w:p w14:paraId="4552C3BA" w14:textId="278348FD" w:rsidR="00551E7C" w:rsidRPr="00551E7C" w:rsidRDefault="00551E7C" w:rsidP="00406D53">
      <w:pPr>
        <w:spacing w:after="200" w:line="360" w:lineRule="auto"/>
        <w:jc w:val="both"/>
        <w:rPr>
          <w:rFonts w:ascii="Times New Roman" w:hAnsi="Times New Roman" w:cs="Times New Roman"/>
          <w:sz w:val="24"/>
          <w:szCs w:val="24"/>
        </w:rPr>
      </w:pPr>
      <w:r w:rsidRPr="00551E7C">
        <w:rPr>
          <w:rFonts w:ascii="Times New Roman" w:hAnsi="Times New Roman" w:cs="Times New Roman"/>
          <w:sz w:val="24"/>
          <w:szCs w:val="24"/>
        </w:rPr>
        <w:t>El torque es el momento de fuerza y se calcula a partir del punto de aplicación de la fuerza. Los motores de Corriente Directa (DC) son muy utilizados en ingeniería debido a su capacidad de control suave y reversibilidad. Tienen una alta relación entre el torque y la inercia del rotor. Además, ofrecen opciones de frenado dinámico y regenerativo para frenados rápidos y eficientes.</w:t>
      </w:r>
    </w:p>
    <w:p w14:paraId="508EEC8D" w14:textId="77777777" w:rsidR="00406D53" w:rsidRPr="00A50869" w:rsidRDefault="00406D53" w:rsidP="00406D53">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Curva torque - velocidad</w:t>
      </w:r>
    </w:p>
    <w:p w14:paraId="1615BDBC" w14:textId="77777777"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siguiente gráfica es una representación de los torques que un motor puede proporcionar a diferentes velocidades a los voltajes nominales.</w:t>
      </w:r>
    </w:p>
    <w:p w14:paraId="5B1C86F9" w14:textId="77777777" w:rsidR="00406D53" w:rsidRPr="00A50869" w:rsidRDefault="00406D53" w:rsidP="00406D53">
      <w:pPr>
        <w:spacing w:after="200" w:line="360" w:lineRule="auto"/>
        <w:jc w:val="center"/>
        <w:rPr>
          <w:rFonts w:ascii="Times New Roman" w:hAnsi="Times New Roman" w:cs="Times New Roman"/>
          <w:sz w:val="24"/>
          <w:szCs w:val="24"/>
        </w:rPr>
      </w:pPr>
      <w:r w:rsidRPr="00A50869">
        <w:rPr>
          <w:rFonts w:ascii="Times New Roman" w:hAnsi="Times New Roman" w:cs="Times New Roman"/>
          <w:noProof/>
          <w:sz w:val="24"/>
          <w:szCs w:val="24"/>
          <w:lang w:val="en-US"/>
        </w:rPr>
        <w:drawing>
          <wp:inline distT="0" distB="0" distL="0" distR="0" wp14:anchorId="069D9280" wp14:editId="6609E7ED">
            <wp:extent cx="3960495" cy="108585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1973" cy="1094480"/>
                    </a:xfrm>
                    <a:prstGeom prst="rect">
                      <a:avLst/>
                    </a:prstGeom>
                  </pic:spPr>
                </pic:pic>
              </a:graphicData>
            </a:graphic>
          </wp:inline>
        </w:drawing>
      </w:r>
    </w:p>
    <w:p w14:paraId="3460B3BE" w14:textId="7448ADFA" w:rsidR="00551E7C" w:rsidRPr="00551E7C" w:rsidRDefault="00551E7C" w:rsidP="00406D53">
      <w:pPr>
        <w:spacing w:after="200" w:line="360" w:lineRule="auto"/>
        <w:jc w:val="both"/>
        <w:rPr>
          <w:rFonts w:ascii="Times New Roman" w:hAnsi="Times New Roman" w:cs="Times New Roman"/>
          <w:bCs/>
          <w:sz w:val="24"/>
          <w:szCs w:val="24"/>
        </w:rPr>
      </w:pPr>
      <w:r w:rsidRPr="00551E7C">
        <w:rPr>
          <w:rFonts w:ascii="Times New Roman" w:hAnsi="Times New Roman" w:cs="Times New Roman"/>
          <w:bCs/>
          <w:sz w:val="24"/>
          <w:szCs w:val="24"/>
        </w:rPr>
        <w:t>El torque del motor determina la corriente requerida. A baja velocidad, los motores generan un mayor torque, lo que resulta en una mayor demanda de corriente. El torque de arranque es el máximo torque que puede proporcionar el motor a velocidad cero, relacionado con el arranque o sobrecarga. La velocidad de no carga es la máxima velocidad alcanzada por el motor cuando no se aplica carga o torque.</w:t>
      </w:r>
    </w:p>
    <w:p w14:paraId="4898321B" w14:textId="77777777" w:rsidR="00EA5DDB" w:rsidRDefault="00EA5DDB" w:rsidP="00406D53">
      <w:pPr>
        <w:spacing w:after="200" w:line="360" w:lineRule="auto"/>
        <w:jc w:val="both"/>
        <w:rPr>
          <w:rFonts w:ascii="Times New Roman" w:hAnsi="Times New Roman" w:cs="Times New Roman"/>
          <w:b/>
          <w:sz w:val="24"/>
          <w:szCs w:val="24"/>
        </w:rPr>
      </w:pPr>
    </w:p>
    <w:p w14:paraId="1AECD949" w14:textId="77777777" w:rsidR="00EA5DDB" w:rsidRDefault="00EA5DDB" w:rsidP="00406D53">
      <w:pPr>
        <w:spacing w:after="200" w:line="360" w:lineRule="auto"/>
        <w:jc w:val="both"/>
        <w:rPr>
          <w:rFonts w:ascii="Times New Roman" w:hAnsi="Times New Roman" w:cs="Times New Roman"/>
          <w:b/>
          <w:sz w:val="24"/>
          <w:szCs w:val="24"/>
        </w:rPr>
      </w:pPr>
    </w:p>
    <w:p w14:paraId="0C7C2073" w14:textId="11C703E3" w:rsidR="00406D53" w:rsidRPr="00A50869" w:rsidRDefault="00406D53" w:rsidP="00406D53">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lastRenderedPageBreak/>
        <w:t>El torque generado por campos magnéticos en espiras</w:t>
      </w:r>
    </w:p>
    <w:p w14:paraId="10F59015" w14:textId="0F37B1E4" w:rsidR="00406D53" w:rsidRPr="00A50869" w:rsidRDefault="00551E7C" w:rsidP="00551E7C">
      <w:pPr>
        <w:spacing w:after="200" w:line="360" w:lineRule="auto"/>
        <w:jc w:val="both"/>
        <w:rPr>
          <w:rFonts w:ascii="Times New Roman" w:hAnsi="Times New Roman" w:cs="Times New Roman"/>
          <w:bCs/>
          <w:sz w:val="24"/>
          <w:szCs w:val="24"/>
        </w:rPr>
      </w:pPr>
      <w:r w:rsidRPr="00551E7C">
        <w:rPr>
          <w:rFonts w:ascii="Times New Roman" w:hAnsi="Times New Roman" w:cs="Times New Roman"/>
          <w:bCs/>
          <w:sz w:val="24"/>
          <w:szCs w:val="24"/>
        </w:rPr>
        <w:t>La fuerza de Lorentz se refiere a la fuerza experimentada por una corriente eléctrica en una espira cuando se encuentra en un campo magnético. Es una fuerza perpendicular al campo magnético y a la dirección de la corriente.</w:t>
      </w:r>
      <w:r>
        <w:rPr>
          <w:rFonts w:ascii="Times New Roman" w:hAnsi="Times New Roman" w:cs="Times New Roman"/>
          <w:bCs/>
          <w:sz w:val="24"/>
          <w:szCs w:val="24"/>
        </w:rPr>
        <w:t xml:space="preserve"> </w:t>
      </w:r>
      <w:r w:rsidR="00406D53" w:rsidRPr="00A50869">
        <w:rPr>
          <w:rFonts w:ascii="Times New Roman" w:hAnsi="Times New Roman" w:cs="Times New Roman"/>
          <w:bCs/>
          <w:sz w:val="24"/>
          <w:szCs w:val="24"/>
        </w:rPr>
        <w:t>y se puede calcular mediante la siguiente ecuación:</w:t>
      </w:r>
    </w:p>
    <w:p w14:paraId="37A520DD" w14:textId="77777777" w:rsidR="00406D53" w:rsidRPr="00A50869" w:rsidRDefault="00406D53" w:rsidP="00406D53">
      <w:pPr>
        <w:spacing w:after="200" w:line="360" w:lineRule="auto"/>
        <w:jc w:val="center"/>
        <w:rPr>
          <w:rFonts w:ascii="Times New Roman" w:hAnsi="Times New Roman" w:cs="Times New Roman"/>
          <w:b/>
          <w:sz w:val="24"/>
          <w:szCs w:val="24"/>
        </w:rPr>
      </w:pPr>
      <m:oMathPara>
        <m:oMath>
          <m:r>
            <m:rPr>
              <m:sty m:val="bi"/>
            </m:rPr>
            <w:rPr>
              <w:rFonts w:ascii="Cambria Math" w:hAnsi="Cambria Math" w:cs="Times New Roman"/>
              <w:sz w:val="24"/>
              <w:szCs w:val="24"/>
            </w:rPr>
            <m:t>F=B*I*L</m:t>
          </m:r>
        </m:oMath>
      </m:oMathPara>
    </w:p>
    <w:p w14:paraId="2EFAAAD3" w14:textId="62C2D0CC" w:rsidR="00406D53" w:rsidRDefault="00406D53" w:rsidP="00C85266">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F</w:t>
      </w:r>
      <w:r w:rsidR="003234AE">
        <w:rPr>
          <w:rFonts w:ascii="Times New Roman" w:hAnsi="Times New Roman" w:cs="Times New Roman"/>
          <w:bCs/>
          <w:sz w:val="24"/>
          <w:szCs w:val="24"/>
        </w:rPr>
        <w:t>=</w:t>
      </w:r>
      <w:r w:rsidRPr="00A50869">
        <w:rPr>
          <w:rFonts w:ascii="Times New Roman" w:hAnsi="Times New Roman" w:cs="Times New Roman"/>
          <w:bCs/>
          <w:sz w:val="24"/>
          <w:szCs w:val="24"/>
        </w:rPr>
        <w:t>fuerza en newtons, B</w:t>
      </w:r>
      <w:r w:rsidR="003234AE">
        <w:rPr>
          <w:rFonts w:ascii="Times New Roman" w:hAnsi="Times New Roman" w:cs="Times New Roman"/>
          <w:bCs/>
          <w:sz w:val="24"/>
          <w:szCs w:val="24"/>
        </w:rPr>
        <w:t>=</w:t>
      </w:r>
      <w:r w:rsidRPr="00A50869">
        <w:rPr>
          <w:rFonts w:ascii="Times New Roman" w:hAnsi="Times New Roman" w:cs="Times New Roman"/>
          <w:bCs/>
          <w:sz w:val="24"/>
          <w:szCs w:val="24"/>
        </w:rPr>
        <w:t xml:space="preserve"> densidad del flujo magnético en teslas, I</w:t>
      </w:r>
      <w:r w:rsidR="003234AE">
        <w:rPr>
          <w:rFonts w:ascii="Times New Roman" w:hAnsi="Times New Roman" w:cs="Times New Roman"/>
          <w:bCs/>
          <w:sz w:val="24"/>
          <w:szCs w:val="24"/>
        </w:rPr>
        <w:t>=</w:t>
      </w:r>
      <w:r w:rsidRPr="00A50869">
        <w:rPr>
          <w:rFonts w:ascii="Times New Roman" w:hAnsi="Times New Roman" w:cs="Times New Roman"/>
          <w:bCs/>
          <w:sz w:val="24"/>
          <w:szCs w:val="24"/>
        </w:rPr>
        <w:t>corriente eléctrica en amperios y L</w:t>
      </w:r>
      <w:r w:rsidR="003234AE">
        <w:rPr>
          <w:rFonts w:ascii="Times New Roman" w:hAnsi="Times New Roman" w:cs="Times New Roman"/>
          <w:bCs/>
          <w:sz w:val="24"/>
          <w:szCs w:val="24"/>
        </w:rPr>
        <w:t>=</w:t>
      </w:r>
      <w:r w:rsidRPr="00A50869">
        <w:rPr>
          <w:rFonts w:ascii="Times New Roman" w:hAnsi="Times New Roman" w:cs="Times New Roman"/>
          <w:bCs/>
          <w:sz w:val="24"/>
          <w:szCs w:val="24"/>
        </w:rPr>
        <w:t>longitud de la espira en metros.</w:t>
      </w:r>
    </w:p>
    <w:p w14:paraId="5ADC174A" w14:textId="77777777" w:rsidR="00406D53" w:rsidRDefault="00406D53" w:rsidP="00406D53">
      <w:pPr>
        <w:spacing w:after="200" w:line="360" w:lineRule="auto"/>
        <w:jc w:val="both"/>
        <w:rPr>
          <w:rFonts w:ascii="Times New Roman" w:hAnsi="Times New Roman" w:cs="Times New Roman"/>
          <w:b/>
          <w:bCs/>
          <w:sz w:val="24"/>
          <w:szCs w:val="24"/>
        </w:rPr>
      </w:pPr>
      <w:r w:rsidRPr="00A50869">
        <w:rPr>
          <w:rFonts w:ascii="Times New Roman" w:hAnsi="Times New Roman" w:cs="Times New Roman"/>
          <w:b/>
          <w:bCs/>
          <w:sz w:val="24"/>
          <w:szCs w:val="24"/>
        </w:rPr>
        <w:t>Diferencia de potencial eléctrico</w:t>
      </w:r>
    </w:p>
    <w:p w14:paraId="47D6DD12" w14:textId="5D2C2B3F" w:rsidR="00C85266" w:rsidRPr="00A50869" w:rsidRDefault="00C85266" w:rsidP="00406D53">
      <w:pPr>
        <w:spacing w:after="200" w:line="360" w:lineRule="auto"/>
        <w:jc w:val="both"/>
        <w:rPr>
          <w:rFonts w:ascii="Times New Roman" w:hAnsi="Times New Roman" w:cs="Times New Roman"/>
          <w:bCs/>
          <w:sz w:val="24"/>
          <w:szCs w:val="24"/>
        </w:rPr>
      </w:pPr>
      <w:r w:rsidRPr="00C85266">
        <w:rPr>
          <w:rFonts w:ascii="Times New Roman" w:hAnsi="Times New Roman" w:cs="Times New Roman"/>
          <w:bCs/>
          <w:sz w:val="24"/>
          <w:szCs w:val="24"/>
        </w:rPr>
        <w:t>La diferencia de potencial o voltaje es la energía necesaria para mover una carga eléctrica entre dos puntos en un circuito. Se calcula multiplicando la corriente eléctrica por la resistencia eléctrica según la ley de Ohm (V = I * R). Es la causa del flujo de corriente eléctrica en un circuito.</w:t>
      </w:r>
    </w:p>
    <w:p w14:paraId="6CD91CA6" w14:textId="77777777" w:rsidR="00406D53" w:rsidRDefault="00406D53" w:rsidP="00406D53">
      <w:pPr>
        <w:spacing w:after="200" w:line="360" w:lineRule="auto"/>
        <w:jc w:val="both"/>
        <w:rPr>
          <w:rFonts w:ascii="Times New Roman" w:hAnsi="Times New Roman" w:cs="Times New Roman"/>
          <w:b/>
          <w:bCs/>
          <w:sz w:val="24"/>
          <w:szCs w:val="24"/>
        </w:rPr>
      </w:pPr>
      <w:r w:rsidRPr="00A50869">
        <w:rPr>
          <w:rFonts w:ascii="Times New Roman" w:hAnsi="Times New Roman" w:cs="Times New Roman"/>
          <w:b/>
          <w:bCs/>
          <w:sz w:val="24"/>
          <w:szCs w:val="24"/>
        </w:rPr>
        <w:t>Corriente eléctrica</w:t>
      </w:r>
    </w:p>
    <w:p w14:paraId="70C5577C" w14:textId="01837808" w:rsidR="00C85266" w:rsidRPr="00C85266" w:rsidRDefault="00C85266" w:rsidP="00406D53">
      <w:pPr>
        <w:spacing w:after="200" w:line="360" w:lineRule="auto"/>
        <w:jc w:val="both"/>
        <w:rPr>
          <w:rFonts w:ascii="Times New Roman" w:hAnsi="Times New Roman" w:cs="Times New Roman"/>
          <w:sz w:val="24"/>
          <w:szCs w:val="24"/>
        </w:rPr>
      </w:pPr>
      <w:r w:rsidRPr="00C85266">
        <w:rPr>
          <w:rFonts w:ascii="Times New Roman" w:hAnsi="Times New Roman" w:cs="Times New Roman"/>
          <w:sz w:val="24"/>
          <w:szCs w:val="24"/>
        </w:rPr>
        <w:t>La corriente eléctrica es el flujo de carga a través de un conductor. Se mide en amperios (A) y puede ser causada por una diferencia de potencial (voltaje) o una fuerza electromotriz en un circuito cerrado. La ley de Ohm establece que la corriente es igual al voltaje dividido por la resistencia (I = V/R). Puede ser continua (DC) o alterna (AC).</w:t>
      </w:r>
    </w:p>
    <w:p w14:paraId="23F17378" w14:textId="77777777" w:rsidR="00406D53" w:rsidRPr="00A50869" w:rsidRDefault="00406D53" w:rsidP="00406D53">
      <w:pPr>
        <w:spacing w:after="200" w:line="360" w:lineRule="auto"/>
        <w:jc w:val="both"/>
        <w:rPr>
          <w:rFonts w:ascii="Times New Roman" w:hAnsi="Times New Roman" w:cs="Times New Roman"/>
          <w:bCs/>
          <w:sz w:val="24"/>
          <w:szCs w:val="24"/>
        </w:rPr>
      </w:pPr>
      <w:r w:rsidRPr="00A50869">
        <w:rPr>
          <w:rFonts w:ascii="Times New Roman" w:hAnsi="Times New Roman" w:cs="Times New Roman"/>
          <w:b/>
          <w:bCs/>
          <w:sz w:val="24"/>
          <w:szCs w:val="24"/>
        </w:rPr>
        <w:t>Resistencia eléctrica</w:t>
      </w:r>
    </w:p>
    <w:p w14:paraId="39D5530D" w14:textId="5D229425" w:rsidR="00406D53" w:rsidRPr="00A50869" w:rsidRDefault="002C34C7" w:rsidP="00406D53">
      <w:pPr>
        <w:spacing w:after="200" w:line="360" w:lineRule="auto"/>
        <w:jc w:val="both"/>
        <w:rPr>
          <w:rFonts w:ascii="Times New Roman" w:hAnsi="Times New Roman" w:cs="Times New Roman"/>
          <w:bCs/>
          <w:sz w:val="24"/>
          <w:szCs w:val="24"/>
        </w:rPr>
      </w:pPr>
      <w:r w:rsidRPr="002C34C7">
        <w:rPr>
          <w:rFonts w:ascii="Times New Roman" w:hAnsi="Times New Roman" w:cs="Times New Roman"/>
          <w:bCs/>
          <w:sz w:val="24"/>
          <w:szCs w:val="24"/>
        </w:rPr>
        <w:t>La resistencia eléctrica es la oposición al flujo de corriente eléctrica. Se mide en ohmios (Ω). Se calcula dividiendo el voltaje entre la corriente según la ley de Ohm (R = V/I). Depende de los materiales y la geometría del componente. Puede ajustarse con potenciómetros y resistencias variables.</w:t>
      </w:r>
    </w:p>
    <w:p w14:paraId="47DFE10E" w14:textId="77777777" w:rsidR="00406D53" w:rsidRPr="00A50869" w:rsidRDefault="00406D53" w:rsidP="00406D53">
      <w:pPr>
        <w:spacing w:after="200" w:line="360" w:lineRule="auto"/>
        <w:jc w:val="both"/>
        <w:rPr>
          <w:rFonts w:ascii="Times New Roman" w:hAnsi="Times New Roman" w:cs="Times New Roman"/>
          <w:b/>
          <w:bCs/>
          <w:sz w:val="24"/>
          <w:szCs w:val="24"/>
        </w:rPr>
      </w:pPr>
      <w:r w:rsidRPr="00A50869">
        <w:rPr>
          <w:rFonts w:ascii="Times New Roman" w:hAnsi="Times New Roman" w:cs="Times New Roman"/>
          <w:b/>
          <w:bCs/>
          <w:sz w:val="24"/>
          <w:szCs w:val="24"/>
        </w:rPr>
        <w:t>Códigos de colores de resistencias eléctricas</w:t>
      </w:r>
    </w:p>
    <w:p w14:paraId="283F6669" w14:textId="593F75CA" w:rsidR="00E93E7A" w:rsidRDefault="002C34C7" w:rsidP="002C34C7">
      <w:pPr>
        <w:spacing w:after="200" w:line="360" w:lineRule="auto"/>
        <w:jc w:val="both"/>
        <w:rPr>
          <w:rFonts w:ascii="Times New Roman" w:hAnsi="Times New Roman" w:cs="Times New Roman"/>
          <w:sz w:val="24"/>
          <w:szCs w:val="24"/>
        </w:rPr>
      </w:pPr>
      <w:r w:rsidRPr="002C34C7">
        <w:rPr>
          <w:rFonts w:ascii="Times New Roman" w:hAnsi="Times New Roman" w:cs="Times New Roman"/>
          <w:sz w:val="24"/>
          <w:szCs w:val="24"/>
        </w:rPr>
        <w:t>Las resistencias tienen diferentes tipos y se pueden identificar mediante el código de color o el uso de un óhmetro. El código de color representa el valor y tolerancia de la resistencia. Los estándares internacionales definen la codificación de colores para resistencias axiales</w:t>
      </w:r>
      <w:r>
        <w:rPr>
          <w:rFonts w:ascii="Times New Roman" w:hAnsi="Times New Roman" w:cs="Times New Roman"/>
          <w:sz w:val="24"/>
          <w:szCs w:val="24"/>
        </w:rPr>
        <w:t xml:space="preserve"> (</w:t>
      </w:r>
      <w:r w:rsidRPr="002C34C7">
        <w:rPr>
          <w:rFonts w:ascii="Times New Roman" w:hAnsi="Times New Roman" w:cs="Times New Roman"/>
          <w:sz w:val="24"/>
          <w:szCs w:val="24"/>
        </w:rPr>
        <w:t>Diseño lineal con terminales en los extremos</w:t>
      </w:r>
      <w:r>
        <w:rPr>
          <w:rFonts w:ascii="Times New Roman" w:hAnsi="Times New Roman" w:cs="Times New Roman"/>
          <w:sz w:val="24"/>
          <w:szCs w:val="24"/>
        </w:rPr>
        <w:t>)</w:t>
      </w:r>
      <w:r w:rsidRPr="002C34C7">
        <w:rPr>
          <w:rFonts w:ascii="Times New Roman" w:hAnsi="Times New Roman" w:cs="Times New Roman"/>
          <w:sz w:val="24"/>
          <w:szCs w:val="24"/>
        </w:rPr>
        <w:t xml:space="preserve"> y el código numérico para resistencias SMD</w:t>
      </w:r>
      <w:r>
        <w:rPr>
          <w:rFonts w:ascii="Times New Roman" w:hAnsi="Times New Roman" w:cs="Times New Roman"/>
          <w:sz w:val="24"/>
          <w:szCs w:val="24"/>
        </w:rPr>
        <w:t xml:space="preserve"> (</w:t>
      </w:r>
      <w:r w:rsidRPr="002C34C7">
        <w:rPr>
          <w:rFonts w:ascii="Times New Roman" w:hAnsi="Times New Roman" w:cs="Times New Roman"/>
          <w:sz w:val="24"/>
          <w:szCs w:val="24"/>
        </w:rPr>
        <w:t xml:space="preserve">Montaje en superficie, </w:t>
      </w:r>
    </w:p>
    <w:p w14:paraId="338B9A72" w14:textId="77777777" w:rsidR="00E93E7A" w:rsidRDefault="00E93E7A" w:rsidP="002C34C7">
      <w:pPr>
        <w:spacing w:after="200" w:line="360" w:lineRule="auto"/>
        <w:jc w:val="both"/>
        <w:rPr>
          <w:rFonts w:ascii="Times New Roman" w:hAnsi="Times New Roman" w:cs="Times New Roman"/>
          <w:sz w:val="24"/>
          <w:szCs w:val="24"/>
        </w:rPr>
      </w:pPr>
    </w:p>
    <w:p w14:paraId="549ED937" w14:textId="7296A996" w:rsidR="00E93E7A" w:rsidRDefault="00E93E7A" w:rsidP="002C34C7">
      <w:pPr>
        <w:spacing w:after="200" w:line="360" w:lineRule="auto"/>
        <w:jc w:val="both"/>
        <w:rPr>
          <w:rFonts w:ascii="Times New Roman" w:hAnsi="Times New Roman" w:cs="Times New Roman"/>
          <w:sz w:val="24"/>
          <w:szCs w:val="24"/>
        </w:rPr>
      </w:pPr>
      <w:r w:rsidRPr="00A50869">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25136E7A" wp14:editId="35B50441">
            <wp:simplePos x="0" y="0"/>
            <wp:positionH relativeFrom="margin">
              <wp:posOffset>1156970</wp:posOffset>
            </wp:positionH>
            <wp:positionV relativeFrom="paragraph">
              <wp:posOffset>-109855</wp:posOffset>
            </wp:positionV>
            <wp:extent cx="3073121" cy="25527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3121" cy="2552700"/>
                    </a:xfrm>
                    <a:prstGeom prst="rect">
                      <a:avLst/>
                    </a:prstGeom>
                  </pic:spPr>
                </pic:pic>
              </a:graphicData>
            </a:graphic>
            <wp14:sizeRelH relativeFrom="margin">
              <wp14:pctWidth>0</wp14:pctWidth>
            </wp14:sizeRelH>
            <wp14:sizeRelV relativeFrom="margin">
              <wp14:pctHeight>0</wp14:pctHeight>
            </wp14:sizeRelV>
          </wp:anchor>
        </w:drawing>
      </w:r>
    </w:p>
    <w:p w14:paraId="35601598" w14:textId="77777777" w:rsidR="00E93E7A" w:rsidRDefault="00E93E7A" w:rsidP="002C34C7">
      <w:pPr>
        <w:spacing w:after="200" w:line="360" w:lineRule="auto"/>
        <w:jc w:val="both"/>
        <w:rPr>
          <w:rFonts w:ascii="Times New Roman" w:hAnsi="Times New Roman" w:cs="Times New Roman"/>
          <w:sz w:val="24"/>
          <w:szCs w:val="24"/>
        </w:rPr>
      </w:pPr>
    </w:p>
    <w:p w14:paraId="42C41789" w14:textId="77777777" w:rsidR="00E93E7A" w:rsidRDefault="00E93E7A" w:rsidP="002C34C7">
      <w:pPr>
        <w:spacing w:after="200" w:line="360" w:lineRule="auto"/>
        <w:jc w:val="both"/>
        <w:rPr>
          <w:rFonts w:ascii="Times New Roman" w:hAnsi="Times New Roman" w:cs="Times New Roman"/>
          <w:sz w:val="24"/>
          <w:szCs w:val="24"/>
        </w:rPr>
      </w:pPr>
    </w:p>
    <w:p w14:paraId="024B230A" w14:textId="77777777" w:rsidR="00E93E7A" w:rsidRDefault="00E93E7A" w:rsidP="002C34C7">
      <w:pPr>
        <w:spacing w:after="200" w:line="360" w:lineRule="auto"/>
        <w:jc w:val="both"/>
        <w:rPr>
          <w:rFonts w:ascii="Times New Roman" w:hAnsi="Times New Roman" w:cs="Times New Roman"/>
          <w:sz w:val="24"/>
          <w:szCs w:val="24"/>
        </w:rPr>
      </w:pPr>
    </w:p>
    <w:p w14:paraId="6E339F3F" w14:textId="77777777" w:rsidR="00E93E7A" w:rsidRDefault="00E93E7A" w:rsidP="002C34C7">
      <w:pPr>
        <w:spacing w:after="200" w:line="360" w:lineRule="auto"/>
        <w:jc w:val="both"/>
        <w:rPr>
          <w:rFonts w:ascii="Times New Roman" w:hAnsi="Times New Roman" w:cs="Times New Roman"/>
          <w:sz w:val="24"/>
          <w:szCs w:val="24"/>
        </w:rPr>
      </w:pPr>
    </w:p>
    <w:p w14:paraId="0B8920DD" w14:textId="77777777" w:rsidR="00E93E7A" w:rsidRDefault="00E93E7A" w:rsidP="002C34C7">
      <w:pPr>
        <w:spacing w:after="200" w:line="360" w:lineRule="auto"/>
        <w:jc w:val="both"/>
        <w:rPr>
          <w:rFonts w:ascii="Times New Roman" w:hAnsi="Times New Roman" w:cs="Times New Roman"/>
          <w:sz w:val="24"/>
          <w:szCs w:val="24"/>
        </w:rPr>
      </w:pPr>
    </w:p>
    <w:p w14:paraId="70582AF8" w14:textId="77777777" w:rsidR="00E93E7A" w:rsidRDefault="00E93E7A" w:rsidP="002C34C7">
      <w:pPr>
        <w:spacing w:after="200" w:line="360" w:lineRule="auto"/>
        <w:jc w:val="both"/>
        <w:rPr>
          <w:rFonts w:ascii="Times New Roman" w:hAnsi="Times New Roman" w:cs="Times New Roman"/>
          <w:sz w:val="24"/>
          <w:szCs w:val="24"/>
        </w:rPr>
      </w:pPr>
    </w:p>
    <w:p w14:paraId="3DFBEDF1" w14:textId="2948FE80" w:rsidR="00406D53" w:rsidRPr="00A50869" w:rsidRDefault="002C34C7" w:rsidP="002C34C7">
      <w:pPr>
        <w:spacing w:after="200" w:line="360" w:lineRule="auto"/>
        <w:jc w:val="both"/>
        <w:rPr>
          <w:rFonts w:ascii="Times New Roman" w:hAnsi="Times New Roman" w:cs="Times New Roman"/>
          <w:sz w:val="24"/>
          <w:szCs w:val="24"/>
        </w:rPr>
      </w:pPr>
      <w:r w:rsidRPr="002C34C7">
        <w:rPr>
          <w:rFonts w:ascii="Times New Roman" w:hAnsi="Times New Roman" w:cs="Times New Roman"/>
          <w:sz w:val="24"/>
          <w:szCs w:val="24"/>
        </w:rPr>
        <w:t>sin terminales, más pequeñas</w:t>
      </w:r>
      <w:r>
        <w:rPr>
          <w:rFonts w:ascii="Times New Roman" w:hAnsi="Times New Roman" w:cs="Times New Roman"/>
          <w:sz w:val="24"/>
          <w:szCs w:val="24"/>
        </w:rPr>
        <w:t>)</w:t>
      </w:r>
      <w:r w:rsidRPr="002C34C7">
        <w:rPr>
          <w:rFonts w:ascii="Times New Roman" w:hAnsi="Times New Roman" w:cs="Times New Roman"/>
          <w:sz w:val="24"/>
          <w:szCs w:val="24"/>
        </w:rPr>
        <w:t>. Las bandas en la resistencia indican su valor, tolerancia, confiabilidad y tasa de falla, y pueden variar de tres a seis.</w:t>
      </w:r>
    </w:p>
    <w:p w14:paraId="53C64D65" w14:textId="77777777" w:rsidR="00406D53" w:rsidRDefault="00406D53" w:rsidP="00406D53">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Frecuencia eléctrica</w:t>
      </w:r>
    </w:p>
    <w:p w14:paraId="18454E6D" w14:textId="77777777" w:rsidR="00E93E7A" w:rsidRDefault="002C34C7" w:rsidP="00406D53">
      <w:pPr>
        <w:spacing w:after="200" w:line="360" w:lineRule="auto"/>
        <w:jc w:val="both"/>
        <w:rPr>
          <w:rFonts w:ascii="Times New Roman" w:hAnsi="Times New Roman" w:cs="Times New Roman"/>
          <w:sz w:val="24"/>
          <w:szCs w:val="24"/>
        </w:rPr>
      </w:pPr>
      <w:r w:rsidRPr="002C34C7">
        <w:rPr>
          <w:rFonts w:ascii="Times New Roman" w:hAnsi="Times New Roman" w:cs="Times New Roman"/>
          <w:sz w:val="24"/>
          <w:szCs w:val="24"/>
        </w:rPr>
        <w:t>Número de ciclos por segundo en una onda eléctrica. Se mide en Hz. Importante para el funcionamiento de equipos y transmisión de energía eléctrica. Comúnmente 50 o 60 Hz en corriente alterna.</w:t>
      </w:r>
    </w:p>
    <w:p w14:paraId="6389BCF8" w14:textId="18E80645" w:rsidR="00406D53" w:rsidRPr="00E93E7A"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b/>
          <w:sz w:val="24"/>
          <w:szCs w:val="24"/>
        </w:rPr>
        <w:t>Señales analógicas</w:t>
      </w:r>
    </w:p>
    <w:p w14:paraId="5FC263A8" w14:textId="6FD752CA" w:rsidR="00AB72F8" w:rsidRDefault="00AB72F8" w:rsidP="00AB72F8">
      <w:pPr>
        <w:spacing w:after="200" w:line="360" w:lineRule="auto"/>
        <w:jc w:val="both"/>
        <w:rPr>
          <w:rFonts w:ascii="Times New Roman" w:hAnsi="Times New Roman" w:cs="Times New Roman"/>
          <w:sz w:val="24"/>
          <w:szCs w:val="24"/>
        </w:rPr>
      </w:pPr>
      <w:r w:rsidRPr="00AB72F8">
        <w:rPr>
          <w:rFonts w:ascii="Times New Roman" w:hAnsi="Times New Roman" w:cs="Times New Roman"/>
          <w:sz w:val="24"/>
          <w:szCs w:val="24"/>
        </w:rPr>
        <w:t>pueden tomar cualquier valor en un rango continuo, se transmiten a través de sensores colocados en el vehículo. Estos sensores captan información del entorno, como la distancia a los obstáculos o la presencia de objetos cercanos. La información analógica recopilada por los sensores se convierte en señales eléctricas proporcionales a la magnitud medida</w:t>
      </w:r>
    </w:p>
    <w:p w14:paraId="422095C1" w14:textId="0B693FD4" w:rsidR="00AB72F8" w:rsidRPr="00A50869" w:rsidRDefault="00AB72F8" w:rsidP="00AB72F8">
      <w:pPr>
        <w:spacing w:after="200" w:line="360" w:lineRule="auto"/>
        <w:jc w:val="both"/>
        <w:rPr>
          <w:rFonts w:ascii="Times New Roman" w:hAnsi="Times New Roman" w:cs="Times New Roman"/>
          <w:sz w:val="24"/>
          <w:szCs w:val="24"/>
        </w:rPr>
      </w:pPr>
      <w:r w:rsidRPr="00AB72F8">
        <w:rPr>
          <w:rFonts w:ascii="Times New Roman" w:hAnsi="Times New Roman" w:cs="Times New Roman"/>
          <w:sz w:val="24"/>
          <w:szCs w:val="24"/>
        </w:rPr>
        <w:t>Estas señales eléctricas analógicas se transmiten a un microcontrolador o sistema de procesamiento a bordo del carrito. El microcontrolador procesa y analiza las señales para determinar las acciones a tomar, como girar o detenerse para evitar un obstáculo. Luego, el microcontrolador envía señales de control a los motores o actuadores del carrito para ejecutar las acciones necesarias.</w:t>
      </w:r>
    </w:p>
    <w:p w14:paraId="2DF25916" w14:textId="77777777" w:rsidR="00E93E7A" w:rsidRDefault="00E93E7A" w:rsidP="00406D53">
      <w:pPr>
        <w:spacing w:after="200" w:line="360" w:lineRule="auto"/>
        <w:jc w:val="both"/>
        <w:rPr>
          <w:rFonts w:ascii="Times New Roman" w:hAnsi="Times New Roman" w:cs="Times New Roman"/>
          <w:b/>
          <w:sz w:val="24"/>
          <w:szCs w:val="24"/>
        </w:rPr>
      </w:pPr>
    </w:p>
    <w:p w14:paraId="339885F9" w14:textId="45506986" w:rsidR="00406D53" w:rsidRPr="00A50869" w:rsidRDefault="00406D53" w:rsidP="00406D53">
      <w:pPr>
        <w:spacing w:after="200" w:line="360" w:lineRule="auto"/>
        <w:jc w:val="both"/>
        <w:rPr>
          <w:rFonts w:ascii="Times New Roman" w:hAnsi="Times New Roman" w:cs="Times New Roman"/>
          <w:sz w:val="24"/>
          <w:szCs w:val="24"/>
        </w:rPr>
      </w:pPr>
      <w:r w:rsidRPr="00A50869">
        <w:rPr>
          <w:rFonts w:ascii="Times New Roman" w:hAnsi="Times New Roman" w:cs="Times New Roman"/>
          <w:b/>
          <w:sz w:val="24"/>
          <w:szCs w:val="24"/>
        </w:rPr>
        <w:lastRenderedPageBreak/>
        <w:t>Señales digitales</w:t>
      </w:r>
    </w:p>
    <w:p w14:paraId="04A3037F" w14:textId="02F74E15" w:rsidR="00406D53" w:rsidRPr="00AB72F8" w:rsidRDefault="00AB72F8" w:rsidP="00406D53">
      <w:pPr>
        <w:spacing w:after="200" w:line="360" w:lineRule="auto"/>
        <w:jc w:val="both"/>
        <w:rPr>
          <w:rFonts w:ascii="Times New Roman" w:hAnsi="Times New Roman" w:cs="Times New Roman"/>
          <w:bCs/>
          <w:sz w:val="24"/>
          <w:szCs w:val="24"/>
        </w:rPr>
      </w:pPr>
      <w:r w:rsidRPr="00AB72F8">
        <w:rPr>
          <w:rFonts w:ascii="Times New Roman" w:hAnsi="Times New Roman" w:cs="Times New Roman"/>
          <w:bCs/>
          <w:sz w:val="24"/>
          <w:szCs w:val="24"/>
        </w:rPr>
        <w:t>las señales digitales toman valores discretos y se representan mediante símbolos, como números binarios. En el carrito, las señales digitales se utilizan para enviar comandos precisos desde un control remoto, como avanzar, retroceder o girar. Estas señales se transmiten como una secuencia de bits (1 y 0) que representan los diferentes comandos.</w:t>
      </w:r>
    </w:p>
    <w:p w14:paraId="4B86AE35" w14:textId="77777777" w:rsidR="00406D53" w:rsidRDefault="00406D53" w:rsidP="00406D53">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La energía disipada</w:t>
      </w:r>
    </w:p>
    <w:p w14:paraId="5E81B85D" w14:textId="1864B892" w:rsidR="0073731A" w:rsidRPr="00A50869" w:rsidRDefault="0073731A" w:rsidP="00406D53">
      <w:pPr>
        <w:spacing w:after="200" w:line="360" w:lineRule="auto"/>
        <w:jc w:val="both"/>
        <w:rPr>
          <w:rFonts w:ascii="Times New Roman" w:hAnsi="Times New Roman" w:cs="Times New Roman"/>
          <w:sz w:val="24"/>
          <w:szCs w:val="24"/>
        </w:rPr>
      </w:pPr>
      <w:r w:rsidRPr="0073731A">
        <w:rPr>
          <w:rFonts w:ascii="Times New Roman" w:hAnsi="Times New Roman" w:cs="Times New Roman"/>
          <w:sz w:val="24"/>
          <w:szCs w:val="24"/>
        </w:rPr>
        <w:t>la energía disipada puede ocurrir cuando el carrito se mueve y encuentra resistencia en forma de fricción con la superficie, resistencia del aire u otros obstáculos en su camino. Esta resistencia causa una pérdida de energía útil, que se disipa en forma de calor y sonido. Para mejorar la eficiencia del carrito y minimizar la energía disipada, se pueden tomar medidas como reducir la fricción en las ruedas, optimizar el diseño aerodinámico y utilizar materiales que reduzcan la resistencia. Estas acciones ayudarán a maximizar la energía disponible para el movimiento del carrito y minimizar las pérdidas energéticas.</w:t>
      </w:r>
    </w:p>
    <w:p w14:paraId="3E7BB2B5" w14:textId="4DCEB4B1" w:rsidR="00A81F86" w:rsidRPr="006F2BED" w:rsidRDefault="00A81F86" w:rsidP="00A81F86">
      <w:pPr>
        <w:jc w:val="center"/>
        <w:rPr>
          <w:rFonts w:ascii="Times New Roman" w:hAnsi="Times New Roman" w:cs="Times New Roman"/>
          <w:b/>
          <w:sz w:val="24"/>
          <w:szCs w:val="24"/>
        </w:rPr>
      </w:pPr>
      <w:r w:rsidRPr="006F2BED">
        <w:rPr>
          <w:rFonts w:ascii="Times New Roman" w:hAnsi="Times New Roman" w:cs="Times New Roman"/>
          <w:b/>
          <w:sz w:val="24"/>
          <w:szCs w:val="24"/>
        </w:rPr>
        <w:t xml:space="preserve">RESULTADOS </w:t>
      </w:r>
    </w:p>
    <w:p w14:paraId="1836B4C9" w14:textId="05C2378C" w:rsidR="00A81F86" w:rsidRPr="006F2BED" w:rsidRDefault="00A81F86" w:rsidP="00A81F86">
      <w:pPr>
        <w:jc w:val="center"/>
        <w:rPr>
          <w:rFonts w:ascii="Times New Roman" w:hAnsi="Times New Roman" w:cs="Times New Roman"/>
          <w:sz w:val="24"/>
          <w:szCs w:val="24"/>
        </w:rPr>
      </w:pPr>
    </w:p>
    <w:p w14:paraId="2EE473EF" w14:textId="77777777" w:rsidR="00A81F86" w:rsidRPr="006F2BED" w:rsidRDefault="00A81F86" w:rsidP="00A81F86">
      <w:pPr>
        <w:rPr>
          <w:rFonts w:ascii="Times New Roman" w:hAnsi="Times New Roman" w:cs="Times New Roman"/>
          <w:sz w:val="24"/>
          <w:szCs w:val="24"/>
        </w:rPr>
      </w:pPr>
      <w:r w:rsidRPr="006F2BED">
        <w:rPr>
          <w:rFonts w:ascii="Times New Roman" w:hAnsi="Times New Roman" w:cs="Times New Roman"/>
          <w:sz w:val="24"/>
          <w:szCs w:val="24"/>
        </w:rPr>
        <w:t>Los resultados obtenidos en el proyecto del carrito evasor de obstáculos con Arduino, sensor ultrasónico y servomotor son los siguientes:</w:t>
      </w:r>
    </w:p>
    <w:p w14:paraId="7A4A2FF7" w14:textId="5529A6F7" w:rsidR="00A81F86" w:rsidRPr="006F2BED" w:rsidRDefault="00A81F86" w:rsidP="00A81F86">
      <w:pPr>
        <w:rPr>
          <w:rFonts w:ascii="Times New Roman" w:hAnsi="Times New Roman" w:cs="Times New Roman"/>
          <w:b/>
          <w:sz w:val="24"/>
          <w:szCs w:val="24"/>
        </w:rPr>
      </w:pPr>
      <w:r w:rsidRPr="006F2BED">
        <w:rPr>
          <w:rFonts w:ascii="Times New Roman" w:hAnsi="Times New Roman" w:cs="Times New Roman"/>
          <w:b/>
          <w:sz w:val="24"/>
          <w:szCs w:val="24"/>
        </w:rPr>
        <w:t>Funcionamiento del carrito:</w:t>
      </w:r>
    </w:p>
    <w:p w14:paraId="40193F18" w14:textId="77777777" w:rsidR="00A81F86" w:rsidRPr="006F2BED" w:rsidRDefault="00A81F86" w:rsidP="00A81F86">
      <w:pPr>
        <w:rPr>
          <w:rFonts w:ascii="Times New Roman" w:hAnsi="Times New Roman" w:cs="Times New Roman"/>
          <w:sz w:val="24"/>
          <w:szCs w:val="24"/>
        </w:rPr>
      </w:pPr>
      <w:r w:rsidRPr="006F2BED">
        <w:rPr>
          <w:rFonts w:ascii="Times New Roman" w:hAnsi="Times New Roman" w:cs="Times New Roman"/>
          <w:sz w:val="24"/>
          <w:szCs w:val="24"/>
        </w:rPr>
        <w:t>El carrito fue capaz de detectar obstáculos en su entorno utilizando el sensor ultrasónico.</w:t>
      </w:r>
    </w:p>
    <w:p w14:paraId="23964334" w14:textId="77777777" w:rsidR="00A81F86" w:rsidRPr="006F2BED" w:rsidRDefault="00A81F86" w:rsidP="00A81F86">
      <w:pPr>
        <w:rPr>
          <w:rFonts w:ascii="Times New Roman" w:hAnsi="Times New Roman" w:cs="Times New Roman"/>
          <w:sz w:val="24"/>
          <w:szCs w:val="24"/>
        </w:rPr>
      </w:pPr>
      <w:r w:rsidRPr="006F2BED">
        <w:rPr>
          <w:rFonts w:ascii="Times New Roman" w:hAnsi="Times New Roman" w:cs="Times New Roman"/>
          <w:sz w:val="24"/>
          <w:szCs w:val="24"/>
        </w:rPr>
        <w:t>El servomotor permitió mover el sensor ultrasónico en diferentes direcciones para explorar el entorno de manera efectiva.</w:t>
      </w:r>
    </w:p>
    <w:p w14:paraId="569CE04E" w14:textId="77777777" w:rsidR="00A81F86" w:rsidRPr="006F2BED" w:rsidRDefault="00A81F86" w:rsidP="00A81F86">
      <w:pPr>
        <w:rPr>
          <w:rFonts w:ascii="Times New Roman" w:hAnsi="Times New Roman" w:cs="Times New Roman"/>
          <w:sz w:val="24"/>
          <w:szCs w:val="24"/>
        </w:rPr>
      </w:pPr>
      <w:r w:rsidRPr="006F2BED">
        <w:rPr>
          <w:rFonts w:ascii="Times New Roman" w:hAnsi="Times New Roman" w:cs="Times New Roman"/>
          <w:sz w:val="24"/>
          <w:szCs w:val="24"/>
        </w:rPr>
        <w:t>El Arduino procesó las lecturas del sensor y tomó decisiones en tiempo real para evitar colisiones.</w:t>
      </w:r>
    </w:p>
    <w:p w14:paraId="5B55F5F0" w14:textId="77777777" w:rsidR="00A81F86" w:rsidRPr="006F2BED" w:rsidRDefault="00A81F86" w:rsidP="00A81F86">
      <w:pPr>
        <w:rPr>
          <w:rFonts w:ascii="Times New Roman" w:hAnsi="Times New Roman" w:cs="Times New Roman"/>
          <w:b/>
          <w:sz w:val="24"/>
          <w:szCs w:val="24"/>
        </w:rPr>
      </w:pPr>
      <w:r w:rsidRPr="006F2BED">
        <w:rPr>
          <w:rFonts w:ascii="Times New Roman" w:hAnsi="Times New Roman" w:cs="Times New Roman"/>
          <w:b/>
          <w:sz w:val="24"/>
          <w:szCs w:val="24"/>
        </w:rPr>
        <w:t>Evitación de obstáculos:</w:t>
      </w:r>
    </w:p>
    <w:p w14:paraId="33EE940B" w14:textId="77777777" w:rsidR="00A81F86" w:rsidRPr="006F2BED" w:rsidRDefault="00A81F86" w:rsidP="00A81F86">
      <w:pPr>
        <w:rPr>
          <w:rFonts w:ascii="Times New Roman" w:hAnsi="Times New Roman" w:cs="Times New Roman"/>
          <w:sz w:val="24"/>
          <w:szCs w:val="24"/>
        </w:rPr>
      </w:pPr>
      <w:r w:rsidRPr="006F2BED">
        <w:rPr>
          <w:rFonts w:ascii="Times New Roman" w:hAnsi="Times New Roman" w:cs="Times New Roman"/>
          <w:sz w:val="24"/>
          <w:szCs w:val="24"/>
        </w:rPr>
        <w:t>El carrito demostró ser capaz de evitar obstáculos de manera exitosa.</w:t>
      </w:r>
    </w:p>
    <w:p w14:paraId="62B22650" w14:textId="77777777" w:rsidR="00A81F86" w:rsidRPr="006F2BED" w:rsidRDefault="00A81F86" w:rsidP="00A81F86">
      <w:pPr>
        <w:rPr>
          <w:rFonts w:ascii="Times New Roman" w:hAnsi="Times New Roman" w:cs="Times New Roman"/>
          <w:sz w:val="24"/>
          <w:szCs w:val="24"/>
        </w:rPr>
      </w:pPr>
      <w:r w:rsidRPr="006F2BED">
        <w:rPr>
          <w:rFonts w:ascii="Times New Roman" w:hAnsi="Times New Roman" w:cs="Times New Roman"/>
          <w:sz w:val="24"/>
          <w:szCs w:val="24"/>
        </w:rPr>
        <w:t>Cuando se detectaba un obstáculo, el carrito realizaba maniobras para cambiar de dirección y evitar la colisión.</w:t>
      </w:r>
    </w:p>
    <w:p w14:paraId="6774AD5E" w14:textId="77777777" w:rsidR="00A81F86" w:rsidRPr="006F2BED" w:rsidRDefault="00A81F86" w:rsidP="00A81F86">
      <w:pPr>
        <w:rPr>
          <w:rFonts w:ascii="Times New Roman" w:hAnsi="Times New Roman" w:cs="Times New Roman"/>
          <w:sz w:val="24"/>
          <w:szCs w:val="24"/>
        </w:rPr>
      </w:pPr>
      <w:r w:rsidRPr="006F2BED">
        <w:rPr>
          <w:rFonts w:ascii="Times New Roman" w:hAnsi="Times New Roman" w:cs="Times New Roman"/>
          <w:sz w:val="24"/>
          <w:szCs w:val="24"/>
        </w:rPr>
        <w:t>Se logró una evitación de obstáculos eficiente y precisa gracias a la combinación del sensor ultrasónico, el servomotor y la programación del Arduino.</w:t>
      </w:r>
    </w:p>
    <w:p w14:paraId="638E8FE3" w14:textId="77777777" w:rsidR="00CB24B7" w:rsidRDefault="00CB24B7" w:rsidP="00A81F86">
      <w:pPr>
        <w:rPr>
          <w:rFonts w:ascii="Times New Roman" w:hAnsi="Times New Roman" w:cs="Times New Roman"/>
          <w:b/>
          <w:sz w:val="24"/>
          <w:szCs w:val="24"/>
        </w:rPr>
      </w:pPr>
    </w:p>
    <w:p w14:paraId="022BD4FB" w14:textId="372D6528" w:rsidR="00A81F86" w:rsidRPr="006F2BED" w:rsidRDefault="00A81F86" w:rsidP="00A81F86">
      <w:pPr>
        <w:rPr>
          <w:rFonts w:ascii="Times New Roman" w:hAnsi="Times New Roman" w:cs="Times New Roman"/>
          <w:b/>
          <w:sz w:val="24"/>
          <w:szCs w:val="24"/>
        </w:rPr>
      </w:pPr>
      <w:r w:rsidRPr="006F2BED">
        <w:rPr>
          <w:rFonts w:ascii="Times New Roman" w:hAnsi="Times New Roman" w:cs="Times New Roman"/>
          <w:b/>
          <w:sz w:val="24"/>
          <w:szCs w:val="24"/>
        </w:rPr>
        <w:lastRenderedPageBreak/>
        <w:t>Estabilidad y precisión del sistema:</w:t>
      </w:r>
    </w:p>
    <w:p w14:paraId="2F5D5307" w14:textId="77777777" w:rsidR="00A81F86" w:rsidRPr="006F2BED" w:rsidRDefault="00A81F86" w:rsidP="00A81F86">
      <w:pPr>
        <w:rPr>
          <w:rFonts w:ascii="Times New Roman" w:hAnsi="Times New Roman" w:cs="Times New Roman"/>
          <w:sz w:val="24"/>
          <w:szCs w:val="24"/>
        </w:rPr>
      </w:pPr>
      <w:r w:rsidRPr="006F2BED">
        <w:rPr>
          <w:rFonts w:ascii="Times New Roman" w:hAnsi="Times New Roman" w:cs="Times New Roman"/>
          <w:sz w:val="24"/>
          <w:szCs w:val="24"/>
        </w:rPr>
        <w:t>El carrito mostró una estabilidad adecuada durante su desplazamiento.</w:t>
      </w:r>
    </w:p>
    <w:p w14:paraId="2A4707FD" w14:textId="77777777" w:rsidR="00A81F86" w:rsidRPr="006F2BED" w:rsidRDefault="00A81F86" w:rsidP="00A81F86">
      <w:pPr>
        <w:rPr>
          <w:rFonts w:ascii="Times New Roman" w:hAnsi="Times New Roman" w:cs="Times New Roman"/>
          <w:sz w:val="24"/>
          <w:szCs w:val="24"/>
        </w:rPr>
      </w:pPr>
      <w:r w:rsidRPr="006F2BED">
        <w:rPr>
          <w:rFonts w:ascii="Times New Roman" w:hAnsi="Times New Roman" w:cs="Times New Roman"/>
          <w:sz w:val="24"/>
          <w:szCs w:val="24"/>
        </w:rPr>
        <w:t>La precisión en la detección de obstáculos y la toma de decisiones permitió evitar colisiones de manera consistente.</w:t>
      </w:r>
    </w:p>
    <w:p w14:paraId="020A4397" w14:textId="77777777" w:rsidR="00A81F86" w:rsidRPr="006F2BED" w:rsidRDefault="00A81F86" w:rsidP="00A81F86">
      <w:pPr>
        <w:rPr>
          <w:rFonts w:ascii="Times New Roman" w:hAnsi="Times New Roman" w:cs="Times New Roman"/>
          <w:b/>
          <w:sz w:val="24"/>
          <w:szCs w:val="24"/>
        </w:rPr>
      </w:pPr>
      <w:r w:rsidRPr="006F2BED">
        <w:rPr>
          <w:rFonts w:ascii="Times New Roman" w:hAnsi="Times New Roman" w:cs="Times New Roman"/>
          <w:b/>
          <w:sz w:val="24"/>
          <w:szCs w:val="24"/>
        </w:rPr>
        <w:t>Aplicación de conceptos teóricos:</w:t>
      </w:r>
    </w:p>
    <w:p w14:paraId="5E547FEA" w14:textId="77777777" w:rsidR="00A81F86" w:rsidRPr="006F2BED" w:rsidRDefault="00A81F86" w:rsidP="00A81F86">
      <w:pPr>
        <w:rPr>
          <w:rFonts w:ascii="Times New Roman" w:hAnsi="Times New Roman" w:cs="Times New Roman"/>
          <w:sz w:val="24"/>
          <w:szCs w:val="24"/>
        </w:rPr>
      </w:pPr>
      <w:r w:rsidRPr="006F2BED">
        <w:rPr>
          <w:rFonts w:ascii="Times New Roman" w:hAnsi="Times New Roman" w:cs="Times New Roman"/>
          <w:sz w:val="24"/>
          <w:szCs w:val="24"/>
        </w:rPr>
        <w:t>El proyecto permitió aplicar los conocimientos teóricos de la física en un contexto práctico.</w:t>
      </w:r>
    </w:p>
    <w:p w14:paraId="6E03C4C2" w14:textId="487852AD" w:rsidR="00377D2A" w:rsidRPr="006F2BED" w:rsidRDefault="00A81F86" w:rsidP="00BB5481">
      <w:pPr>
        <w:rPr>
          <w:rFonts w:ascii="Times New Roman" w:hAnsi="Times New Roman" w:cs="Times New Roman"/>
          <w:sz w:val="24"/>
          <w:szCs w:val="24"/>
          <w:lang w:val="en-US"/>
        </w:rPr>
      </w:pPr>
      <w:r w:rsidRPr="006F2BED">
        <w:rPr>
          <w:rFonts w:ascii="Times New Roman" w:hAnsi="Times New Roman" w:cs="Times New Roman"/>
          <w:sz w:val="24"/>
          <w:szCs w:val="24"/>
        </w:rPr>
        <w:t xml:space="preserve">Se evidenció cómo los conceptos de ondas ultrasónicas, distancias y movimiento se traducen en soluciones prácticas </w:t>
      </w:r>
      <w:r w:rsidR="00377D2A" w:rsidRPr="006F2BED">
        <w:rPr>
          <w:rFonts w:ascii="Times New Roman" w:hAnsi="Times New Roman" w:cs="Times New Roman"/>
          <w:sz w:val="24"/>
          <w:szCs w:val="24"/>
        </w:rPr>
        <w:t>para la evitación de obstáculos</w:t>
      </w:r>
    </w:p>
    <w:p w14:paraId="3427E821" w14:textId="6B09774D" w:rsidR="00A81F86" w:rsidRPr="0073731A" w:rsidRDefault="00A81F86" w:rsidP="00A81F86">
      <w:pPr>
        <w:rPr>
          <w:rFonts w:ascii="Times New Roman" w:hAnsi="Times New Roman" w:cs="Times New Roman"/>
          <w:b/>
          <w:sz w:val="24"/>
          <w:szCs w:val="24"/>
        </w:rPr>
      </w:pPr>
      <w:r w:rsidRPr="006F2BED">
        <w:rPr>
          <w:rFonts w:ascii="Times New Roman" w:hAnsi="Times New Roman" w:cs="Times New Roman"/>
          <w:b/>
          <w:sz w:val="24"/>
          <w:szCs w:val="24"/>
        </w:rPr>
        <w:t>Aprendizaje y experiencia:</w:t>
      </w:r>
    </w:p>
    <w:p w14:paraId="7A01103A" w14:textId="77777777" w:rsidR="00A81F86" w:rsidRPr="006F2BED" w:rsidRDefault="00A81F86" w:rsidP="00A81F86">
      <w:pPr>
        <w:rPr>
          <w:rFonts w:ascii="Times New Roman" w:hAnsi="Times New Roman" w:cs="Times New Roman"/>
          <w:sz w:val="24"/>
          <w:szCs w:val="24"/>
        </w:rPr>
      </w:pPr>
      <w:r w:rsidRPr="006F2BED">
        <w:rPr>
          <w:rFonts w:ascii="Times New Roman" w:hAnsi="Times New Roman" w:cs="Times New Roman"/>
          <w:sz w:val="24"/>
          <w:szCs w:val="24"/>
        </w:rPr>
        <w:t>Los participantes del proyecto adquirieron conocimientos en programación, electrónica y robótica.</w:t>
      </w:r>
    </w:p>
    <w:p w14:paraId="15D883E6" w14:textId="77777777" w:rsidR="00A81F86" w:rsidRPr="006F2BED" w:rsidRDefault="00A81F86" w:rsidP="00A81F86">
      <w:pPr>
        <w:rPr>
          <w:rFonts w:ascii="Times New Roman" w:hAnsi="Times New Roman" w:cs="Times New Roman"/>
          <w:sz w:val="24"/>
          <w:szCs w:val="24"/>
        </w:rPr>
      </w:pPr>
      <w:r w:rsidRPr="006F2BED">
        <w:rPr>
          <w:rFonts w:ascii="Times New Roman" w:hAnsi="Times New Roman" w:cs="Times New Roman"/>
          <w:sz w:val="24"/>
          <w:szCs w:val="24"/>
        </w:rPr>
        <w:t>Se experimentó un proceso de aprendizaje práctico al construir y poner en funcionamiento el carrito evasor de obstáculos.</w:t>
      </w:r>
    </w:p>
    <w:p w14:paraId="2E48C7BA" w14:textId="77777777" w:rsidR="00A81F86" w:rsidRPr="006F2BED" w:rsidRDefault="00A81F86" w:rsidP="00A81F86">
      <w:pPr>
        <w:rPr>
          <w:rFonts w:ascii="Times New Roman" w:hAnsi="Times New Roman" w:cs="Times New Roman"/>
          <w:sz w:val="24"/>
          <w:szCs w:val="24"/>
        </w:rPr>
      </w:pPr>
      <w:r w:rsidRPr="006F2BED">
        <w:rPr>
          <w:rFonts w:ascii="Times New Roman" w:hAnsi="Times New Roman" w:cs="Times New Roman"/>
          <w:sz w:val="24"/>
          <w:szCs w:val="24"/>
        </w:rPr>
        <w:t>La experiencia permitió explorar nuevas áreas de la tecnología y fomentar el interés en la robótica y la automatización.</w:t>
      </w:r>
    </w:p>
    <w:p w14:paraId="06D9B600" w14:textId="4B08A1D8" w:rsidR="00A81F86" w:rsidRPr="006F2BED" w:rsidRDefault="00A81F86" w:rsidP="00A81F86">
      <w:pPr>
        <w:rPr>
          <w:rFonts w:ascii="Times New Roman" w:hAnsi="Times New Roman" w:cs="Times New Roman"/>
          <w:sz w:val="24"/>
          <w:szCs w:val="24"/>
        </w:rPr>
      </w:pPr>
      <w:r w:rsidRPr="006F2BED">
        <w:rPr>
          <w:rFonts w:ascii="Times New Roman" w:hAnsi="Times New Roman" w:cs="Times New Roman"/>
          <w:sz w:val="24"/>
          <w:szCs w:val="24"/>
        </w:rPr>
        <w:t>En conclusión, los resultados del proyecto del carrito evasor de obstáculos con Arduino, sensor ultrasónico y servomotor demostraron un funcionamiento exitoso en la detección y evitación de obstáculos. Se logró aplicar los conceptos teóricos en un entorno práctico, generando aprendizaje y experiencia en programación, electrónica y robótica. Este proyecto abre nuevas posibilidades en el campo de la tecnología y promueve el interés en áreas relacionadas con la automatización y la inteligencia artificial.</w:t>
      </w:r>
    </w:p>
    <w:p w14:paraId="2535C3FF" w14:textId="6B75CC65" w:rsidR="00BB5481" w:rsidRPr="006F2BED" w:rsidRDefault="00BB5481" w:rsidP="00A81F86">
      <w:pPr>
        <w:rPr>
          <w:rFonts w:ascii="Times New Roman" w:hAnsi="Times New Roman" w:cs="Times New Roman"/>
          <w:sz w:val="24"/>
          <w:szCs w:val="24"/>
        </w:rPr>
      </w:pPr>
      <w:r w:rsidRPr="006F2BED">
        <w:rPr>
          <w:rFonts w:ascii="Times New Roman" w:hAnsi="Times New Roman" w:cs="Times New Roman"/>
          <w:sz w:val="24"/>
          <w:szCs w:val="24"/>
        </w:rPr>
        <w:t>A continuación, algunas ilustraciones del proceso:</w:t>
      </w:r>
    </w:p>
    <w:p w14:paraId="6B787CEC" w14:textId="77777777" w:rsidR="00CB24B7" w:rsidRDefault="00CB24B7" w:rsidP="00A81F86">
      <w:pPr>
        <w:rPr>
          <w:rFonts w:ascii="Times New Roman" w:hAnsi="Times New Roman" w:cs="Times New Roman"/>
          <w:sz w:val="24"/>
          <w:szCs w:val="24"/>
        </w:rPr>
      </w:pPr>
    </w:p>
    <w:p w14:paraId="007CC78C" w14:textId="77777777" w:rsidR="00CB24B7" w:rsidRDefault="00CB24B7" w:rsidP="00A81F86">
      <w:pPr>
        <w:rPr>
          <w:rFonts w:ascii="Times New Roman" w:hAnsi="Times New Roman" w:cs="Times New Roman"/>
          <w:sz w:val="24"/>
          <w:szCs w:val="24"/>
        </w:rPr>
      </w:pPr>
    </w:p>
    <w:p w14:paraId="6CD42F08" w14:textId="77777777" w:rsidR="00CB24B7" w:rsidRDefault="00CB24B7" w:rsidP="00A81F86">
      <w:pPr>
        <w:rPr>
          <w:rFonts w:ascii="Times New Roman" w:hAnsi="Times New Roman" w:cs="Times New Roman"/>
          <w:sz w:val="24"/>
          <w:szCs w:val="24"/>
        </w:rPr>
      </w:pPr>
    </w:p>
    <w:p w14:paraId="30042C60" w14:textId="77777777" w:rsidR="00CB24B7" w:rsidRDefault="00CB24B7" w:rsidP="00A81F86">
      <w:pPr>
        <w:rPr>
          <w:rFonts w:ascii="Times New Roman" w:hAnsi="Times New Roman" w:cs="Times New Roman"/>
          <w:sz w:val="24"/>
          <w:szCs w:val="24"/>
        </w:rPr>
      </w:pPr>
    </w:p>
    <w:p w14:paraId="19224864" w14:textId="77777777" w:rsidR="00CB24B7" w:rsidRDefault="00CB24B7" w:rsidP="00A81F86">
      <w:pPr>
        <w:rPr>
          <w:rFonts w:ascii="Times New Roman" w:hAnsi="Times New Roman" w:cs="Times New Roman"/>
          <w:sz w:val="24"/>
          <w:szCs w:val="24"/>
        </w:rPr>
      </w:pPr>
    </w:p>
    <w:p w14:paraId="540D2295" w14:textId="77777777" w:rsidR="00CB24B7" w:rsidRDefault="00CB24B7" w:rsidP="00A81F86">
      <w:pPr>
        <w:rPr>
          <w:rFonts w:ascii="Times New Roman" w:hAnsi="Times New Roman" w:cs="Times New Roman"/>
          <w:sz w:val="24"/>
          <w:szCs w:val="24"/>
        </w:rPr>
      </w:pPr>
    </w:p>
    <w:p w14:paraId="4161009D" w14:textId="77777777" w:rsidR="00CB24B7" w:rsidRDefault="00CB24B7" w:rsidP="00A81F86">
      <w:pPr>
        <w:rPr>
          <w:rFonts w:ascii="Times New Roman" w:hAnsi="Times New Roman" w:cs="Times New Roman"/>
          <w:sz w:val="24"/>
          <w:szCs w:val="24"/>
        </w:rPr>
      </w:pPr>
    </w:p>
    <w:p w14:paraId="51860F42" w14:textId="77777777" w:rsidR="00CB24B7" w:rsidRDefault="00CB24B7" w:rsidP="00A81F86">
      <w:pPr>
        <w:rPr>
          <w:rFonts w:ascii="Times New Roman" w:hAnsi="Times New Roman" w:cs="Times New Roman"/>
          <w:sz w:val="24"/>
          <w:szCs w:val="24"/>
        </w:rPr>
      </w:pPr>
    </w:p>
    <w:p w14:paraId="01FF0F01" w14:textId="77777777" w:rsidR="00CB24B7" w:rsidRDefault="00CB24B7" w:rsidP="00A81F86">
      <w:pPr>
        <w:rPr>
          <w:rFonts w:ascii="Times New Roman" w:hAnsi="Times New Roman" w:cs="Times New Roman"/>
          <w:sz w:val="24"/>
          <w:szCs w:val="24"/>
        </w:rPr>
      </w:pPr>
    </w:p>
    <w:p w14:paraId="65052111" w14:textId="77777777" w:rsidR="00CB24B7" w:rsidRDefault="00CB24B7" w:rsidP="00A81F86">
      <w:pPr>
        <w:rPr>
          <w:rFonts w:ascii="Times New Roman" w:hAnsi="Times New Roman" w:cs="Times New Roman"/>
          <w:sz w:val="24"/>
          <w:szCs w:val="24"/>
        </w:rPr>
      </w:pPr>
    </w:p>
    <w:p w14:paraId="0212D9EE" w14:textId="30EF3D08" w:rsidR="00BB5481" w:rsidRPr="006F2BED" w:rsidRDefault="00BB5481" w:rsidP="00A81F86">
      <w:pPr>
        <w:rPr>
          <w:rFonts w:ascii="Times New Roman" w:hAnsi="Times New Roman" w:cs="Times New Roman"/>
          <w:sz w:val="24"/>
          <w:szCs w:val="24"/>
        </w:rPr>
      </w:pPr>
      <w:r w:rsidRPr="006F2BED">
        <w:rPr>
          <w:rFonts w:ascii="Times New Roman" w:hAnsi="Times New Roman" w:cs="Times New Roman"/>
          <w:sz w:val="24"/>
          <w:szCs w:val="24"/>
        </w:rPr>
        <w:lastRenderedPageBreak/>
        <w:t>1.</w:t>
      </w:r>
      <w:r w:rsidR="006F2BED">
        <w:rPr>
          <w:rFonts w:ascii="Times New Roman" w:hAnsi="Times New Roman" w:cs="Times New Roman"/>
          <w:b/>
          <w:sz w:val="24"/>
          <w:szCs w:val="24"/>
        </w:rPr>
        <w:t>A</w:t>
      </w:r>
      <w:r w:rsidRPr="006F2BED">
        <w:rPr>
          <w:rFonts w:ascii="Times New Roman" w:hAnsi="Times New Roman" w:cs="Times New Roman"/>
          <w:b/>
          <w:sz w:val="24"/>
          <w:szCs w:val="24"/>
        </w:rPr>
        <w:t>listamiento de los componentes:</w:t>
      </w:r>
    </w:p>
    <w:p w14:paraId="14F1895F" w14:textId="2EAEAD1D" w:rsidR="00A81F86" w:rsidRPr="006F2BED" w:rsidRDefault="00BB5481" w:rsidP="00A81F86">
      <w:pPr>
        <w:rPr>
          <w:rFonts w:ascii="Times New Roman" w:hAnsi="Times New Roman" w:cs="Times New Roman"/>
          <w:sz w:val="24"/>
          <w:szCs w:val="24"/>
        </w:rPr>
      </w:pPr>
      <w:r w:rsidRPr="006F2BED">
        <w:rPr>
          <w:rFonts w:ascii="Times New Roman" w:hAnsi="Times New Roman" w:cs="Times New Roman"/>
          <w:noProof/>
          <w:sz w:val="24"/>
          <w:szCs w:val="24"/>
          <w:lang w:val="en-US"/>
        </w:rPr>
        <w:drawing>
          <wp:inline distT="0" distB="0" distL="0" distR="0" wp14:anchorId="4DFCFCB0" wp14:editId="26FE21D3">
            <wp:extent cx="2019730" cy="2695698"/>
            <wp:effectExtent l="0" t="0" r="0" b="9525"/>
            <wp:docPr id="22" name="Imagen 22" descr="C:\Users\RURALNET\Downloads\c72fdb2d-c05b-43e2-8920-9c2d15908ad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RALNET\Downloads\c72fdb2d-c05b-43e2-8920-9c2d15908adf.jf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730" cy="2695698"/>
                    </a:xfrm>
                    <a:prstGeom prst="rect">
                      <a:avLst/>
                    </a:prstGeom>
                    <a:noFill/>
                    <a:ln>
                      <a:noFill/>
                    </a:ln>
                  </pic:spPr>
                </pic:pic>
              </a:graphicData>
            </a:graphic>
          </wp:inline>
        </w:drawing>
      </w:r>
      <w:r w:rsidRPr="006F2BED">
        <w:rPr>
          <w:rFonts w:ascii="Times New Roman" w:hAnsi="Times New Roman" w:cs="Times New Roman"/>
          <w:noProof/>
          <w:sz w:val="24"/>
          <w:szCs w:val="24"/>
          <w:lang w:val="en-US"/>
        </w:rPr>
        <w:drawing>
          <wp:inline distT="0" distB="0" distL="0" distR="0" wp14:anchorId="0822081B" wp14:editId="01C6476C">
            <wp:extent cx="2030680" cy="2704839"/>
            <wp:effectExtent l="0" t="0" r="8255" b="635"/>
            <wp:docPr id="24" name="Imagen 24" descr="C:\Users\RURALNET\Downloads\7ae53240-ea56-42f2-8e04-e3bc0e0c169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RALNET\Downloads\7ae53240-ea56-42f2-8e04-e3bc0e0c1690.jf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61688" cy="2746141"/>
                    </a:xfrm>
                    <a:prstGeom prst="rect">
                      <a:avLst/>
                    </a:prstGeom>
                    <a:noFill/>
                    <a:ln>
                      <a:noFill/>
                    </a:ln>
                  </pic:spPr>
                </pic:pic>
              </a:graphicData>
            </a:graphic>
          </wp:inline>
        </w:drawing>
      </w:r>
    </w:p>
    <w:p w14:paraId="7E33F1D3" w14:textId="3262318E" w:rsidR="00BB5481" w:rsidRPr="006F2BED" w:rsidRDefault="00BB5481" w:rsidP="00A81F86">
      <w:pPr>
        <w:rPr>
          <w:rFonts w:ascii="Times New Roman" w:hAnsi="Times New Roman" w:cs="Times New Roman"/>
          <w:sz w:val="24"/>
          <w:szCs w:val="24"/>
        </w:rPr>
      </w:pPr>
      <w:r w:rsidRPr="006F2BED">
        <w:rPr>
          <w:rFonts w:ascii="Times New Roman" w:hAnsi="Times New Roman" w:cs="Times New Roman"/>
          <w:sz w:val="24"/>
          <w:szCs w:val="24"/>
        </w:rPr>
        <w:t>2.</w:t>
      </w:r>
      <w:r w:rsidR="006F2BED">
        <w:rPr>
          <w:rFonts w:ascii="Times New Roman" w:hAnsi="Times New Roman" w:cs="Times New Roman"/>
          <w:b/>
          <w:sz w:val="24"/>
          <w:szCs w:val="24"/>
        </w:rPr>
        <w:t>A</w:t>
      </w:r>
      <w:r w:rsidRPr="006F2BED">
        <w:rPr>
          <w:rFonts w:ascii="Times New Roman" w:hAnsi="Times New Roman" w:cs="Times New Roman"/>
          <w:b/>
          <w:sz w:val="24"/>
          <w:szCs w:val="24"/>
        </w:rPr>
        <w:t>rmado parte física:</w:t>
      </w:r>
    </w:p>
    <w:p w14:paraId="1155D474" w14:textId="770E42BD" w:rsidR="00BB5481" w:rsidRPr="006F2BED" w:rsidRDefault="00BB5481" w:rsidP="00A81F86">
      <w:pPr>
        <w:rPr>
          <w:rFonts w:ascii="Times New Roman" w:hAnsi="Times New Roman" w:cs="Times New Roman"/>
          <w:sz w:val="24"/>
          <w:szCs w:val="24"/>
        </w:rPr>
      </w:pPr>
      <w:r w:rsidRPr="006F2BED">
        <w:rPr>
          <w:rFonts w:ascii="Times New Roman" w:hAnsi="Times New Roman" w:cs="Times New Roman"/>
          <w:noProof/>
          <w:sz w:val="24"/>
          <w:szCs w:val="24"/>
          <w:lang w:val="en-US"/>
        </w:rPr>
        <w:drawing>
          <wp:inline distT="0" distB="0" distL="0" distR="0" wp14:anchorId="2AFC0258" wp14:editId="68713F2E">
            <wp:extent cx="2220595" cy="3396343"/>
            <wp:effectExtent l="0" t="0" r="8255" b="0"/>
            <wp:docPr id="25" name="Imagen 25" descr="C:\Users\RURALNET\Downloads\6e19bef5-ebc9-4d3d-a129-7253b989746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RALNET\Downloads\6e19bef5-ebc9-4d3d-a129-7253b9897465.jf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0487" cy="3426767"/>
                    </a:xfrm>
                    <a:prstGeom prst="rect">
                      <a:avLst/>
                    </a:prstGeom>
                    <a:noFill/>
                    <a:ln>
                      <a:noFill/>
                    </a:ln>
                  </pic:spPr>
                </pic:pic>
              </a:graphicData>
            </a:graphic>
          </wp:inline>
        </w:drawing>
      </w:r>
      <w:r w:rsidRPr="006F2BED">
        <w:rPr>
          <w:rFonts w:ascii="Times New Roman" w:hAnsi="Times New Roman" w:cs="Times New Roman"/>
          <w:noProof/>
          <w:sz w:val="24"/>
          <w:szCs w:val="24"/>
          <w:lang w:val="en-US"/>
        </w:rPr>
        <w:drawing>
          <wp:inline distT="0" distB="0" distL="0" distR="0" wp14:anchorId="75C2BF56" wp14:editId="39A1906D">
            <wp:extent cx="3484932" cy="3395526"/>
            <wp:effectExtent l="0" t="0" r="1270" b="0"/>
            <wp:docPr id="26" name="Imagen 26" descr="C:\Users\RURALNET\Downloads\d3cbff9c-cf33-42e1-947f-b5abb669233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RALNET\Downloads\d3cbff9c-cf33-42e1-947f-b5abb669233a.jf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95593" cy="3405914"/>
                    </a:xfrm>
                    <a:prstGeom prst="rect">
                      <a:avLst/>
                    </a:prstGeom>
                    <a:noFill/>
                    <a:ln>
                      <a:noFill/>
                    </a:ln>
                  </pic:spPr>
                </pic:pic>
              </a:graphicData>
            </a:graphic>
          </wp:inline>
        </w:drawing>
      </w:r>
    </w:p>
    <w:p w14:paraId="19CD6349" w14:textId="77777777" w:rsidR="00720BBD" w:rsidRDefault="00720BBD" w:rsidP="00A81F86">
      <w:pPr>
        <w:rPr>
          <w:rFonts w:ascii="Times New Roman" w:hAnsi="Times New Roman" w:cs="Times New Roman"/>
          <w:sz w:val="24"/>
          <w:szCs w:val="24"/>
        </w:rPr>
      </w:pPr>
    </w:p>
    <w:p w14:paraId="37F6DB85" w14:textId="77777777" w:rsidR="00720BBD" w:rsidRDefault="00720BBD" w:rsidP="00A81F86">
      <w:pPr>
        <w:rPr>
          <w:rFonts w:ascii="Times New Roman" w:hAnsi="Times New Roman" w:cs="Times New Roman"/>
          <w:sz w:val="24"/>
          <w:szCs w:val="24"/>
        </w:rPr>
      </w:pPr>
    </w:p>
    <w:p w14:paraId="65B71309" w14:textId="77777777" w:rsidR="00720BBD" w:rsidRDefault="00720BBD" w:rsidP="00A81F86">
      <w:pPr>
        <w:rPr>
          <w:rFonts w:ascii="Times New Roman" w:hAnsi="Times New Roman" w:cs="Times New Roman"/>
          <w:sz w:val="24"/>
          <w:szCs w:val="24"/>
        </w:rPr>
      </w:pPr>
    </w:p>
    <w:p w14:paraId="3DFDB0EE" w14:textId="77777777" w:rsidR="00720BBD" w:rsidRDefault="00720BBD" w:rsidP="00A81F86">
      <w:pPr>
        <w:rPr>
          <w:rFonts w:ascii="Times New Roman" w:hAnsi="Times New Roman" w:cs="Times New Roman"/>
          <w:sz w:val="24"/>
          <w:szCs w:val="24"/>
        </w:rPr>
      </w:pPr>
    </w:p>
    <w:p w14:paraId="75E585D9" w14:textId="77777777" w:rsidR="00720BBD" w:rsidRDefault="00720BBD" w:rsidP="00A81F86">
      <w:pPr>
        <w:rPr>
          <w:rFonts w:ascii="Times New Roman" w:hAnsi="Times New Roman" w:cs="Times New Roman"/>
          <w:sz w:val="24"/>
          <w:szCs w:val="24"/>
        </w:rPr>
      </w:pPr>
    </w:p>
    <w:p w14:paraId="0B211B9E" w14:textId="487970B4" w:rsidR="006D576B" w:rsidRPr="006F2BED" w:rsidRDefault="006D576B" w:rsidP="00A81F86">
      <w:pPr>
        <w:rPr>
          <w:rFonts w:ascii="Times New Roman" w:hAnsi="Times New Roman" w:cs="Times New Roman"/>
          <w:b/>
          <w:sz w:val="24"/>
          <w:szCs w:val="24"/>
        </w:rPr>
      </w:pPr>
      <w:r w:rsidRPr="006F2BED">
        <w:rPr>
          <w:rFonts w:ascii="Times New Roman" w:hAnsi="Times New Roman" w:cs="Times New Roman"/>
          <w:sz w:val="24"/>
          <w:szCs w:val="24"/>
        </w:rPr>
        <w:lastRenderedPageBreak/>
        <w:t>3.</w:t>
      </w:r>
      <w:r w:rsidR="006F2BED">
        <w:rPr>
          <w:rFonts w:ascii="Times New Roman" w:hAnsi="Times New Roman" w:cs="Times New Roman"/>
          <w:b/>
          <w:sz w:val="24"/>
          <w:szCs w:val="24"/>
        </w:rPr>
        <w:t>C</w:t>
      </w:r>
      <w:r w:rsidRPr="006F2BED">
        <w:rPr>
          <w:rFonts w:ascii="Times New Roman" w:hAnsi="Times New Roman" w:cs="Times New Roman"/>
          <w:b/>
          <w:sz w:val="24"/>
          <w:szCs w:val="24"/>
        </w:rPr>
        <w:t>onexion de los componentes:</w:t>
      </w:r>
    </w:p>
    <w:p w14:paraId="67172D2C" w14:textId="5379456D" w:rsidR="006D576B" w:rsidRPr="0040277B" w:rsidRDefault="006D576B" w:rsidP="00EE527D">
      <w:pPr>
        <w:rPr>
          <w:rFonts w:ascii="Times New Roman" w:hAnsi="Times New Roman" w:cs="Times New Roman"/>
          <w:sz w:val="24"/>
          <w:szCs w:val="24"/>
        </w:rPr>
      </w:pPr>
      <w:r w:rsidRPr="006F2BED">
        <w:rPr>
          <w:rFonts w:ascii="Times New Roman" w:hAnsi="Times New Roman" w:cs="Times New Roman"/>
          <w:noProof/>
          <w:sz w:val="24"/>
          <w:szCs w:val="24"/>
          <w:lang w:val="en-US"/>
        </w:rPr>
        <w:drawing>
          <wp:inline distT="0" distB="0" distL="0" distR="0" wp14:anchorId="67CAF7FF" wp14:editId="6BCF8580">
            <wp:extent cx="2101932" cy="2805412"/>
            <wp:effectExtent l="0" t="0" r="1270" b="0"/>
            <wp:docPr id="27" name="Imagen 27" descr="C:\Users\RURALNET\Downloads\a94437ae-2b12-4b8c-bf40-a7fc4440aeb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RALNET\Downloads\a94437ae-2b12-4b8c-bf40-a7fc4440aeb5.jf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1932" cy="2805412"/>
                    </a:xfrm>
                    <a:prstGeom prst="rect">
                      <a:avLst/>
                    </a:prstGeom>
                    <a:noFill/>
                    <a:ln>
                      <a:noFill/>
                    </a:ln>
                  </pic:spPr>
                </pic:pic>
              </a:graphicData>
            </a:graphic>
          </wp:inline>
        </w:drawing>
      </w:r>
      <w:r w:rsidRPr="006F2BED">
        <w:rPr>
          <w:rFonts w:ascii="Times New Roman" w:hAnsi="Times New Roman" w:cs="Times New Roman"/>
          <w:noProof/>
          <w:sz w:val="24"/>
          <w:szCs w:val="24"/>
          <w:lang w:val="en-US"/>
        </w:rPr>
        <w:drawing>
          <wp:inline distT="0" distB="0" distL="0" distR="0" wp14:anchorId="0BC2B5A4" wp14:editId="5E848C92">
            <wp:extent cx="3754407" cy="2813710"/>
            <wp:effectExtent l="0" t="0" r="0" b="5715"/>
            <wp:docPr id="28" name="Imagen 28" descr="C:\Users\RURALNET\Downloads\56883670-d5ef-45a0-91d4-c8eb58eddca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RALNET\Downloads\56883670-d5ef-45a0-91d4-c8eb58eddcab.jf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65861" cy="2822294"/>
                    </a:xfrm>
                    <a:prstGeom prst="rect">
                      <a:avLst/>
                    </a:prstGeom>
                    <a:noFill/>
                    <a:ln>
                      <a:noFill/>
                    </a:ln>
                  </pic:spPr>
                </pic:pic>
              </a:graphicData>
            </a:graphic>
          </wp:inline>
        </w:drawing>
      </w:r>
    </w:p>
    <w:p w14:paraId="2F1C0868" w14:textId="012EA43C" w:rsidR="006D576B" w:rsidRPr="006F2BED" w:rsidRDefault="006D576B" w:rsidP="00EE527D">
      <w:pPr>
        <w:rPr>
          <w:rFonts w:ascii="Times New Roman" w:hAnsi="Times New Roman" w:cs="Times New Roman"/>
          <w:b/>
          <w:bCs/>
          <w:sz w:val="24"/>
          <w:szCs w:val="24"/>
        </w:rPr>
      </w:pPr>
      <w:r w:rsidRPr="006F2BED">
        <w:rPr>
          <w:rFonts w:ascii="Times New Roman" w:hAnsi="Times New Roman" w:cs="Times New Roman"/>
          <w:bCs/>
          <w:sz w:val="24"/>
          <w:szCs w:val="24"/>
        </w:rPr>
        <w:t>4.</w:t>
      </w:r>
      <w:r w:rsidR="006F2BED">
        <w:rPr>
          <w:rFonts w:ascii="Times New Roman" w:hAnsi="Times New Roman" w:cs="Times New Roman"/>
          <w:b/>
          <w:bCs/>
          <w:sz w:val="24"/>
          <w:szCs w:val="24"/>
        </w:rPr>
        <w:t>P</w:t>
      </w:r>
      <w:r w:rsidRPr="006F2BED">
        <w:rPr>
          <w:rFonts w:ascii="Times New Roman" w:hAnsi="Times New Roman" w:cs="Times New Roman"/>
          <w:b/>
          <w:bCs/>
          <w:sz w:val="24"/>
          <w:szCs w:val="24"/>
        </w:rPr>
        <w:t>rogramacion de circuito:</w:t>
      </w:r>
    </w:p>
    <w:p w14:paraId="7A5F2FFE" w14:textId="5ED5FBF7" w:rsidR="006D576B" w:rsidRPr="006F2BED" w:rsidRDefault="006D576B" w:rsidP="00EE527D">
      <w:pPr>
        <w:rPr>
          <w:rFonts w:ascii="Times New Roman" w:hAnsi="Times New Roman" w:cs="Times New Roman"/>
          <w:bCs/>
          <w:sz w:val="24"/>
          <w:szCs w:val="24"/>
        </w:rPr>
      </w:pPr>
      <w:r w:rsidRPr="006F2BED">
        <w:rPr>
          <w:rFonts w:ascii="Times New Roman" w:hAnsi="Times New Roman" w:cs="Times New Roman"/>
          <w:bCs/>
          <w:noProof/>
          <w:sz w:val="24"/>
          <w:szCs w:val="24"/>
          <w:lang w:val="en-US"/>
        </w:rPr>
        <w:drawing>
          <wp:inline distT="0" distB="0" distL="0" distR="0" wp14:anchorId="252174FD" wp14:editId="3E2CFC40">
            <wp:extent cx="5961380" cy="3087370"/>
            <wp:effectExtent l="0" t="0" r="1270" b="0"/>
            <wp:docPr id="29" name="Imagen 29" descr="C:\Users\RURALNET\Downloads\Arduino_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URALNET\Downloads\Arduino_ID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1380" cy="3087370"/>
                    </a:xfrm>
                    <a:prstGeom prst="rect">
                      <a:avLst/>
                    </a:prstGeom>
                    <a:noFill/>
                    <a:ln>
                      <a:noFill/>
                    </a:ln>
                  </pic:spPr>
                </pic:pic>
              </a:graphicData>
            </a:graphic>
          </wp:inline>
        </w:drawing>
      </w:r>
    </w:p>
    <w:p w14:paraId="583B6A73" w14:textId="77777777" w:rsidR="0040277B" w:rsidRDefault="0040277B" w:rsidP="00EE527D">
      <w:pPr>
        <w:rPr>
          <w:rFonts w:ascii="Times New Roman" w:hAnsi="Times New Roman" w:cs="Times New Roman"/>
          <w:bCs/>
          <w:sz w:val="24"/>
          <w:szCs w:val="24"/>
        </w:rPr>
      </w:pPr>
    </w:p>
    <w:p w14:paraId="2A90669A" w14:textId="77777777" w:rsidR="0040277B" w:rsidRDefault="0040277B" w:rsidP="00EE527D">
      <w:pPr>
        <w:rPr>
          <w:rFonts w:ascii="Times New Roman" w:hAnsi="Times New Roman" w:cs="Times New Roman"/>
          <w:bCs/>
          <w:sz w:val="24"/>
          <w:szCs w:val="24"/>
        </w:rPr>
      </w:pPr>
    </w:p>
    <w:p w14:paraId="68AD5263" w14:textId="77777777" w:rsidR="0040277B" w:rsidRDefault="0040277B" w:rsidP="00EE527D">
      <w:pPr>
        <w:rPr>
          <w:rFonts w:ascii="Times New Roman" w:hAnsi="Times New Roman" w:cs="Times New Roman"/>
          <w:bCs/>
          <w:sz w:val="24"/>
          <w:szCs w:val="24"/>
        </w:rPr>
      </w:pPr>
    </w:p>
    <w:p w14:paraId="64636A81" w14:textId="77777777" w:rsidR="0040277B" w:rsidRDefault="0040277B" w:rsidP="00EE527D">
      <w:pPr>
        <w:rPr>
          <w:rFonts w:ascii="Times New Roman" w:hAnsi="Times New Roman" w:cs="Times New Roman"/>
          <w:bCs/>
          <w:sz w:val="24"/>
          <w:szCs w:val="24"/>
        </w:rPr>
      </w:pPr>
    </w:p>
    <w:p w14:paraId="0C558009" w14:textId="77777777" w:rsidR="0040277B" w:rsidRDefault="0040277B" w:rsidP="00EE527D">
      <w:pPr>
        <w:rPr>
          <w:rFonts w:ascii="Times New Roman" w:hAnsi="Times New Roman" w:cs="Times New Roman"/>
          <w:bCs/>
          <w:sz w:val="24"/>
          <w:szCs w:val="24"/>
        </w:rPr>
      </w:pPr>
    </w:p>
    <w:p w14:paraId="7C51D679" w14:textId="54F9C05D" w:rsidR="00406D53" w:rsidRPr="006F2BED" w:rsidRDefault="006D576B" w:rsidP="00EE527D">
      <w:pPr>
        <w:rPr>
          <w:rFonts w:ascii="Times New Roman" w:hAnsi="Times New Roman" w:cs="Times New Roman"/>
          <w:bCs/>
          <w:sz w:val="24"/>
          <w:szCs w:val="24"/>
        </w:rPr>
      </w:pPr>
      <w:r w:rsidRPr="006F2BED">
        <w:rPr>
          <w:rFonts w:ascii="Times New Roman" w:hAnsi="Times New Roman" w:cs="Times New Roman"/>
          <w:bCs/>
          <w:sz w:val="24"/>
          <w:szCs w:val="24"/>
        </w:rPr>
        <w:lastRenderedPageBreak/>
        <w:t>5.</w:t>
      </w:r>
      <w:r w:rsidR="006F2BED">
        <w:rPr>
          <w:rFonts w:ascii="Times New Roman" w:hAnsi="Times New Roman" w:cs="Times New Roman"/>
          <w:b/>
          <w:bCs/>
          <w:sz w:val="24"/>
          <w:szCs w:val="24"/>
        </w:rPr>
        <w:t>P</w:t>
      </w:r>
      <w:r w:rsidRPr="006F2BED">
        <w:rPr>
          <w:rFonts w:ascii="Times New Roman" w:hAnsi="Times New Roman" w:cs="Times New Roman"/>
          <w:b/>
          <w:bCs/>
          <w:sz w:val="24"/>
          <w:szCs w:val="24"/>
        </w:rPr>
        <w:t>ruebas técnicas finalizado el trabajo</w:t>
      </w:r>
    </w:p>
    <w:p w14:paraId="16357273" w14:textId="6FACCDC1" w:rsidR="006D576B" w:rsidRPr="006F2BED" w:rsidRDefault="006D576B" w:rsidP="00EE527D">
      <w:pPr>
        <w:rPr>
          <w:rFonts w:ascii="Times New Roman" w:hAnsi="Times New Roman" w:cs="Times New Roman"/>
          <w:bCs/>
          <w:sz w:val="24"/>
          <w:szCs w:val="24"/>
        </w:rPr>
      </w:pPr>
      <w:r w:rsidRPr="006F2BED">
        <w:rPr>
          <w:rFonts w:ascii="Times New Roman" w:hAnsi="Times New Roman" w:cs="Times New Roman"/>
          <w:bCs/>
          <w:noProof/>
          <w:sz w:val="24"/>
          <w:szCs w:val="24"/>
          <w:lang w:val="en-US"/>
        </w:rPr>
        <w:drawing>
          <wp:inline distT="0" distB="0" distL="0" distR="0" wp14:anchorId="60551964" wp14:editId="130631AF">
            <wp:extent cx="3847387" cy="4845132"/>
            <wp:effectExtent l="0" t="0" r="1270" b="0"/>
            <wp:docPr id="30" name="Imagen 30" descr="C:\Users\RURALNET\Downloads\4dc9b705-0fe8-4a4a-af88-91b53e87389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URALNET\Downloads\4dc9b705-0fe8-4a4a-af88-91b53e87389f.jfif"/>
                    <pic:cNvPicPr>
                      <a:picLocks noChangeAspect="1" noChangeArrowheads="1"/>
                    </pic:cNvPicPr>
                  </pic:nvPicPr>
                  <pic:blipFill rotWithShape="1">
                    <a:blip r:embed="rId33">
                      <a:extLst>
                        <a:ext uri="{28A0092B-C50C-407E-A947-70E740481C1C}">
                          <a14:useLocalDpi xmlns:a14="http://schemas.microsoft.com/office/drawing/2010/main" val="0"/>
                        </a:ext>
                      </a:extLst>
                    </a:blip>
                    <a:srcRect t="21325" b="19885"/>
                    <a:stretch/>
                  </pic:blipFill>
                  <pic:spPr bwMode="auto">
                    <a:xfrm>
                      <a:off x="0" y="0"/>
                      <a:ext cx="3847465" cy="4845231"/>
                    </a:xfrm>
                    <a:prstGeom prst="rect">
                      <a:avLst/>
                    </a:prstGeom>
                    <a:noFill/>
                    <a:ln>
                      <a:noFill/>
                    </a:ln>
                    <a:extLst>
                      <a:ext uri="{53640926-AAD7-44D8-BBD7-CCE9431645EC}">
                        <a14:shadowObscured xmlns:a14="http://schemas.microsoft.com/office/drawing/2010/main"/>
                      </a:ext>
                    </a:extLst>
                  </pic:spPr>
                </pic:pic>
              </a:graphicData>
            </a:graphic>
          </wp:inline>
        </w:drawing>
      </w:r>
    </w:p>
    <w:p w14:paraId="535E5462" w14:textId="4F757159" w:rsidR="006D576B" w:rsidRPr="006F2BED" w:rsidRDefault="006D576B" w:rsidP="00EE527D">
      <w:pPr>
        <w:rPr>
          <w:rFonts w:ascii="Times New Roman" w:hAnsi="Times New Roman" w:cs="Times New Roman"/>
          <w:bCs/>
          <w:sz w:val="24"/>
          <w:szCs w:val="24"/>
        </w:rPr>
      </w:pPr>
      <w:r w:rsidRPr="006F2BED">
        <w:rPr>
          <w:rFonts w:ascii="Times New Roman" w:hAnsi="Times New Roman" w:cs="Times New Roman"/>
          <w:bCs/>
          <w:noProof/>
          <w:sz w:val="24"/>
          <w:szCs w:val="24"/>
          <w:lang w:val="en-US"/>
        </w:rPr>
        <w:drawing>
          <wp:inline distT="0" distB="0" distL="0" distR="0" wp14:anchorId="2AB09396" wp14:editId="038F153F">
            <wp:extent cx="3847381" cy="2339439"/>
            <wp:effectExtent l="0" t="0" r="1270" b="3810"/>
            <wp:docPr id="31" name="Imagen 31" descr="C:\Users\RURALNET\Downloads\e313e1ab-b352-4d37-879c-bb5e6865315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URALNET\Downloads\e313e1ab-b352-4d37-879c-bb5e68653152.jfif"/>
                    <pic:cNvPicPr>
                      <a:picLocks noChangeAspect="1" noChangeArrowheads="1"/>
                    </pic:cNvPicPr>
                  </pic:nvPicPr>
                  <pic:blipFill rotWithShape="1">
                    <a:blip r:embed="rId34">
                      <a:extLst>
                        <a:ext uri="{28A0092B-C50C-407E-A947-70E740481C1C}">
                          <a14:useLocalDpi xmlns:a14="http://schemas.microsoft.com/office/drawing/2010/main" val="0"/>
                        </a:ext>
                      </a:extLst>
                    </a:blip>
                    <a:srcRect t="35302" b="36312"/>
                    <a:stretch/>
                  </pic:blipFill>
                  <pic:spPr bwMode="auto">
                    <a:xfrm>
                      <a:off x="0" y="0"/>
                      <a:ext cx="3847465" cy="2339490"/>
                    </a:xfrm>
                    <a:prstGeom prst="rect">
                      <a:avLst/>
                    </a:prstGeom>
                    <a:noFill/>
                    <a:ln>
                      <a:noFill/>
                    </a:ln>
                    <a:extLst>
                      <a:ext uri="{53640926-AAD7-44D8-BBD7-CCE9431645EC}">
                        <a14:shadowObscured xmlns:a14="http://schemas.microsoft.com/office/drawing/2010/main"/>
                      </a:ext>
                    </a:extLst>
                  </pic:spPr>
                </pic:pic>
              </a:graphicData>
            </a:graphic>
          </wp:inline>
        </w:drawing>
      </w:r>
    </w:p>
    <w:p w14:paraId="42A2599D" w14:textId="6954B9B1" w:rsidR="00406D53" w:rsidRPr="006F2BED" w:rsidRDefault="00406D53" w:rsidP="00EE527D">
      <w:pPr>
        <w:rPr>
          <w:rFonts w:ascii="Times New Roman" w:hAnsi="Times New Roman" w:cs="Times New Roman"/>
          <w:b/>
          <w:bCs/>
          <w:sz w:val="24"/>
          <w:szCs w:val="24"/>
        </w:rPr>
      </w:pPr>
    </w:p>
    <w:p w14:paraId="756C957C" w14:textId="539840D1" w:rsidR="00F41F30" w:rsidRPr="006F2BED" w:rsidRDefault="00A50869" w:rsidP="00A50869">
      <w:pPr>
        <w:pStyle w:val="Ttulo1"/>
        <w:jc w:val="center"/>
        <w:rPr>
          <w:rFonts w:cs="Times New Roman"/>
          <w:szCs w:val="24"/>
        </w:rPr>
      </w:pPr>
      <w:bookmarkStart w:id="5" w:name="_Toc135380779"/>
      <w:r w:rsidRPr="006F2BED">
        <w:rPr>
          <w:rFonts w:cs="Times New Roman"/>
          <w:szCs w:val="24"/>
        </w:rPr>
        <w:lastRenderedPageBreak/>
        <w:t>METODOLOGÍA</w:t>
      </w:r>
      <w:bookmarkEnd w:id="5"/>
    </w:p>
    <w:p w14:paraId="1B933306" w14:textId="79192812" w:rsidR="00F41F30" w:rsidRPr="006F2BED" w:rsidRDefault="00F41F30" w:rsidP="00D47B18">
      <w:pPr>
        <w:pStyle w:val="Prrafodelista"/>
        <w:jc w:val="center"/>
        <w:rPr>
          <w:rFonts w:ascii="Times New Roman" w:hAnsi="Times New Roman" w:cs="Times New Roman"/>
          <w:b/>
          <w:bCs/>
          <w:sz w:val="24"/>
          <w:szCs w:val="24"/>
        </w:rPr>
      </w:pPr>
    </w:p>
    <w:p w14:paraId="0C987671" w14:textId="7FF8CEE7" w:rsidR="002844CE" w:rsidRPr="006F2BED" w:rsidRDefault="002844CE" w:rsidP="00457044">
      <w:pPr>
        <w:pStyle w:val="Prrafodelista"/>
        <w:ind w:left="0"/>
        <w:jc w:val="both"/>
        <w:rPr>
          <w:rFonts w:ascii="Times New Roman" w:hAnsi="Times New Roman" w:cs="Times New Roman"/>
          <w:sz w:val="24"/>
          <w:szCs w:val="24"/>
        </w:rPr>
      </w:pPr>
      <w:r w:rsidRPr="006F2BED">
        <w:rPr>
          <w:rFonts w:ascii="Times New Roman" w:hAnsi="Times New Roman" w:cs="Times New Roman"/>
          <w:sz w:val="24"/>
          <w:szCs w:val="24"/>
        </w:rPr>
        <w:t xml:space="preserve">La metodología de diseño experimental se puede aplicar en el proceso de desarrollo del carrito evasor de obstáculos con Arduino para optimizar su funcionamiento y mejorar su eficiencia. </w:t>
      </w:r>
    </w:p>
    <w:p w14:paraId="07266151" w14:textId="77777777" w:rsidR="008A4600" w:rsidRPr="006F2BED" w:rsidRDefault="008A4600" w:rsidP="00457044">
      <w:pPr>
        <w:pStyle w:val="Prrafodelista"/>
        <w:ind w:left="0"/>
        <w:jc w:val="both"/>
        <w:rPr>
          <w:rFonts w:ascii="Times New Roman" w:hAnsi="Times New Roman" w:cs="Times New Roman"/>
          <w:sz w:val="24"/>
          <w:szCs w:val="24"/>
        </w:rPr>
      </w:pPr>
    </w:p>
    <w:p w14:paraId="1FD96D05" w14:textId="170B1FAD" w:rsidR="00457044" w:rsidRPr="006F2BED" w:rsidRDefault="00457044" w:rsidP="00457044">
      <w:pPr>
        <w:pStyle w:val="Prrafodelista"/>
        <w:ind w:left="0"/>
        <w:jc w:val="both"/>
        <w:rPr>
          <w:rFonts w:ascii="Times New Roman" w:hAnsi="Times New Roman" w:cs="Times New Roman"/>
          <w:sz w:val="24"/>
          <w:szCs w:val="24"/>
        </w:rPr>
      </w:pPr>
      <w:r w:rsidRPr="006F2BED">
        <w:rPr>
          <w:rFonts w:ascii="Times New Roman" w:hAnsi="Times New Roman" w:cs="Times New Roman"/>
          <w:sz w:val="24"/>
          <w:szCs w:val="24"/>
        </w:rPr>
        <w:t>En este caso</w:t>
      </w:r>
      <w:r w:rsidR="008A4600" w:rsidRPr="006F2BED">
        <w:rPr>
          <w:rFonts w:ascii="Times New Roman" w:hAnsi="Times New Roman" w:cs="Times New Roman"/>
          <w:sz w:val="24"/>
          <w:szCs w:val="24"/>
        </w:rPr>
        <w:t xml:space="preserve"> se va a realizar el </w:t>
      </w:r>
      <w:r w:rsidRPr="006F2BED">
        <w:rPr>
          <w:rFonts w:ascii="Times New Roman" w:hAnsi="Times New Roman" w:cs="Times New Roman"/>
          <w:sz w:val="24"/>
          <w:szCs w:val="24"/>
        </w:rPr>
        <w:t>diseño de un carrito evasor de obstáculos que pueda moverse de manera autónoma y evitar obstáculos en su camino.</w:t>
      </w:r>
    </w:p>
    <w:p w14:paraId="20CAE1FA" w14:textId="77777777" w:rsidR="008F7F97" w:rsidRPr="006F2BED" w:rsidRDefault="008F7F97" w:rsidP="00457044">
      <w:pPr>
        <w:pStyle w:val="Prrafodelista"/>
        <w:ind w:left="0"/>
        <w:jc w:val="both"/>
        <w:rPr>
          <w:rFonts w:ascii="Times New Roman" w:hAnsi="Times New Roman" w:cs="Times New Roman"/>
          <w:sz w:val="24"/>
          <w:szCs w:val="24"/>
        </w:rPr>
      </w:pPr>
    </w:p>
    <w:p w14:paraId="2B747C4A" w14:textId="77777777" w:rsidR="006D576B" w:rsidRPr="006F2BED" w:rsidRDefault="006D576B" w:rsidP="008A4600">
      <w:pPr>
        <w:pStyle w:val="Prrafodelista"/>
        <w:ind w:left="0"/>
        <w:jc w:val="center"/>
        <w:rPr>
          <w:rFonts w:ascii="Times New Roman" w:hAnsi="Times New Roman" w:cs="Times New Roman"/>
          <w:noProof/>
          <w:sz w:val="24"/>
          <w:szCs w:val="24"/>
          <w:lang w:val="en-US"/>
        </w:rPr>
      </w:pPr>
    </w:p>
    <w:p w14:paraId="265D31D7" w14:textId="2ED0F3BB" w:rsidR="008A4600" w:rsidRPr="006F2BED" w:rsidRDefault="008A4600" w:rsidP="008A4600">
      <w:pPr>
        <w:pStyle w:val="Prrafodelista"/>
        <w:ind w:left="0"/>
        <w:jc w:val="center"/>
        <w:rPr>
          <w:rFonts w:ascii="Times New Roman" w:hAnsi="Times New Roman" w:cs="Times New Roman"/>
          <w:sz w:val="24"/>
          <w:szCs w:val="24"/>
        </w:rPr>
      </w:pPr>
      <w:r w:rsidRPr="006F2BED">
        <w:rPr>
          <w:rFonts w:ascii="Times New Roman" w:hAnsi="Times New Roman" w:cs="Times New Roman"/>
          <w:noProof/>
          <w:sz w:val="24"/>
          <w:szCs w:val="24"/>
          <w:lang w:val="en-US"/>
        </w:rPr>
        <w:drawing>
          <wp:inline distT="0" distB="0" distL="0" distR="0" wp14:anchorId="1CD07DD0" wp14:editId="0C74A1BF">
            <wp:extent cx="5810250" cy="4060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56542" cy="4093179"/>
                    </a:xfrm>
                    <a:prstGeom prst="rect">
                      <a:avLst/>
                    </a:prstGeom>
                    <a:noFill/>
                    <a:ln>
                      <a:noFill/>
                    </a:ln>
                  </pic:spPr>
                </pic:pic>
              </a:graphicData>
            </a:graphic>
          </wp:inline>
        </w:drawing>
      </w:r>
    </w:p>
    <w:p w14:paraId="21232666" w14:textId="1EDC1C75" w:rsidR="006D576B" w:rsidRPr="006F2BED" w:rsidRDefault="006D576B" w:rsidP="008A4600">
      <w:pPr>
        <w:pStyle w:val="Prrafodelista"/>
        <w:ind w:left="0"/>
        <w:jc w:val="center"/>
        <w:rPr>
          <w:rFonts w:ascii="Times New Roman" w:hAnsi="Times New Roman" w:cs="Times New Roman"/>
          <w:sz w:val="24"/>
          <w:szCs w:val="24"/>
        </w:rPr>
      </w:pPr>
    </w:p>
    <w:p w14:paraId="7D3C6B93" w14:textId="22C6FA17" w:rsidR="006D576B" w:rsidRPr="006F2BED" w:rsidRDefault="006D576B" w:rsidP="008A4600">
      <w:pPr>
        <w:pStyle w:val="Prrafodelista"/>
        <w:ind w:left="0"/>
        <w:jc w:val="center"/>
        <w:rPr>
          <w:rFonts w:ascii="Times New Roman" w:hAnsi="Times New Roman" w:cs="Times New Roman"/>
          <w:sz w:val="24"/>
          <w:szCs w:val="24"/>
        </w:rPr>
      </w:pPr>
      <w:r w:rsidRPr="006F2BED">
        <w:rPr>
          <w:rFonts w:ascii="Times New Roman" w:hAnsi="Times New Roman" w:cs="Times New Roman"/>
          <w:noProof/>
          <w:sz w:val="24"/>
          <w:szCs w:val="24"/>
          <w:lang w:val="en-US"/>
        </w:rPr>
        <w:lastRenderedPageBreak/>
        <w:drawing>
          <wp:inline distT="0" distB="0" distL="0" distR="0" wp14:anchorId="4C106542" wp14:editId="3F1BA648">
            <wp:extent cx="5973445" cy="4476750"/>
            <wp:effectExtent l="0" t="0" r="8255" b="0"/>
            <wp:docPr id="33" name="Imagen 33" descr="C:\Users\RURALNET\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URALNET\Downloads\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3445" cy="4476750"/>
                    </a:xfrm>
                    <a:prstGeom prst="rect">
                      <a:avLst/>
                    </a:prstGeom>
                    <a:noFill/>
                    <a:ln>
                      <a:noFill/>
                    </a:ln>
                  </pic:spPr>
                </pic:pic>
              </a:graphicData>
            </a:graphic>
          </wp:inline>
        </w:drawing>
      </w:r>
    </w:p>
    <w:p w14:paraId="73380B51" w14:textId="77777777" w:rsidR="00457044" w:rsidRPr="006F2BED" w:rsidRDefault="00457044" w:rsidP="00457044">
      <w:pPr>
        <w:pStyle w:val="Prrafodelista"/>
        <w:ind w:left="0"/>
        <w:jc w:val="both"/>
        <w:rPr>
          <w:rFonts w:ascii="Times New Roman" w:hAnsi="Times New Roman" w:cs="Times New Roman"/>
          <w:sz w:val="24"/>
          <w:szCs w:val="24"/>
        </w:rPr>
      </w:pPr>
    </w:p>
    <w:p w14:paraId="48170C99" w14:textId="6990E125" w:rsidR="00457044" w:rsidRPr="006F2BED" w:rsidRDefault="00457044" w:rsidP="00457044">
      <w:pPr>
        <w:pStyle w:val="Prrafodelista"/>
        <w:ind w:left="0"/>
        <w:jc w:val="both"/>
        <w:rPr>
          <w:rFonts w:ascii="Times New Roman" w:hAnsi="Times New Roman" w:cs="Times New Roman"/>
          <w:sz w:val="24"/>
          <w:szCs w:val="24"/>
        </w:rPr>
      </w:pPr>
      <w:r w:rsidRPr="006F2BED">
        <w:rPr>
          <w:rFonts w:ascii="Times New Roman" w:hAnsi="Times New Roman" w:cs="Times New Roman"/>
          <w:sz w:val="24"/>
          <w:szCs w:val="24"/>
        </w:rPr>
        <w:t xml:space="preserve">Con base en la experiencia previa y el conocimiento teórico, se pueden formular </w:t>
      </w:r>
      <w:r w:rsidR="008A4600" w:rsidRPr="006F2BED">
        <w:rPr>
          <w:rFonts w:ascii="Times New Roman" w:hAnsi="Times New Roman" w:cs="Times New Roman"/>
          <w:sz w:val="24"/>
          <w:szCs w:val="24"/>
        </w:rPr>
        <w:t xml:space="preserve">una </w:t>
      </w:r>
      <w:r w:rsidRPr="006F2BED">
        <w:rPr>
          <w:rFonts w:ascii="Times New Roman" w:hAnsi="Times New Roman" w:cs="Times New Roman"/>
          <w:sz w:val="24"/>
          <w:szCs w:val="24"/>
        </w:rPr>
        <w:t xml:space="preserve">hipótesis acerca de cómo se pueden diseñar y programar los componentes del carrito </w:t>
      </w:r>
      <w:r w:rsidR="008A4600" w:rsidRPr="006F2BED">
        <w:rPr>
          <w:rFonts w:ascii="Times New Roman" w:hAnsi="Times New Roman" w:cs="Times New Roman"/>
          <w:sz w:val="24"/>
          <w:szCs w:val="24"/>
        </w:rPr>
        <w:t xml:space="preserve">evasor de obstáculos </w:t>
      </w:r>
      <w:r w:rsidRPr="006F2BED">
        <w:rPr>
          <w:rFonts w:ascii="Times New Roman" w:hAnsi="Times New Roman" w:cs="Times New Roman"/>
          <w:sz w:val="24"/>
          <w:szCs w:val="24"/>
        </w:rPr>
        <w:t>para cumplir con el objetivo.</w:t>
      </w:r>
    </w:p>
    <w:p w14:paraId="374B3242" w14:textId="03C6CFC8" w:rsidR="00457044" w:rsidRPr="006F2BED" w:rsidRDefault="008A4600" w:rsidP="008A4600">
      <w:pPr>
        <w:pStyle w:val="Prrafodelista"/>
        <w:ind w:left="0"/>
        <w:jc w:val="center"/>
        <w:rPr>
          <w:rFonts w:ascii="Times New Roman" w:hAnsi="Times New Roman" w:cs="Times New Roman"/>
          <w:sz w:val="24"/>
          <w:szCs w:val="24"/>
        </w:rPr>
      </w:pPr>
      <w:r w:rsidRPr="006F2BED">
        <w:rPr>
          <w:rFonts w:ascii="Times New Roman" w:hAnsi="Times New Roman" w:cs="Times New Roman"/>
          <w:noProof/>
          <w:sz w:val="24"/>
          <w:szCs w:val="24"/>
          <w:lang w:val="en-US"/>
        </w:rPr>
        <w:drawing>
          <wp:inline distT="0" distB="0" distL="0" distR="0" wp14:anchorId="62B15A91" wp14:editId="026FF28D">
            <wp:extent cx="5612130" cy="29588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1691" cy="2963901"/>
                    </a:xfrm>
                    <a:prstGeom prst="rect">
                      <a:avLst/>
                    </a:prstGeom>
                    <a:noFill/>
                    <a:ln>
                      <a:noFill/>
                    </a:ln>
                  </pic:spPr>
                </pic:pic>
              </a:graphicData>
            </a:graphic>
          </wp:inline>
        </w:drawing>
      </w:r>
    </w:p>
    <w:p w14:paraId="4781C463" w14:textId="77777777" w:rsidR="008A4600" w:rsidRPr="006F2BED" w:rsidRDefault="008A4600" w:rsidP="00457044">
      <w:pPr>
        <w:pStyle w:val="Prrafodelista"/>
        <w:ind w:left="0"/>
        <w:jc w:val="both"/>
        <w:rPr>
          <w:rFonts w:ascii="Times New Roman" w:hAnsi="Times New Roman" w:cs="Times New Roman"/>
          <w:sz w:val="24"/>
          <w:szCs w:val="24"/>
        </w:rPr>
      </w:pPr>
    </w:p>
    <w:p w14:paraId="5AD3DE4C" w14:textId="7DFA8C50" w:rsidR="00457044" w:rsidRPr="006F2BED" w:rsidRDefault="00457044" w:rsidP="00457044">
      <w:pPr>
        <w:pStyle w:val="Prrafodelista"/>
        <w:ind w:left="0"/>
        <w:jc w:val="both"/>
        <w:rPr>
          <w:rFonts w:ascii="Times New Roman" w:hAnsi="Times New Roman" w:cs="Times New Roman"/>
          <w:sz w:val="24"/>
          <w:szCs w:val="24"/>
        </w:rPr>
      </w:pPr>
      <w:r w:rsidRPr="006F2BED">
        <w:rPr>
          <w:rFonts w:ascii="Times New Roman" w:hAnsi="Times New Roman" w:cs="Times New Roman"/>
          <w:sz w:val="24"/>
          <w:szCs w:val="24"/>
        </w:rPr>
        <w:t>Se diseñan diferentes pruebas para evaluar el desempeño del carrito en distintas condiciones. Por ejemplo, se puede diseñar un experimento para evaluar la precisión del sensor ultrasónico, otro para evaluar la velocidad y maniobrabilidad del carrito y otro para evaluar la eficiencia energética.</w:t>
      </w:r>
    </w:p>
    <w:p w14:paraId="0FE5D4CB" w14:textId="338D5BC7" w:rsidR="008A4600" w:rsidRPr="006F2BED" w:rsidRDefault="008A4600" w:rsidP="008A4600">
      <w:pPr>
        <w:pStyle w:val="Prrafodelista"/>
        <w:ind w:left="0"/>
        <w:jc w:val="center"/>
        <w:rPr>
          <w:rFonts w:ascii="Times New Roman" w:hAnsi="Times New Roman" w:cs="Times New Roman"/>
          <w:sz w:val="24"/>
          <w:szCs w:val="24"/>
        </w:rPr>
      </w:pPr>
      <w:r w:rsidRPr="006F2BED">
        <w:rPr>
          <w:rFonts w:ascii="Times New Roman" w:hAnsi="Times New Roman" w:cs="Times New Roman"/>
          <w:noProof/>
          <w:sz w:val="24"/>
          <w:szCs w:val="24"/>
          <w:lang w:val="en-US"/>
        </w:rPr>
        <w:drawing>
          <wp:inline distT="0" distB="0" distL="0" distR="0" wp14:anchorId="59A61303" wp14:editId="467C47C9">
            <wp:extent cx="5612130" cy="35026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502660"/>
                    </a:xfrm>
                    <a:prstGeom prst="rect">
                      <a:avLst/>
                    </a:prstGeom>
                    <a:noFill/>
                    <a:ln>
                      <a:noFill/>
                    </a:ln>
                  </pic:spPr>
                </pic:pic>
              </a:graphicData>
            </a:graphic>
          </wp:inline>
        </w:drawing>
      </w:r>
    </w:p>
    <w:p w14:paraId="0D03FF07" w14:textId="77777777" w:rsidR="00457044" w:rsidRPr="006F2BED" w:rsidRDefault="00457044" w:rsidP="00457044">
      <w:pPr>
        <w:pStyle w:val="Prrafodelista"/>
        <w:ind w:left="0"/>
        <w:jc w:val="both"/>
        <w:rPr>
          <w:rFonts w:ascii="Times New Roman" w:hAnsi="Times New Roman" w:cs="Times New Roman"/>
          <w:sz w:val="24"/>
          <w:szCs w:val="24"/>
        </w:rPr>
      </w:pPr>
    </w:p>
    <w:p w14:paraId="6D5B54DB" w14:textId="70794948" w:rsidR="00457044" w:rsidRPr="006F2BED" w:rsidRDefault="00457044" w:rsidP="00457044">
      <w:pPr>
        <w:pStyle w:val="Prrafodelista"/>
        <w:ind w:left="0"/>
        <w:jc w:val="both"/>
        <w:rPr>
          <w:rFonts w:ascii="Times New Roman" w:hAnsi="Times New Roman" w:cs="Times New Roman"/>
          <w:sz w:val="24"/>
          <w:szCs w:val="24"/>
        </w:rPr>
      </w:pPr>
      <w:r w:rsidRPr="006F2BED">
        <w:rPr>
          <w:rFonts w:ascii="Times New Roman" w:hAnsi="Times New Roman" w:cs="Times New Roman"/>
          <w:sz w:val="24"/>
          <w:szCs w:val="24"/>
        </w:rPr>
        <w:t>Durante l</w:t>
      </w:r>
      <w:r w:rsidR="008A4600" w:rsidRPr="006F2BED">
        <w:rPr>
          <w:rFonts w:ascii="Times New Roman" w:hAnsi="Times New Roman" w:cs="Times New Roman"/>
          <w:sz w:val="24"/>
          <w:szCs w:val="24"/>
        </w:rPr>
        <w:t>a</w:t>
      </w:r>
      <w:r w:rsidRPr="006F2BED">
        <w:rPr>
          <w:rFonts w:ascii="Times New Roman" w:hAnsi="Times New Roman" w:cs="Times New Roman"/>
          <w:sz w:val="24"/>
          <w:szCs w:val="24"/>
        </w:rPr>
        <w:t xml:space="preserve">s </w:t>
      </w:r>
      <w:r w:rsidR="008A4600" w:rsidRPr="006F2BED">
        <w:rPr>
          <w:rFonts w:ascii="Times New Roman" w:hAnsi="Times New Roman" w:cs="Times New Roman"/>
          <w:sz w:val="24"/>
          <w:szCs w:val="24"/>
        </w:rPr>
        <w:t>pruebas</w:t>
      </w:r>
      <w:r w:rsidRPr="006F2BED">
        <w:rPr>
          <w:rFonts w:ascii="Times New Roman" w:hAnsi="Times New Roman" w:cs="Times New Roman"/>
          <w:sz w:val="24"/>
          <w:szCs w:val="24"/>
        </w:rPr>
        <w:t>, se recopilan datos relevantes, como la distancia detectada por el sensor, el tiempo de respuesta del carrito y el consumo de energía.</w:t>
      </w:r>
    </w:p>
    <w:p w14:paraId="63D340EE" w14:textId="77777777" w:rsidR="00457044" w:rsidRPr="006F2BED" w:rsidRDefault="00457044" w:rsidP="00457044">
      <w:pPr>
        <w:pStyle w:val="Prrafodelista"/>
        <w:ind w:left="0"/>
        <w:jc w:val="both"/>
        <w:rPr>
          <w:rFonts w:ascii="Times New Roman" w:hAnsi="Times New Roman" w:cs="Times New Roman"/>
          <w:sz w:val="24"/>
          <w:szCs w:val="24"/>
        </w:rPr>
      </w:pPr>
    </w:p>
    <w:p w14:paraId="3A6ECF8A" w14:textId="0DF98452" w:rsidR="00457044" w:rsidRPr="006F2BED" w:rsidRDefault="00457044" w:rsidP="00457044">
      <w:pPr>
        <w:pStyle w:val="Prrafodelista"/>
        <w:ind w:left="0"/>
        <w:jc w:val="both"/>
        <w:rPr>
          <w:rFonts w:ascii="Times New Roman" w:hAnsi="Times New Roman" w:cs="Times New Roman"/>
          <w:sz w:val="24"/>
          <w:szCs w:val="24"/>
        </w:rPr>
      </w:pPr>
      <w:r w:rsidRPr="006F2BED">
        <w:rPr>
          <w:rFonts w:ascii="Times New Roman" w:hAnsi="Times New Roman" w:cs="Times New Roman"/>
          <w:sz w:val="24"/>
          <w:szCs w:val="24"/>
        </w:rPr>
        <w:t>Se analizan los datos recopilados para determinar si las hipótesis formuladas son correctas y para identificar áreas de mejora. Por ejemplo, se pueden analizar los datos para determinar si el carrito necesita ajustes en su programación para mejorar su precisión al detectar obstáculos.</w:t>
      </w:r>
    </w:p>
    <w:p w14:paraId="3855F490" w14:textId="549409AF" w:rsidR="000D23ED" w:rsidRPr="006F2BED" w:rsidRDefault="000D23ED" w:rsidP="00457044">
      <w:pPr>
        <w:pStyle w:val="Prrafodelista"/>
        <w:ind w:left="0"/>
        <w:jc w:val="both"/>
        <w:rPr>
          <w:rFonts w:ascii="Times New Roman" w:hAnsi="Times New Roman" w:cs="Times New Roman"/>
          <w:sz w:val="24"/>
          <w:szCs w:val="24"/>
        </w:rPr>
      </w:pPr>
    </w:p>
    <w:p w14:paraId="4E446274" w14:textId="30B964C0" w:rsidR="000D23ED" w:rsidRPr="006F2BED" w:rsidRDefault="000D23ED" w:rsidP="00457044">
      <w:pPr>
        <w:pStyle w:val="Prrafodelista"/>
        <w:ind w:left="0"/>
        <w:jc w:val="both"/>
        <w:rPr>
          <w:rFonts w:ascii="Times New Roman" w:hAnsi="Times New Roman" w:cs="Times New Roman"/>
          <w:sz w:val="24"/>
          <w:szCs w:val="24"/>
        </w:rPr>
      </w:pPr>
      <w:r w:rsidRPr="006F2BED">
        <w:rPr>
          <w:rFonts w:ascii="Times New Roman" w:hAnsi="Times New Roman" w:cs="Times New Roman"/>
          <w:sz w:val="24"/>
          <w:szCs w:val="24"/>
        </w:rPr>
        <w:t xml:space="preserve">Dicha información en el proceso de construcción y aplicando la metodología experimental se almacena en un repositorio de </w:t>
      </w:r>
      <w:r w:rsidR="00C06D50" w:rsidRPr="006F2BED">
        <w:rPr>
          <w:rFonts w:ascii="Times New Roman" w:hAnsi="Times New Roman" w:cs="Times New Roman"/>
          <w:sz w:val="24"/>
          <w:szCs w:val="24"/>
        </w:rPr>
        <w:t>GitHub</w:t>
      </w:r>
      <w:r w:rsidRPr="006F2BED">
        <w:rPr>
          <w:rFonts w:ascii="Times New Roman" w:hAnsi="Times New Roman" w:cs="Times New Roman"/>
          <w:sz w:val="24"/>
          <w:szCs w:val="24"/>
        </w:rPr>
        <w:t xml:space="preserve"> que podemos revisar en el siguiente link:</w:t>
      </w:r>
    </w:p>
    <w:p w14:paraId="15829DB4" w14:textId="4EE8C4A0" w:rsidR="000D23ED" w:rsidRPr="006F2BED" w:rsidRDefault="000D23ED" w:rsidP="00457044">
      <w:pPr>
        <w:pStyle w:val="Prrafodelista"/>
        <w:ind w:left="0"/>
        <w:jc w:val="both"/>
        <w:rPr>
          <w:rFonts w:ascii="Times New Roman" w:hAnsi="Times New Roman" w:cs="Times New Roman"/>
          <w:sz w:val="24"/>
          <w:szCs w:val="24"/>
        </w:rPr>
      </w:pPr>
    </w:p>
    <w:p w14:paraId="52CC1DD8" w14:textId="0A30E116" w:rsidR="000D23ED" w:rsidRPr="00A50869" w:rsidRDefault="00043DDF" w:rsidP="000D23ED">
      <w:pPr>
        <w:pStyle w:val="Prrafodelista"/>
        <w:ind w:left="0"/>
        <w:jc w:val="center"/>
        <w:rPr>
          <w:rFonts w:ascii="Times New Roman" w:hAnsi="Times New Roman" w:cs="Times New Roman"/>
          <w:sz w:val="24"/>
          <w:szCs w:val="24"/>
        </w:rPr>
      </w:pPr>
      <w:hyperlink r:id="rId39" w:history="1">
        <w:r w:rsidR="000D23ED" w:rsidRPr="000D23ED">
          <w:rPr>
            <w:rStyle w:val="Hipervnculo"/>
            <w:rFonts w:ascii="Times New Roman" w:hAnsi="Times New Roman" w:cs="Times New Roman"/>
            <w:sz w:val="24"/>
            <w:szCs w:val="24"/>
          </w:rPr>
          <w:t>https://github.com/Regnierce1983/carritoevasor</w:t>
        </w:r>
      </w:hyperlink>
    </w:p>
    <w:p w14:paraId="481CBC3F" w14:textId="77777777" w:rsidR="00457044" w:rsidRPr="00A50869" w:rsidRDefault="00457044" w:rsidP="00457044">
      <w:pPr>
        <w:pStyle w:val="Prrafodelista"/>
        <w:jc w:val="both"/>
        <w:rPr>
          <w:rFonts w:ascii="Times New Roman" w:hAnsi="Times New Roman" w:cs="Times New Roman"/>
          <w:b/>
          <w:bCs/>
          <w:sz w:val="24"/>
          <w:szCs w:val="24"/>
        </w:rPr>
      </w:pPr>
    </w:p>
    <w:p w14:paraId="18D4D213" w14:textId="77777777" w:rsidR="008F7F97" w:rsidRPr="00A50869" w:rsidRDefault="008F7F97" w:rsidP="00D47B18">
      <w:pPr>
        <w:pStyle w:val="Prrafodelista"/>
        <w:jc w:val="center"/>
        <w:rPr>
          <w:rFonts w:ascii="Times New Roman" w:hAnsi="Times New Roman" w:cs="Times New Roman"/>
          <w:b/>
          <w:bCs/>
          <w:sz w:val="24"/>
          <w:szCs w:val="24"/>
        </w:rPr>
      </w:pPr>
    </w:p>
    <w:p w14:paraId="0EC269D7" w14:textId="77777777" w:rsidR="008F7F97" w:rsidRPr="00A50869" w:rsidRDefault="008F7F97" w:rsidP="00D47B18">
      <w:pPr>
        <w:pStyle w:val="Prrafodelista"/>
        <w:jc w:val="center"/>
        <w:rPr>
          <w:rFonts w:ascii="Times New Roman" w:hAnsi="Times New Roman" w:cs="Times New Roman"/>
          <w:b/>
          <w:bCs/>
          <w:sz w:val="24"/>
          <w:szCs w:val="24"/>
        </w:rPr>
      </w:pPr>
    </w:p>
    <w:p w14:paraId="19D93D4E" w14:textId="77777777" w:rsidR="008F7F97" w:rsidRPr="00A50869" w:rsidRDefault="008F7F97" w:rsidP="00D47B18">
      <w:pPr>
        <w:pStyle w:val="Prrafodelista"/>
        <w:jc w:val="center"/>
        <w:rPr>
          <w:rFonts w:ascii="Times New Roman" w:hAnsi="Times New Roman" w:cs="Times New Roman"/>
          <w:b/>
          <w:bCs/>
          <w:sz w:val="24"/>
          <w:szCs w:val="24"/>
        </w:rPr>
      </w:pPr>
    </w:p>
    <w:p w14:paraId="4395CAC0" w14:textId="77777777" w:rsidR="008F7F97" w:rsidRPr="00A50869" w:rsidRDefault="008F7F97" w:rsidP="00D47B18">
      <w:pPr>
        <w:pStyle w:val="Prrafodelista"/>
        <w:jc w:val="center"/>
        <w:rPr>
          <w:rFonts w:ascii="Times New Roman" w:hAnsi="Times New Roman" w:cs="Times New Roman"/>
          <w:b/>
          <w:bCs/>
          <w:sz w:val="24"/>
          <w:szCs w:val="24"/>
        </w:rPr>
      </w:pPr>
    </w:p>
    <w:p w14:paraId="035A9260" w14:textId="77777777" w:rsidR="008F7F97" w:rsidRPr="00A50869" w:rsidRDefault="008F7F97" w:rsidP="00D47B18">
      <w:pPr>
        <w:pStyle w:val="Prrafodelista"/>
        <w:jc w:val="center"/>
        <w:rPr>
          <w:rFonts w:ascii="Times New Roman" w:hAnsi="Times New Roman" w:cs="Times New Roman"/>
          <w:b/>
          <w:bCs/>
          <w:sz w:val="24"/>
          <w:szCs w:val="24"/>
        </w:rPr>
      </w:pPr>
    </w:p>
    <w:p w14:paraId="69215716" w14:textId="77777777" w:rsidR="008F7F97" w:rsidRPr="00A50869" w:rsidRDefault="008F7F97" w:rsidP="00D47B18">
      <w:pPr>
        <w:pStyle w:val="Prrafodelista"/>
        <w:jc w:val="center"/>
        <w:rPr>
          <w:rFonts w:ascii="Times New Roman" w:hAnsi="Times New Roman" w:cs="Times New Roman"/>
          <w:b/>
          <w:bCs/>
          <w:sz w:val="24"/>
          <w:szCs w:val="24"/>
        </w:rPr>
      </w:pPr>
    </w:p>
    <w:p w14:paraId="6AB091DB" w14:textId="77777777" w:rsidR="008F7F97" w:rsidRPr="00A50869" w:rsidRDefault="008F7F97" w:rsidP="00D47B18">
      <w:pPr>
        <w:pStyle w:val="Prrafodelista"/>
        <w:jc w:val="center"/>
        <w:rPr>
          <w:rFonts w:ascii="Times New Roman" w:hAnsi="Times New Roman" w:cs="Times New Roman"/>
          <w:b/>
          <w:bCs/>
          <w:sz w:val="24"/>
          <w:szCs w:val="24"/>
        </w:rPr>
      </w:pPr>
    </w:p>
    <w:p w14:paraId="292EBBBC" w14:textId="77777777" w:rsidR="00C903E0" w:rsidRPr="00E919A4" w:rsidRDefault="00C903E0" w:rsidP="00C903E0">
      <w:pPr>
        <w:jc w:val="center"/>
        <w:rPr>
          <w:b/>
          <w:lang w:val="en-US"/>
        </w:rPr>
      </w:pPr>
      <w:r>
        <w:rPr>
          <w:noProof/>
          <w:lang w:val="en-US"/>
        </w:rPr>
        <w:lastRenderedPageBreak/>
        <w:drawing>
          <wp:inline distT="0" distB="0" distL="0" distR="0" wp14:anchorId="7BFF7733" wp14:editId="128CD46B">
            <wp:extent cx="3010583" cy="1685925"/>
            <wp:effectExtent l="0" t="0" r="0" b="0"/>
            <wp:docPr id="34" name="Imagen 34" descr="http://www.ieee.org/about/toolkit/masterbrand/2004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40">
                      <a:extLst>
                        <a:ext uri="{28A0092B-C50C-407E-A947-70E740481C1C}">
                          <a14:useLocalDpi xmlns:a14="http://schemas.microsoft.com/office/drawing/2010/main" val="0"/>
                        </a:ext>
                      </a:extLst>
                    </a:blip>
                    <a:stretch>
                      <a:fillRect/>
                    </a:stretch>
                  </pic:blipFill>
                  <pic:spPr>
                    <a:xfrm>
                      <a:off x="0" y="0"/>
                      <a:ext cx="3010583" cy="1685925"/>
                    </a:xfrm>
                    <a:prstGeom prst="rect">
                      <a:avLst/>
                    </a:prstGeom>
                  </pic:spPr>
                </pic:pic>
              </a:graphicData>
            </a:graphic>
          </wp:inline>
        </w:drawing>
      </w:r>
      <w:r w:rsidRPr="00E919A4">
        <w:rPr>
          <w:b/>
          <w:lang w:val="en-US"/>
        </w:rPr>
        <w:t xml:space="preserve"> </w:t>
      </w:r>
    </w:p>
    <w:p w14:paraId="00E4DBE4" w14:textId="77777777" w:rsidR="00C903E0" w:rsidRPr="00E919A4" w:rsidRDefault="00C903E0" w:rsidP="00C903E0">
      <w:pPr>
        <w:pStyle w:val="Descripcin"/>
        <w:rPr>
          <w:rFonts w:cs="Times New Roman"/>
          <w:szCs w:val="20"/>
          <w:lang w:val="en-US"/>
        </w:rPr>
      </w:pPr>
      <w:bookmarkStart w:id="6" w:name="_Ref57294913"/>
      <w:bookmarkStart w:id="7" w:name="_Toc65437842"/>
      <w:r w:rsidRPr="00E919A4">
        <w:rPr>
          <w:lang w:val="en-US"/>
        </w:rPr>
        <w:t xml:space="preserve">Fig. </w:t>
      </w:r>
      <w:r>
        <w:fldChar w:fldCharType="begin"/>
      </w:r>
      <w:r w:rsidRPr="00E919A4">
        <w:rPr>
          <w:lang w:val="en-US"/>
        </w:rPr>
        <w:instrText>SEQ Fig. \* ARABIC</w:instrText>
      </w:r>
      <w:r>
        <w:fldChar w:fldCharType="separate"/>
      </w:r>
      <w:r w:rsidRPr="00E919A4">
        <w:rPr>
          <w:noProof/>
          <w:lang w:val="en-US"/>
        </w:rPr>
        <w:t>1</w:t>
      </w:r>
      <w:r>
        <w:fldChar w:fldCharType="end"/>
      </w:r>
      <w:bookmarkEnd w:id="6"/>
      <w:r w:rsidRPr="00E919A4">
        <w:rPr>
          <w:lang w:val="en-US"/>
        </w:rPr>
        <w:t>. Imagen corporativa Institute of Electrical and Electronics Engineers (IEEE)</w:t>
      </w:r>
      <w:bookmarkEnd w:id="7"/>
    </w:p>
    <w:p w14:paraId="66D45CF8" w14:textId="2958A4E2" w:rsidR="00C903E0" w:rsidRDefault="00C903E0" w:rsidP="00C903E0">
      <w:pPr>
        <w:spacing w:line="240" w:lineRule="auto"/>
        <w:rPr>
          <w:rFonts w:cs="Times New Roman"/>
          <w:sz w:val="20"/>
          <w:szCs w:val="20"/>
        </w:rPr>
      </w:pPr>
      <w:r>
        <w:rPr>
          <w:rFonts w:cs="Times New Roman"/>
          <w:sz w:val="20"/>
          <w:szCs w:val="20"/>
        </w:rPr>
        <w:t>Nota: fuente</w:t>
      </w:r>
      <w:r w:rsidRPr="007E11CC">
        <w:rPr>
          <w:rFonts w:cs="Times New Roman"/>
          <w:sz w:val="20"/>
          <w:szCs w:val="20"/>
        </w:rPr>
        <w:t xml:space="preserve"> </w:t>
      </w:r>
      <w:r w:rsidRPr="002B5930">
        <w:rPr>
          <w:rFonts w:cs="Times New Roman"/>
          <w:sz w:val="20"/>
          <w:szCs w:val="20"/>
        </w:rPr>
        <w:t>https://www.ieee.org/</w:t>
      </w:r>
      <w:r>
        <w:rPr>
          <w:rFonts w:cs="Times New Roman"/>
          <w:sz w:val="20"/>
          <w:szCs w:val="20"/>
        </w:rPr>
        <w:t xml:space="preserve"> Esta entidad edita y normaliza la presentación de documentos científicos en el área de ingenierías.</w:t>
      </w:r>
    </w:p>
    <w:p w14:paraId="48BA28B9" w14:textId="615AD448" w:rsidR="00C34C59" w:rsidRDefault="00C34C59" w:rsidP="00C34C59">
      <w:pPr>
        <w:spacing w:line="240" w:lineRule="auto"/>
        <w:jc w:val="center"/>
        <w:rPr>
          <w:rFonts w:cs="Times New Roman"/>
          <w:b/>
          <w:sz w:val="20"/>
          <w:szCs w:val="20"/>
        </w:rPr>
      </w:pPr>
      <w:r w:rsidRPr="002B6504">
        <w:rPr>
          <w:rFonts w:ascii="Times New Roman" w:hAnsi="Times New Roman" w:cs="Times New Roman"/>
          <w:noProof/>
          <w:color w:val="000000"/>
          <w:sz w:val="24"/>
          <w:szCs w:val="24"/>
          <w:bdr w:val="none" w:sz="0" w:space="0" w:color="auto" w:frame="1"/>
          <w:lang w:val="en-US"/>
        </w:rPr>
        <w:drawing>
          <wp:inline distT="0" distB="0" distL="0" distR="0" wp14:anchorId="62B3B17C" wp14:editId="381E5601">
            <wp:extent cx="3723575" cy="2220686"/>
            <wp:effectExtent l="0" t="0" r="0" b="8255"/>
            <wp:docPr id="35" name="Imagen 35" descr="https://lh6.googleusercontent.com/0C64B4otK6CMDa0ltelNG6htzAeR43RMsYnjVjqQhtOvoIqZeaZjR6zaYS3TgF2HuRTzj4p70es7Jl-feHHFbtDf7IOyN1MXD9J7LoDn_YffeJcx50k3cr4Q_z0JqwB6mk87-Y0KvOsgh2MWrrCHxri8VY4jhvU_VmXBy1FaQ-vabrjofQnekZJnGZLcT7_h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0C64B4otK6CMDa0ltelNG6htzAeR43RMsYnjVjqQhtOvoIqZeaZjR6zaYS3TgF2HuRTzj4p70es7Jl-feHHFbtDf7IOyN1MXD9J7LoDn_YffeJcx50k3cr4Q_z0JqwB6mk87-Y0KvOsgh2MWrrCHxri8VY4jhvU_VmXBy1FaQ-vabrjofQnekZJnGZLcT7_hT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9090" cy="2229939"/>
                    </a:xfrm>
                    <a:prstGeom prst="rect">
                      <a:avLst/>
                    </a:prstGeom>
                    <a:noFill/>
                    <a:ln>
                      <a:noFill/>
                    </a:ln>
                  </pic:spPr>
                </pic:pic>
              </a:graphicData>
            </a:graphic>
          </wp:inline>
        </w:drawing>
      </w:r>
    </w:p>
    <w:p w14:paraId="0C6D7DC0" w14:textId="5862E176" w:rsidR="00C34C59" w:rsidRDefault="00C34C59" w:rsidP="00C34C59">
      <w:pPr>
        <w:pStyle w:val="Descripcin"/>
        <w:rPr>
          <w:rFonts w:cs="Times New Roman"/>
          <w:szCs w:val="20"/>
        </w:rPr>
      </w:pPr>
      <w:bookmarkStart w:id="8" w:name="_Ref57294918"/>
      <w:bookmarkStart w:id="9" w:name="_Toc65437843"/>
      <w:r>
        <w:t xml:space="preserve">Fig. </w:t>
      </w:r>
      <w:r>
        <w:fldChar w:fldCharType="begin"/>
      </w:r>
      <w:r>
        <w:instrText>SEQ Fig. \* ARABIC</w:instrText>
      </w:r>
      <w:r>
        <w:fldChar w:fldCharType="separate"/>
      </w:r>
      <w:r>
        <w:rPr>
          <w:noProof/>
        </w:rPr>
        <w:t>2</w:t>
      </w:r>
      <w:r>
        <w:fldChar w:fldCharType="end"/>
      </w:r>
      <w:bookmarkEnd w:id="8"/>
      <w:r>
        <w:t xml:space="preserve">. </w:t>
      </w:r>
      <w:r w:rsidRPr="00BB25D2">
        <w:t xml:space="preserve">Logo </w:t>
      </w:r>
      <w:bookmarkEnd w:id="9"/>
      <w:r>
        <w:t>Corporación Universitaria Comfacauca</w:t>
      </w:r>
    </w:p>
    <w:p w14:paraId="5F7DF58E" w14:textId="42284E40" w:rsidR="00C34C59" w:rsidRDefault="00C34C59" w:rsidP="00C34C59">
      <w:pPr>
        <w:rPr>
          <w:rFonts w:cs="Times New Roman"/>
          <w:b/>
          <w:szCs w:val="24"/>
        </w:rPr>
      </w:pPr>
      <w:r>
        <w:rPr>
          <w:rFonts w:cs="Times New Roman"/>
          <w:i/>
          <w:sz w:val="20"/>
          <w:szCs w:val="20"/>
        </w:rPr>
        <w:t>Nota.</w:t>
      </w:r>
      <w:r w:rsidRPr="00611D76">
        <w:rPr>
          <w:rFonts w:cs="Times New Roman"/>
          <w:sz w:val="20"/>
          <w:szCs w:val="20"/>
        </w:rPr>
        <w:t xml:space="preserve"> Fuente </w:t>
      </w:r>
      <w:r w:rsidRPr="00C34C59">
        <w:rPr>
          <w:rFonts w:cs="Times New Roman"/>
          <w:sz w:val="20"/>
          <w:szCs w:val="20"/>
        </w:rPr>
        <w:t>https://www.unicomfacauca.edu.co/</w:t>
      </w:r>
    </w:p>
    <w:p w14:paraId="748EB973" w14:textId="77777777" w:rsidR="00C34C59" w:rsidRPr="00EB751D" w:rsidRDefault="00C34C59" w:rsidP="00C34C59">
      <w:pPr>
        <w:spacing w:line="240" w:lineRule="auto"/>
        <w:jc w:val="center"/>
        <w:rPr>
          <w:rFonts w:cs="Times New Roman"/>
          <w:b/>
          <w:sz w:val="20"/>
          <w:szCs w:val="20"/>
        </w:rPr>
      </w:pPr>
    </w:p>
    <w:p w14:paraId="13567F75" w14:textId="29E8EC8A" w:rsidR="00C903E0" w:rsidRDefault="00C903E0" w:rsidP="00C06D50">
      <w:pPr>
        <w:pStyle w:val="Ttulo1"/>
        <w:ind w:left="2832" w:firstLine="708"/>
      </w:pPr>
    </w:p>
    <w:p w14:paraId="67C721CE" w14:textId="5D68CB1A" w:rsidR="0008033B" w:rsidRDefault="0008033B" w:rsidP="0008033B"/>
    <w:p w14:paraId="18449A89" w14:textId="1AE93770" w:rsidR="0008033B" w:rsidRDefault="0008033B" w:rsidP="0008033B"/>
    <w:p w14:paraId="000089F9" w14:textId="2FB9D778" w:rsidR="0008033B" w:rsidRDefault="0008033B" w:rsidP="0008033B"/>
    <w:p w14:paraId="078BF169" w14:textId="1EB9101B" w:rsidR="0008033B" w:rsidRDefault="0008033B" w:rsidP="0008033B"/>
    <w:p w14:paraId="3CAB8FCF" w14:textId="1CB8D44A" w:rsidR="0008033B" w:rsidRDefault="0008033B" w:rsidP="0008033B"/>
    <w:p w14:paraId="79B4D76C" w14:textId="29B94172" w:rsidR="0008033B" w:rsidRDefault="0008033B" w:rsidP="0008033B"/>
    <w:p w14:paraId="064E7AC6" w14:textId="786463EC" w:rsidR="00E11C09" w:rsidRDefault="00A75A0C" w:rsidP="003969B7">
      <w:pPr>
        <w:pStyle w:val="Ttulo1"/>
        <w:jc w:val="center"/>
      </w:pPr>
      <w:bookmarkStart w:id="10" w:name="_Toc135380780"/>
      <w:r w:rsidRPr="00A50869">
        <w:lastRenderedPageBreak/>
        <w:t>BIBLIOGRAFÍA</w:t>
      </w:r>
      <w:bookmarkEnd w:id="10"/>
    </w:p>
    <w:p w14:paraId="6FEAE644" w14:textId="77777777" w:rsidR="00105FD0" w:rsidRPr="00105FD0" w:rsidRDefault="00105FD0" w:rsidP="00105FD0">
      <w:pPr>
        <w:spacing w:before="100" w:beforeAutospacing="1" w:after="0" w:line="480" w:lineRule="auto"/>
        <w:ind w:left="720" w:hanging="720"/>
        <w:rPr>
          <w:rFonts w:ascii="Times New Roman" w:eastAsia="Times New Roman" w:hAnsi="Times New Roman" w:cs="Times New Roman"/>
          <w:sz w:val="24"/>
          <w:szCs w:val="24"/>
          <w:lang w:eastAsia="es-CO"/>
        </w:rPr>
      </w:pPr>
      <w:r w:rsidRPr="00105FD0">
        <w:rPr>
          <w:rFonts w:ascii="Times New Roman" w:eastAsia="Times New Roman" w:hAnsi="Times New Roman" w:cs="Times New Roman"/>
          <w:sz w:val="24"/>
          <w:szCs w:val="24"/>
          <w:lang w:eastAsia="es-CO"/>
        </w:rPr>
        <w:t>Daniel. (s/f). </w:t>
      </w:r>
      <w:r w:rsidRPr="00105FD0">
        <w:rPr>
          <w:rFonts w:ascii="Times New Roman" w:eastAsia="Times New Roman" w:hAnsi="Times New Roman" w:cs="Times New Roman"/>
          <w:i/>
          <w:iCs/>
          <w:sz w:val="24"/>
          <w:szCs w:val="24"/>
          <w:lang w:eastAsia="es-CO"/>
        </w:rPr>
        <w:t>Arduino: sensor ultrasónico HC-SR04</w:t>
      </w:r>
      <w:r w:rsidRPr="00105FD0">
        <w:rPr>
          <w:rFonts w:ascii="Times New Roman" w:eastAsia="Times New Roman" w:hAnsi="Times New Roman" w:cs="Times New Roman"/>
          <w:sz w:val="24"/>
          <w:szCs w:val="24"/>
          <w:lang w:eastAsia="es-CO"/>
        </w:rPr>
        <w:t>. Tecnopatafisica.com. Recuperado el 10 de mayo de 2023, de https://tecnopatafisica.com/tecno3eso/teoria/robotica/27-hcsr04</w:t>
      </w:r>
    </w:p>
    <w:p w14:paraId="0BCEA16E" w14:textId="77777777" w:rsidR="00105FD0" w:rsidRPr="00105FD0" w:rsidRDefault="00105FD0" w:rsidP="00105FD0">
      <w:pPr>
        <w:spacing w:before="100" w:beforeAutospacing="1" w:after="0" w:line="480" w:lineRule="auto"/>
        <w:ind w:left="720" w:hanging="720"/>
        <w:rPr>
          <w:rFonts w:ascii="Times New Roman" w:eastAsia="Times New Roman" w:hAnsi="Times New Roman" w:cs="Times New Roman"/>
          <w:sz w:val="24"/>
          <w:szCs w:val="24"/>
          <w:lang w:eastAsia="es-CO"/>
        </w:rPr>
      </w:pPr>
      <w:r w:rsidRPr="00105FD0">
        <w:rPr>
          <w:rFonts w:ascii="Times New Roman" w:eastAsia="Times New Roman" w:hAnsi="Times New Roman" w:cs="Times New Roman"/>
          <w:i/>
          <w:iCs/>
          <w:sz w:val="24"/>
          <w:szCs w:val="24"/>
          <w:lang w:eastAsia="es-CO"/>
        </w:rPr>
        <w:t>Calcular torque de un motor</w:t>
      </w:r>
      <w:r w:rsidRPr="00105FD0">
        <w:rPr>
          <w:rFonts w:ascii="Times New Roman" w:eastAsia="Times New Roman" w:hAnsi="Times New Roman" w:cs="Times New Roman"/>
          <w:sz w:val="24"/>
          <w:szCs w:val="24"/>
          <w:lang w:eastAsia="es-CO"/>
        </w:rPr>
        <w:t>. (s/f). Todoexpertos. Recuperado el 10 de mayo de 2023, de https://www.todoexpertos.com/categorias/ciencias-e-ingenieria/fisica/respuestas/1576087/calcular-torque-de-un-motor</w:t>
      </w:r>
    </w:p>
    <w:p w14:paraId="0DE9483E" w14:textId="77777777" w:rsidR="00A1205F" w:rsidRPr="00A1205F" w:rsidRDefault="00A1205F" w:rsidP="00A1205F">
      <w:pPr>
        <w:spacing w:before="100" w:beforeAutospacing="1" w:after="0" w:line="480" w:lineRule="auto"/>
        <w:ind w:left="720" w:hanging="720"/>
        <w:rPr>
          <w:rFonts w:ascii="Times New Roman" w:eastAsia="Times New Roman" w:hAnsi="Times New Roman" w:cs="Times New Roman"/>
          <w:sz w:val="24"/>
          <w:szCs w:val="24"/>
          <w:lang w:eastAsia="es-CO"/>
        </w:rPr>
      </w:pPr>
      <w:r w:rsidRPr="00554C70">
        <w:rPr>
          <w:rFonts w:ascii="Times New Roman" w:eastAsia="Times New Roman" w:hAnsi="Times New Roman" w:cs="Times New Roman"/>
          <w:sz w:val="24"/>
          <w:szCs w:val="24"/>
          <w:lang w:val="en-US" w:eastAsia="es-CO"/>
        </w:rPr>
        <w:t>n OUTPUT CURRENT 1A PER CHANNEL. (s/f). </w:t>
      </w:r>
      <w:r w:rsidRPr="00554C70">
        <w:rPr>
          <w:rFonts w:ascii="Times New Roman" w:eastAsia="Times New Roman" w:hAnsi="Times New Roman" w:cs="Times New Roman"/>
          <w:i/>
          <w:iCs/>
          <w:sz w:val="24"/>
          <w:szCs w:val="24"/>
          <w:lang w:val="en-US" w:eastAsia="es-CO"/>
        </w:rPr>
        <w:t>PUSH-PULL FOUR CHANNEL DRIVERS</w:t>
      </w:r>
      <w:r w:rsidRPr="00554C70">
        <w:rPr>
          <w:rFonts w:ascii="Times New Roman" w:eastAsia="Times New Roman" w:hAnsi="Times New Roman" w:cs="Times New Roman"/>
          <w:sz w:val="24"/>
          <w:szCs w:val="24"/>
          <w:lang w:val="en-US" w:eastAsia="es-CO"/>
        </w:rPr>
        <w:t xml:space="preserve">. </w:t>
      </w:r>
      <w:r w:rsidRPr="00A1205F">
        <w:rPr>
          <w:rFonts w:ascii="Times New Roman" w:eastAsia="Times New Roman" w:hAnsi="Times New Roman" w:cs="Times New Roman"/>
          <w:sz w:val="24"/>
          <w:szCs w:val="24"/>
          <w:lang w:eastAsia="es-CO"/>
        </w:rPr>
        <w:t>Electronicaplugandplay.com. Recuperado el 10 de mayo de 2023, de https://www.electronicaplugandplay.com/component/edocman/?task=document.viewdoc&amp;id=145&amp;Itemid=</w:t>
      </w:r>
    </w:p>
    <w:p w14:paraId="024E50D3" w14:textId="69BBE00F" w:rsidR="00A1205F" w:rsidRPr="00A1205F" w:rsidRDefault="00A1205F" w:rsidP="00A1205F">
      <w:pPr>
        <w:spacing w:before="100" w:beforeAutospacing="1" w:after="0" w:line="480" w:lineRule="auto"/>
        <w:ind w:left="720" w:hanging="720"/>
        <w:rPr>
          <w:rFonts w:ascii="Times New Roman" w:eastAsia="Times New Roman" w:hAnsi="Times New Roman" w:cs="Times New Roman"/>
          <w:sz w:val="24"/>
          <w:szCs w:val="24"/>
          <w:lang w:eastAsia="es-CO"/>
        </w:rPr>
      </w:pPr>
      <w:r w:rsidRPr="00A1205F">
        <w:rPr>
          <w:rFonts w:ascii="Times New Roman" w:eastAsia="Times New Roman" w:hAnsi="Times New Roman" w:cs="Times New Roman"/>
          <w:i/>
          <w:iCs/>
          <w:sz w:val="24"/>
          <w:szCs w:val="24"/>
          <w:lang w:eastAsia="es-CO"/>
        </w:rPr>
        <w:t>Servomotores: composición y funcionamiento</w:t>
      </w:r>
      <w:r w:rsidRPr="00A1205F">
        <w:rPr>
          <w:rFonts w:ascii="Times New Roman" w:eastAsia="Times New Roman" w:hAnsi="Times New Roman" w:cs="Times New Roman"/>
          <w:sz w:val="24"/>
          <w:szCs w:val="24"/>
          <w:lang w:eastAsia="es-CO"/>
        </w:rPr>
        <w:t>. (s/f). Mec.es. Recuperado el 10 de mayo de 2023, de</w:t>
      </w:r>
      <w:r>
        <w:rPr>
          <w:rFonts w:ascii="Times New Roman" w:eastAsia="Times New Roman" w:hAnsi="Times New Roman" w:cs="Times New Roman"/>
          <w:sz w:val="24"/>
          <w:szCs w:val="24"/>
          <w:lang w:eastAsia="es-CO"/>
        </w:rPr>
        <w:t xml:space="preserve"> </w:t>
      </w:r>
      <w:r w:rsidRPr="00A1205F">
        <w:rPr>
          <w:rFonts w:ascii="Times New Roman" w:eastAsia="Times New Roman" w:hAnsi="Times New Roman" w:cs="Times New Roman"/>
          <w:sz w:val="24"/>
          <w:szCs w:val="24"/>
          <w:lang w:eastAsia="es-CO"/>
        </w:rPr>
        <w:t>http://platea.pntic.mec.es/vgonzale/cyr_0204/ctrl_rob/robotica/sistema/motores_servo.htm</w:t>
      </w:r>
    </w:p>
    <w:p w14:paraId="4E3DF2AB" w14:textId="77777777" w:rsidR="00A1205F" w:rsidRPr="00A1205F" w:rsidRDefault="00A1205F" w:rsidP="00A1205F">
      <w:pPr>
        <w:spacing w:before="100" w:beforeAutospacing="1" w:after="0" w:line="480" w:lineRule="auto"/>
        <w:ind w:left="720" w:hanging="720"/>
        <w:rPr>
          <w:rFonts w:ascii="Times New Roman" w:eastAsia="Times New Roman" w:hAnsi="Times New Roman" w:cs="Times New Roman"/>
          <w:sz w:val="24"/>
          <w:szCs w:val="24"/>
          <w:lang w:eastAsia="es-CO"/>
        </w:rPr>
      </w:pPr>
      <w:r w:rsidRPr="00A1205F">
        <w:rPr>
          <w:rFonts w:ascii="Times New Roman" w:eastAsia="Times New Roman" w:hAnsi="Times New Roman" w:cs="Times New Roman"/>
          <w:sz w:val="24"/>
          <w:szCs w:val="24"/>
          <w:lang w:eastAsia="es-CO"/>
        </w:rPr>
        <w:t>Cáceres, P. S. (2018, febrero 6). </w:t>
      </w:r>
      <w:r w:rsidRPr="00A1205F">
        <w:rPr>
          <w:rFonts w:ascii="Times New Roman" w:eastAsia="Times New Roman" w:hAnsi="Times New Roman" w:cs="Times New Roman"/>
          <w:i/>
          <w:iCs/>
          <w:sz w:val="24"/>
          <w:szCs w:val="24"/>
          <w:lang w:eastAsia="es-CO"/>
        </w:rPr>
        <w:t>ARDUINO: Sensor ultrasónico HC-SR04</w:t>
      </w:r>
      <w:r w:rsidRPr="00A1205F">
        <w:rPr>
          <w:rFonts w:ascii="Times New Roman" w:eastAsia="Times New Roman" w:hAnsi="Times New Roman" w:cs="Times New Roman"/>
          <w:sz w:val="24"/>
          <w:szCs w:val="24"/>
          <w:lang w:eastAsia="es-CO"/>
        </w:rPr>
        <w:t>. Blog de Tecnología - IES José Arencibia Gil - Telde. https://www3.gobiernodecanarias.org/medusa/ecoblog/fsancac/2018/02/06/arduino-sensor-ultrasonico-hc-sr04/</w:t>
      </w:r>
    </w:p>
    <w:p w14:paraId="3C1BF154" w14:textId="77777777" w:rsidR="00A1205F" w:rsidRPr="00A1205F" w:rsidRDefault="00A1205F" w:rsidP="000C6606">
      <w:pPr>
        <w:spacing w:before="100" w:beforeAutospacing="1" w:after="0" w:line="480" w:lineRule="auto"/>
        <w:ind w:left="720" w:hanging="720"/>
        <w:rPr>
          <w:rFonts w:ascii="Times New Roman" w:eastAsia="Times New Roman" w:hAnsi="Times New Roman" w:cs="Times New Roman"/>
          <w:sz w:val="24"/>
          <w:szCs w:val="24"/>
          <w:lang w:eastAsia="es-CO"/>
        </w:rPr>
      </w:pPr>
      <w:r w:rsidRPr="00A1205F">
        <w:rPr>
          <w:rFonts w:ascii="Times New Roman" w:eastAsia="Times New Roman" w:hAnsi="Times New Roman" w:cs="Times New Roman"/>
          <w:i/>
          <w:iCs/>
          <w:sz w:val="24"/>
          <w:szCs w:val="24"/>
          <w:lang w:eastAsia="es-CO"/>
        </w:rPr>
        <w:t>Sensor Ultrasonido HC-SR04 - Sensor de distancia</w:t>
      </w:r>
      <w:r w:rsidRPr="00A1205F">
        <w:rPr>
          <w:rFonts w:ascii="Times New Roman" w:eastAsia="Times New Roman" w:hAnsi="Times New Roman" w:cs="Times New Roman"/>
          <w:sz w:val="24"/>
          <w:szCs w:val="24"/>
          <w:lang w:eastAsia="es-CO"/>
        </w:rPr>
        <w:t>. (s/f). Ultra-lab. Recuperado el 10 de mayo de 2023, de https://ultra-lab.net/producto/sensor-ultrasonido-hc-sr04-sensor-de-distancia/</w:t>
      </w:r>
    </w:p>
    <w:p w14:paraId="6F74DEB7" w14:textId="77777777" w:rsidR="00A1205F" w:rsidRPr="00A1205F" w:rsidRDefault="00A1205F" w:rsidP="000C6606">
      <w:pPr>
        <w:spacing w:before="100" w:beforeAutospacing="1" w:after="0" w:line="480" w:lineRule="auto"/>
        <w:ind w:left="720" w:hanging="720"/>
        <w:rPr>
          <w:rFonts w:ascii="Times New Roman" w:eastAsia="Times New Roman" w:hAnsi="Times New Roman" w:cs="Times New Roman"/>
          <w:sz w:val="24"/>
          <w:szCs w:val="24"/>
          <w:lang w:eastAsia="es-CO"/>
        </w:rPr>
      </w:pPr>
      <w:r w:rsidRPr="00A1205F">
        <w:rPr>
          <w:rFonts w:ascii="Times New Roman" w:eastAsia="Times New Roman" w:hAnsi="Times New Roman" w:cs="Times New Roman"/>
          <w:i/>
          <w:iCs/>
          <w:sz w:val="24"/>
          <w:szCs w:val="24"/>
          <w:lang w:eastAsia="es-CO"/>
        </w:rPr>
        <w:lastRenderedPageBreak/>
        <w:t>Micro Servo Motor SG90 9g</w:t>
      </w:r>
      <w:r w:rsidRPr="00A1205F">
        <w:rPr>
          <w:rFonts w:ascii="Times New Roman" w:eastAsia="Times New Roman" w:hAnsi="Times New Roman" w:cs="Times New Roman"/>
          <w:sz w:val="24"/>
          <w:szCs w:val="24"/>
          <w:lang w:eastAsia="es-CO"/>
        </w:rPr>
        <w:t>. (s/f). MCI Electronics. Recuperado el 10 de mayo de 2023, de https://mcielectronics.cl/shop/product/micro-servo-motor-sg90-9g-25775/</w:t>
      </w:r>
    </w:p>
    <w:p w14:paraId="36432E6C" w14:textId="77777777" w:rsidR="00A1205F" w:rsidRPr="00554C70" w:rsidRDefault="00A1205F" w:rsidP="000C6606">
      <w:pPr>
        <w:spacing w:before="100" w:beforeAutospacing="1" w:after="0" w:line="480" w:lineRule="auto"/>
        <w:ind w:left="720" w:hanging="720"/>
        <w:rPr>
          <w:rFonts w:ascii="Times New Roman" w:eastAsia="Times New Roman" w:hAnsi="Times New Roman" w:cs="Times New Roman"/>
          <w:sz w:val="24"/>
          <w:szCs w:val="24"/>
          <w:lang w:val="en-US" w:eastAsia="es-CO"/>
        </w:rPr>
      </w:pPr>
      <w:r w:rsidRPr="00A1205F">
        <w:rPr>
          <w:rFonts w:ascii="Times New Roman" w:eastAsia="Times New Roman" w:hAnsi="Times New Roman" w:cs="Times New Roman"/>
          <w:i/>
          <w:iCs/>
          <w:sz w:val="24"/>
          <w:szCs w:val="24"/>
          <w:lang w:eastAsia="es-CO"/>
        </w:rPr>
        <w:t>LM7805 regulador de voltaje 5V 1A TO-220</w:t>
      </w:r>
      <w:r w:rsidRPr="00A1205F">
        <w:rPr>
          <w:rFonts w:ascii="Times New Roman" w:eastAsia="Times New Roman" w:hAnsi="Times New Roman" w:cs="Times New Roman"/>
          <w:sz w:val="24"/>
          <w:szCs w:val="24"/>
          <w:lang w:eastAsia="es-CO"/>
        </w:rPr>
        <w:t xml:space="preserve">. </w:t>
      </w:r>
      <w:r w:rsidRPr="00554C70">
        <w:rPr>
          <w:rFonts w:ascii="Times New Roman" w:eastAsia="Times New Roman" w:hAnsi="Times New Roman" w:cs="Times New Roman"/>
          <w:sz w:val="24"/>
          <w:szCs w:val="24"/>
          <w:lang w:val="en-US" w:eastAsia="es-CO"/>
        </w:rPr>
        <w:t>(2021, octubre 11). Geek Factory. https://www.geekfactory.mx/tienda/componentes/reguladores-de-voltaje/lm7805-regulador-de-voltaje-5v-1a-to-220/</w:t>
      </w:r>
    </w:p>
    <w:p w14:paraId="0B11948B" w14:textId="77777777" w:rsidR="000C6606" w:rsidRPr="000C6606" w:rsidRDefault="000C6606" w:rsidP="000C6606">
      <w:pPr>
        <w:spacing w:before="100" w:beforeAutospacing="1" w:after="0" w:line="480" w:lineRule="auto"/>
        <w:ind w:left="720" w:hanging="720"/>
        <w:rPr>
          <w:rFonts w:ascii="Times New Roman" w:eastAsia="Times New Roman" w:hAnsi="Times New Roman" w:cs="Times New Roman"/>
          <w:sz w:val="24"/>
          <w:szCs w:val="24"/>
          <w:lang w:eastAsia="es-CO"/>
        </w:rPr>
      </w:pPr>
      <w:r w:rsidRPr="000C6606">
        <w:rPr>
          <w:rFonts w:ascii="Times New Roman" w:eastAsia="Times New Roman" w:hAnsi="Times New Roman" w:cs="Times New Roman"/>
          <w:i/>
          <w:iCs/>
          <w:sz w:val="24"/>
          <w:szCs w:val="24"/>
          <w:lang w:eastAsia="es-CO"/>
        </w:rPr>
        <w:t>ARDUINO</w:t>
      </w:r>
      <w:r w:rsidRPr="000C6606">
        <w:rPr>
          <w:rFonts w:ascii="Times New Roman" w:eastAsia="Times New Roman" w:hAnsi="Times New Roman" w:cs="Times New Roman"/>
          <w:sz w:val="24"/>
          <w:szCs w:val="24"/>
          <w:lang w:eastAsia="es-CO"/>
        </w:rPr>
        <w:t>. (2020, enero 6). Blog de Tecnologías. https://www3.gobiernodecanarias.org/medusa/ecoblog/rsuagued/arduino/</w:t>
      </w:r>
    </w:p>
    <w:p w14:paraId="6DB04765" w14:textId="77777777" w:rsidR="000C6606" w:rsidRPr="000C6606" w:rsidRDefault="000C6606" w:rsidP="000C6606">
      <w:pPr>
        <w:spacing w:before="100" w:beforeAutospacing="1" w:after="0" w:line="480" w:lineRule="auto"/>
        <w:ind w:left="720" w:hanging="720"/>
        <w:rPr>
          <w:rFonts w:ascii="Times New Roman" w:eastAsia="Times New Roman" w:hAnsi="Times New Roman" w:cs="Times New Roman"/>
          <w:sz w:val="24"/>
          <w:szCs w:val="24"/>
          <w:lang w:eastAsia="es-CO"/>
        </w:rPr>
      </w:pPr>
      <w:r w:rsidRPr="000C6606">
        <w:rPr>
          <w:rFonts w:ascii="Times New Roman" w:eastAsia="Times New Roman" w:hAnsi="Times New Roman" w:cs="Times New Roman"/>
          <w:i/>
          <w:iCs/>
          <w:sz w:val="24"/>
          <w:szCs w:val="24"/>
          <w:lang w:eastAsia="es-CO"/>
        </w:rPr>
        <w:t>Arduino UNO caracteristicas - Google search</w:t>
      </w:r>
      <w:r w:rsidRPr="000C6606">
        <w:rPr>
          <w:rFonts w:ascii="Times New Roman" w:eastAsia="Times New Roman" w:hAnsi="Times New Roman" w:cs="Times New Roman"/>
          <w:sz w:val="24"/>
          <w:szCs w:val="24"/>
          <w:lang w:eastAsia="es-CO"/>
        </w:rPr>
        <w:t>. (s/f). Google.com. Recuperado el 10 de mayo de 2023, de https://www.google.com/search?q=Arduino+UNO+caracteristicas&amp;rlz=1C1CHZN_esCO1035CO1035&amp;sxsrf=APwXEdcaSpzvHy6PAajh9_-INj-RmQcHPA%3A1681440149247&amp;ei=lb04ZO3jDu_KwbkPxPaymAg&amp;ved=0ahUKEwitgrrWrKj-AhVvZTABHUS7DIMQ4dUDCA8&amp;uact=5&amp;oq=Arduino+UNO+caracteristicas&amp;gs_lcp=Cgxnd3Mtd2l6LXNlcnAQAzIHCAAQigUQQzIFCAAQgAQyBggAEBYQHjIGCAAQFhAeMgYIABAWEB4yBggAEBYQHjIICAAQFhAeEA8yBggAEBYQHjoGCAAQBxAeOgYIABAFEB46CggAEAUQBxAeEA86BggAEAgQHkoECEEYAFAAWABgkxRoAHABeACAAeABiAHbApIBBTAuMS4xmAEAoAECoAEBwAEB&amp;sclient=gws-wiz-serp</w:t>
      </w:r>
    </w:p>
    <w:p w14:paraId="3189EFC4" w14:textId="678F7CBC" w:rsidR="00105FD0" w:rsidRDefault="00105FD0" w:rsidP="000C6606">
      <w:pPr>
        <w:rPr>
          <w:rFonts w:ascii="Times New Roman" w:hAnsi="Times New Roman" w:cs="Times New Roman"/>
          <w:sz w:val="24"/>
          <w:szCs w:val="24"/>
        </w:rPr>
      </w:pPr>
    </w:p>
    <w:p w14:paraId="06B1179C" w14:textId="52E370F2" w:rsidR="00A1205F" w:rsidRDefault="00A1205F" w:rsidP="00105FD0">
      <w:pPr>
        <w:jc w:val="center"/>
        <w:rPr>
          <w:rFonts w:ascii="Times New Roman" w:hAnsi="Times New Roman" w:cs="Times New Roman"/>
          <w:sz w:val="24"/>
          <w:szCs w:val="24"/>
        </w:rPr>
      </w:pPr>
    </w:p>
    <w:p w14:paraId="3C26CB42" w14:textId="77777777" w:rsidR="008B7F73" w:rsidRPr="008B7F73" w:rsidRDefault="008B7F73" w:rsidP="008B7F73">
      <w:pPr>
        <w:spacing w:before="100" w:beforeAutospacing="1" w:after="0" w:line="480" w:lineRule="auto"/>
        <w:ind w:left="720" w:hanging="720"/>
        <w:rPr>
          <w:rFonts w:ascii="Times New Roman" w:eastAsia="Times New Roman" w:hAnsi="Times New Roman" w:cs="Times New Roman"/>
          <w:sz w:val="24"/>
          <w:szCs w:val="24"/>
          <w:lang w:eastAsia="es-CO"/>
        </w:rPr>
      </w:pPr>
      <w:r w:rsidRPr="008B7F73">
        <w:rPr>
          <w:rFonts w:ascii="Times New Roman" w:eastAsia="Times New Roman" w:hAnsi="Times New Roman" w:cs="Times New Roman"/>
          <w:i/>
          <w:iCs/>
          <w:sz w:val="24"/>
          <w:szCs w:val="24"/>
          <w:lang w:eastAsia="es-CO"/>
        </w:rPr>
        <w:lastRenderedPageBreak/>
        <w:t>L293B</w:t>
      </w:r>
      <w:r w:rsidRPr="008B7F73">
        <w:rPr>
          <w:rFonts w:ascii="Times New Roman" w:eastAsia="Times New Roman" w:hAnsi="Times New Roman" w:cs="Times New Roman"/>
          <w:sz w:val="24"/>
          <w:szCs w:val="24"/>
          <w:lang w:eastAsia="es-CO"/>
        </w:rPr>
        <w:t>. (s/f). Carrod. Recuperado el 10 de mayo de 2023, de https://www.carrod.mx/products/l293b</w:t>
      </w:r>
    </w:p>
    <w:p w14:paraId="01C7B924" w14:textId="77777777" w:rsidR="008B7F73" w:rsidRPr="008B7F73" w:rsidRDefault="008B7F73" w:rsidP="008B7F73">
      <w:pPr>
        <w:spacing w:before="100" w:beforeAutospacing="1" w:after="0" w:line="480" w:lineRule="auto"/>
        <w:ind w:left="720" w:hanging="720"/>
        <w:rPr>
          <w:rFonts w:ascii="Times New Roman" w:eastAsia="Times New Roman" w:hAnsi="Times New Roman" w:cs="Times New Roman"/>
          <w:sz w:val="24"/>
          <w:szCs w:val="24"/>
          <w:lang w:eastAsia="es-CO"/>
        </w:rPr>
      </w:pPr>
      <w:r w:rsidRPr="008B7F73">
        <w:rPr>
          <w:rFonts w:ascii="Times New Roman" w:eastAsia="Times New Roman" w:hAnsi="Times New Roman" w:cs="Times New Roman"/>
          <w:sz w:val="24"/>
          <w:szCs w:val="24"/>
          <w:lang w:eastAsia="es-CO"/>
        </w:rPr>
        <w:t>de Anda, P. (2018, octubre 19). </w:t>
      </w:r>
      <w:r w:rsidRPr="008B7F73">
        <w:rPr>
          <w:rFonts w:ascii="Times New Roman" w:eastAsia="Times New Roman" w:hAnsi="Times New Roman" w:cs="Times New Roman"/>
          <w:i/>
          <w:iCs/>
          <w:sz w:val="24"/>
          <w:szCs w:val="24"/>
          <w:lang w:eastAsia="es-CO"/>
        </w:rPr>
        <w:t>Motor DC • Factor Evolución</w:t>
      </w:r>
      <w:r w:rsidRPr="008B7F73">
        <w:rPr>
          <w:rFonts w:ascii="Times New Roman" w:eastAsia="Times New Roman" w:hAnsi="Times New Roman" w:cs="Times New Roman"/>
          <w:sz w:val="24"/>
          <w:szCs w:val="24"/>
          <w:lang w:eastAsia="es-CO"/>
        </w:rPr>
        <w:t>. Factor Evolución. https://www.factor.mx/portal/base-de-conocimiento/motor-dc/</w:t>
      </w:r>
    </w:p>
    <w:p w14:paraId="4A12E315" w14:textId="77777777" w:rsidR="008B7F73" w:rsidRPr="00554C70" w:rsidRDefault="008B7F73" w:rsidP="008B7F73">
      <w:pPr>
        <w:spacing w:before="100" w:beforeAutospacing="1" w:after="0" w:line="480" w:lineRule="auto"/>
        <w:ind w:left="720" w:hanging="720"/>
        <w:rPr>
          <w:rFonts w:ascii="Times New Roman" w:eastAsia="Times New Roman" w:hAnsi="Times New Roman" w:cs="Times New Roman"/>
          <w:sz w:val="24"/>
          <w:szCs w:val="24"/>
          <w:lang w:val="en-US" w:eastAsia="es-CO"/>
        </w:rPr>
      </w:pPr>
      <w:r w:rsidRPr="008B7F73">
        <w:rPr>
          <w:rFonts w:ascii="Times New Roman" w:eastAsia="Times New Roman" w:hAnsi="Times New Roman" w:cs="Times New Roman"/>
          <w:sz w:val="24"/>
          <w:szCs w:val="24"/>
          <w:lang w:eastAsia="es-CO"/>
        </w:rPr>
        <w:t>Elektronik, T. M. (2022, diciembre 19). </w:t>
      </w:r>
      <w:r w:rsidRPr="008B7F73">
        <w:rPr>
          <w:rFonts w:ascii="Times New Roman" w:eastAsia="Times New Roman" w:hAnsi="Times New Roman" w:cs="Times New Roman"/>
          <w:i/>
          <w:iCs/>
          <w:sz w:val="24"/>
          <w:szCs w:val="24"/>
          <w:lang w:eastAsia="es-CO"/>
        </w:rPr>
        <w:t>Polarización en electrónica - ¿qué vale la pena saber al respecto?</w:t>
      </w:r>
      <w:r w:rsidRPr="008B7F73">
        <w:rPr>
          <w:rFonts w:ascii="Times New Roman" w:eastAsia="Times New Roman" w:hAnsi="Times New Roman" w:cs="Times New Roman"/>
          <w:sz w:val="24"/>
          <w:szCs w:val="24"/>
          <w:lang w:eastAsia="es-CO"/>
        </w:rPr>
        <w:t> </w:t>
      </w:r>
      <w:r w:rsidRPr="00554C70">
        <w:rPr>
          <w:rFonts w:ascii="Times New Roman" w:eastAsia="Times New Roman" w:hAnsi="Times New Roman" w:cs="Times New Roman"/>
          <w:sz w:val="24"/>
          <w:szCs w:val="24"/>
          <w:lang w:val="en-US" w:eastAsia="es-CO"/>
        </w:rPr>
        <w:t>Tme.com. https://www.tme.com/co/es/news/events/page/51361/polarizacion-en-electronica-que-vale-la-pena-saber-al-respecto/</w:t>
      </w:r>
    </w:p>
    <w:p w14:paraId="3FC4A7D5" w14:textId="77777777" w:rsidR="008B7F73" w:rsidRPr="008B7F73" w:rsidRDefault="008B7F73" w:rsidP="008B7F73">
      <w:pPr>
        <w:spacing w:before="100" w:beforeAutospacing="1" w:after="0" w:line="480" w:lineRule="auto"/>
        <w:ind w:left="720" w:hanging="720"/>
        <w:rPr>
          <w:rFonts w:ascii="Times New Roman" w:eastAsia="Times New Roman" w:hAnsi="Times New Roman" w:cs="Times New Roman"/>
          <w:sz w:val="24"/>
          <w:szCs w:val="24"/>
          <w:lang w:eastAsia="es-CO"/>
        </w:rPr>
      </w:pPr>
      <w:r w:rsidRPr="008B7F73">
        <w:rPr>
          <w:rFonts w:ascii="Times New Roman" w:eastAsia="Times New Roman" w:hAnsi="Times New Roman" w:cs="Times New Roman"/>
          <w:sz w:val="24"/>
          <w:szCs w:val="24"/>
          <w:lang w:eastAsia="es-CO"/>
        </w:rPr>
        <w:t>Pérez Porto, J., &amp; Gardey, A. (2010, marzo 12). </w:t>
      </w:r>
      <w:r w:rsidRPr="008B7F73">
        <w:rPr>
          <w:rFonts w:ascii="Times New Roman" w:eastAsia="Times New Roman" w:hAnsi="Times New Roman" w:cs="Times New Roman"/>
          <w:i/>
          <w:iCs/>
          <w:sz w:val="24"/>
          <w:szCs w:val="24"/>
          <w:lang w:eastAsia="es-CO"/>
        </w:rPr>
        <w:t>Torque</w:t>
      </w:r>
      <w:r w:rsidRPr="008B7F73">
        <w:rPr>
          <w:rFonts w:ascii="Times New Roman" w:eastAsia="Times New Roman" w:hAnsi="Times New Roman" w:cs="Times New Roman"/>
          <w:sz w:val="24"/>
          <w:szCs w:val="24"/>
          <w:lang w:eastAsia="es-CO"/>
        </w:rPr>
        <w:t>. Definición.de; Definicion.de. https://definicion.de/torque/</w:t>
      </w:r>
    </w:p>
    <w:p w14:paraId="277647E5" w14:textId="77777777" w:rsidR="008B7F73" w:rsidRPr="008B7F73" w:rsidRDefault="008B7F73" w:rsidP="008B7F73">
      <w:pPr>
        <w:spacing w:before="100" w:beforeAutospacing="1" w:after="0" w:line="480" w:lineRule="auto"/>
        <w:ind w:left="720" w:hanging="720"/>
        <w:rPr>
          <w:rFonts w:ascii="Times New Roman" w:eastAsia="Times New Roman" w:hAnsi="Times New Roman" w:cs="Times New Roman"/>
          <w:sz w:val="24"/>
          <w:szCs w:val="24"/>
          <w:lang w:eastAsia="es-CO"/>
        </w:rPr>
      </w:pPr>
      <w:r w:rsidRPr="008B7F73">
        <w:rPr>
          <w:rFonts w:ascii="Times New Roman" w:eastAsia="Times New Roman" w:hAnsi="Times New Roman" w:cs="Times New Roman"/>
          <w:sz w:val="24"/>
          <w:szCs w:val="24"/>
          <w:lang w:eastAsia="es-CO"/>
        </w:rPr>
        <w:t>Latam, M. (2020, febrero 21). </w:t>
      </w:r>
      <w:r w:rsidRPr="008B7F73">
        <w:rPr>
          <w:rFonts w:ascii="Times New Roman" w:eastAsia="Times New Roman" w:hAnsi="Times New Roman" w:cs="Times New Roman"/>
          <w:i/>
          <w:iCs/>
          <w:sz w:val="24"/>
          <w:szCs w:val="24"/>
          <w:lang w:eastAsia="es-CO"/>
        </w:rPr>
        <w:t>Motor de Corriente Continua o Directa</w:t>
      </w:r>
      <w:r w:rsidRPr="008B7F73">
        <w:rPr>
          <w:rFonts w:ascii="Times New Roman" w:eastAsia="Times New Roman" w:hAnsi="Times New Roman" w:cs="Times New Roman"/>
          <w:sz w:val="24"/>
          <w:szCs w:val="24"/>
          <w:lang w:eastAsia="es-CO"/>
        </w:rPr>
        <w:t>. Mecatrónica LATAM. https://www.mecatronicalatam.com/es/tutoriales/motor/motores-electricos/motor-de-corriente-continua/</w:t>
      </w:r>
    </w:p>
    <w:p w14:paraId="63EBB4E2" w14:textId="77777777" w:rsidR="008B7F73" w:rsidRPr="008B7F73" w:rsidRDefault="008B7F73" w:rsidP="008B7F73">
      <w:pPr>
        <w:spacing w:before="100" w:beforeAutospacing="1" w:after="0" w:line="480" w:lineRule="auto"/>
        <w:ind w:left="720" w:hanging="720"/>
        <w:rPr>
          <w:rFonts w:ascii="Times New Roman" w:eastAsia="Times New Roman" w:hAnsi="Times New Roman" w:cs="Times New Roman"/>
          <w:sz w:val="24"/>
          <w:szCs w:val="24"/>
          <w:lang w:eastAsia="es-CO"/>
        </w:rPr>
      </w:pPr>
      <w:r w:rsidRPr="008B7F73">
        <w:rPr>
          <w:rFonts w:ascii="Times New Roman" w:eastAsia="Times New Roman" w:hAnsi="Times New Roman" w:cs="Times New Roman"/>
          <w:sz w:val="24"/>
          <w:szCs w:val="24"/>
          <w:lang w:eastAsia="es-CO"/>
        </w:rPr>
        <w:t>Latam, M. (2020, febrero 21). </w:t>
      </w:r>
      <w:r w:rsidRPr="008B7F73">
        <w:rPr>
          <w:rFonts w:ascii="Times New Roman" w:eastAsia="Times New Roman" w:hAnsi="Times New Roman" w:cs="Times New Roman"/>
          <w:i/>
          <w:iCs/>
          <w:sz w:val="24"/>
          <w:szCs w:val="24"/>
          <w:lang w:eastAsia="es-CO"/>
        </w:rPr>
        <w:t>Código de colores de resistencias eléctricas</w:t>
      </w:r>
      <w:r w:rsidRPr="008B7F73">
        <w:rPr>
          <w:rFonts w:ascii="Times New Roman" w:eastAsia="Times New Roman" w:hAnsi="Times New Roman" w:cs="Times New Roman"/>
          <w:sz w:val="24"/>
          <w:szCs w:val="24"/>
          <w:lang w:eastAsia="es-CO"/>
        </w:rPr>
        <w:t>. Mecatrónica LATAM. https://www.mecatronicalatam.com/es/tutoriales/electronica/componentes-electronicos/resistor/codigo-de-colores-de-resistencias/</w:t>
      </w:r>
    </w:p>
    <w:p w14:paraId="6FB4F417" w14:textId="77777777" w:rsidR="00206B0B" w:rsidRPr="00A50869" w:rsidRDefault="00206B0B" w:rsidP="009A3E72">
      <w:pPr>
        <w:jc w:val="both"/>
        <w:rPr>
          <w:rFonts w:ascii="Times New Roman" w:hAnsi="Times New Roman" w:cs="Times New Roman"/>
          <w:sz w:val="24"/>
          <w:szCs w:val="24"/>
        </w:rPr>
      </w:pPr>
    </w:p>
    <w:sectPr w:rsidR="00206B0B" w:rsidRPr="00A50869" w:rsidSect="008632FD">
      <w:headerReference w:type="default" r:id="rId41"/>
      <w:footerReference w:type="default" r:id="rId42"/>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5CD8C" w14:textId="77777777" w:rsidR="00043DDF" w:rsidRDefault="00043DDF" w:rsidP="000F5F46">
      <w:pPr>
        <w:spacing w:after="0" w:line="240" w:lineRule="auto"/>
      </w:pPr>
      <w:r>
        <w:separator/>
      </w:r>
    </w:p>
  </w:endnote>
  <w:endnote w:type="continuationSeparator" w:id="0">
    <w:p w14:paraId="00060853" w14:textId="77777777" w:rsidR="00043DDF" w:rsidRDefault="00043DDF" w:rsidP="000F5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BA6C7" w14:textId="4B16FF1A" w:rsidR="00604BAE" w:rsidRPr="00604BAE" w:rsidRDefault="00604BAE" w:rsidP="00604BAE">
    <w:pPr>
      <w:pStyle w:val="Piedepgina"/>
    </w:pPr>
    <w:r w:rsidRPr="00604BAE">
      <w:rPr>
        <w:lang w:val="es-MX"/>
      </w:rPr>
      <w:t>Corporación Universitaria Comfacauca: proyecto Carrito evasor de obstáculos sobre una placa Arduino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0665F" w14:textId="77777777" w:rsidR="00043DDF" w:rsidRDefault="00043DDF" w:rsidP="000F5F46">
      <w:pPr>
        <w:spacing w:after="0" w:line="240" w:lineRule="auto"/>
      </w:pPr>
      <w:r>
        <w:separator/>
      </w:r>
    </w:p>
  </w:footnote>
  <w:footnote w:type="continuationSeparator" w:id="0">
    <w:p w14:paraId="65F2F064" w14:textId="77777777" w:rsidR="00043DDF" w:rsidRDefault="00043DDF" w:rsidP="000F5F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1E586" w14:textId="7908823A" w:rsidR="00604BAE" w:rsidRPr="00604BAE" w:rsidRDefault="00604BAE" w:rsidP="00604BAE">
    <w:pPr>
      <w:pStyle w:val="Piedepgina"/>
    </w:pPr>
    <w:r w:rsidRPr="00604BAE">
      <w:rPr>
        <w:lang w:val="es-MX"/>
      </w:rPr>
      <w:t>Corporación Universitaria Comfacauca: proyecto Carrito evasor de obstáculos sobre una placa Arduino</w:t>
    </w:r>
    <w:r>
      <w:rPr>
        <w:lang w:val="es-MX"/>
      </w:rPr>
      <w:t xml:space="preserve"> </w:t>
    </w:r>
  </w:p>
  <w:p w14:paraId="26D5415F" w14:textId="77777777" w:rsidR="00604BAE" w:rsidRDefault="00604BA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C7145"/>
    <w:multiLevelType w:val="multilevel"/>
    <w:tmpl w:val="920ECB0E"/>
    <w:lvl w:ilvl="0">
      <w:start w:val="1"/>
      <w:numFmt w:val="decimal"/>
      <w:lvlText w:val="%1."/>
      <w:lvlJc w:val="left"/>
      <w:pPr>
        <w:ind w:left="720" w:hanging="360"/>
      </w:pPr>
      <w:rPr>
        <w:rFonts w:hint="default"/>
      </w:rPr>
    </w:lvl>
    <w:lvl w:ilvl="1">
      <w:start w:val="2"/>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 w15:restartNumberingAfterBreak="0">
    <w:nsid w:val="17250C51"/>
    <w:multiLevelType w:val="multilevel"/>
    <w:tmpl w:val="F5AE96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CE47B0A"/>
    <w:multiLevelType w:val="hybridMultilevel"/>
    <w:tmpl w:val="212C15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1C36BBA"/>
    <w:multiLevelType w:val="hybridMultilevel"/>
    <w:tmpl w:val="3744AC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231699D"/>
    <w:multiLevelType w:val="hybridMultilevel"/>
    <w:tmpl w:val="0D48DF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3703A56"/>
    <w:multiLevelType w:val="multilevel"/>
    <w:tmpl w:val="AD5E990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CB25B49"/>
    <w:multiLevelType w:val="hybridMultilevel"/>
    <w:tmpl w:val="B41054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22C0B9B"/>
    <w:multiLevelType w:val="multilevel"/>
    <w:tmpl w:val="D28E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DB04C4"/>
    <w:multiLevelType w:val="multilevel"/>
    <w:tmpl w:val="F5AE96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70A193D"/>
    <w:multiLevelType w:val="multilevel"/>
    <w:tmpl w:val="D4C0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40571A"/>
    <w:multiLevelType w:val="hybridMultilevel"/>
    <w:tmpl w:val="9FBEE2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0284F79"/>
    <w:multiLevelType w:val="hybridMultilevel"/>
    <w:tmpl w:val="1C289C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ADF0AC9"/>
    <w:multiLevelType w:val="hybridMultilevel"/>
    <w:tmpl w:val="0308C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5"/>
  </w:num>
  <w:num w:numId="4">
    <w:abstractNumId w:val="0"/>
  </w:num>
  <w:num w:numId="5">
    <w:abstractNumId w:val="1"/>
  </w:num>
  <w:num w:numId="6">
    <w:abstractNumId w:val="8"/>
  </w:num>
  <w:num w:numId="7">
    <w:abstractNumId w:val="11"/>
  </w:num>
  <w:num w:numId="8">
    <w:abstractNumId w:val="2"/>
  </w:num>
  <w:num w:numId="9">
    <w:abstractNumId w:val="10"/>
  </w:num>
  <w:num w:numId="10">
    <w:abstractNumId w:val="6"/>
  </w:num>
  <w:num w:numId="11">
    <w:abstractNumId w:val="4"/>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93F"/>
    <w:rsid w:val="00004A8A"/>
    <w:rsid w:val="00043DDF"/>
    <w:rsid w:val="00064AA6"/>
    <w:rsid w:val="00075D18"/>
    <w:rsid w:val="0008033B"/>
    <w:rsid w:val="000811FD"/>
    <w:rsid w:val="00084936"/>
    <w:rsid w:val="00085BFD"/>
    <w:rsid w:val="00093835"/>
    <w:rsid w:val="0009410E"/>
    <w:rsid w:val="000A3980"/>
    <w:rsid w:val="000A68D5"/>
    <w:rsid w:val="000A6C04"/>
    <w:rsid w:val="000A7749"/>
    <w:rsid w:val="000C1D00"/>
    <w:rsid w:val="000C6606"/>
    <w:rsid w:val="000C7781"/>
    <w:rsid w:val="000D23ED"/>
    <w:rsid w:val="000D3F83"/>
    <w:rsid w:val="000D5ABB"/>
    <w:rsid w:val="000E4906"/>
    <w:rsid w:val="000F47B0"/>
    <w:rsid w:val="000F5DA5"/>
    <w:rsid w:val="000F5F46"/>
    <w:rsid w:val="000F7BEC"/>
    <w:rsid w:val="0010128A"/>
    <w:rsid w:val="00105FD0"/>
    <w:rsid w:val="00111048"/>
    <w:rsid w:val="00164C5B"/>
    <w:rsid w:val="00175DED"/>
    <w:rsid w:val="00195AC0"/>
    <w:rsid w:val="001B698E"/>
    <w:rsid w:val="001E002C"/>
    <w:rsid w:val="001E015C"/>
    <w:rsid w:val="001E7E62"/>
    <w:rsid w:val="00206B0B"/>
    <w:rsid w:val="00211264"/>
    <w:rsid w:val="002166B2"/>
    <w:rsid w:val="00236466"/>
    <w:rsid w:val="002369A5"/>
    <w:rsid w:val="00236F24"/>
    <w:rsid w:val="002429BE"/>
    <w:rsid w:val="00251D9F"/>
    <w:rsid w:val="00254FD0"/>
    <w:rsid w:val="00256786"/>
    <w:rsid w:val="00283271"/>
    <w:rsid w:val="002844CE"/>
    <w:rsid w:val="0029001C"/>
    <w:rsid w:val="002B018E"/>
    <w:rsid w:val="002B759E"/>
    <w:rsid w:val="002C34C7"/>
    <w:rsid w:val="00300E68"/>
    <w:rsid w:val="00317C02"/>
    <w:rsid w:val="003234AE"/>
    <w:rsid w:val="003254B6"/>
    <w:rsid w:val="00334C19"/>
    <w:rsid w:val="003406A7"/>
    <w:rsid w:val="00345B60"/>
    <w:rsid w:val="003538BD"/>
    <w:rsid w:val="00371806"/>
    <w:rsid w:val="00373FC9"/>
    <w:rsid w:val="003747C0"/>
    <w:rsid w:val="00377D2A"/>
    <w:rsid w:val="00390DDD"/>
    <w:rsid w:val="0039464B"/>
    <w:rsid w:val="0039569C"/>
    <w:rsid w:val="003969B7"/>
    <w:rsid w:val="003A6DC5"/>
    <w:rsid w:val="003C5FCD"/>
    <w:rsid w:val="003E0BAD"/>
    <w:rsid w:val="003E3004"/>
    <w:rsid w:val="003E55F8"/>
    <w:rsid w:val="0040277B"/>
    <w:rsid w:val="00403571"/>
    <w:rsid w:val="00403800"/>
    <w:rsid w:val="00405B26"/>
    <w:rsid w:val="00406D53"/>
    <w:rsid w:val="00413E3F"/>
    <w:rsid w:val="00414EE3"/>
    <w:rsid w:val="00416513"/>
    <w:rsid w:val="004171DC"/>
    <w:rsid w:val="0042223D"/>
    <w:rsid w:val="004311CA"/>
    <w:rsid w:val="00443155"/>
    <w:rsid w:val="004436EF"/>
    <w:rsid w:val="00447F73"/>
    <w:rsid w:val="00457044"/>
    <w:rsid w:val="0046244E"/>
    <w:rsid w:val="0046634E"/>
    <w:rsid w:val="00487ACD"/>
    <w:rsid w:val="00492BB5"/>
    <w:rsid w:val="004B27D0"/>
    <w:rsid w:val="004B7059"/>
    <w:rsid w:val="004C410C"/>
    <w:rsid w:val="004C6B6D"/>
    <w:rsid w:val="004E1DFB"/>
    <w:rsid w:val="004F4DC6"/>
    <w:rsid w:val="005059DC"/>
    <w:rsid w:val="0051185E"/>
    <w:rsid w:val="005168FA"/>
    <w:rsid w:val="00520D32"/>
    <w:rsid w:val="00530EB3"/>
    <w:rsid w:val="0053128D"/>
    <w:rsid w:val="005324C7"/>
    <w:rsid w:val="00542AD7"/>
    <w:rsid w:val="00551E7C"/>
    <w:rsid w:val="00554C70"/>
    <w:rsid w:val="0056343D"/>
    <w:rsid w:val="005755EE"/>
    <w:rsid w:val="00581647"/>
    <w:rsid w:val="0058559E"/>
    <w:rsid w:val="00595722"/>
    <w:rsid w:val="005B6058"/>
    <w:rsid w:val="005E0892"/>
    <w:rsid w:val="005E4CEE"/>
    <w:rsid w:val="005F4332"/>
    <w:rsid w:val="00601363"/>
    <w:rsid w:val="00604BAE"/>
    <w:rsid w:val="00607F9D"/>
    <w:rsid w:val="006144BA"/>
    <w:rsid w:val="0062034B"/>
    <w:rsid w:val="00623124"/>
    <w:rsid w:val="00631AAA"/>
    <w:rsid w:val="00644CEF"/>
    <w:rsid w:val="00650296"/>
    <w:rsid w:val="00657CA6"/>
    <w:rsid w:val="00685E1A"/>
    <w:rsid w:val="00691C6C"/>
    <w:rsid w:val="006A287A"/>
    <w:rsid w:val="006A314A"/>
    <w:rsid w:val="006B22D0"/>
    <w:rsid w:val="006B651E"/>
    <w:rsid w:val="006D576B"/>
    <w:rsid w:val="006E1A58"/>
    <w:rsid w:val="006E2865"/>
    <w:rsid w:val="006F2BED"/>
    <w:rsid w:val="006F336A"/>
    <w:rsid w:val="0071086F"/>
    <w:rsid w:val="00712A1B"/>
    <w:rsid w:val="00720BBD"/>
    <w:rsid w:val="00721809"/>
    <w:rsid w:val="0073731A"/>
    <w:rsid w:val="00742203"/>
    <w:rsid w:val="00751A55"/>
    <w:rsid w:val="00753673"/>
    <w:rsid w:val="0075694A"/>
    <w:rsid w:val="0077020C"/>
    <w:rsid w:val="00777BB3"/>
    <w:rsid w:val="007858D2"/>
    <w:rsid w:val="007C77A9"/>
    <w:rsid w:val="007D7760"/>
    <w:rsid w:val="0080264B"/>
    <w:rsid w:val="00804C0F"/>
    <w:rsid w:val="00806BB8"/>
    <w:rsid w:val="008108DC"/>
    <w:rsid w:val="00816088"/>
    <w:rsid w:val="00827FD6"/>
    <w:rsid w:val="00833B93"/>
    <w:rsid w:val="00837304"/>
    <w:rsid w:val="0083744E"/>
    <w:rsid w:val="00841253"/>
    <w:rsid w:val="00841DD2"/>
    <w:rsid w:val="0084507B"/>
    <w:rsid w:val="00846736"/>
    <w:rsid w:val="00860927"/>
    <w:rsid w:val="0086277A"/>
    <w:rsid w:val="008632FD"/>
    <w:rsid w:val="00865D10"/>
    <w:rsid w:val="008857F8"/>
    <w:rsid w:val="008A1E72"/>
    <w:rsid w:val="008A27CF"/>
    <w:rsid w:val="008A4600"/>
    <w:rsid w:val="008B7F73"/>
    <w:rsid w:val="008C150A"/>
    <w:rsid w:val="008C22E2"/>
    <w:rsid w:val="008D4F4F"/>
    <w:rsid w:val="008D6A1E"/>
    <w:rsid w:val="008D70D7"/>
    <w:rsid w:val="008E0DD6"/>
    <w:rsid w:val="008E1722"/>
    <w:rsid w:val="008E65AC"/>
    <w:rsid w:val="008F7F97"/>
    <w:rsid w:val="00903ECF"/>
    <w:rsid w:val="009055F8"/>
    <w:rsid w:val="00915980"/>
    <w:rsid w:val="0091716D"/>
    <w:rsid w:val="00920E74"/>
    <w:rsid w:val="009211A0"/>
    <w:rsid w:val="00931432"/>
    <w:rsid w:val="0093718D"/>
    <w:rsid w:val="009371C3"/>
    <w:rsid w:val="009418DA"/>
    <w:rsid w:val="00942659"/>
    <w:rsid w:val="00957659"/>
    <w:rsid w:val="009607B6"/>
    <w:rsid w:val="009748A7"/>
    <w:rsid w:val="009829CA"/>
    <w:rsid w:val="00997AE7"/>
    <w:rsid w:val="009A3E72"/>
    <w:rsid w:val="009A7DA8"/>
    <w:rsid w:val="009C00F6"/>
    <w:rsid w:val="009D1A4C"/>
    <w:rsid w:val="009D4B26"/>
    <w:rsid w:val="009D699D"/>
    <w:rsid w:val="00A06379"/>
    <w:rsid w:val="00A07066"/>
    <w:rsid w:val="00A1205F"/>
    <w:rsid w:val="00A35D63"/>
    <w:rsid w:val="00A46B6E"/>
    <w:rsid w:val="00A50869"/>
    <w:rsid w:val="00A53538"/>
    <w:rsid w:val="00A62432"/>
    <w:rsid w:val="00A64B0E"/>
    <w:rsid w:val="00A711A9"/>
    <w:rsid w:val="00A72592"/>
    <w:rsid w:val="00A75A0C"/>
    <w:rsid w:val="00A81F86"/>
    <w:rsid w:val="00AB629F"/>
    <w:rsid w:val="00AB72F8"/>
    <w:rsid w:val="00AC63DD"/>
    <w:rsid w:val="00AD3972"/>
    <w:rsid w:val="00AE113E"/>
    <w:rsid w:val="00AE182B"/>
    <w:rsid w:val="00B12A4B"/>
    <w:rsid w:val="00B37AEB"/>
    <w:rsid w:val="00B42A62"/>
    <w:rsid w:val="00B60834"/>
    <w:rsid w:val="00B73060"/>
    <w:rsid w:val="00B90F3E"/>
    <w:rsid w:val="00B96FA7"/>
    <w:rsid w:val="00BB5481"/>
    <w:rsid w:val="00BB5FFE"/>
    <w:rsid w:val="00BB6B0A"/>
    <w:rsid w:val="00BF0335"/>
    <w:rsid w:val="00C00C62"/>
    <w:rsid w:val="00C0235C"/>
    <w:rsid w:val="00C06D50"/>
    <w:rsid w:val="00C11F23"/>
    <w:rsid w:val="00C217E5"/>
    <w:rsid w:val="00C26276"/>
    <w:rsid w:val="00C34C59"/>
    <w:rsid w:val="00C35667"/>
    <w:rsid w:val="00C432E6"/>
    <w:rsid w:val="00C43B40"/>
    <w:rsid w:val="00C440DB"/>
    <w:rsid w:val="00C8012D"/>
    <w:rsid w:val="00C82FD6"/>
    <w:rsid w:val="00C85266"/>
    <w:rsid w:val="00C903E0"/>
    <w:rsid w:val="00CA1228"/>
    <w:rsid w:val="00CB24B7"/>
    <w:rsid w:val="00CC0EF5"/>
    <w:rsid w:val="00CD2683"/>
    <w:rsid w:val="00CD65B4"/>
    <w:rsid w:val="00CE693F"/>
    <w:rsid w:val="00D05799"/>
    <w:rsid w:val="00D066FB"/>
    <w:rsid w:val="00D10C1F"/>
    <w:rsid w:val="00D1154D"/>
    <w:rsid w:val="00D16B19"/>
    <w:rsid w:val="00D25D4F"/>
    <w:rsid w:val="00D269EC"/>
    <w:rsid w:val="00D41F38"/>
    <w:rsid w:val="00D44E77"/>
    <w:rsid w:val="00D47B18"/>
    <w:rsid w:val="00D50199"/>
    <w:rsid w:val="00D52DC8"/>
    <w:rsid w:val="00D5741B"/>
    <w:rsid w:val="00D5777F"/>
    <w:rsid w:val="00D6342D"/>
    <w:rsid w:val="00D6512A"/>
    <w:rsid w:val="00D70318"/>
    <w:rsid w:val="00D74BE2"/>
    <w:rsid w:val="00D7748D"/>
    <w:rsid w:val="00D87A08"/>
    <w:rsid w:val="00D95F0A"/>
    <w:rsid w:val="00DA3840"/>
    <w:rsid w:val="00DC724E"/>
    <w:rsid w:val="00DD0ED2"/>
    <w:rsid w:val="00DD5EB0"/>
    <w:rsid w:val="00DD6165"/>
    <w:rsid w:val="00DE2C1F"/>
    <w:rsid w:val="00DE7E45"/>
    <w:rsid w:val="00DF4E13"/>
    <w:rsid w:val="00E00E43"/>
    <w:rsid w:val="00E056B1"/>
    <w:rsid w:val="00E06CFD"/>
    <w:rsid w:val="00E1032B"/>
    <w:rsid w:val="00E11C09"/>
    <w:rsid w:val="00E21790"/>
    <w:rsid w:val="00E4771B"/>
    <w:rsid w:val="00E4774A"/>
    <w:rsid w:val="00E60F5F"/>
    <w:rsid w:val="00E639A2"/>
    <w:rsid w:val="00E715DD"/>
    <w:rsid w:val="00E743A2"/>
    <w:rsid w:val="00E7527B"/>
    <w:rsid w:val="00E82FD3"/>
    <w:rsid w:val="00E93E7A"/>
    <w:rsid w:val="00EA5DDB"/>
    <w:rsid w:val="00EA7B9E"/>
    <w:rsid w:val="00EC5257"/>
    <w:rsid w:val="00ED3629"/>
    <w:rsid w:val="00ED69DE"/>
    <w:rsid w:val="00EE527D"/>
    <w:rsid w:val="00EE6FA5"/>
    <w:rsid w:val="00EE7D2A"/>
    <w:rsid w:val="00EF45B0"/>
    <w:rsid w:val="00EF6386"/>
    <w:rsid w:val="00F16242"/>
    <w:rsid w:val="00F41F30"/>
    <w:rsid w:val="00F45E0A"/>
    <w:rsid w:val="00F50DC9"/>
    <w:rsid w:val="00F513A7"/>
    <w:rsid w:val="00F74F8E"/>
    <w:rsid w:val="00F75E65"/>
    <w:rsid w:val="00F901CB"/>
    <w:rsid w:val="00FB38C0"/>
    <w:rsid w:val="00FB642C"/>
    <w:rsid w:val="00FB6AED"/>
    <w:rsid w:val="00FC0E95"/>
    <w:rsid w:val="00FF607F"/>
    <w:rsid w:val="00FF7976"/>
    <w:rsid w:val="00FF7A97"/>
    <w:rsid w:val="00FF7E7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4D9DF"/>
  <w15:chartTrackingRefBased/>
  <w15:docId w15:val="{65C49341-85C1-425C-84EC-FFD1F267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50869"/>
    <w:pPr>
      <w:keepNext/>
      <w:keepLines/>
      <w:spacing w:before="240" w:after="0"/>
      <w:outlineLvl w:val="0"/>
    </w:pPr>
    <w:rPr>
      <w:rFonts w:ascii="Times New Roman" w:eastAsiaTheme="majorEastAsia" w:hAnsi="Times New Roman" w:cstheme="majorBidi"/>
      <w:sz w:val="24"/>
      <w:szCs w:val="32"/>
    </w:rPr>
  </w:style>
  <w:style w:type="paragraph" w:styleId="Ttulo2">
    <w:name w:val="heading 2"/>
    <w:basedOn w:val="Normal"/>
    <w:link w:val="Ttulo2Car"/>
    <w:uiPriority w:val="9"/>
    <w:qFormat/>
    <w:rsid w:val="00650296"/>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650296"/>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semiHidden/>
    <w:unhideWhenUsed/>
    <w:qFormat/>
    <w:rsid w:val="00F50D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rsid w:val="00CE693F"/>
  </w:style>
  <w:style w:type="character" w:styleId="Textoennegrita">
    <w:name w:val="Strong"/>
    <w:basedOn w:val="Fuentedeprrafopredeter"/>
    <w:uiPriority w:val="22"/>
    <w:qFormat/>
    <w:rsid w:val="008D4F4F"/>
    <w:rPr>
      <w:b/>
      <w:bCs/>
    </w:rPr>
  </w:style>
  <w:style w:type="character" w:customStyle="1" w:styleId="Ttulo2Car">
    <w:name w:val="Título 2 Car"/>
    <w:basedOn w:val="Fuentedeprrafopredeter"/>
    <w:link w:val="Ttulo2"/>
    <w:uiPriority w:val="9"/>
    <w:rsid w:val="00650296"/>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650296"/>
    <w:rPr>
      <w:rFonts w:ascii="Times New Roman" w:eastAsia="Times New Roman" w:hAnsi="Times New Roman" w:cs="Times New Roman"/>
      <w:b/>
      <w:bCs/>
      <w:sz w:val="27"/>
      <w:szCs w:val="27"/>
      <w:lang w:eastAsia="es-CO"/>
    </w:rPr>
  </w:style>
  <w:style w:type="paragraph" w:styleId="NormalWeb">
    <w:name w:val="Normal (Web)"/>
    <w:basedOn w:val="Normal"/>
    <w:uiPriority w:val="99"/>
    <w:unhideWhenUsed/>
    <w:rsid w:val="0065029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650296"/>
    <w:rPr>
      <w:i/>
      <w:iCs/>
    </w:rPr>
  </w:style>
  <w:style w:type="character" w:styleId="Hipervnculo">
    <w:name w:val="Hyperlink"/>
    <w:basedOn w:val="Fuentedeprrafopredeter"/>
    <w:uiPriority w:val="99"/>
    <w:unhideWhenUsed/>
    <w:rsid w:val="00D25D4F"/>
    <w:rPr>
      <w:color w:val="0000FF"/>
      <w:u w:val="single"/>
    </w:rPr>
  </w:style>
  <w:style w:type="table" w:styleId="Tablaconcuadrcula">
    <w:name w:val="Table Grid"/>
    <w:basedOn w:val="Tablanormal"/>
    <w:uiPriority w:val="39"/>
    <w:rsid w:val="008E0D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F5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5F46"/>
  </w:style>
  <w:style w:type="paragraph" w:styleId="Piedepgina">
    <w:name w:val="footer"/>
    <w:basedOn w:val="Normal"/>
    <w:link w:val="PiedepginaCar"/>
    <w:uiPriority w:val="99"/>
    <w:unhideWhenUsed/>
    <w:rsid w:val="000F5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5F46"/>
  </w:style>
  <w:style w:type="paragraph" w:styleId="Prrafodelista">
    <w:name w:val="List Paragraph"/>
    <w:basedOn w:val="Normal"/>
    <w:uiPriority w:val="34"/>
    <w:qFormat/>
    <w:rsid w:val="00B12A4B"/>
    <w:pPr>
      <w:ind w:left="720"/>
      <w:contextualSpacing/>
    </w:pPr>
  </w:style>
  <w:style w:type="character" w:customStyle="1" w:styleId="Mencinsinresolver1">
    <w:name w:val="Mención sin resolver1"/>
    <w:basedOn w:val="Fuentedeprrafopredeter"/>
    <w:uiPriority w:val="99"/>
    <w:semiHidden/>
    <w:unhideWhenUsed/>
    <w:rsid w:val="003747C0"/>
    <w:rPr>
      <w:color w:val="605E5C"/>
      <w:shd w:val="clear" w:color="auto" w:fill="E1DFDD"/>
    </w:rPr>
  </w:style>
  <w:style w:type="character" w:customStyle="1" w:styleId="Ttulo4Car">
    <w:name w:val="Título 4 Car"/>
    <w:basedOn w:val="Fuentedeprrafopredeter"/>
    <w:link w:val="Ttulo4"/>
    <w:uiPriority w:val="9"/>
    <w:semiHidden/>
    <w:rsid w:val="00F50DC9"/>
    <w:rPr>
      <w:rFonts w:asciiTheme="majorHAnsi" w:eastAsiaTheme="majorEastAsia" w:hAnsiTheme="majorHAnsi" w:cstheme="majorBidi"/>
      <w:i/>
      <w:iCs/>
      <w:color w:val="2F5496" w:themeColor="accent1" w:themeShade="BF"/>
    </w:rPr>
  </w:style>
  <w:style w:type="character" w:styleId="Textodelmarcadordeposicin">
    <w:name w:val="Placeholder Text"/>
    <w:basedOn w:val="Fuentedeprrafopredeter"/>
    <w:uiPriority w:val="99"/>
    <w:semiHidden/>
    <w:rsid w:val="00FF607F"/>
    <w:rPr>
      <w:color w:val="808080"/>
    </w:rPr>
  </w:style>
  <w:style w:type="character" w:customStyle="1" w:styleId="Ttulo1Car">
    <w:name w:val="Título 1 Car"/>
    <w:basedOn w:val="Fuentedeprrafopredeter"/>
    <w:link w:val="Ttulo1"/>
    <w:uiPriority w:val="9"/>
    <w:rsid w:val="00A50869"/>
    <w:rPr>
      <w:rFonts w:ascii="Times New Roman" w:eastAsiaTheme="majorEastAsia" w:hAnsi="Times New Roman" w:cstheme="majorBidi"/>
      <w:sz w:val="24"/>
      <w:szCs w:val="32"/>
    </w:rPr>
  </w:style>
  <w:style w:type="paragraph" w:styleId="TtuloTDC">
    <w:name w:val="TOC Heading"/>
    <w:basedOn w:val="Ttulo1"/>
    <w:next w:val="Normal"/>
    <w:uiPriority w:val="39"/>
    <w:unhideWhenUsed/>
    <w:qFormat/>
    <w:rsid w:val="00A50869"/>
    <w:pPr>
      <w:outlineLvl w:val="9"/>
    </w:pPr>
    <w:rPr>
      <w:rFonts w:asciiTheme="majorHAnsi" w:hAnsiTheme="majorHAnsi"/>
      <w:color w:val="2F5496" w:themeColor="accent1" w:themeShade="BF"/>
      <w:sz w:val="32"/>
      <w:lang w:eastAsia="es-CO"/>
    </w:rPr>
  </w:style>
  <w:style w:type="paragraph" w:styleId="TDC1">
    <w:name w:val="toc 1"/>
    <w:basedOn w:val="Normal"/>
    <w:next w:val="Normal"/>
    <w:autoRedefine/>
    <w:uiPriority w:val="39"/>
    <w:unhideWhenUsed/>
    <w:rsid w:val="00A50869"/>
    <w:pPr>
      <w:spacing w:after="100"/>
    </w:pPr>
  </w:style>
  <w:style w:type="character" w:styleId="Hipervnculovisitado">
    <w:name w:val="FollowedHyperlink"/>
    <w:basedOn w:val="Fuentedeprrafopredeter"/>
    <w:uiPriority w:val="99"/>
    <w:semiHidden/>
    <w:unhideWhenUsed/>
    <w:rsid w:val="000D23ED"/>
    <w:rPr>
      <w:color w:val="954F72" w:themeColor="followedHyperlink"/>
      <w:u w:val="single"/>
    </w:rPr>
  </w:style>
  <w:style w:type="character" w:customStyle="1" w:styleId="Estilo6">
    <w:name w:val="Estilo6"/>
    <w:basedOn w:val="Fuentedeprrafopredeter"/>
    <w:uiPriority w:val="1"/>
    <w:rsid w:val="007858D2"/>
    <w:rPr>
      <w:rFonts w:ascii="Times New Roman" w:hAnsi="Times New Roman"/>
      <w:sz w:val="24"/>
    </w:rPr>
  </w:style>
  <w:style w:type="character" w:styleId="Refdecomentario">
    <w:name w:val="annotation reference"/>
    <w:basedOn w:val="Fuentedeprrafopredeter"/>
    <w:uiPriority w:val="99"/>
    <w:semiHidden/>
    <w:unhideWhenUsed/>
    <w:rsid w:val="007858D2"/>
    <w:rPr>
      <w:sz w:val="16"/>
      <w:szCs w:val="16"/>
    </w:rPr>
  </w:style>
  <w:style w:type="paragraph" w:styleId="Textocomentario">
    <w:name w:val="annotation text"/>
    <w:basedOn w:val="Normal"/>
    <w:link w:val="TextocomentarioCar"/>
    <w:uiPriority w:val="99"/>
    <w:unhideWhenUsed/>
    <w:rsid w:val="007858D2"/>
    <w:pPr>
      <w:spacing w:after="0" w:line="240" w:lineRule="auto"/>
      <w:jc w:val="both"/>
    </w:pPr>
    <w:rPr>
      <w:rFonts w:ascii="Times New Roman" w:hAnsi="Times New Roman"/>
      <w:sz w:val="20"/>
      <w:szCs w:val="20"/>
    </w:rPr>
  </w:style>
  <w:style w:type="character" w:customStyle="1" w:styleId="TextocomentarioCar">
    <w:name w:val="Texto comentario Car"/>
    <w:basedOn w:val="Fuentedeprrafopredeter"/>
    <w:link w:val="Textocomentario"/>
    <w:uiPriority w:val="99"/>
    <w:rsid w:val="007858D2"/>
    <w:rPr>
      <w:rFonts w:ascii="Times New Roman" w:hAnsi="Times New Roman"/>
      <w:sz w:val="20"/>
      <w:szCs w:val="20"/>
    </w:rPr>
  </w:style>
  <w:style w:type="character" w:customStyle="1" w:styleId="Estilo10">
    <w:name w:val="Estilo10"/>
    <w:basedOn w:val="Fuentedeprrafopredeter"/>
    <w:uiPriority w:val="1"/>
    <w:rsid w:val="007858D2"/>
    <w:rPr>
      <w:rFonts w:ascii="Times New Roman" w:hAnsi="Times New Roman"/>
      <w:sz w:val="20"/>
    </w:rPr>
  </w:style>
  <w:style w:type="character" w:customStyle="1" w:styleId="Estilo3">
    <w:name w:val="Estilo3"/>
    <w:basedOn w:val="Fuentedeprrafopredeter"/>
    <w:uiPriority w:val="1"/>
    <w:rsid w:val="00D87A08"/>
    <w:rPr>
      <w:rFonts w:ascii="Times New Roman" w:hAnsi="Times New Roman"/>
      <w:sz w:val="24"/>
    </w:rPr>
  </w:style>
  <w:style w:type="character" w:customStyle="1" w:styleId="Estilo4">
    <w:name w:val="Estilo4"/>
    <w:basedOn w:val="Fuentedeprrafopredeter"/>
    <w:uiPriority w:val="1"/>
    <w:rsid w:val="00D87A08"/>
    <w:rPr>
      <w:rFonts w:ascii="Times New Roman" w:hAnsi="Times New Roman"/>
      <w:sz w:val="24"/>
    </w:rPr>
  </w:style>
  <w:style w:type="character" w:customStyle="1" w:styleId="Estilo5">
    <w:name w:val="Estilo5"/>
    <w:basedOn w:val="Fuentedeprrafopredeter"/>
    <w:uiPriority w:val="1"/>
    <w:rsid w:val="00D87A08"/>
    <w:rPr>
      <w:rFonts w:ascii="Times New Roman" w:hAnsi="Times New Roman"/>
      <w:sz w:val="24"/>
    </w:rPr>
  </w:style>
  <w:style w:type="paragraph" w:customStyle="1" w:styleId="PrrIEEE">
    <w:name w:val="Párr.IEEE"/>
    <w:basedOn w:val="Normal"/>
    <w:link w:val="PrrIEEECar"/>
    <w:qFormat/>
    <w:rsid w:val="00604BAE"/>
    <w:pPr>
      <w:spacing w:after="0" w:line="360" w:lineRule="auto"/>
      <w:ind w:firstLine="680"/>
      <w:jc w:val="both"/>
    </w:pPr>
    <w:rPr>
      <w:rFonts w:ascii="Times New Roman" w:hAnsi="Times New Roman" w:cs="Times New Roman"/>
      <w:sz w:val="24"/>
      <w:szCs w:val="24"/>
    </w:rPr>
  </w:style>
  <w:style w:type="character" w:customStyle="1" w:styleId="PrrIEEECar">
    <w:name w:val="Párr.IEEE Car"/>
    <w:basedOn w:val="Fuentedeprrafopredeter"/>
    <w:link w:val="PrrIEEE"/>
    <w:rsid w:val="00604BAE"/>
    <w:rPr>
      <w:rFonts w:ascii="Times New Roman" w:hAnsi="Times New Roman" w:cs="Times New Roman"/>
      <w:sz w:val="24"/>
      <w:szCs w:val="24"/>
    </w:rPr>
  </w:style>
  <w:style w:type="paragraph" w:styleId="Textodeglobo">
    <w:name w:val="Balloon Text"/>
    <w:basedOn w:val="Normal"/>
    <w:link w:val="TextodegloboCar"/>
    <w:uiPriority w:val="99"/>
    <w:semiHidden/>
    <w:unhideWhenUsed/>
    <w:rsid w:val="00604BA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04BAE"/>
    <w:rPr>
      <w:rFonts w:ascii="Segoe UI" w:hAnsi="Segoe UI" w:cs="Segoe UI"/>
      <w:sz w:val="18"/>
      <w:szCs w:val="18"/>
    </w:rPr>
  </w:style>
  <w:style w:type="paragraph" w:styleId="Descripcin">
    <w:name w:val="caption"/>
    <w:basedOn w:val="Normal"/>
    <w:next w:val="Normal"/>
    <w:uiPriority w:val="35"/>
    <w:unhideWhenUsed/>
    <w:qFormat/>
    <w:rsid w:val="00C903E0"/>
    <w:pPr>
      <w:spacing w:after="120" w:line="240" w:lineRule="auto"/>
      <w:jc w:val="center"/>
    </w:pPr>
    <w:rPr>
      <w:rFonts w:ascii="Times New Roman" w:hAnsi="Times New Roman"/>
      <w:i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03232">
      <w:bodyDiv w:val="1"/>
      <w:marLeft w:val="0"/>
      <w:marRight w:val="0"/>
      <w:marTop w:val="0"/>
      <w:marBottom w:val="0"/>
      <w:divBdr>
        <w:top w:val="none" w:sz="0" w:space="0" w:color="auto"/>
        <w:left w:val="none" w:sz="0" w:space="0" w:color="auto"/>
        <w:bottom w:val="none" w:sz="0" w:space="0" w:color="auto"/>
        <w:right w:val="none" w:sz="0" w:space="0" w:color="auto"/>
      </w:divBdr>
    </w:div>
    <w:div w:id="72361346">
      <w:bodyDiv w:val="1"/>
      <w:marLeft w:val="0"/>
      <w:marRight w:val="0"/>
      <w:marTop w:val="0"/>
      <w:marBottom w:val="0"/>
      <w:divBdr>
        <w:top w:val="none" w:sz="0" w:space="0" w:color="auto"/>
        <w:left w:val="none" w:sz="0" w:space="0" w:color="auto"/>
        <w:bottom w:val="none" w:sz="0" w:space="0" w:color="auto"/>
        <w:right w:val="none" w:sz="0" w:space="0" w:color="auto"/>
      </w:divBdr>
    </w:div>
    <w:div w:id="279728157">
      <w:bodyDiv w:val="1"/>
      <w:marLeft w:val="0"/>
      <w:marRight w:val="0"/>
      <w:marTop w:val="0"/>
      <w:marBottom w:val="0"/>
      <w:divBdr>
        <w:top w:val="none" w:sz="0" w:space="0" w:color="auto"/>
        <w:left w:val="none" w:sz="0" w:space="0" w:color="auto"/>
        <w:bottom w:val="none" w:sz="0" w:space="0" w:color="auto"/>
        <w:right w:val="none" w:sz="0" w:space="0" w:color="auto"/>
      </w:divBdr>
      <w:divsChild>
        <w:div w:id="245767864">
          <w:marLeft w:val="0"/>
          <w:marRight w:val="0"/>
          <w:marTop w:val="0"/>
          <w:marBottom w:val="0"/>
          <w:divBdr>
            <w:top w:val="single" w:sz="2" w:space="0" w:color="D9D9E3"/>
            <w:left w:val="single" w:sz="2" w:space="0" w:color="D9D9E3"/>
            <w:bottom w:val="single" w:sz="2" w:space="0" w:color="D9D9E3"/>
            <w:right w:val="single" w:sz="2" w:space="0" w:color="D9D9E3"/>
          </w:divBdr>
          <w:divsChild>
            <w:div w:id="1400906047">
              <w:marLeft w:val="0"/>
              <w:marRight w:val="0"/>
              <w:marTop w:val="0"/>
              <w:marBottom w:val="0"/>
              <w:divBdr>
                <w:top w:val="single" w:sz="2" w:space="0" w:color="D9D9E3"/>
                <w:left w:val="single" w:sz="2" w:space="0" w:color="D9D9E3"/>
                <w:bottom w:val="single" w:sz="2" w:space="0" w:color="D9D9E3"/>
                <w:right w:val="single" w:sz="2" w:space="0" w:color="D9D9E3"/>
              </w:divBdr>
              <w:divsChild>
                <w:div w:id="1514999538">
                  <w:marLeft w:val="0"/>
                  <w:marRight w:val="0"/>
                  <w:marTop w:val="0"/>
                  <w:marBottom w:val="0"/>
                  <w:divBdr>
                    <w:top w:val="single" w:sz="2" w:space="0" w:color="D9D9E3"/>
                    <w:left w:val="single" w:sz="2" w:space="0" w:color="D9D9E3"/>
                    <w:bottom w:val="single" w:sz="2" w:space="0" w:color="D9D9E3"/>
                    <w:right w:val="single" w:sz="2" w:space="0" w:color="D9D9E3"/>
                  </w:divBdr>
                  <w:divsChild>
                    <w:div w:id="1856073701">
                      <w:marLeft w:val="0"/>
                      <w:marRight w:val="0"/>
                      <w:marTop w:val="0"/>
                      <w:marBottom w:val="0"/>
                      <w:divBdr>
                        <w:top w:val="single" w:sz="2" w:space="0" w:color="D9D9E3"/>
                        <w:left w:val="single" w:sz="2" w:space="0" w:color="D9D9E3"/>
                        <w:bottom w:val="single" w:sz="2" w:space="0" w:color="D9D9E3"/>
                        <w:right w:val="single" w:sz="2" w:space="0" w:color="D9D9E3"/>
                      </w:divBdr>
                      <w:divsChild>
                        <w:div w:id="1981303980">
                          <w:marLeft w:val="0"/>
                          <w:marRight w:val="0"/>
                          <w:marTop w:val="0"/>
                          <w:marBottom w:val="0"/>
                          <w:divBdr>
                            <w:top w:val="single" w:sz="2" w:space="0" w:color="auto"/>
                            <w:left w:val="single" w:sz="2" w:space="0" w:color="auto"/>
                            <w:bottom w:val="single" w:sz="6" w:space="0" w:color="auto"/>
                            <w:right w:val="single" w:sz="2" w:space="0" w:color="auto"/>
                          </w:divBdr>
                          <w:divsChild>
                            <w:div w:id="907493580">
                              <w:marLeft w:val="0"/>
                              <w:marRight w:val="0"/>
                              <w:marTop w:val="100"/>
                              <w:marBottom w:val="100"/>
                              <w:divBdr>
                                <w:top w:val="single" w:sz="2" w:space="0" w:color="D9D9E3"/>
                                <w:left w:val="single" w:sz="2" w:space="0" w:color="D9D9E3"/>
                                <w:bottom w:val="single" w:sz="2" w:space="0" w:color="D9D9E3"/>
                                <w:right w:val="single" w:sz="2" w:space="0" w:color="D9D9E3"/>
                              </w:divBdr>
                              <w:divsChild>
                                <w:div w:id="300696662">
                                  <w:marLeft w:val="0"/>
                                  <w:marRight w:val="0"/>
                                  <w:marTop w:val="0"/>
                                  <w:marBottom w:val="0"/>
                                  <w:divBdr>
                                    <w:top w:val="single" w:sz="2" w:space="0" w:color="D9D9E3"/>
                                    <w:left w:val="single" w:sz="2" w:space="0" w:color="D9D9E3"/>
                                    <w:bottom w:val="single" w:sz="2" w:space="0" w:color="D9D9E3"/>
                                    <w:right w:val="single" w:sz="2" w:space="0" w:color="D9D9E3"/>
                                  </w:divBdr>
                                  <w:divsChild>
                                    <w:div w:id="2085637676">
                                      <w:marLeft w:val="0"/>
                                      <w:marRight w:val="0"/>
                                      <w:marTop w:val="0"/>
                                      <w:marBottom w:val="0"/>
                                      <w:divBdr>
                                        <w:top w:val="single" w:sz="2" w:space="0" w:color="D9D9E3"/>
                                        <w:left w:val="single" w:sz="2" w:space="0" w:color="D9D9E3"/>
                                        <w:bottom w:val="single" w:sz="2" w:space="0" w:color="D9D9E3"/>
                                        <w:right w:val="single" w:sz="2" w:space="0" w:color="D9D9E3"/>
                                      </w:divBdr>
                                      <w:divsChild>
                                        <w:div w:id="775756088">
                                          <w:marLeft w:val="0"/>
                                          <w:marRight w:val="0"/>
                                          <w:marTop w:val="0"/>
                                          <w:marBottom w:val="0"/>
                                          <w:divBdr>
                                            <w:top w:val="single" w:sz="2" w:space="0" w:color="D9D9E3"/>
                                            <w:left w:val="single" w:sz="2" w:space="0" w:color="D9D9E3"/>
                                            <w:bottom w:val="single" w:sz="2" w:space="0" w:color="D9D9E3"/>
                                            <w:right w:val="single" w:sz="2" w:space="0" w:color="D9D9E3"/>
                                          </w:divBdr>
                                          <w:divsChild>
                                            <w:div w:id="1355691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08254254">
          <w:marLeft w:val="0"/>
          <w:marRight w:val="0"/>
          <w:marTop w:val="0"/>
          <w:marBottom w:val="0"/>
          <w:divBdr>
            <w:top w:val="none" w:sz="0" w:space="0" w:color="auto"/>
            <w:left w:val="none" w:sz="0" w:space="0" w:color="auto"/>
            <w:bottom w:val="none" w:sz="0" w:space="0" w:color="auto"/>
            <w:right w:val="none" w:sz="0" w:space="0" w:color="auto"/>
          </w:divBdr>
          <w:divsChild>
            <w:div w:id="1767341085">
              <w:marLeft w:val="0"/>
              <w:marRight w:val="0"/>
              <w:marTop w:val="0"/>
              <w:marBottom w:val="0"/>
              <w:divBdr>
                <w:top w:val="single" w:sz="2" w:space="0" w:color="D9D9E3"/>
                <w:left w:val="single" w:sz="2" w:space="0" w:color="D9D9E3"/>
                <w:bottom w:val="single" w:sz="2" w:space="0" w:color="D9D9E3"/>
                <w:right w:val="single" w:sz="2" w:space="0" w:color="D9D9E3"/>
              </w:divBdr>
              <w:divsChild>
                <w:div w:id="1250236397">
                  <w:marLeft w:val="0"/>
                  <w:marRight w:val="0"/>
                  <w:marTop w:val="0"/>
                  <w:marBottom w:val="0"/>
                  <w:divBdr>
                    <w:top w:val="single" w:sz="2" w:space="0" w:color="D9D9E3"/>
                    <w:left w:val="single" w:sz="2" w:space="0" w:color="D9D9E3"/>
                    <w:bottom w:val="single" w:sz="2" w:space="0" w:color="D9D9E3"/>
                    <w:right w:val="single" w:sz="2" w:space="0" w:color="D9D9E3"/>
                  </w:divBdr>
                  <w:divsChild>
                    <w:div w:id="90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3776857">
      <w:bodyDiv w:val="1"/>
      <w:marLeft w:val="0"/>
      <w:marRight w:val="0"/>
      <w:marTop w:val="0"/>
      <w:marBottom w:val="0"/>
      <w:divBdr>
        <w:top w:val="none" w:sz="0" w:space="0" w:color="auto"/>
        <w:left w:val="none" w:sz="0" w:space="0" w:color="auto"/>
        <w:bottom w:val="none" w:sz="0" w:space="0" w:color="auto"/>
        <w:right w:val="none" w:sz="0" w:space="0" w:color="auto"/>
      </w:divBdr>
      <w:divsChild>
        <w:div w:id="85655">
          <w:marLeft w:val="0"/>
          <w:marRight w:val="0"/>
          <w:marTop w:val="0"/>
          <w:marBottom w:val="0"/>
          <w:divBdr>
            <w:top w:val="none" w:sz="0" w:space="0" w:color="auto"/>
            <w:left w:val="none" w:sz="0" w:space="0" w:color="auto"/>
            <w:bottom w:val="none" w:sz="0" w:space="0" w:color="auto"/>
            <w:right w:val="none" w:sz="0" w:space="0" w:color="auto"/>
          </w:divBdr>
          <w:divsChild>
            <w:div w:id="1531600596">
              <w:marLeft w:val="0"/>
              <w:marRight w:val="0"/>
              <w:marTop w:val="180"/>
              <w:marBottom w:val="180"/>
              <w:divBdr>
                <w:top w:val="none" w:sz="0" w:space="0" w:color="auto"/>
                <w:left w:val="none" w:sz="0" w:space="0" w:color="auto"/>
                <w:bottom w:val="none" w:sz="0" w:space="0" w:color="auto"/>
                <w:right w:val="none" w:sz="0" w:space="0" w:color="auto"/>
              </w:divBdr>
            </w:div>
          </w:divsChild>
        </w:div>
        <w:div w:id="906956418">
          <w:marLeft w:val="0"/>
          <w:marRight w:val="0"/>
          <w:marTop w:val="0"/>
          <w:marBottom w:val="0"/>
          <w:divBdr>
            <w:top w:val="none" w:sz="0" w:space="0" w:color="auto"/>
            <w:left w:val="none" w:sz="0" w:space="0" w:color="auto"/>
            <w:bottom w:val="none" w:sz="0" w:space="0" w:color="auto"/>
            <w:right w:val="none" w:sz="0" w:space="0" w:color="auto"/>
          </w:divBdr>
          <w:divsChild>
            <w:div w:id="1990403486">
              <w:marLeft w:val="0"/>
              <w:marRight w:val="0"/>
              <w:marTop w:val="0"/>
              <w:marBottom w:val="0"/>
              <w:divBdr>
                <w:top w:val="none" w:sz="0" w:space="0" w:color="auto"/>
                <w:left w:val="none" w:sz="0" w:space="0" w:color="auto"/>
                <w:bottom w:val="none" w:sz="0" w:space="0" w:color="auto"/>
                <w:right w:val="none" w:sz="0" w:space="0" w:color="auto"/>
              </w:divBdr>
              <w:divsChild>
                <w:div w:id="1896971386">
                  <w:marLeft w:val="0"/>
                  <w:marRight w:val="0"/>
                  <w:marTop w:val="0"/>
                  <w:marBottom w:val="0"/>
                  <w:divBdr>
                    <w:top w:val="none" w:sz="0" w:space="0" w:color="auto"/>
                    <w:left w:val="none" w:sz="0" w:space="0" w:color="auto"/>
                    <w:bottom w:val="none" w:sz="0" w:space="0" w:color="auto"/>
                    <w:right w:val="none" w:sz="0" w:space="0" w:color="auto"/>
                  </w:divBdr>
                  <w:divsChild>
                    <w:div w:id="1116945195">
                      <w:marLeft w:val="0"/>
                      <w:marRight w:val="0"/>
                      <w:marTop w:val="0"/>
                      <w:marBottom w:val="0"/>
                      <w:divBdr>
                        <w:top w:val="none" w:sz="0" w:space="0" w:color="auto"/>
                        <w:left w:val="none" w:sz="0" w:space="0" w:color="auto"/>
                        <w:bottom w:val="none" w:sz="0" w:space="0" w:color="auto"/>
                        <w:right w:val="none" w:sz="0" w:space="0" w:color="auto"/>
                      </w:divBdr>
                      <w:divsChild>
                        <w:div w:id="527303028">
                          <w:marLeft w:val="0"/>
                          <w:marRight w:val="0"/>
                          <w:marTop w:val="0"/>
                          <w:marBottom w:val="0"/>
                          <w:divBdr>
                            <w:top w:val="none" w:sz="0" w:space="0" w:color="auto"/>
                            <w:left w:val="none" w:sz="0" w:space="0" w:color="auto"/>
                            <w:bottom w:val="none" w:sz="0" w:space="0" w:color="auto"/>
                            <w:right w:val="none" w:sz="0" w:space="0" w:color="auto"/>
                          </w:divBdr>
                          <w:divsChild>
                            <w:div w:id="229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349883">
      <w:bodyDiv w:val="1"/>
      <w:marLeft w:val="0"/>
      <w:marRight w:val="0"/>
      <w:marTop w:val="0"/>
      <w:marBottom w:val="0"/>
      <w:divBdr>
        <w:top w:val="none" w:sz="0" w:space="0" w:color="auto"/>
        <w:left w:val="none" w:sz="0" w:space="0" w:color="auto"/>
        <w:bottom w:val="none" w:sz="0" w:space="0" w:color="auto"/>
        <w:right w:val="none" w:sz="0" w:space="0" w:color="auto"/>
      </w:divBdr>
    </w:div>
    <w:div w:id="299728399">
      <w:bodyDiv w:val="1"/>
      <w:marLeft w:val="0"/>
      <w:marRight w:val="0"/>
      <w:marTop w:val="0"/>
      <w:marBottom w:val="0"/>
      <w:divBdr>
        <w:top w:val="none" w:sz="0" w:space="0" w:color="auto"/>
        <w:left w:val="none" w:sz="0" w:space="0" w:color="auto"/>
        <w:bottom w:val="none" w:sz="0" w:space="0" w:color="auto"/>
        <w:right w:val="none" w:sz="0" w:space="0" w:color="auto"/>
      </w:divBdr>
      <w:divsChild>
        <w:div w:id="1971476507">
          <w:marLeft w:val="0"/>
          <w:marRight w:val="0"/>
          <w:marTop w:val="0"/>
          <w:marBottom w:val="0"/>
          <w:divBdr>
            <w:top w:val="single" w:sz="2" w:space="0" w:color="D9D9E3"/>
            <w:left w:val="single" w:sz="2" w:space="0" w:color="D9D9E3"/>
            <w:bottom w:val="single" w:sz="2" w:space="0" w:color="D9D9E3"/>
            <w:right w:val="single" w:sz="2" w:space="0" w:color="D9D9E3"/>
          </w:divBdr>
          <w:divsChild>
            <w:div w:id="454562740">
              <w:marLeft w:val="0"/>
              <w:marRight w:val="0"/>
              <w:marTop w:val="0"/>
              <w:marBottom w:val="0"/>
              <w:divBdr>
                <w:top w:val="single" w:sz="2" w:space="0" w:color="D9D9E3"/>
                <w:left w:val="single" w:sz="2" w:space="0" w:color="D9D9E3"/>
                <w:bottom w:val="single" w:sz="2" w:space="0" w:color="D9D9E3"/>
                <w:right w:val="single" w:sz="2" w:space="0" w:color="D9D9E3"/>
              </w:divBdr>
              <w:divsChild>
                <w:div w:id="1480608774">
                  <w:marLeft w:val="0"/>
                  <w:marRight w:val="0"/>
                  <w:marTop w:val="0"/>
                  <w:marBottom w:val="0"/>
                  <w:divBdr>
                    <w:top w:val="single" w:sz="2" w:space="0" w:color="D9D9E3"/>
                    <w:left w:val="single" w:sz="2" w:space="0" w:color="D9D9E3"/>
                    <w:bottom w:val="single" w:sz="2" w:space="0" w:color="D9D9E3"/>
                    <w:right w:val="single" w:sz="2" w:space="0" w:color="D9D9E3"/>
                  </w:divBdr>
                  <w:divsChild>
                    <w:div w:id="1254556778">
                      <w:marLeft w:val="0"/>
                      <w:marRight w:val="0"/>
                      <w:marTop w:val="0"/>
                      <w:marBottom w:val="0"/>
                      <w:divBdr>
                        <w:top w:val="single" w:sz="2" w:space="0" w:color="D9D9E3"/>
                        <w:left w:val="single" w:sz="2" w:space="0" w:color="D9D9E3"/>
                        <w:bottom w:val="single" w:sz="2" w:space="0" w:color="D9D9E3"/>
                        <w:right w:val="single" w:sz="2" w:space="0" w:color="D9D9E3"/>
                      </w:divBdr>
                      <w:divsChild>
                        <w:div w:id="1467967210">
                          <w:marLeft w:val="0"/>
                          <w:marRight w:val="0"/>
                          <w:marTop w:val="0"/>
                          <w:marBottom w:val="0"/>
                          <w:divBdr>
                            <w:top w:val="single" w:sz="2" w:space="0" w:color="auto"/>
                            <w:left w:val="single" w:sz="2" w:space="0" w:color="auto"/>
                            <w:bottom w:val="single" w:sz="6" w:space="0" w:color="auto"/>
                            <w:right w:val="single" w:sz="2" w:space="0" w:color="auto"/>
                          </w:divBdr>
                          <w:divsChild>
                            <w:div w:id="1495336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21504537">
                                  <w:marLeft w:val="0"/>
                                  <w:marRight w:val="0"/>
                                  <w:marTop w:val="0"/>
                                  <w:marBottom w:val="0"/>
                                  <w:divBdr>
                                    <w:top w:val="single" w:sz="2" w:space="0" w:color="D9D9E3"/>
                                    <w:left w:val="single" w:sz="2" w:space="0" w:color="D9D9E3"/>
                                    <w:bottom w:val="single" w:sz="2" w:space="0" w:color="D9D9E3"/>
                                    <w:right w:val="single" w:sz="2" w:space="0" w:color="D9D9E3"/>
                                  </w:divBdr>
                                  <w:divsChild>
                                    <w:div w:id="681929674">
                                      <w:marLeft w:val="0"/>
                                      <w:marRight w:val="0"/>
                                      <w:marTop w:val="0"/>
                                      <w:marBottom w:val="0"/>
                                      <w:divBdr>
                                        <w:top w:val="single" w:sz="2" w:space="0" w:color="D9D9E3"/>
                                        <w:left w:val="single" w:sz="2" w:space="0" w:color="D9D9E3"/>
                                        <w:bottom w:val="single" w:sz="2" w:space="0" w:color="D9D9E3"/>
                                        <w:right w:val="single" w:sz="2" w:space="0" w:color="D9D9E3"/>
                                      </w:divBdr>
                                      <w:divsChild>
                                        <w:div w:id="1410034333">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32503232">
          <w:marLeft w:val="0"/>
          <w:marRight w:val="0"/>
          <w:marTop w:val="0"/>
          <w:marBottom w:val="0"/>
          <w:divBdr>
            <w:top w:val="none" w:sz="0" w:space="0" w:color="auto"/>
            <w:left w:val="none" w:sz="0" w:space="0" w:color="auto"/>
            <w:bottom w:val="none" w:sz="0" w:space="0" w:color="auto"/>
            <w:right w:val="none" w:sz="0" w:space="0" w:color="auto"/>
          </w:divBdr>
          <w:divsChild>
            <w:div w:id="290285933">
              <w:marLeft w:val="0"/>
              <w:marRight w:val="0"/>
              <w:marTop w:val="0"/>
              <w:marBottom w:val="0"/>
              <w:divBdr>
                <w:top w:val="single" w:sz="2" w:space="0" w:color="D9D9E3"/>
                <w:left w:val="single" w:sz="2" w:space="0" w:color="D9D9E3"/>
                <w:bottom w:val="single" w:sz="2" w:space="0" w:color="D9D9E3"/>
                <w:right w:val="single" w:sz="2" w:space="0" w:color="D9D9E3"/>
              </w:divBdr>
              <w:divsChild>
                <w:div w:id="1461991779">
                  <w:marLeft w:val="0"/>
                  <w:marRight w:val="0"/>
                  <w:marTop w:val="0"/>
                  <w:marBottom w:val="0"/>
                  <w:divBdr>
                    <w:top w:val="single" w:sz="2" w:space="0" w:color="D9D9E3"/>
                    <w:left w:val="single" w:sz="2" w:space="0" w:color="D9D9E3"/>
                    <w:bottom w:val="single" w:sz="2" w:space="0" w:color="D9D9E3"/>
                    <w:right w:val="single" w:sz="2" w:space="0" w:color="D9D9E3"/>
                  </w:divBdr>
                  <w:divsChild>
                    <w:div w:id="587271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122039">
      <w:bodyDiv w:val="1"/>
      <w:marLeft w:val="0"/>
      <w:marRight w:val="0"/>
      <w:marTop w:val="0"/>
      <w:marBottom w:val="0"/>
      <w:divBdr>
        <w:top w:val="none" w:sz="0" w:space="0" w:color="auto"/>
        <w:left w:val="none" w:sz="0" w:space="0" w:color="auto"/>
        <w:bottom w:val="none" w:sz="0" w:space="0" w:color="auto"/>
        <w:right w:val="none" w:sz="0" w:space="0" w:color="auto"/>
      </w:divBdr>
    </w:div>
    <w:div w:id="325403145">
      <w:bodyDiv w:val="1"/>
      <w:marLeft w:val="0"/>
      <w:marRight w:val="0"/>
      <w:marTop w:val="0"/>
      <w:marBottom w:val="0"/>
      <w:divBdr>
        <w:top w:val="none" w:sz="0" w:space="0" w:color="auto"/>
        <w:left w:val="none" w:sz="0" w:space="0" w:color="auto"/>
        <w:bottom w:val="none" w:sz="0" w:space="0" w:color="auto"/>
        <w:right w:val="none" w:sz="0" w:space="0" w:color="auto"/>
      </w:divBdr>
    </w:div>
    <w:div w:id="346753440">
      <w:bodyDiv w:val="1"/>
      <w:marLeft w:val="0"/>
      <w:marRight w:val="0"/>
      <w:marTop w:val="0"/>
      <w:marBottom w:val="0"/>
      <w:divBdr>
        <w:top w:val="none" w:sz="0" w:space="0" w:color="auto"/>
        <w:left w:val="none" w:sz="0" w:space="0" w:color="auto"/>
        <w:bottom w:val="none" w:sz="0" w:space="0" w:color="auto"/>
        <w:right w:val="none" w:sz="0" w:space="0" w:color="auto"/>
      </w:divBdr>
    </w:div>
    <w:div w:id="355665710">
      <w:bodyDiv w:val="1"/>
      <w:marLeft w:val="0"/>
      <w:marRight w:val="0"/>
      <w:marTop w:val="0"/>
      <w:marBottom w:val="0"/>
      <w:divBdr>
        <w:top w:val="none" w:sz="0" w:space="0" w:color="auto"/>
        <w:left w:val="none" w:sz="0" w:space="0" w:color="auto"/>
        <w:bottom w:val="none" w:sz="0" w:space="0" w:color="auto"/>
        <w:right w:val="none" w:sz="0" w:space="0" w:color="auto"/>
      </w:divBdr>
    </w:div>
    <w:div w:id="358238660">
      <w:bodyDiv w:val="1"/>
      <w:marLeft w:val="0"/>
      <w:marRight w:val="0"/>
      <w:marTop w:val="0"/>
      <w:marBottom w:val="0"/>
      <w:divBdr>
        <w:top w:val="none" w:sz="0" w:space="0" w:color="auto"/>
        <w:left w:val="none" w:sz="0" w:space="0" w:color="auto"/>
        <w:bottom w:val="none" w:sz="0" w:space="0" w:color="auto"/>
        <w:right w:val="none" w:sz="0" w:space="0" w:color="auto"/>
      </w:divBdr>
    </w:div>
    <w:div w:id="365764803">
      <w:bodyDiv w:val="1"/>
      <w:marLeft w:val="0"/>
      <w:marRight w:val="0"/>
      <w:marTop w:val="0"/>
      <w:marBottom w:val="0"/>
      <w:divBdr>
        <w:top w:val="none" w:sz="0" w:space="0" w:color="auto"/>
        <w:left w:val="none" w:sz="0" w:space="0" w:color="auto"/>
        <w:bottom w:val="none" w:sz="0" w:space="0" w:color="auto"/>
        <w:right w:val="none" w:sz="0" w:space="0" w:color="auto"/>
      </w:divBdr>
    </w:div>
    <w:div w:id="368527080">
      <w:bodyDiv w:val="1"/>
      <w:marLeft w:val="0"/>
      <w:marRight w:val="0"/>
      <w:marTop w:val="0"/>
      <w:marBottom w:val="0"/>
      <w:divBdr>
        <w:top w:val="none" w:sz="0" w:space="0" w:color="auto"/>
        <w:left w:val="none" w:sz="0" w:space="0" w:color="auto"/>
        <w:bottom w:val="none" w:sz="0" w:space="0" w:color="auto"/>
        <w:right w:val="none" w:sz="0" w:space="0" w:color="auto"/>
      </w:divBdr>
      <w:divsChild>
        <w:div w:id="367412522">
          <w:marLeft w:val="0"/>
          <w:marRight w:val="0"/>
          <w:marTop w:val="0"/>
          <w:marBottom w:val="0"/>
          <w:divBdr>
            <w:top w:val="single" w:sz="2" w:space="0" w:color="D9D9E3"/>
            <w:left w:val="single" w:sz="2" w:space="0" w:color="D9D9E3"/>
            <w:bottom w:val="single" w:sz="2" w:space="0" w:color="D9D9E3"/>
            <w:right w:val="single" w:sz="2" w:space="0" w:color="D9D9E3"/>
          </w:divBdr>
          <w:divsChild>
            <w:div w:id="468593871">
              <w:marLeft w:val="0"/>
              <w:marRight w:val="0"/>
              <w:marTop w:val="0"/>
              <w:marBottom w:val="0"/>
              <w:divBdr>
                <w:top w:val="single" w:sz="2" w:space="0" w:color="D9D9E3"/>
                <w:left w:val="single" w:sz="2" w:space="0" w:color="D9D9E3"/>
                <w:bottom w:val="single" w:sz="2" w:space="0" w:color="D9D9E3"/>
                <w:right w:val="single" w:sz="2" w:space="0" w:color="D9D9E3"/>
              </w:divBdr>
              <w:divsChild>
                <w:div w:id="1776706664">
                  <w:marLeft w:val="0"/>
                  <w:marRight w:val="0"/>
                  <w:marTop w:val="0"/>
                  <w:marBottom w:val="0"/>
                  <w:divBdr>
                    <w:top w:val="single" w:sz="2" w:space="0" w:color="D9D9E3"/>
                    <w:left w:val="single" w:sz="2" w:space="0" w:color="D9D9E3"/>
                    <w:bottom w:val="single" w:sz="2" w:space="0" w:color="D9D9E3"/>
                    <w:right w:val="single" w:sz="2" w:space="0" w:color="D9D9E3"/>
                  </w:divBdr>
                  <w:divsChild>
                    <w:div w:id="911887611">
                      <w:marLeft w:val="0"/>
                      <w:marRight w:val="0"/>
                      <w:marTop w:val="0"/>
                      <w:marBottom w:val="0"/>
                      <w:divBdr>
                        <w:top w:val="single" w:sz="2" w:space="0" w:color="D9D9E3"/>
                        <w:left w:val="single" w:sz="2" w:space="0" w:color="D9D9E3"/>
                        <w:bottom w:val="single" w:sz="2" w:space="0" w:color="D9D9E3"/>
                        <w:right w:val="single" w:sz="2" w:space="0" w:color="D9D9E3"/>
                      </w:divBdr>
                      <w:divsChild>
                        <w:div w:id="1947498309">
                          <w:marLeft w:val="0"/>
                          <w:marRight w:val="0"/>
                          <w:marTop w:val="0"/>
                          <w:marBottom w:val="0"/>
                          <w:divBdr>
                            <w:top w:val="single" w:sz="2" w:space="0" w:color="auto"/>
                            <w:left w:val="single" w:sz="2" w:space="0" w:color="auto"/>
                            <w:bottom w:val="single" w:sz="6" w:space="0" w:color="auto"/>
                            <w:right w:val="single" w:sz="2" w:space="0" w:color="auto"/>
                          </w:divBdr>
                          <w:divsChild>
                            <w:div w:id="93316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862521403">
                                  <w:marLeft w:val="0"/>
                                  <w:marRight w:val="0"/>
                                  <w:marTop w:val="0"/>
                                  <w:marBottom w:val="0"/>
                                  <w:divBdr>
                                    <w:top w:val="single" w:sz="2" w:space="0" w:color="D9D9E3"/>
                                    <w:left w:val="single" w:sz="2" w:space="0" w:color="D9D9E3"/>
                                    <w:bottom w:val="single" w:sz="2" w:space="0" w:color="D9D9E3"/>
                                    <w:right w:val="single" w:sz="2" w:space="0" w:color="D9D9E3"/>
                                  </w:divBdr>
                                  <w:divsChild>
                                    <w:div w:id="1926719560">
                                      <w:marLeft w:val="0"/>
                                      <w:marRight w:val="0"/>
                                      <w:marTop w:val="0"/>
                                      <w:marBottom w:val="0"/>
                                      <w:divBdr>
                                        <w:top w:val="single" w:sz="2" w:space="0" w:color="D9D9E3"/>
                                        <w:left w:val="single" w:sz="2" w:space="0" w:color="D9D9E3"/>
                                        <w:bottom w:val="single" w:sz="2" w:space="0" w:color="D9D9E3"/>
                                        <w:right w:val="single" w:sz="2" w:space="0" w:color="D9D9E3"/>
                                      </w:divBdr>
                                      <w:divsChild>
                                        <w:div w:id="1224834050">
                                          <w:marLeft w:val="0"/>
                                          <w:marRight w:val="0"/>
                                          <w:marTop w:val="0"/>
                                          <w:marBottom w:val="0"/>
                                          <w:divBdr>
                                            <w:top w:val="single" w:sz="2" w:space="0" w:color="D9D9E3"/>
                                            <w:left w:val="single" w:sz="2" w:space="0" w:color="D9D9E3"/>
                                            <w:bottom w:val="single" w:sz="2" w:space="0" w:color="D9D9E3"/>
                                            <w:right w:val="single" w:sz="2" w:space="0" w:color="D9D9E3"/>
                                          </w:divBdr>
                                          <w:divsChild>
                                            <w:div w:id="1116019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93065995">
          <w:marLeft w:val="0"/>
          <w:marRight w:val="0"/>
          <w:marTop w:val="0"/>
          <w:marBottom w:val="0"/>
          <w:divBdr>
            <w:top w:val="none" w:sz="0" w:space="0" w:color="auto"/>
            <w:left w:val="none" w:sz="0" w:space="0" w:color="auto"/>
            <w:bottom w:val="none" w:sz="0" w:space="0" w:color="auto"/>
            <w:right w:val="none" w:sz="0" w:space="0" w:color="auto"/>
          </w:divBdr>
          <w:divsChild>
            <w:div w:id="694617457">
              <w:marLeft w:val="0"/>
              <w:marRight w:val="0"/>
              <w:marTop w:val="0"/>
              <w:marBottom w:val="0"/>
              <w:divBdr>
                <w:top w:val="single" w:sz="2" w:space="0" w:color="D9D9E3"/>
                <w:left w:val="single" w:sz="2" w:space="0" w:color="D9D9E3"/>
                <w:bottom w:val="single" w:sz="2" w:space="0" w:color="D9D9E3"/>
                <w:right w:val="single" w:sz="2" w:space="0" w:color="D9D9E3"/>
              </w:divBdr>
              <w:divsChild>
                <w:div w:id="325404571">
                  <w:marLeft w:val="0"/>
                  <w:marRight w:val="0"/>
                  <w:marTop w:val="0"/>
                  <w:marBottom w:val="0"/>
                  <w:divBdr>
                    <w:top w:val="single" w:sz="2" w:space="0" w:color="D9D9E3"/>
                    <w:left w:val="single" w:sz="2" w:space="0" w:color="D9D9E3"/>
                    <w:bottom w:val="single" w:sz="2" w:space="0" w:color="D9D9E3"/>
                    <w:right w:val="single" w:sz="2" w:space="0" w:color="D9D9E3"/>
                  </w:divBdr>
                  <w:divsChild>
                    <w:div w:id="2108580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1388828">
      <w:bodyDiv w:val="1"/>
      <w:marLeft w:val="0"/>
      <w:marRight w:val="0"/>
      <w:marTop w:val="0"/>
      <w:marBottom w:val="0"/>
      <w:divBdr>
        <w:top w:val="none" w:sz="0" w:space="0" w:color="auto"/>
        <w:left w:val="none" w:sz="0" w:space="0" w:color="auto"/>
        <w:bottom w:val="none" w:sz="0" w:space="0" w:color="auto"/>
        <w:right w:val="none" w:sz="0" w:space="0" w:color="auto"/>
      </w:divBdr>
    </w:div>
    <w:div w:id="413012825">
      <w:bodyDiv w:val="1"/>
      <w:marLeft w:val="0"/>
      <w:marRight w:val="0"/>
      <w:marTop w:val="0"/>
      <w:marBottom w:val="0"/>
      <w:divBdr>
        <w:top w:val="none" w:sz="0" w:space="0" w:color="auto"/>
        <w:left w:val="none" w:sz="0" w:space="0" w:color="auto"/>
        <w:bottom w:val="none" w:sz="0" w:space="0" w:color="auto"/>
        <w:right w:val="none" w:sz="0" w:space="0" w:color="auto"/>
      </w:divBdr>
    </w:div>
    <w:div w:id="434640549">
      <w:bodyDiv w:val="1"/>
      <w:marLeft w:val="0"/>
      <w:marRight w:val="0"/>
      <w:marTop w:val="0"/>
      <w:marBottom w:val="0"/>
      <w:divBdr>
        <w:top w:val="none" w:sz="0" w:space="0" w:color="auto"/>
        <w:left w:val="none" w:sz="0" w:space="0" w:color="auto"/>
        <w:bottom w:val="none" w:sz="0" w:space="0" w:color="auto"/>
        <w:right w:val="none" w:sz="0" w:space="0" w:color="auto"/>
      </w:divBdr>
    </w:div>
    <w:div w:id="437025646">
      <w:bodyDiv w:val="1"/>
      <w:marLeft w:val="0"/>
      <w:marRight w:val="0"/>
      <w:marTop w:val="0"/>
      <w:marBottom w:val="0"/>
      <w:divBdr>
        <w:top w:val="none" w:sz="0" w:space="0" w:color="auto"/>
        <w:left w:val="none" w:sz="0" w:space="0" w:color="auto"/>
        <w:bottom w:val="none" w:sz="0" w:space="0" w:color="auto"/>
        <w:right w:val="none" w:sz="0" w:space="0" w:color="auto"/>
      </w:divBdr>
      <w:divsChild>
        <w:div w:id="1728721466">
          <w:marLeft w:val="0"/>
          <w:marRight w:val="0"/>
          <w:marTop w:val="0"/>
          <w:marBottom w:val="0"/>
          <w:divBdr>
            <w:top w:val="single" w:sz="2" w:space="0" w:color="D9D9E3"/>
            <w:left w:val="single" w:sz="2" w:space="0" w:color="D9D9E3"/>
            <w:bottom w:val="single" w:sz="2" w:space="0" w:color="D9D9E3"/>
            <w:right w:val="single" w:sz="2" w:space="0" w:color="D9D9E3"/>
          </w:divBdr>
          <w:divsChild>
            <w:div w:id="1551963090">
              <w:marLeft w:val="0"/>
              <w:marRight w:val="0"/>
              <w:marTop w:val="0"/>
              <w:marBottom w:val="0"/>
              <w:divBdr>
                <w:top w:val="single" w:sz="2" w:space="0" w:color="D9D9E3"/>
                <w:left w:val="single" w:sz="2" w:space="0" w:color="D9D9E3"/>
                <w:bottom w:val="single" w:sz="2" w:space="0" w:color="D9D9E3"/>
                <w:right w:val="single" w:sz="2" w:space="0" w:color="D9D9E3"/>
              </w:divBdr>
              <w:divsChild>
                <w:div w:id="2011636604">
                  <w:marLeft w:val="0"/>
                  <w:marRight w:val="0"/>
                  <w:marTop w:val="0"/>
                  <w:marBottom w:val="0"/>
                  <w:divBdr>
                    <w:top w:val="single" w:sz="2" w:space="0" w:color="D9D9E3"/>
                    <w:left w:val="single" w:sz="2" w:space="0" w:color="D9D9E3"/>
                    <w:bottom w:val="single" w:sz="2" w:space="0" w:color="D9D9E3"/>
                    <w:right w:val="single" w:sz="2" w:space="0" w:color="D9D9E3"/>
                  </w:divBdr>
                  <w:divsChild>
                    <w:div w:id="1437752069">
                      <w:marLeft w:val="0"/>
                      <w:marRight w:val="0"/>
                      <w:marTop w:val="0"/>
                      <w:marBottom w:val="0"/>
                      <w:divBdr>
                        <w:top w:val="single" w:sz="2" w:space="0" w:color="D9D9E3"/>
                        <w:left w:val="single" w:sz="2" w:space="0" w:color="D9D9E3"/>
                        <w:bottom w:val="single" w:sz="2" w:space="0" w:color="D9D9E3"/>
                        <w:right w:val="single" w:sz="2" w:space="0" w:color="D9D9E3"/>
                      </w:divBdr>
                      <w:divsChild>
                        <w:div w:id="458374277">
                          <w:marLeft w:val="0"/>
                          <w:marRight w:val="0"/>
                          <w:marTop w:val="0"/>
                          <w:marBottom w:val="0"/>
                          <w:divBdr>
                            <w:top w:val="single" w:sz="2" w:space="0" w:color="auto"/>
                            <w:left w:val="single" w:sz="2" w:space="0" w:color="auto"/>
                            <w:bottom w:val="single" w:sz="6" w:space="0" w:color="auto"/>
                            <w:right w:val="single" w:sz="2" w:space="0" w:color="auto"/>
                          </w:divBdr>
                          <w:divsChild>
                            <w:div w:id="1741558529">
                              <w:marLeft w:val="0"/>
                              <w:marRight w:val="0"/>
                              <w:marTop w:val="100"/>
                              <w:marBottom w:val="100"/>
                              <w:divBdr>
                                <w:top w:val="single" w:sz="2" w:space="0" w:color="D9D9E3"/>
                                <w:left w:val="single" w:sz="2" w:space="0" w:color="D9D9E3"/>
                                <w:bottom w:val="single" w:sz="2" w:space="0" w:color="D9D9E3"/>
                                <w:right w:val="single" w:sz="2" w:space="0" w:color="D9D9E3"/>
                              </w:divBdr>
                              <w:divsChild>
                                <w:div w:id="2085445851">
                                  <w:marLeft w:val="0"/>
                                  <w:marRight w:val="0"/>
                                  <w:marTop w:val="0"/>
                                  <w:marBottom w:val="0"/>
                                  <w:divBdr>
                                    <w:top w:val="single" w:sz="2" w:space="0" w:color="D9D9E3"/>
                                    <w:left w:val="single" w:sz="2" w:space="0" w:color="D9D9E3"/>
                                    <w:bottom w:val="single" w:sz="2" w:space="0" w:color="D9D9E3"/>
                                    <w:right w:val="single" w:sz="2" w:space="0" w:color="D9D9E3"/>
                                  </w:divBdr>
                                  <w:divsChild>
                                    <w:div w:id="2080320458">
                                      <w:marLeft w:val="0"/>
                                      <w:marRight w:val="0"/>
                                      <w:marTop w:val="0"/>
                                      <w:marBottom w:val="0"/>
                                      <w:divBdr>
                                        <w:top w:val="single" w:sz="2" w:space="0" w:color="D9D9E3"/>
                                        <w:left w:val="single" w:sz="2" w:space="0" w:color="D9D9E3"/>
                                        <w:bottom w:val="single" w:sz="2" w:space="0" w:color="D9D9E3"/>
                                        <w:right w:val="single" w:sz="2" w:space="0" w:color="D9D9E3"/>
                                      </w:divBdr>
                                      <w:divsChild>
                                        <w:div w:id="1713924797">
                                          <w:marLeft w:val="0"/>
                                          <w:marRight w:val="0"/>
                                          <w:marTop w:val="0"/>
                                          <w:marBottom w:val="0"/>
                                          <w:divBdr>
                                            <w:top w:val="single" w:sz="2" w:space="0" w:color="D9D9E3"/>
                                            <w:left w:val="single" w:sz="2" w:space="0" w:color="D9D9E3"/>
                                            <w:bottom w:val="single" w:sz="2" w:space="0" w:color="D9D9E3"/>
                                            <w:right w:val="single" w:sz="2" w:space="0" w:color="D9D9E3"/>
                                          </w:divBdr>
                                          <w:divsChild>
                                            <w:div w:id="1073284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04442026">
          <w:marLeft w:val="0"/>
          <w:marRight w:val="0"/>
          <w:marTop w:val="0"/>
          <w:marBottom w:val="0"/>
          <w:divBdr>
            <w:top w:val="none" w:sz="0" w:space="0" w:color="auto"/>
            <w:left w:val="none" w:sz="0" w:space="0" w:color="auto"/>
            <w:bottom w:val="none" w:sz="0" w:space="0" w:color="auto"/>
            <w:right w:val="none" w:sz="0" w:space="0" w:color="auto"/>
          </w:divBdr>
          <w:divsChild>
            <w:div w:id="724567134">
              <w:marLeft w:val="0"/>
              <w:marRight w:val="0"/>
              <w:marTop w:val="0"/>
              <w:marBottom w:val="0"/>
              <w:divBdr>
                <w:top w:val="single" w:sz="2" w:space="0" w:color="D9D9E3"/>
                <w:left w:val="single" w:sz="2" w:space="0" w:color="D9D9E3"/>
                <w:bottom w:val="single" w:sz="2" w:space="0" w:color="D9D9E3"/>
                <w:right w:val="single" w:sz="2" w:space="0" w:color="D9D9E3"/>
              </w:divBdr>
              <w:divsChild>
                <w:div w:id="869103836">
                  <w:marLeft w:val="0"/>
                  <w:marRight w:val="0"/>
                  <w:marTop w:val="0"/>
                  <w:marBottom w:val="0"/>
                  <w:divBdr>
                    <w:top w:val="single" w:sz="2" w:space="0" w:color="D9D9E3"/>
                    <w:left w:val="single" w:sz="2" w:space="0" w:color="D9D9E3"/>
                    <w:bottom w:val="single" w:sz="2" w:space="0" w:color="D9D9E3"/>
                    <w:right w:val="single" w:sz="2" w:space="0" w:color="D9D9E3"/>
                  </w:divBdr>
                  <w:divsChild>
                    <w:div w:id="1982802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08519512">
      <w:bodyDiv w:val="1"/>
      <w:marLeft w:val="0"/>
      <w:marRight w:val="0"/>
      <w:marTop w:val="0"/>
      <w:marBottom w:val="0"/>
      <w:divBdr>
        <w:top w:val="none" w:sz="0" w:space="0" w:color="auto"/>
        <w:left w:val="none" w:sz="0" w:space="0" w:color="auto"/>
        <w:bottom w:val="none" w:sz="0" w:space="0" w:color="auto"/>
        <w:right w:val="none" w:sz="0" w:space="0" w:color="auto"/>
      </w:divBdr>
    </w:div>
    <w:div w:id="571087967">
      <w:bodyDiv w:val="1"/>
      <w:marLeft w:val="0"/>
      <w:marRight w:val="0"/>
      <w:marTop w:val="0"/>
      <w:marBottom w:val="0"/>
      <w:divBdr>
        <w:top w:val="none" w:sz="0" w:space="0" w:color="auto"/>
        <w:left w:val="none" w:sz="0" w:space="0" w:color="auto"/>
        <w:bottom w:val="none" w:sz="0" w:space="0" w:color="auto"/>
        <w:right w:val="none" w:sz="0" w:space="0" w:color="auto"/>
      </w:divBdr>
    </w:div>
    <w:div w:id="601450640">
      <w:bodyDiv w:val="1"/>
      <w:marLeft w:val="0"/>
      <w:marRight w:val="0"/>
      <w:marTop w:val="0"/>
      <w:marBottom w:val="0"/>
      <w:divBdr>
        <w:top w:val="none" w:sz="0" w:space="0" w:color="auto"/>
        <w:left w:val="none" w:sz="0" w:space="0" w:color="auto"/>
        <w:bottom w:val="none" w:sz="0" w:space="0" w:color="auto"/>
        <w:right w:val="none" w:sz="0" w:space="0" w:color="auto"/>
      </w:divBdr>
    </w:div>
    <w:div w:id="617029529">
      <w:bodyDiv w:val="1"/>
      <w:marLeft w:val="0"/>
      <w:marRight w:val="0"/>
      <w:marTop w:val="0"/>
      <w:marBottom w:val="0"/>
      <w:divBdr>
        <w:top w:val="none" w:sz="0" w:space="0" w:color="auto"/>
        <w:left w:val="none" w:sz="0" w:space="0" w:color="auto"/>
        <w:bottom w:val="none" w:sz="0" w:space="0" w:color="auto"/>
        <w:right w:val="none" w:sz="0" w:space="0" w:color="auto"/>
      </w:divBdr>
    </w:div>
    <w:div w:id="619381879">
      <w:bodyDiv w:val="1"/>
      <w:marLeft w:val="0"/>
      <w:marRight w:val="0"/>
      <w:marTop w:val="0"/>
      <w:marBottom w:val="0"/>
      <w:divBdr>
        <w:top w:val="none" w:sz="0" w:space="0" w:color="auto"/>
        <w:left w:val="none" w:sz="0" w:space="0" w:color="auto"/>
        <w:bottom w:val="none" w:sz="0" w:space="0" w:color="auto"/>
        <w:right w:val="none" w:sz="0" w:space="0" w:color="auto"/>
      </w:divBdr>
    </w:div>
    <w:div w:id="625501566">
      <w:bodyDiv w:val="1"/>
      <w:marLeft w:val="0"/>
      <w:marRight w:val="0"/>
      <w:marTop w:val="0"/>
      <w:marBottom w:val="0"/>
      <w:divBdr>
        <w:top w:val="none" w:sz="0" w:space="0" w:color="auto"/>
        <w:left w:val="none" w:sz="0" w:space="0" w:color="auto"/>
        <w:bottom w:val="none" w:sz="0" w:space="0" w:color="auto"/>
        <w:right w:val="none" w:sz="0" w:space="0" w:color="auto"/>
      </w:divBdr>
    </w:div>
    <w:div w:id="628559417">
      <w:bodyDiv w:val="1"/>
      <w:marLeft w:val="0"/>
      <w:marRight w:val="0"/>
      <w:marTop w:val="0"/>
      <w:marBottom w:val="0"/>
      <w:divBdr>
        <w:top w:val="none" w:sz="0" w:space="0" w:color="auto"/>
        <w:left w:val="none" w:sz="0" w:space="0" w:color="auto"/>
        <w:bottom w:val="none" w:sz="0" w:space="0" w:color="auto"/>
        <w:right w:val="none" w:sz="0" w:space="0" w:color="auto"/>
      </w:divBdr>
    </w:div>
    <w:div w:id="657852999">
      <w:bodyDiv w:val="1"/>
      <w:marLeft w:val="0"/>
      <w:marRight w:val="0"/>
      <w:marTop w:val="0"/>
      <w:marBottom w:val="0"/>
      <w:divBdr>
        <w:top w:val="none" w:sz="0" w:space="0" w:color="auto"/>
        <w:left w:val="none" w:sz="0" w:space="0" w:color="auto"/>
        <w:bottom w:val="none" w:sz="0" w:space="0" w:color="auto"/>
        <w:right w:val="none" w:sz="0" w:space="0" w:color="auto"/>
      </w:divBdr>
    </w:div>
    <w:div w:id="663170901">
      <w:bodyDiv w:val="1"/>
      <w:marLeft w:val="0"/>
      <w:marRight w:val="0"/>
      <w:marTop w:val="0"/>
      <w:marBottom w:val="0"/>
      <w:divBdr>
        <w:top w:val="none" w:sz="0" w:space="0" w:color="auto"/>
        <w:left w:val="none" w:sz="0" w:space="0" w:color="auto"/>
        <w:bottom w:val="none" w:sz="0" w:space="0" w:color="auto"/>
        <w:right w:val="none" w:sz="0" w:space="0" w:color="auto"/>
      </w:divBdr>
      <w:divsChild>
        <w:div w:id="845436503">
          <w:marLeft w:val="0"/>
          <w:marRight w:val="0"/>
          <w:marTop w:val="0"/>
          <w:marBottom w:val="0"/>
          <w:divBdr>
            <w:top w:val="single" w:sz="2" w:space="0" w:color="D9D9E3"/>
            <w:left w:val="single" w:sz="2" w:space="0" w:color="D9D9E3"/>
            <w:bottom w:val="single" w:sz="2" w:space="0" w:color="D9D9E3"/>
            <w:right w:val="single" w:sz="2" w:space="0" w:color="D9D9E3"/>
          </w:divBdr>
          <w:divsChild>
            <w:div w:id="756244244">
              <w:marLeft w:val="0"/>
              <w:marRight w:val="0"/>
              <w:marTop w:val="0"/>
              <w:marBottom w:val="0"/>
              <w:divBdr>
                <w:top w:val="single" w:sz="2" w:space="0" w:color="D9D9E3"/>
                <w:left w:val="single" w:sz="2" w:space="0" w:color="D9D9E3"/>
                <w:bottom w:val="single" w:sz="2" w:space="0" w:color="D9D9E3"/>
                <w:right w:val="single" w:sz="2" w:space="0" w:color="D9D9E3"/>
              </w:divBdr>
              <w:divsChild>
                <w:div w:id="902134310">
                  <w:marLeft w:val="0"/>
                  <w:marRight w:val="0"/>
                  <w:marTop w:val="0"/>
                  <w:marBottom w:val="0"/>
                  <w:divBdr>
                    <w:top w:val="single" w:sz="2" w:space="0" w:color="D9D9E3"/>
                    <w:left w:val="single" w:sz="2" w:space="0" w:color="D9D9E3"/>
                    <w:bottom w:val="single" w:sz="2" w:space="0" w:color="D9D9E3"/>
                    <w:right w:val="single" w:sz="2" w:space="0" w:color="D9D9E3"/>
                  </w:divBdr>
                  <w:divsChild>
                    <w:div w:id="13071630">
                      <w:marLeft w:val="0"/>
                      <w:marRight w:val="0"/>
                      <w:marTop w:val="0"/>
                      <w:marBottom w:val="0"/>
                      <w:divBdr>
                        <w:top w:val="single" w:sz="2" w:space="0" w:color="D9D9E3"/>
                        <w:left w:val="single" w:sz="2" w:space="0" w:color="D9D9E3"/>
                        <w:bottom w:val="single" w:sz="2" w:space="0" w:color="D9D9E3"/>
                        <w:right w:val="single" w:sz="2" w:space="0" w:color="D9D9E3"/>
                      </w:divBdr>
                      <w:divsChild>
                        <w:div w:id="876937536">
                          <w:marLeft w:val="0"/>
                          <w:marRight w:val="0"/>
                          <w:marTop w:val="0"/>
                          <w:marBottom w:val="0"/>
                          <w:divBdr>
                            <w:top w:val="single" w:sz="2" w:space="0" w:color="auto"/>
                            <w:left w:val="single" w:sz="2" w:space="0" w:color="auto"/>
                            <w:bottom w:val="single" w:sz="6" w:space="0" w:color="auto"/>
                            <w:right w:val="single" w:sz="2" w:space="0" w:color="auto"/>
                          </w:divBdr>
                          <w:divsChild>
                            <w:div w:id="1371026810">
                              <w:marLeft w:val="0"/>
                              <w:marRight w:val="0"/>
                              <w:marTop w:val="100"/>
                              <w:marBottom w:val="100"/>
                              <w:divBdr>
                                <w:top w:val="single" w:sz="2" w:space="0" w:color="D9D9E3"/>
                                <w:left w:val="single" w:sz="2" w:space="0" w:color="D9D9E3"/>
                                <w:bottom w:val="single" w:sz="2" w:space="0" w:color="D9D9E3"/>
                                <w:right w:val="single" w:sz="2" w:space="0" w:color="D9D9E3"/>
                              </w:divBdr>
                              <w:divsChild>
                                <w:div w:id="779182713">
                                  <w:marLeft w:val="0"/>
                                  <w:marRight w:val="0"/>
                                  <w:marTop w:val="0"/>
                                  <w:marBottom w:val="0"/>
                                  <w:divBdr>
                                    <w:top w:val="single" w:sz="2" w:space="0" w:color="D9D9E3"/>
                                    <w:left w:val="single" w:sz="2" w:space="0" w:color="D9D9E3"/>
                                    <w:bottom w:val="single" w:sz="2" w:space="0" w:color="D9D9E3"/>
                                    <w:right w:val="single" w:sz="2" w:space="0" w:color="D9D9E3"/>
                                  </w:divBdr>
                                  <w:divsChild>
                                    <w:div w:id="1488979946">
                                      <w:marLeft w:val="0"/>
                                      <w:marRight w:val="0"/>
                                      <w:marTop w:val="0"/>
                                      <w:marBottom w:val="0"/>
                                      <w:divBdr>
                                        <w:top w:val="single" w:sz="2" w:space="0" w:color="D9D9E3"/>
                                        <w:left w:val="single" w:sz="2" w:space="0" w:color="D9D9E3"/>
                                        <w:bottom w:val="single" w:sz="2" w:space="0" w:color="D9D9E3"/>
                                        <w:right w:val="single" w:sz="2" w:space="0" w:color="D9D9E3"/>
                                      </w:divBdr>
                                      <w:divsChild>
                                        <w:div w:id="1256596531">
                                          <w:marLeft w:val="0"/>
                                          <w:marRight w:val="0"/>
                                          <w:marTop w:val="0"/>
                                          <w:marBottom w:val="0"/>
                                          <w:divBdr>
                                            <w:top w:val="single" w:sz="2" w:space="0" w:color="D9D9E3"/>
                                            <w:left w:val="single" w:sz="2" w:space="0" w:color="D9D9E3"/>
                                            <w:bottom w:val="single" w:sz="2" w:space="0" w:color="D9D9E3"/>
                                            <w:right w:val="single" w:sz="2" w:space="0" w:color="D9D9E3"/>
                                          </w:divBdr>
                                          <w:divsChild>
                                            <w:div w:id="1392002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5259749">
          <w:marLeft w:val="0"/>
          <w:marRight w:val="0"/>
          <w:marTop w:val="0"/>
          <w:marBottom w:val="0"/>
          <w:divBdr>
            <w:top w:val="none" w:sz="0" w:space="0" w:color="auto"/>
            <w:left w:val="none" w:sz="0" w:space="0" w:color="auto"/>
            <w:bottom w:val="none" w:sz="0" w:space="0" w:color="auto"/>
            <w:right w:val="none" w:sz="0" w:space="0" w:color="auto"/>
          </w:divBdr>
          <w:divsChild>
            <w:div w:id="1891719845">
              <w:marLeft w:val="0"/>
              <w:marRight w:val="0"/>
              <w:marTop w:val="0"/>
              <w:marBottom w:val="0"/>
              <w:divBdr>
                <w:top w:val="single" w:sz="2" w:space="0" w:color="D9D9E3"/>
                <w:left w:val="single" w:sz="2" w:space="0" w:color="D9D9E3"/>
                <w:bottom w:val="single" w:sz="2" w:space="0" w:color="D9D9E3"/>
                <w:right w:val="single" w:sz="2" w:space="0" w:color="D9D9E3"/>
              </w:divBdr>
              <w:divsChild>
                <w:div w:id="2145850923">
                  <w:marLeft w:val="0"/>
                  <w:marRight w:val="0"/>
                  <w:marTop w:val="0"/>
                  <w:marBottom w:val="0"/>
                  <w:divBdr>
                    <w:top w:val="single" w:sz="2" w:space="0" w:color="D9D9E3"/>
                    <w:left w:val="single" w:sz="2" w:space="0" w:color="D9D9E3"/>
                    <w:bottom w:val="single" w:sz="2" w:space="0" w:color="D9D9E3"/>
                    <w:right w:val="single" w:sz="2" w:space="0" w:color="D9D9E3"/>
                  </w:divBdr>
                  <w:divsChild>
                    <w:div w:id="1687363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7074257">
      <w:bodyDiv w:val="1"/>
      <w:marLeft w:val="0"/>
      <w:marRight w:val="0"/>
      <w:marTop w:val="0"/>
      <w:marBottom w:val="0"/>
      <w:divBdr>
        <w:top w:val="none" w:sz="0" w:space="0" w:color="auto"/>
        <w:left w:val="none" w:sz="0" w:space="0" w:color="auto"/>
        <w:bottom w:val="none" w:sz="0" w:space="0" w:color="auto"/>
        <w:right w:val="none" w:sz="0" w:space="0" w:color="auto"/>
      </w:divBdr>
    </w:div>
    <w:div w:id="713390803">
      <w:bodyDiv w:val="1"/>
      <w:marLeft w:val="0"/>
      <w:marRight w:val="0"/>
      <w:marTop w:val="0"/>
      <w:marBottom w:val="0"/>
      <w:divBdr>
        <w:top w:val="none" w:sz="0" w:space="0" w:color="auto"/>
        <w:left w:val="none" w:sz="0" w:space="0" w:color="auto"/>
        <w:bottom w:val="none" w:sz="0" w:space="0" w:color="auto"/>
        <w:right w:val="none" w:sz="0" w:space="0" w:color="auto"/>
      </w:divBdr>
    </w:div>
    <w:div w:id="723025060">
      <w:bodyDiv w:val="1"/>
      <w:marLeft w:val="0"/>
      <w:marRight w:val="0"/>
      <w:marTop w:val="0"/>
      <w:marBottom w:val="0"/>
      <w:divBdr>
        <w:top w:val="none" w:sz="0" w:space="0" w:color="auto"/>
        <w:left w:val="none" w:sz="0" w:space="0" w:color="auto"/>
        <w:bottom w:val="none" w:sz="0" w:space="0" w:color="auto"/>
        <w:right w:val="none" w:sz="0" w:space="0" w:color="auto"/>
      </w:divBdr>
    </w:div>
    <w:div w:id="804350011">
      <w:bodyDiv w:val="1"/>
      <w:marLeft w:val="0"/>
      <w:marRight w:val="0"/>
      <w:marTop w:val="0"/>
      <w:marBottom w:val="0"/>
      <w:divBdr>
        <w:top w:val="none" w:sz="0" w:space="0" w:color="auto"/>
        <w:left w:val="none" w:sz="0" w:space="0" w:color="auto"/>
        <w:bottom w:val="none" w:sz="0" w:space="0" w:color="auto"/>
        <w:right w:val="none" w:sz="0" w:space="0" w:color="auto"/>
      </w:divBdr>
      <w:divsChild>
        <w:div w:id="1098061089">
          <w:marLeft w:val="0"/>
          <w:marRight w:val="0"/>
          <w:marTop w:val="0"/>
          <w:marBottom w:val="0"/>
          <w:divBdr>
            <w:top w:val="single" w:sz="2" w:space="0" w:color="D9D9E3"/>
            <w:left w:val="single" w:sz="2" w:space="0" w:color="D9D9E3"/>
            <w:bottom w:val="single" w:sz="2" w:space="0" w:color="D9D9E3"/>
            <w:right w:val="single" w:sz="2" w:space="0" w:color="D9D9E3"/>
          </w:divBdr>
          <w:divsChild>
            <w:div w:id="2057315686">
              <w:marLeft w:val="0"/>
              <w:marRight w:val="0"/>
              <w:marTop w:val="0"/>
              <w:marBottom w:val="0"/>
              <w:divBdr>
                <w:top w:val="single" w:sz="2" w:space="0" w:color="D9D9E3"/>
                <w:left w:val="single" w:sz="2" w:space="0" w:color="D9D9E3"/>
                <w:bottom w:val="single" w:sz="2" w:space="0" w:color="D9D9E3"/>
                <w:right w:val="single" w:sz="2" w:space="0" w:color="D9D9E3"/>
              </w:divBdr>
              <w:divsChild>
                <w:div w:id="1011563150">
                  <w:marLeft w:val="0"/>
                  <w:marRight w:val="0"/>
                  <w:marTop w:val="0"/>
                  <w:marBottom w:val="0"/>
                  <w:divBdr>
                    <w:top w:val="single" w:sz="2" w:space="0" w:color="D9D9E3"/>
                    <w:left w:val="single" w:sz="2" w:space="0" w:color="D9D9E3"/>
                    <w:bottom w:val="single" w:sz="2" w:space="0" w:color="D9D9E3"/>
                    <w:right w:val="single" w:sz="2" w:space="0" w:color="D9D9E3"/>
                  </w:divBdr>
                  <w:divsChild>
                    <w:div w:id="540287680">
                      <w:marLeft w:val="0"/>
                      <w:marRight w:val="0"/>
                      <w:marTop w:val="0"/>
                      <w:marBottom w:val="0"/>
                      <w:divBdr>
                        <w:top w:val="single" w:sz="2" w:space="0" w:color="D9D9E3"/>
                        <w:left w:val="single" w:sz="2" w:space="0" w:color="D9D9E3"/>
                        <w:bottom w:val="single" w:sz="2" w:space="0" w:color="D9D9E3"/>
                        <w:right w:val="single" w:sz="2" w:space="0" w:color="D9D9E3"/>
                      </w:divBdr>
                      <w:divsChild>
                        <w:div w:id="937178040">
                          <w:marLeft w:val="0"/>
                          <w:marRight w:val="0"/>
                          <w:marTop w:val="0"/>
                          <w:marBottom w:val="0"/>
                          <w:divBdr>
                            <w:top w:val="single" w:sz="2" w:space="0" w:color="auto"/>
                            <w:left w:val="single" w:sz="2" w:space="0" w:color="auto"/>
                            <w:bottom w:val="single" w:sz="6" w:space="0" w:color="auto"/>
                            <w:right w:val="single" w:sz="2" w:space="0" w:color="auto"/>
                          </w:divBdr>
                          <w:divsChild>
                            <w:div w:id="19123035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667381">
                                  <w:marLeft w:val="0"/>
                                  <w:marRight w:val="0"/>
                                  <w:marTop w:val="0"/>
                                  <w:marBottom w:val="0"/>
                                  <w:divBdr>
                                    <w:top w:val="single" w:sz="2" w:space="0" w:color="D9D9E3"/>
                                    <w:left w:val="single" w:sz="2" w:space="0" w:color="D9D9E3"/>
                                    <w:bottom w:val="single" w:sz="2" w:space="0" w:color="D9D9E3"/>
                                    <w:right w:val="single" w:sz="2" w:space="0" w:color="D9D9E3"/>
                                  </w:divBdr>
                                  <w:divsChild>
                                    <w:div w:id="1192569080">
                                      <w:marLeft w:val="0"/>
                                      <w:marRight w:val="0"/>
                                      <w:marTop w:val="0"/>
                                      <w:marBottom w:val="0"/>
                                      <w:divBdr>
                                        <w:top w:val="single" w:sz="2" w:space="0" w:color="D9D9E3"/>
                                        <w:left w:val="single" w:sz="2" w:space="0" w:color="D9D9E3"/>
                                        <w:bottom w:val="single" w:sz="2" w:space="0" w:color="D9D9E3"/>
                                        <w:right w:val="single" w:sz="2" w:space="0" w:color="D9D9E3"/>
                                      </w:divBdr>
                                      <w:divsChild>
                                        <w:div w:id="817453418">
                                          <w:marLeft w:val="0"/>
                                          <w:marRight w:val="0"/>
                                          <w:marTop w:val="0"/>
                                          <w:marBottom w:val="0"/>
                                          <w:divBdr>
                                            <w:top w:val="single" w:sz="2" w:space="0" w:color="D9D9E3"/>
                                            <w:left w:val="single" w:sz="2" w:space="0" w:color="D9D9E3"/>
                                            <w:bottom w:val="single" w:sz="2" w:space="0" w:color="D9D9E3"/>
                                            <w:right w:val="single" w:sz="2" w:space="0" w:color="D9D9E3"/>
                                          </w:divBdr>
                                          <w:divsChild>
                                            <w:div w:id="1731806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7233643">
          <w:marLeft w:val="0"/>
          <w:marRight w:val="0"/>
          <w:marTop w:val="0"/>
          <w:marBottom w:val="0"/>
          <w:divBdr>
            <w:top w:val="none" w:sz="0" w:space="0" w:color="auto"/>
            <w:left w:val="none" w:sz="0" w:space="0" w:color="auto"/>
            <w:bottom w:val="none" w:sz="0" w:space="0" w:color="auto"/>
            <w:right w:val="none" w:sz="0" w:space="0" w:color="auto"/>
          </w:divBdr>
          <w:divsChild>
            <w:div w:id="824006846">
              <w:marLeft w:val="0"/>
              <w:marRight w:val="0"/>
              <w:marTop w:val="0"/>
              <w:marBottom w:val="0"/>
              <w:divBdr>
                <w:top w:val="single" w:sz="2" w:space="0" w:color="D9D9E3"/>
                <w:left w:val="single" w:sz="2" w:space="0" w:color="D9D9E3"/>
                <w:bottom w:val="single" w:sz="2" w:space="0" w:color="D9D9E3"/>
                <w:right w:val="single" w:sz="2" w:space="0" w:color="D9D9E3"/>
              </w:divBdr>
              <w:divsChild>
                <w:div w:id="936017003">
                  <w:marLeft w:val="0"/>
                  <w:marRight w:val="0"/>
                  <w:marTop w:val="0"/>
                  <w:marBottom w:val="0"/>
                  <w:divBdr>
                    <w:top w:val="single" w:sz="2" w:space="0" w:color="D9D9E3"/>
                    <w:left w:val="single" w:sz="2" w:space="0" w:color="D9D9E3"/>
                    <w:bottom w:val="single" w:sz="2" w:space="0" w:color="D9D9E3"/>
                    <w:right w:val="single" w:sz="2" w:space="0" w:color="D9D9E3"/>
                  </w:divBdr>
                  <w:divsChild>
                    <w:div w:id="497623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3473272">
      <w:bodyDiv w:val="1"/>
      <w:marLeft w:val="0"/>
      <w:marRight w:val="0"/>
      <w:marTop w:val="0"/>
      <w:marBottom w:val="0"/>
      <w:divBdr>
        <w:top w:val="none" w:sz="0" w:space="0" w:color="auto"/>
        <w:left w:val="none" w:sz="0" w:space="0" w:color="auto"/>
        <w:bottom w:val="none" w:sz="0" w:space="0" w:color="auto"/>
        <w:right w:val="none" w:sz="0" w:space="0" w:color="auto"/>
      </w:divBdr>
    </w:div>
    <w:div w:id="847596182">
      <w:bodyDiv w:val="1"/>
      <w:marLeft w:val="0"/>
      <w:marRight w:val="0"/>
      <w:marTop w:val="0"/>
      <w:marBottom w:val="0"/>
      <w:divBdr>
        <w:top w:val="none" w:sz="0" w:space="0" w:color="auto"/>
        <w:left w:val="none" w:sz="0" w:space="0" w:color="auto"/>
        <w:bottom w:val="none" w:sz="0" w:space="0" w:color="auto"/>
        <w:right w:val="none" w:sz="0" w:space="0" w:color="auto"/>
      </w:divBdr>
    </w:div>
    <w:div w:id="848328397">
      <w:bodyDiv w:val="1"/>
      <w:marLeft w:val="0"/>
      <w:marRight w:val="0"/>
      <w:marTop w:val="0"/>
      <w:marBottom w:val="0"/>
      <w:divBdr>
        <w:top w:val="none" w:sz="0" w:space="0" w:color="auto"/>
        <w:left w:val="none" w:sz="0" w:space="0" w:color="auto"/>
        <w:bottom w:val="none" w:sz="0" w:space="0" w:color="auto"/>
        <w:right w:val="none" w:sz="0" w:space="0" w:color="auto"/>
      </w:divBdr>
      <w:divsChild>
        <w:div w:id="1347555102">
          <w:marLeft w:val="0"/>
          <w:marRight w:val="0"/>
          <w:marTop w:val="0"/>
          <w:marBottom w:val="0"/>
          <w:divBdr>
            <w:top w:val="single" w:sz="2" w:space="0" w:color="D9D9E3"/>
            <w:left w:val="single" w:sz="2" w:space="0" w:color="D9D9E3"/>
            <w:bottom w:val="single" w:sz="2" w:space="0" w:color="D9D9E3"/>
            <w:right w:val="single" w:sz="2" w:space="0" w:color="D9D9E3"/>
          </w:divBdr>
          <w:divsChild>
            <w:div w:id="374427829">
              <w:marLeft w:val="0"/>
              <w:marRight w:val="0"/>
              <w:marTop w:val="0"/>
              <w:marBottom w:val="0"/>
              <w:divBdr>
                <w:top w:val="single" w:sz="2" w:space="0" w:color="D9D9E3"/>
                <w:left w:val="single" w:sz="2" w:space="0" w:color="D9D9E3"/>
                <w:bottom w:val="single" w:sz="2" w:space="0" w:color="D9D9E3"/>
                <w:right w:val="single" w:sz="2" w:space="0" w:color="D9D9E3"/>
              </w:divBdr>
              <w:divsChild>
                <w:div w:id="424150277">
                  <w:marLeft w:val="0"/>
                  <w:marRight w:val="0"/>
                  <w:marTop w:val="0"/>
                  <w:marBottom w:val="0"/>
                  <w:divBdr>
                    <w:top w:val="single" w:sz="2" w:space="0" w:color="D9D9E3"/>
                    <w:left w:val="single" w:sz="2" w:space="0" w:color="D9D9E3"/>
                    <w:bottom w:val="single" w:sz="2" w:space="0" w:color="D9D9E3"/>
                    <w:right w:val="single" w:sz="2" w:space="0" w:color="D9D9E3"/>
                  </w:divBdr>
                  <w:divsChild>
                    <w:div w:id="129828595">
                      <w:marLeft w:val="0"/>
                      <w:marRight w:val="0"/>
                      <w:marTop w:val="0"/>
                      <w:marBottom w:val="0"/>
                      <w:divBdr>
                        <w:top w:val="single" w:sz="2" w:space="0" w:color="D9D9E3"/>
                        <w:left w:val="single" w:sz="2" w:space="0" w:color="D9D9E3"/>
                        <w:bottom w:val="single" w:sz="2" w:space="0" w:color="D9D9E3"/>
                        <w:right w:val="single" w:sz="2" w:space="0" w:color="D9D9E3"/>
                      </w:divBdr>
                      <w:divsChild>
                        <w:div w:id="755905413">
                          <w:marLeft w:val="0"/>
                          <w:marRight w:val="0"/>
                          <w:marTop w:val="0"/>
                          <w:marBottom w:val="0"/>
                          <w:divBdr>
                            <w:top w:val="single" w:sz="2" w:space="0" w:color="auto"/>
                            <w:left w:val="single" w:sz="2" w:space="0" w:color="auto"/>
                            <w:bottom w:val="single" w:sz="6" w:space="0" w:color="auto"/>
                            <w:right w:val="single" w:sz="2" w:space="0" w:color="auto"/>
                          </w:divBdr>
                          <w:divsChild>
                            <w:div w:id="1086345526">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668079">
                                  <w:marLeft w:val="0"/>
                                  <w:marRight w:val="0"/>
                                  <w:marTop w:val="0"/>
                                  <w:marBottom w:val="0"/>
                                  <w:divBdr>
                                    <w:top w:val="single" w:sz="2" w:space="0" w:color="D9D9E3"/>
                                    <w:left w:val="single" w:sz="2" w:space="0" w:color="D9D9E3"/>
                                    <w:bottom w:val="single" w:sz="2" w:space="0" w:color="D9D9E3"/>
                                    <w:right w:val="single" w:sz="2" w:space="0" w:color="D9D9E3"/>
                                  </w:divBdr>
                                  <w:divsChild>
                                    <w:div w:id="511841074">
                                      <w:marLeft w:val="0"/>
                                      <w:marRight w:val="0"/>
                                      <w:marTop w:val="0"/>
                                      <w:marBottom w:val="0"/>
                                      <w:divBdr>
                                        <w:top w:val="single" w:sz="2" w:space="0" w:color="D9D9E3"/>
                                        <w:left w:val="single" w:sz="2" w:space="0" w:color="D9D9E3"/>
                                        <w:bottom w:val="single" w:sz="2" w:space="0" w:color="D9D9E3"/>
                                        <w:right w:val="single" w:sz="2" w:space="0" w:color="D9D9E3"/>
                                      </w:divBdr>
                                      <w:divsChild>
                                        <w:div w:id="1418138723">
                                          <w:marLeft w:val="0"/>
                                          <w:marRight w:val="0"/>
                                          <w:marTop w:val="0"/>
                                          <w:marBottom w:val="0"/>
                                          <w:divBdr>
                                            <w:top w:val="single" w:sz="2" w:space="0" w:color="D9D9E3"/>
                                            <w:left w:val="single" w:sz="2" w:space="0" w:color="D9D9E3"/>
                                            <w:bottom w:val="single" w:sz="2" w:space="0" w:color="D9D9E3"/>
                                            <w:right w:val="single" w:sz="2" w:space="0" w:color="D9D9E3"/>
                                          </w:divBdr>
                                          <w:divsChild>
                                            <w:div w:id="55689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1203308">
          <w:marLeft w:val="0"/>
          <w:marRight w:val="0"/>
          <w:marTop w:val="0"/>
          <w:marBottom w:val="0"/>
          <w:divBdr>
            <w:top w:val="none" w:sz="0" w:space="0" w:color="auto"/>
            <w:left w:val="none" w:sz="0" w:space="0" w:color="auto"/>
            <w:bottom w:val="none" w:sz="0" w:space="0" w:color="auto"/>
            <w:right w:val="none" w:sz="0" w:space="0" w:color="auto"/>
          </w:divBdr>
          <w:divsChild>
            <w:div w:id="2054500822">
              <w:marLeft w:val="0"/>
              <w:marRight w:val="0"/>
              <w:marTop w:val="0"/>
              <w:marBottom w:val="0"/>
              <w:divBdr>
                <w:top w:val="single" w:sz="2" w:space="0" w:color="D9D9E3"/>
                <w:left w:val="single" w:sz="2" w:space="0" w:color="D9D9E3"/>
                <w:bottom w:val="single" w:sz="2" w:space="0" w:color="D9D9E3"/>
                <w:right w:val="single" w:sz="2" w:space="0" w:color="D9D9E3"/>
              </w:divBdr>
              <w:divsChild>
                <w:div w:id="321279579">
                  <w:marLeft w:val="0"/>
                  <w:marRight w:val="0"/>
                  <w:marTop w:val="0"/>
                  <w:marBottom w:val="0"/>
                  <w:divBdr>
                    <w:top w:val="single" w:sz="2" w:space="0" w:color="D9D9E3"/>
                    <w:left w:val="single" w:sz="2" w:space="0" w:color="D9D9E3"/>
                    <w:bottom w:val="single" w:sz="2" w:space="0" w:color="D9D9E3"/>
                    <w:right w:val="single" w:sz="2" w:space="0" w:color="D9D9E3"/>
                  </w:divBdr>
                  <w:divsChild>
                    <w:div w:id="1850021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992104">
      <w:bodyDiv w:val="1"/>
      <w:marLeft w:val="0"/>
      <w:marRight w:val="0"/>
      <w:marTop w:val="0"/>
      <w:marBottom w:val="0"/>
      <w:divBdr>
        <w:top w:val="none" w:sz="0" w:space="0" w:color="auto"/>
        <w:left w:val="none" w:sz="0" w:space="0" w:color="auto"/>
        <w:bottom w:val="none" w:sz="0" w:space="0" w:color="auto"/>
        <w:right w:val="none" w:sz="0" w:space="0" w:color="auto"/>
      </w:divBdr>
    </w:div>
    <w:div w:id="875115866">
      <w:bodyDiv w:val="1"/>
      <w:marLeft w:val="0"/>
      <w:marRight w:val="0"/>
      <w:marTop w:val="0"/>
      <w:marBottom w:val="0"/>
      <w:divBdr>
        <w:top w:val="none" w:sz="0" w:space="0" w:color="auto"/>
        <w:left w:val="none" w:sz="0" w:space="0" w:color="auto"/>
        <w:bottom w:val="none" w:sz="0" w:space="0" w:color="auto"/>
        <w:right w:val="none" w:sz="0" w:space="0" w:color="auto"/>
      </w:divBdr>
    </w:div>
    <w:div w:id="882793006">
      <w:bodyDiv w:val="1"/>
      <w:marLeft w:val="0"/>
      <w:marRight w:val="0"/>
      <w:marTop w:val="0"/>
      <w:marBottom w:val="0"/>
      <w:divBdr>
        <w:top w:val="none" w:sz="0" w:space="0" w:color="auto"/>
        <w:left w:val="none" w:sz="0" w:space="0" w:color="auto"/>
        <w:bottom w:val="none" w:sz="0" w:space="0" w:color="auto"/>
        <w:right w:val="none" w:sz="0" w:space="0" w:color="auto"/>
      </w:divBdr>
    </w:div>
    <w:div w:id="914631115">
      <w:bodyDiv w:val="1"/>
      <w:marLeft w:val="0"/>
      <w:marRight w:val="0"/>
      <w:marTop w:val="0"/>
      <w:marBottom w:val="0"/>
      <w:divBdr>
        <w:top w:val="none" w:sz="0" w:space="0" w:color="auto"/>
        <w:left w:val="none" w:sz="0" w:space="0" w:color="auto"/>
        <w:bottom w:val="none" w:sz="0" w:space="0" w:color="auto"/>
        <w:right w:val="none" w:sz="0" w:space="0" w:color="auto"/>
      </w:divBdr>
    </w:div>
    <w:div w:id="951782693">
      <w:bodyDiv w:val="1"/>
      <w:marLeft w:val="0"/>
      <w:marRight w:val="0"/>
      <w:marTop w:val="0"/>
      <w:marBottom w:val="0"/>
      <w:divBdr>
        <w:top w:val="none" w:sz="0" w:space="0" w:color="auto"/>
        <w:left w:val="none" w:sz="0" w:space="0" w:color="auto"/>
        <w:bottom w:val="none" w:sz="0" w:space="0" w:color="auto"/>
        <w:right w:val="none" w:sz="0" w:space="0" w:color="auto"/>
      </w:divBdr>
    </w:div>
    <w:div w:id="1022971587">
      <w:bodyDiv w:val="1"/>
      <w:marLeft w:val="0"/>
      <w:marRight w:val="0"/>
      <w:marTop w:val="0"/>
      <w:marBottom w:val="0"/>
      <w:divBdr>
        <w:top w:val="none" w:sz="0" w:space="0" w:color="auto"/>
        <w:left w:val="none" w:sz="0" w:space="0" w:color="auto"/>
        <w:bottom w:val="none" w:sz="0" w:space="0" w:color="auto"/>
        <w:right w:val="none" w:sz="0" w:space="0" w:color="auto"/>
      </w:divBdr>
      <w:divsChild>
        <w:div w:id="444232023">
          <w:marLeft w:val="0"/>
          <w:marRight w:val="0"/>
          <w:marTop w:val="0"/>
          <w:marBottom w:val="0"/>
          <w:divBdr>
            <w:top w:val="single" w:sz="2" w:space="0" w:color="D9D9E3"/>
            <w:left w:val="single" w:sz="2" w:space="0" w:color="D9D9E3"/>
            <w:bottom w:val="single" w:sz="2" w:space="0" w:color="D9D9E3"/>
            <w:right w:val="single" w:sz="2" w:space="0" w:color="D9D9E3"/>
          </w:divBdr>
          <w:divsChild>
            <w:div w:id="345863227">
              <w:marLeft w:val="0"/>
              <w:marRight w:val="0"/>
              <w:marTop w:val="0"/>
              <w:marBottom w:val="0"/>
              <w:divBdr>
                <w:top w:val="single" w:sz="2" w:space="0" w:color="D9D9E3"/>
                <w:left w:val="single" w:sz="2" w:space="0" w:color="D9D9E3"/>
                <w:bottom w:val="single" w:sz="2" w:space="0" w:color="D9D9E3"/>
                <w:right w:val="single" w:sz="2" w:space="0" w:color="D9D9E3"/>
              </w:divBdr>
              <w:divsChild>
                <w:div w:id="1974481203">
                  <w:marLeft w:val="0"/>
                  <w:marRight w:val="0"/>
                  <w:marTop w:val="0"/>
                  <w:marBottom w:val="0"/>
                  <w:divBdr>
                    <w:top w:val="single" w:sz="2" w:space="0" w:color="D9D9E3"/>
                    <w:left w:val="single" w:sz="2" w:space="0" w:color="D9D9E3"/>
                    <w:bottom w:val="single" w:sz="2" w:space="0" w:color="D9D9E3"/>
                    <w:right w:val="single" w:sz="2" w:space="0" w:color="D9D9E3"/>
                  </w:divBdr>
                  <w:divsChild>
                    <w:div w:id="760563560">
                      <w:marLeft w:val="0"/>
                      <w:marRight w:val="0"/>
                      <w:marTop w:val="0"/>
                      <w:marBottom w:val="0"/>
                      <w:divBdr>
                        <w:top w:val="single" w:sz="2" w:space="0" w:color="D9D9E3"/>
                        <w:left w:val="single" w:sz="2" w:space="0" w:color="D9D9E3"/>
                        <w:bottom w:val="single" w:sz="2" w:space="0" w:color="D9D9E3"/>
                        <w:right w:val="single" w:sz="2" w:space="0" w:color="D9D9E3"/>
                      </w:divBdr>
                      <w:divsChild>
                        <w:div w:id="494030671">
                          <w:marLeft w:val="0"/>
                          <w:marRight w:val="0"/>
                          <w:marTop w:val="0"/>
                          <w:marBottom w:val="0"/>
                          <w:divBdr>
                            <w:top w:val="single" w:sz="2" w:space="0" w:color="auto"/>
                            <w:left w:val="single" w:sz="2" w:space="0" w:color="auto"/>
                            <w:bottom w:val="single" w:sz="6" w:space="0" w:color="auto"/>
                            <w:right w:val="single" w:sz="2" w:space="0" w:color="auto"/>
                          </w:divBdr>
                          <w:divsChild>
                            <w:div w:id="1571499342">
                              <w:marLeft w:val="0"/>
                              <w:marRight w:val="0"/>
                              <w:marTop w:val="100"/>
                              <w:marBottom w:val="100"/>
                              <w:divBdr>
                                <w:top w:val="single" w:sz="2" w:space="0" w:color="D9D9E3"/>
                                <w:left w:val="single" w:sz="2" w:space="0" w:color="D9D9E3"/>
                                <w:bottom w:val="single" w:sz="2" w:space="0" w:color="D9D9E3"/>
                                <w:right w:val="single" w:sz="2" w:space="0" w:color="D9D9E3"/>
                              </w:divBdr>
                              <w:divsChild>
                                <w:div w:id="717627513">
                                  <w:marLeft w:val="0"/>
                                  <w:marRight w:val="0"/>
                                  <w:marTop w:val="0"/>
                                  <w:marBottom w:val="0"/>
                                  <w:divBdr>
                                    <w:top w:val="single" w:sz="2" w:space="0" w:color="D9D9E3"/>
                                    <w:left w:val="single" w:sz="2" w:space="0" w:color="D9D9E3"/>
                                    <w:bottom w:val="single" w:sz="2" w:space="0" w:color="D9D9E3"/>
                                    <w:right w:val="single" w:sz="2" w:space="0" w:color="D9D9E3"/>
                                  </w:divBdr>
                                  <w:divsChild>
                                    <w:div w:id="1433278940">
                                      <w:marLeft w:val="0"/>
                                      <w:marRight w:val="0"/>
                                      <w:marTop w:val="0"/>
                                      <w:marBottom w:val="0"/>
                                      <w:divBdr>
                                        <w:top w:val="single" w:sz="2" w:space="0" w:color="D9D9E3"/>
                                        <w:left w:val="single" w:sz="2" w:space="0" w:color="D9D9E3"/>
                                        <w:bottom w:val="single" w:sz="2" w:space="0" w:color="D9D9E3"/>
                                        <w:right w:val="single" w:sz="2" w:space="0" w:color="D9D9E3"/>
                                      </w:divBdr>
                                      <w:divsChild>
                                        <w:div w:id="620234881">
                                          <w:marLeft w:val="0"/>
                                          <w:marRight w:val="0"/>
                                          <w:marTop w:val="0"/>
                                          <w:marBottom w:val="0"/>
                                          <w:divBdr>
                                            <w:top w:val="single" w:sz="2" w:space="0" w:color="D9D9E3"/>
                                            <w:left w:val="single" w:sz="2" w:space="0" w:color="D9D9E3"/>
                                            <w:bottom w:val="single" w:sz="2" w:space="0" w:color="D9D9E3"/>
                                            <w:right w:val="single" w:sz="2" w:space="0" w:color="D9D9E3"/>
                                          </w:divBdr>
                                          <w:divsChild>
                                            <w:div w:id="2007324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62446521">
          <w:marLeft w:val="0"/>
          <w:marRight w:val="0"/>
          <w:marTop w:val="0"/>
          <w:marBottom w:val="0"/>
          <w:divBdr>
            <w:top w:val="none" w:sz="0" w:space="0" w:color="auto"/>
            <w:left w:val="none" w:sz="0" w:space="0" w:color="auto"/>
            <w:bottom w:val="none" w:sz="0" w:space="0" w:color="auto"/>
            <w:right w:val="none" w:sz="0" w:space="0" w:color="auto"/>
          </w:divBdr>
          <w:divsChild>
            <w:div w:id="761881248">
              <w:marLeft w:val="0"/>
              <w:marRight w:val="0"/>
              <w:marTop w:val="0"/>
              <w:marBottom w:val="0"/>
              <w:divBdr>
                <w:top w:val="single" w:sz="2" w:space="0" w:color="D9D9E3"/>
                <w:left w:val="single" w:sz="2" w:space="0" w:color="D9D9E3"/>
                <w:bottom w:val="single" w:sz="2" w:space="0" w:color="D9D9E3"/>
                <w:right w:val="single" w:sz="2" w:space="0" w:color="D9D9E3"/>
              </w:divBdr>
              <w:divsChild>
                <w:div w:id="927034734">
                  <w:marLeft w:val="0"/>
                  <w:marRight w:val="0"/>
                  <w:marTop w:val="0"/>
                  <w:marBottom w:val="0"/>
                  <w:divBdr>
                    <w:top w:val="single" w:sz="2" w:space="0" w:color="D9D9E3"/>
                    <w:left w:val="single" w:sz="2" w:space="0" w:color="D9D9E3"/>
                    <w:bottom w:val="single" w:sz="2" w:space="0" w:color="D9D9E3"/>
                    <w:right w:val="single" w:sz="2" w:space="0" w:color="D9D9E3"/>
                  </w:divBdr>
                  <w:divsChild>
                    <w:div w:id="1243372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7565317">
      <w:bodyDiv w:val="1"/>
      <w:marLeft w:val="0"/>
      <w:marRight w:val="0"/>
      <w:marTop w:val="0"/>
      <w:marBottom w:val="0"/>
      <w:divBdr>
        <w:top w:val="none" w:sz="0" w:space="0" w:color="auto"/>
        <w:left w:val="none" w:sz="0" w:space="0" w:color="auto"/>
        <w:bottom w:val="none" w:sz="0" w:space="0" w:color="auto"/>
        <w:right w:val="none" w:sz="0" w:space="0" w:color="auto"/>
      </w:divBdr>
    </w:div>
    <w:div w:id="1061513952">
      <w:bodyDiv w:val="1"/>
      <w:marLeft w:val="0"/>
      <w:marRight w:val="0"/>
      <w:marTop w:val="0"/>
      <w:marBottom w:val="0"/>
      <w:divBdr>
        <w:top w:val="none" w:sz="0" w:space="0" w:color="auto"/>
        <w:left w:val="none" w:sz="0" w:space="0" w:color="auto"/>
        <w:bottom w:val="none" w:sz="0" w:space="0" w:color="auto"/>
        <w:right w:val="none" w:sz="0" w:space="0" w:color="auto"/>
      </w:divBdr>
    </w:div>
    <w:div w:id="1069763677">
      <w:bodyDiv w:val="1"/>
      <w:marLeft w:val="0"/>
      <w:marRight w:val="0"/>
      <w:marTop w:val="0"/>
      <w:marBottom w:val="0"/>
      <w:divBdr>
        <w:top w:val="none" w:sz="0" w:space="0" w:color="auto"/>
        <w:left w:val="none" w:sz="0" w:space="0" w:color="auto"/>
        <w:bottom w:val="none" w:sz="0" w:space="0" w:color="auto"/>
        <w:right w:val="none" w:sz="0" w:space="0" w:color="auto"/>
      </w:divBdr>
    </w:div>
    <w:div w:id="1077631079">
      <w:bodyDiv w:val="1"/>
      <w:marLeft w:val="0"/>
      <w:marRight w:val="0"/>
      <w:marTop w:val="0"/>
      <w:marBottom w:val="0"/>
      <w:divBdr>
        <w:top w:val="none" w:sz="0" w:space="0" w:color="auto"/>
        <w:left w:val="none" w:sz="0" w:space="0" w:color="auto"/>
        <w:bottom w:val="none" w:sz="0" w:space="0" w:color="auto"/>
        <w:right w:val="none" w:sz="0" w:space="0" w:color="auto"/>
      </w:divBdr>
    </w:div>
    <w:div w:id="1153259223">
      <w:bodyDiv w:val="1"/>
      <w:marLeft w:val="0"/>
      <w:marRight w:val="0"/>
      <w:marTop w:val="0"/>
      <w:marBottom w:val="0"/>
      <w:divBdr>
        <w:top w:val="none" w:sz="0" w:space="0" w:color="auto"/>
        <w:left w:val="none" w:sz="0" w:space="0" w:color="auto"/>
        <w:bottom w:val="none" w:sz="0" w:space="0" w:color="auto"/>
        <w:right w:val="none" w:sz="0" w:space="0" w:color="auto"/>
      </w:divBdr>
    </w:div>
    <w:div w:id="1179589025">
      <w:bodyDiv w:val="1"/>
      <w:marLeft w:val="0"/>
      <w:marRight w:val="0"/>
      <w:marTop w:val="0"/>
      <w:marBottom w:val="0"/>
      <w:divBdr>
        <w:top w:val="none" w:sz="0" w:space="0" w:color="auto"/>
        <w:left w:val="none" w:sz="0" w:space="0" w:color="auto"/>
        <w:bottom w:val="none" w:sz="0" w:space="0" w:color="auto"/>
        <w:right w:val="none" w:sz="0" w:space="0" w:color="auto"/>
      </w:divBdr>
    </w:div>
    <w:div w:id="1293056446">
      <w:bodyDiv w:val="1"/>
      <w:marLeft w:val="0"/>
      <w:marRight w:val="0"/>
      <w:marTop w:val="0"/>
      <w:marBottom w:val="0"/>
      <w:divBdr>
        <w:top w:val="none" w:sz="0" w:space="0" w:color="auto"/>
        <w:left w:val="none" w:sz="0" w:space="0" w:color="auto"/>
        <w:bottom w:val="none" w:sz="0" w:space="0" w:color="auto"/>
        <w:right w:val="none" w:sz="0" w:space="0" w:color="auto"/>
      </w:divBdr>
    </w:div>
    <w:div w:id="1303728910">
      <w:bodyDiv w:val="1"/>
      <w:marLeft w:val="0"/>
      <w:marRight w:val="0"/>
      <w:marTop w:val="0"/>
      <w:marBottom w:val="0"/>
      <w:divBdr>
        <w:top w:val="none" w:sz="0" w:space="0" w:color="auto"/>
        <w:left w:val="none" w:sz="0" w:space="0" w:color="auto"/>
        <w:bottom w:val="none" w:sz="0" w:space="0" w:color="auto"/>
        <w:right w:val="none" w:sz="0" w:space="0" w:color="auto"/>
      </w:divBdr>
      <w:divsChild>
        <w:div w:id="1705866876">
          <w:marLeft w:val="0"/>
          <w:marRight w:val="0"/>
          <w:marTop w:val="0"/>
          <w:marBottom w:val="0"/>
          <w:divBdr>
            <w:top w:val="single" w:sz="2" w:space="0" w:color="D9D9E3"/>
            <w:left w:val="single" w:sz="2" w:space="0" w:color="D9D9E3"/>
            <w:bottom w:val="single" w:sz="2" w:space="0" w:color="D9D9E3"/>
            <w:right w:val="single" w:sz="2" w:space="0" w:color="D9D9E3"/>
          </w:divBdr>
          <w:divsChild>
            <w:div w:id="268123740">
              <w:marLeft w:val="0"/>
              <w:marRight w:val="0"/>
              <w:marTop w:val="0"/>
              <w:marBottom w:val="0"/>
              <w:divBdr>
                <w:top w:val="single" w:sz="2" w:space="0" w:color="D9D9E3"/>
                <w:left w:val="single" w:sz="2" w:space="0" w:color="D9D9E3"/>
                <w:bottom w:val="single" w:sz="2" w:space="0" w:color="D9D9E3"/>
                <w:right w:val="single" w:sz="2" w:space="0" w:color="D9D9E3"/>
              </w:divBdr>
              <w:divsChild>
                <w:div w:id="1761099494">
                  <w:marLeft w:val="0"/>
                  <w:marRight w:val="0"/>
                  <w:marTop w:val="0"/>
                  <w:marBottom w:val="0"/>
                  <w:divBdr>
                    <w:top w:val="single" w:sz="2" w:space="0" w:color="D9D9E3"/>
                    <w:left w:val="single" w:sz="2" w:space="0" w:color="D9D9E3"/>
                    <w:bottom w:val="single" w:sz="2" w:space="0" w:color="D9D9E3"/>
                    <w:right w:val="single" w:sz="2" w:space="0" w:color="D9D9E3"/>
                  </w:divBdr>
                  <w:divsChild>
                    <w:div w:id="1679848666">
                      <w:marLeft w:val="0"/>
                      <w:marRight w:val="0"/>
                      <w:marTop w:val="0"/>
                      <w:marBottom w:val="0"/>
                      <w:divBdr>
                        <w:top w:val="single" w:sz="2" w:space="0" w:color="D9D9E3"/>
                        <w:left w:val="single" w:sz="2" w:space="0" w:color="D9D9E3"/>
                        <w:bottom w:val="single" w:sz="2" w:space="0" w:color="D9D9E3"/>
                        <w:right w:val="single" w:sz="2" w:space="0" w:color="D9D9E3"/>
                      </w:divBdr>
                      <w:divsChild>
                        <w:div w:id="844176551">
                          <w:marLeft w:val="0"/>
                          <w:marRight w:val="0"/>
                          <w:marTop w:val="0"/>
                          <w:marBottom w:val="0"/>
                          <w:divBdr>
                            <w:top w:val="single" w:sz="2" w:space="0" w:color="auto"/>
                            <w:left w:val="single" w:sz="2" w:space="0" w:color="auto"/>
                            <w:bottom w:val="single" w:sz="6" w:space="0" w:color="auto"/>
                            <w:right w:val="single" w:sz="2" w:space="0" w:color="auto"/>
                          </w:divBdr>
                          <w:divsChild>
                            <w:div w:id="447243009">
                              <w:marLeft w:val="0"/>
                              <w:marRight w:val="0"/>
                              <w:marTop w:val="100"/>
                              <w:marBottom w:val="100"/>
                              <w:divBdr>
                                <w:top w:val="single" w:sz="2" w:space="0" w:color="D9D9E3"/>
                                <w:left w:val="single" w:sz="2" w:space="0" w:color="D9D9E3"/>
                                <w:bottom w:val="single" w:sz="2" w:space="0" w:color="D9D9E3"/>
                                <w:right w:val="single" w:sz="2" w:space="0" w:color="D9D9E3"/>
                              </w:divBdr>
                              <w:divsChild>
                                <w:div w:id="490213998">
                                  <w:marLeft w:val="0"/>
                                  <w:marRight w:val="0"/>
                                  <w:marTop w:val="0"/>
                                  <w:marBottom w:val="0"/>
                                  <w:divBdr>
                                    <w:top w:val="single" w:sz="2" w:space="0" w:color="D9D9E3"/>
                                    <w:left w:val="single" w:sz="2" w:space="0" w:color="D9D9E3"/>
                                    <w:bottom w:val="single" w:sz="2" w:space="0" w:color="D9D9E3"/>
                                    <w:right w:val="single" w:sz="2" w:space="0" w:color="D9D9E3"/>
                                  </w:divBdr>
                                  <w:divsChild>
                                    <w:div w:id="1400715525">
                                      <w:marLeft w:val="0"/>
                                      <w:marRight w:val="0"/>
                                      <w:marTop w:val="0"/>
                                      <w:marBottom w:val="0"/>
                                      <w:divBdr>
                                        <w:top w:val="single" w:sz="2" w:space="0" w:color="D9D9E3"/>
                                        <w:left w:val="single" w:sz="2" w:space="0" w:color="D9D9E3"/>
                                        <w:bottom w:val="single" w:sz="2" w:space="0" w:color="D9D9E3"/>
                                        <w:right w:val="single" w:sz="2" w:space="0" w:color="D9D9E3"/>
                                      </w:divBdr>
                                      <w:divsChild>
                                        <w:div w:id="210194630">
                                          <w:marLeft w:val="0"/>
                                          <w:marRight w:val="0"/>
                                          <w:marTop w:val="0"/>
                                          <w:marBottom w:val="0"/>
                                          <w:divBdr>
                                            <w:top w:val="single" w:sz="2" w:space="0" w:color="D9D9E3"/>
                                            <w:left w:val="single" w:sz="2" w:space="0" w:color="D9D9E3"/>
                                            <w:bottom w:val="single" w:sz="2" w:space="0" w:color="D9D9E3"/>
                                            <w:right w:val="single" w:sz="2" w:space="0" w:color="D9D9E3"/>
                                          </w:divBdr>
                                          <w:divsChild>
                                            <w:div w:id="1683241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81001254">
                          <w:marLeft w:val="0"/>
                          <w:marRight w:val="0"/>
                          <w:marTop w:val="0"/>
                          <w:marBottom w:val="0"/>
                          <w:divBdr>
                            <w:top w:val="single" w:sz="2" w:space="0" w:color="auto"/>
                            <w:left w:val="single" w:sz="2" w:space="0" w:color="auto"/>
                            <w:bottom w:val="single" w:sz="6" w:space="0" w:color="auto"/>
                            <w:right w:val="single" w:sz="2" w:space="0" w:color="auto"/>
                          </w:divBdr>
                          <w:divsChild>
                            <w:div w:id="2111077149">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548565">
                                  <w:marLeft w:val="0"/>
                                  <w:marRight w:val="0"/>
                                  <w:marTop w:val="0"/>
                                  <w:marBottom w:val="0"/>
                                  <w:divBdr>
                                    <w:top w:val="single" w:sz="2" w:space="0" w:color="D9D9E3"/>
                                    <w:left w:val="single" w:sz="2" w:space="0" w:color="D9D9E3"/>
                                    <w:bottom w:val="single" w:sz="2" w:space="0" w:color="D9D9E3"/>
                                    <w:right w:val="single" w:sz="2" w:space="0" w:color="D9D9E3"/>
                                  </w:divBdr>
                                  <w:divsChild>
                                    <w:div w:id="1412697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6355537">
                                  <w:marLeft w:val="0"/>
                                  <w:marRight w:val="0"/>
                                  <w:marTop w:val="0"/>
                                  <w:marBottom w:val="0"/>
                                  <w:divBdr>
                                    <w:top w:val="single" w:sz="2" w:space="0" w:color="D9D9E3"/>
                                    <w:left w:val="single" w:sz="2" w:space="0" w:color="D9D9E3"/>
                                    <w:bottom w:val="single" w:sz="2" w:space="0" w:color="D9D9E3"/>
                                    <w:right w:val="single" w:sz="2" w:space="0" w:color="D9D9E3"/>
                                  </w:divBdr>
                                  <w:divsChild>
                                    <w:div w:id="333729977">
                                      <w:marLeft w:val="0"/>
                                      <w:marRight w:val="0"/>
                                      <w:marTop w:val="0"/>
                                      <w:marBottom w:val="0"/>
                                      <w:divBdr>
                                        <w:top w:val="single" w:sz="2" w:space="0" w:color="D9D9E3"/>
                                        <w:left w:val="single" w:sz="2" w:space="0" w:color="D9D9E3"/>
                                        <w:bottom w:val="single" w:sz="2" w:space="0" w:color="D9D9E3"/>
                                        <w:right w:val="single" w:sz="2" w:space="0" w:color="D9D9E3"/>
                                      </w:divBdr>
                                      <w:divsChild>
                                        <w:div w:id="875696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3599793">
                          <w:marLeft w:val="0"/>
                          <w:marRight w:val="0"/>
                          <w:marTop w:val="0"/>
                          <w:marBottom w:val="0"/>
                          <w:divBdr>
                            <w:top w:val="single" w:sz="2" w:space="0" w:color="auto"/>
                            <w:left w:val="single" w:sz="2" w:space="0" w:color="auto"/>
                            <w:bottom w:val="single" w:sz="6" w:space="0" w:color="auto"/>
                            <w:right w:val="single" w:sz="2" w:space="0" w:color="auto"/>
                          </w:divBdr>
                          <w:divsChild>
                            <w:div w:id="42927612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3730600">
                                  <w:marLeft w:val="0"/>
                                  <w:marRight w:val="0"/>
                                  <w:marTop w:val="0"/>
                                  <w:marBottom w:val="0"/>
                                  <w:divBdr>
                                    <w:top w:val="single" w:sz="2" w:space="0" w:color="D9D9E3"/>
                                    <w:left w:val="single" w:sz="2" w:space="0" w:color="D9D9E3"/>
                                    <w:bottom w:val="single" w:sz="2" w:space="0" w:color="D9D9E3"/>
                                    <w:right w:val="single" w:sz="2" w:space="0" w:color="D9D9E3"/>
                                  </w:divBdr>
                                  <w:divsChild>
                                    <w:div w:id="856430760">
                                      <w:marLeft w:val="0"/>
                                      <w:marRight w:val="0"/>
                                      <w:marTop w:val="0"/>
                                      <w:marBottom w:val="0"/>
                                      <w:divBdr>
                                        <w:top w:val="single" w:sz="2" w:space="0" w:color="D9D9E3"/>
                                        <w:left w:val="single" w:sz="2" w:space="0" w:color="D9D9E3"/>
                                        <w:bottom w:val="single" w:sz="2" w:space="0" w:color="D9D9E3"/>
                                        <w:right w:val="single" w:sz="2" w:space="0" w:color="D9D9E3"/>
                                      </w:divBdr>
                                      <w:divsChild>
                                        <w:div w:id="1430005300">
                                          <w:marLeft w:val="0"/>
                                          <w:marRight w:val="0"/>
                                          <w:marTop w:val="0"/>
                                          <w:marBottom w:val="0"/>
                                          <w:divBdr>
                                            <w:top w:val="single" w:sz="2" w:space="0" w:color="D9D9E3"/>
                                            <w:left w:val="single" w:sz="2" w:space="0" w:color="D9D9E3"/>
                                            <w:bottom w:val="single" w:sz="2" w:space="0" w:color="D9D9E3"/>
                                            <w:right w:val="single" w:sz="2" w:space="0" w:color="D9D9E3"/>
                                          </w:divBdr>
                                          <w:divsChild>
                                            <w:div w:id="200003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50749242">
          <w:marLeft w:val="0"/>
          <w:marRight w:val="0"/>
          <w:marTop w:val="0"/>
          <w:marBottom w:val="0"/>
          <w:divBdr>
            <w:top w:val="none" w:sz="0" w:space="0" w:color="auto"/>
            <w:left w:val="none" w:sz="0" w:space="0" w:color="auto"/>
            <w:bottom w:val="none" w:sz="0" w:space="0" w:color="auto"/>
            <w:right w:val="none" w:sz="0" w:space="0" w:color="auto"/>
          </w:divBdr>
          <w:divsChild>
            <w:div w:id="822964567">
              <w:marLeft w:val="0"/>
              <w:marRight w:val="0"/>
              <w:marTop w:val="0"/>
              <w:marBottom w:val="0"/>
              <w:divBdr>
                <w:top w:val="single" w:sz="2" w:space="0" w:color="D9D9E3"/>
                <w:left w:val="single" w:sz="2" w:space="0" w:color="D9D9E3"/>
                <w:bottom w:val="single" w:sz="2" w:space="0" w:color="D9D9E3"/>
                <w:right w:val="single" w:sz="2" w:space="0" w:color="D9D9E3"/>
              </w:divBdr>
              <w:divsChild>
                <w:div w:id="713579401">
                  <w:marLeft w:val="0"/>
                  <w:marRight w:val="0"/>
                  <w:marTop w:val="0"/>
                  <w:marBottom w:val="0"/>
                  <w:divBdr>
                    <w:top w:val="single" w:sz="2" w:space="0" w:color="D9D9E3"/>
                    <w:left w:val="single" w:sz="2" w:space="0" w:color="D9D9E3"/>
                    <w:bottom w:val="single" w:sz="2" w:space="0" w:color="D9D9E3"/>
                    <w:right w:val="single" w:sz="2" w:space="0" w:color="D9D9E3"/>
                  </w:divBdr>
                  <w:divsChild>
                    <w:div w:id="390471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0477758">
      <w:bodyDiv w:val="1"/>
      <w:marLeft w:val="0"/>
      <w:marRight w:val="0"/>
      <w:marTop w:val="0"/>
      <w:marBottom w:val="0"/>
      <w:divBdr>
        <w:top w:val="none" w:sz="0" w:space="0" w:color="auto"/>
        <w:left w:val="none" w:sz="0" w:space="0" w:color="auto"/>
        <w:bottom w:val="none" w:sz="0" w:space="0" w:color="auto"/>
        <w:right w:val="none" w:sz="0" w:space="0" w:color="auto"/>
      </w:divBdr>
    </w:div>
    <w:div w:id="1346403358">
      <w:bodyDiv w:val="1"/>
      <w:marLeft w:val="0"/>
      <w:marRight w:val="0"/>
      <w:marTop w:val="0"/>
      <w:marBottom w:val="0"/>
      <w:divBdr>
        <w:top w:val="none" w:sz="0" w:space="0" w:color="auto"/>
        <w:left w:val="none" w:sz="0" w:space="0" w:color="auto"/>
        <w:bottom w:val="none" w:sz="0" w:space="0" w:color="auto"/>
        <w:right w:val="none" w:sz="0" w:space="0" w:color="auto"/>
      </w:divBdr>
    </w:div>
    <w:div w:id="1368066024">
      <w:bodyDiv w:val="1"/>
      <w:marLeft w:val="0"/>
      <w:marRight w:val="0"/>
      <w:marTop w:val="0"/>
      <w:marBottom w:val="0"/>
      <w:divBdr>
        <w:top w:val="none" w:sz="0" w:space="0" w:color="auto"/>
        <w:left w:val="none" w:sz="0" w:space="0" w:color="auto"/>
        <w:bottom w:val="none" w:sz="0" w:space="0" w:color="auto"/>
        <w:right w:val="none" w:sz="0" w:space="0" w:color="auto"/>
      </w:divBdr>
      <w:divsChild>
        <w:div w:id="2118793809">
          <w:marLeft w:val="0"/>
          <w:marRight w:val="0"/>
          <w:marTop w:val="0"/>
          <w:marBottom w:val="0"/>
          <w:divBdr>
            <w:top w:val="single" w:sz="2" w:space="0" w:color="D9D9E3"/>
            <w:left w:val="single" w:sz="2" w:space="0" w:color="D9D9E3"/>
            <w:bottom w:val="single" w:sz="2" w:space="0" w:color="D9D9E3"/>
            <w:right w:val="single" w:sz="2" w:space="0" w:color="D9D9E3"/>
          </w:divBdr>
          <w:divsChild>
            <w:div w:id="611595811">
              <w:marLeft w:val="0"/>
              <w:marRight w:val="0"/>
              <w:marTop w:val="0"/>
              <w:marBottom w:val="0"/>
              <w:divBdr>
                <w:top w:val="single" w:sz="2" w:space="0" w:color="D9D9E3"/>
                <w:left w:val="single" w:sz="2" w:space="0" w:color="D9D9E3"/>
                <w:bottom w:val="single" w:sz="2" w:space="0" w:color="D9D9E3"/>
                <w:right w:val="single" w:sz="2" w:space="0" w:color="D9D9E3"/>
              </w:divBdr>
              <w:divsChild>
                <w:div w:id="839464908">
                  <w:marLeft w:val="0"/>
                  <w:marRight w:val="0"/>
                  <w:marTop w:val="0"/>
                  <w:marBottom w:val="0"/>
                  <w:divBdr>
                    <w:top w:val="single" w:sz="2" w:space="0" w:color="D9D9E3"/>
                    <w:left w:val="single" w:sz="2" w:space="0" w:color="D9D9E3"/>
                    <w:bottom w:val="single" w:sz="2" w:space="0" w:color="D9D9E3"/>
                    <w:right w:val="single" w:sz="2" w:space="0" w:color="D9D9E3"/>
                  </w:divBdr>
                  <w:divsChild>
                    <w:div w:id="353651078">
                      <w:marLeft w:val="0"/>
                      <w:marRight w:val="0"/>
                      <w:marTop w:val="0"/>
                      <w:marBottom w:val="0"/>
                      <w:divBdr>
                        <w:top w:val="single" w:sz="2" w:space="0" w:color="D9D9E3"/>
                        <w:left w:val="single" w:sz="2" w:space="0" w:color="D9D9E3"/>
                        <w:bottom w:val="single" w:sz="2" w:space="0" w:color="D9D9E3"/>
                        <w:right w:val="single" w:sz="2" w:space="0" w:color="D9D9E3"/>
                      </w:divBdr>
                      <w:divsChild>
                        <w:div w:id="1524324996">
                          <w:marLeft w:val="0"/>
                          <w:marRight w:val="0"/>
                          <w:marTop w:val="0"/>
                          <w:marBottom w:val="0"/>
                          <w:divBdr>
                            <w:top w:val="single" w:sz="2" w:space="0" w:color="auto"/>
                            <w:left w:val="single" w:sz="2" w:space="0" w:color="auto"/>
                            <w:bottom w:val="single" w:sz="6" w:space="0" w:color="auto"/>
                            <w:right w:val="single" w:sz="2" w:space="0" w:color="auto"/>
                          </w:divBdr>
                          <w:divsChild>
                            <w:div w:id="8882280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9942000">
                                  <w:marLeft w:val="0"/>
                                  <w:marRight w:val="0"/>
                                  <w:marTop w:val="0"/>
                                  <w:marBottom w:val="0"/>
                                  <w:divBdr>
                                    <w:top w:val="single" w:sz="2" w:space="0" w:color="D9D9E3"/>
                                    <w:left w:val="single" w:sz="2" w:space="0" w:color="D9D9E3"/>
                                    <w:bottom w:val="single" w:sz="2" w:space="0" w:color="D9D9E3"/>
                                    <w:right w:val="single" w:sz="2" w:space="0" w:color="D9D9E3"/>
                                  </w:divBdr>
                                  <w:divsChild>
                                    <w:div w:id="1309748860">
                                      <w:marLeft w:val="0"/>
                                      <w:marRight w:val="0"/>
                                      <w:marTop w:val="0"/>
                                      <w:marBottom w:val="0"/>
                                      <w:divBdr>
                                        <w:top w:val="single" w:sz="2" w:space="0" w:color="D9D9E3"/>
                                        <w:left w:val="single" w:sz="2" w:space="0" w:color="D9D9E3"/>
                                        <w:bottom w:val="single" w:sz="2" w:space="0" w:color="D9D9E3"/>
                                        <w:right w:val="single" w:sz="2" w:space="0" w:color="D9D9E3"/>
                                      </w:divBdr>
                                      <w:divsChild>
                                        <w:div w:id="859246605">
                                          <w:marLeft w:val="0"/>
                                          <w:marRight w:val="0"/>
                                          <w:marTop w:val="0"/>
                                          <w:marBottom w:val="0"/>
                                          <w:divBdr>
                                            <w:top w:val="single" w:sz="2" w:space="0" w:color="D9D9E3"/>
                                            <w:left w:val="single" w:sz="2" w:space="0" w:color="D9D9E3"/>
                                            <w:bottom w:val="single" w:sz="2" w:space="0" w:color="D9D9E3"/>
                                            <w:right w:val="single" w:sz="2" w:space="0" w:color="D9D9E3"/>
                                          </w:divBdr>
                                          <w:divsChild>
                                            <w:div w:id="1069305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7414573">
          <w:marLeft w:val="0"/>
          <w:marRight w:val="0"/>
          <w:marTop w:val="0"/>
          <w:marBottom w:val="0"/>
          <w:divBdr>
            <w:top w:val="none" w:sz="0" w:space="0" w:color="auto"/>
            <w:left w:val="none" w:sz="0" w:space="0" w:color="auto"/>
            <w:bottom w:val="none" w:sz="0" w:space="0" w:color="auto"/>
            <w:right w:val="none" w:sz="0" w:space="0" w:color="auto"/>
          </w:divBdr>
          <w:divsChild>
            <w:div w:id="1584099017">
              <w:marLeft w:val="0"/>
              <w:marRight w:val="0"/>
              <w:marTop w:val="0"/>
              <w:marBottom w:val="0"/>
              <w:divBdr>
                <w:top w:val="single" w:sz="2" w:space="0" w:color="D9D9E3"/>
                <w:left w:val="single" w:sz="2" w:space="0" w:color="D9D9E3"/>
                <w:bottom w:val="single" w:sz="2" w:space="0" w:color="D9D9E3"/>
                <w:right w:val="single" w:sz="2" w:space="0" w:color="D9D9E3"/>
              </w:divBdr>
              <w:divsChild>
                <w:div w:id="1013998424">
                  <w:marLeft w:val="0"/>
                  <w:marRight w:val="0"/>
                  <w:marTop w:val="0"/>
                  <w:marBottom w:val="0"/>
                  <w:divBdr>
                    <w:top w:val="single" w:sz="2" w:space="0" w:color="D9D9E3"/>
                    <w:left w:val="single" w:sz="2" w:space="0" w:color="D9D9E3"/>
                    <w:bottom w:val="single" w:sz="2" w:space="0" w:color="D9D9E3"/>
                    <w:right w:val="single" w:sz="2" w:space="0" w:color="D9D9E3"/>
                  </w:divBdr>
                  <w:divsChild>
                    <w:div w:id="1487896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8529883">
      <w:bodyDiv w:val="1"/>
      <w:marLeft w:val="0"/>
      <w:marRight w:val="0"/>
      <w:marTop w:val="0"/>
      <w:marBottom w:val="0"/>
      <w:divBdr>
        <w:top w:val="none" w:sz="0" w:space="0" w:color="auto"/>
        <w:left w:val="none" w:sz="0" w:space="0" w:color="auto"/>
        <w:bottom w:val="none" w:sz="0" w:space="0" w:color="auto"/>
        <w:right w:val="none" w:sz="0" w:space="0" w:color="auto"/>
      </w:divBdr>
      <w:divsChild>
        <w:div w:id="468207921">
          <w:marLeft w:val="0"/>
          <w:marRight w:val="0"/>
          <w:marTop w:val="0"/>
          <w:marBottom w:val="0"/>
          <w:divBdr>
            <w:top w:val="single" w:sz="2" w:space="0" w:color="D9D9E3"/>
            <w:left w:val="single" w:sz="2" w:space="0" w:color="D9D9E3"/>
            <w:bottom w:val="single" w:sz="2" w:space="0" w:color="D9D9E3"/>
            <w:right w:val="single" w:sz="2" w:space="0" w:color="D9D9E3"/>
          </w:divBdr>
          <w:divsChild>
            <w:div w:id="744450313">
              <w:marLeft w:val="0"/>
              <w:marRight w:val="0"/>
              <w:marTop w:val="0"/>
              <w:marBottom w:val="0"/>
              <w:divBdr>
                <w:top w:val="single" w:sz="2" w:space="0" w:color="D9D9E3"/>
                <w:left w:val="single" w:sz="2" w:space="0" w:color="D9D9E3"/>
                <w:bottom w:val="single" w:sz="2" w:space="0" w:color="D9D9E3"/>
                <w:right w:val="single" w:sz="2" w:space="0" w:color="D9D9E3"/>
              </w:divBdr>
              <w:divsChild>
                <w:div w:id="849376258">
                  <w:marLeft w:val="0"/>
                  <w:marRight w:val="0"/>
                  <w:marTop w:val="0"/>
                  <w:marBottom w:val="0"/>
                  <w:divBdr>
                    <w:top w:val="single" w:sz="2" w:space="0" w:color="D9D9E3"/>
                    <w:left w:val="single" w:sz="2" w:space="0" w:color="D9D9E3"/>
                    <w:bottom w:val="single" w:sz="2" w:space="0" w:color="D9D9E3"/>
                    <w:right w:val="single" w:sz="2" w:space="0" w:color="D9D9E3"/>
                  </w:divBdr>
                  <w:divsChild>
                    <w:div w:id="1594392439">
                      <w:marLeft w:val="0"/>
                      <w:marRight w:val="0"/>
                      <w:marTop w:val="0"/>
                      <w:marBottom w:val="0"/>
                      <w:divBdr>
                        <w:top w:val="single" w:sz="2" w:space="0" w:color="D9D9E3"/>
                        <w:left w:val="single" w:sz="2" w:space="0" w:color="D9D9E3"/>
                        <w:bottom w:val="single" w:sz="2" w:space="0" w:color="D9D9E3"/>
                        <w:right w:val="single" w:sz="2" w:space="0" w:color="D9D9E3"/>
                      </w:divBdr>
                      <w:divsChild>
                        <w:div w:id="1208562397">
                          <w:marLeft w:val="0"/>
                          <w:marRight w:val="0"/>
                          <w:marTop w:val="0"/>
                          <w:marBottom w:val="0"/>
                          <w:divBdr>
                            <w:top w:val="single" w:sz="2" w:space="0" w:color="auto"/>
                            <w:left w:val="single" w:sz="2" w:space="0" w:color="auto"/>
                            <w:bottom w:val="single" w:sz="6" w:space="0" w:color="auto"/>
                            <w:right w:val="single" w:sz="2" w:space="0" w:color="auto"/>
                          </w:divBdr>
                          <w:divsChild>
                            <w:div w:id="1891457579">
                              <w:marLeft w:val="0"/>
                              <w:marRight w:val="0"/>
                              <w:marTop w:val="100"/>
                              <w:marBottom w:val="100"/>
                              <w:divBdr>
                                <w:top w:val="single" w:sz="2" w:space="0" w:color="D9D9E3"/>
                                <w:left w:val="single" w:sz="2" w:space="0" w:color="D9D9E3"/>
                                <w:bottom w:val="single" w:sz="2" w:space="0" w:color="D9D9E3"/>
                                <w:right w:val="single" w:sz="2" w:space="0" w:color="D9D9E3"/>
                              </w:divBdr>
                              <w:divsChild>
                                <w:div w:id="813645945">
                                  <w:marLeft w:val="0"/>
                                  <w:marRight w:val="0"/>
                                  <w:marTop w:val="0"/>
                                  <w:marBottom w:val="0"/>
                                  <w:divBdr>
                                    <w:top w:val="single" w:sz="2" w:space="0" w:color="D9D9E3"/>
                                    <w:left w:val="single" w:sz="2" w:space="0" w:color="D9D9E3"/>
                                    <w:bottom w:val="single" w:sz="2" w:space="0" w:color="D9D9E3"/>
                                    <w:right w:val="single" w:sz="2" w:space="0" w:color="D9D9E3"/>
                                  </w:divBdr>
                                  <w:divsChild>
                                    <w:div w:id="521209471">
                                      <w:marLeft w:val="0"/>
                                      <w:marRight w:val="0"/>
                                      <w:marTop w:val="0"/>
                                      <w:marBottom w:val="0"/>
                                      <w:divBdr>
                                        <w:top w:val="single" w:sz="2" w:space="0" w:color="D9D9E3"/>
                                        <w:left w:val="single" w:sz="2" w:space="0" w:color="D9D9E3"/>
                                        <w:bottom w:val="single" w:sz="2" w:space="0" w:color="D9D9E3"/>
                                        <w:right w:val="single" w:sz="2" w:space="0" w:color="D9D9E3"/>
                                      </w:divBdr>
                                      <w:divsChild>
                                        <w:div w:id="1785684202">
                                          <w:marLeft w:val="0"/>
                                          <w:marRight w:val="0"/>
                                          <w:marTop w:val="0"/>
                                          <w:marBottom w:val="0"/>
                                          <w:divBdr>
                                            <w:top w:val="single" w:sz="2" w:space="0" w:color="D9D9E3"/>
                                            <w:left w:val="single" w:sz="2" w:space="0" w:color="D9D9E3"/>
                                            <w:bottom w:val="single" w:sz="2" w:space="0" w:color="D9D9E3"/>
                                            <w:right w:val="single" w:sz="2" w:space="0" w:color="D9D9E3"/>
                                          </w:divBdr>
                                          <w:divsChild>
                                            <w:div w:id="1297486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1491519">
          <w:marLeft w:val="0"/>
          <w:marRight w:val="0"/>
          <w:marTop w:val="0"/>
          <w:marBottom w:val="0"/>
          <w:divBdr>
            <w:top w:val="none" w:sz="0" w:space="0" w:color="auto"/>
            <w:left w:val="none" w:sz="0" w:space="0" w:color="auto"/>
            <w:bottom w:val="none" w:sz="0" w:space="0" w:color="auto"/>
            <w:right w:val="none" w:sz="0" w:space="0" w:color="auto"/>
          </w:divBdr>
          <w:divsChild>
            <w:div w:id="2024434617">
              <w:marLeft w:val="0"/>
              <w:marRight w:val="0"/>
              <w:marTop w:val="0"/>
              <w:marBottom w:val="0"/>
              <w:divBdr>
                <w:top w:val="single" w:sz="2" w:space="0" w:color="D9D9E3"/>
                <w:left w:val="single" w:sz="2" w:space="0" w:color="D9D9E3"/>
                <w:bottom w:val="single" w:sz="2" w:space="0" w:color="D9D9E3"/>
                <w:right w:val="single" w:sz="2" w:space="0" w:color="D9D9E3"/>
              </w:divBdr>
              <w:divsChild>
                <w:div w:id="1433285405">
                  <w:marLeft w:val="0"/>
                  <w:marRight w:val="0"/>
                  <w:marTop w:val="0"/>
                  <w:marBottom w:val="0"/>
                  <w:divBdr>
                    <w:top w:val="single" w:sz="2" w:space="0" w:color="D9D9E3"/>
                    <w:left w:val="single" w:sz="2" w:space="0" w:color="D9D9E3"/>
                    <w:bottom w:val="single" w:sz="2" w:space="0" w:color="D9D9E3"/>
                    <w:right w:val="single" w:sz="2" w:space="0" w:color="D9D9E3"/>
                  </w:divBdr>
                  <w:divsChild>
                    <w:div w:id="133914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9262809">
      <w:bodyDiv w:val="1"/>
      <w:marLeft w:val="0"/>
      <w:marRight w:val="0"/>
      <w:marTop w:val="0"/>
      <w:marBottom w:val="0"/>
      <w:divBdr>
        <w:top w:val="none" w:sz="0" w:space="0" w:color="auto"/>
        <w:left w:val="none" w:sz="0" w:space="0" w:color="auto"/>
        <w:bottom w:val="none" w:sz="0" w:space="0" w:color="auto"/>
        <w:right w:val="none" w:sz="0" w:space="0" w:color="auto"/>
      </w:divBdr>
    </w:div>
    <w:div w:id="1375884249">
      <w:bodyDiv w:val="1"/>
      <w:marLeft w:val="0"/>
      <w:marRight w:val="0"/>
      <w:marTop w:val="0"/>
      <w:marBottom w:val="0"/>
      <w:divBdr>
        <w:top w:val="none" w:sz="0" w:space="0" w:color="auto"/>
        <w:left w:val="none" w:sz="0" w:space="0" w:color="auto"/>
        <w:bottom w:val="none" w:sz="0" w:space="0" w:color="auto"/>
        <w:right w:val="none" w:sz="0" w:space="0" w:color="auto"/>
      </w:divBdr>
    </w:div>
    <w:div w:id="1396245325">
      <w:bodyDiv w:val="1"/>
      <w:marLeft w:val="0"/>
      <w:marRight w:val="0"/>
      <w:marTop w:val="0"/>
      <w:marBottom w:val="0"/>
      <w:divBdr>
        <w:top w:val="none" w:sz="0" w:space="0" w:color="auto"/>
        <w:left w:val="none" w:sz="0" w:space="0" w:color="auto"/>
        <w:bottom w:val="none" w:sz="0" w:space="0" w:color="auto"/>
        <w:right w:val="none" w:sz="0" w:space="0" w:color="auto"/>
      </w:divBdr>
      <w:divsChild>
        <w:div w:id="281957743">
          <w:marLeft w:val="0"/>
          <w:marRight w:val="0"/>
          <w:marTop w:val="0"/>
          <w:marBottom w:val="0"/>
          <w:divBdr>
            <w:top w:val="single" w:sz="2" w:space="0" w:color="D9D9E3"/>
            <w:left w:val="single" w:sz="2" w:space="0" w:color="D9D9E3"/>
            <w:bottom w:val="single" w:sz="2" w:space="0" w:color="D9D9E3"/>
            <w:right w:val="single" w:sz="2" w:space="0" w:color="D9D9E3"/>
          </w:divBdr>
          <w:divsChild>
            <w:div w:id="944574599">
              <w:marLeft w:val="0"/>
              <w:marRight w:val="0"/>
              <w:marTop w:val="0"/>
              <w:marBottom w:val="0"/>
              <w:divBdr>
                <w:top w:val="single" w:sz="2" w:space="0" w:color="D9D9E3"/>
                <w:left w:val="single" w:sz="2" w:space="0" w:color="D9D9E3"/>
                <w:bottom w:val="single" w:sz="2" w:space="0" w:color="D9D9E3"/>
                <w:right w:val="single" w:sz="2" w:space="0" w:color="D9D9E3"/>
              </w:divBdr>
              <w:divsChild>
                <w:div w:id="1945527671">
                  <w:marLeft w:val="0"/>
                  <w:marRight w:val="0"/>
                  <w:marTop w:val="0"/>
                  <w:marBottom w:val="0"/>
                  <w:divBdr>
                    <w:top w:val="single" w:sz="2" w:space="0" w:color="D9D9E3"/>
                    <w:left w:val="single" w:sz="2" w:space="0" w:color="D9D9E3"/>
                    <w:bottom w:val="single" w:sz="2" w:space="0" w:color="D9D9E3"/>
                    <w:right w:val="single" w:sz="2" w:space="0" w:color="D9D9E3"/>
                  </w:divBdr>
                  <w:divsChild>
                    <w:div w:id="829178854">
                      <w:marLeft w:val="0"/>
                      <w:marRight w:val="0"/>
                      <w:marTop w:val="0"/>
                      <w:marBottom w:val="0"/>
                      <w:divBdr>
                        <w:top w:val="single" w:sz="2" w:space="0" w:color="D9D9E3"/>
                        <w:left w:val="single" w:sz="2" w:space="0" w:color="D9D9E3"/>
                        <w:bottom w:val="single" w:sz="2" w:space="0" w:color="D9D9E3"/>
                        <w:right w:val="single" w:sz="2" w:space="0" w:color="D9D9E3"/>
                      </w:divBdr>
                      <w:divsChild>
                        <w:div w:id="18552871">
                          <w:marLeft w:val="0"/>
                          <w:marRight w:val="0"/>
                          <w:marTop w:val="0"/>
                          <w:marBottom w:val="0"/>
                          <w:divBdr>
                            <w:top w:val="single" w:sz="2" w:space="0" w:color="auto"/>
                            <w:left w:val="single" w:sz="2" w:space="0" w:color="auto"/>
                            <w:bottom w:val="single" w:sz="6" w:space="0" w:color="auto"/>
                            <w:right w:val="single" w:sz="2" w:space="0" w:color="auto"/>
                          </w:divBdr>
                          <w:divsChild>
                            <w:div w:id="1907184999">
                              <w:marLeft w:val="0"/>
                              <w:marRight w:val="0"/>
                              <w:marTop w:val="100"/>
                              <w:marBottom w:val="100"/>
                              <w:divBdr>
                                <w:top w:val="single" w:sz="2" w:space="0" w:color="D9D9E3"/>
                                <w:left w:val="single" w:sz="2" w:space="0" w:color="D9D9E3"/>
                                <w:bottom w:val="single" w:sz="2" w:space="0" w:color="D9D9E3"/>
                                <w:right w:val="single" w:sz="2" w:space="0" w:color="D9D9E3"/>
                              </w:divBdr>
                              <w:divsChild>
                                <w:div w:id="266042526">
                                  <w:marLeft w:val="0"/>
                                  <w:marRight w:val="0"/>
                                  <w:marTop w:val="0"/>
                                  <w:marBottom w:val="0"/>
                                  <w:divBdr>
                                    <w:top w:val="single" w:sz="2" w:space="0" w:color="D9D9E3"/>
                                    <w:left w:val="single" w:sz="2" w:space="0" w:color="D9D9E3"/>
                                    <w:bottom w:val="single" w:sz="2" w:space="0" w:color="D9D9E3"/>
                                    <w:right w:val="single" w:sz="2" w:space="0" w:color="D9D9E3"/>
                                  </w:divBdr>
                                  <w:divsChild>
                                    <w:div w:id="2010863756">
                                      <w:marLeft w:val="0"/>
                                      <w:marRight w:val="0"/>
                                      <w:marTop w:val="0"/>
                                      <w:marBottom w:val="0"/>
                                      <w:divBdr>
                                        <w:top w:val="single" w:sz="2" w:space="0" w:color="D9D9E3"/>
                                        <w:left w:val="single" w:sz="2" w:space="0" w:color="D9D9E3"/>
                                        <w:bottom w:val="single" w:sz="2" w:space="0" w:color="D9D9E3"/>
                                        <w:right w:val="single" w:sz="2" w:space="0" w:color="D9D9E3"/>
                                      </w:divBdr>
                                      <w:divsChild>
                                        <w:div w:id="52775257">
                                          <w:marLeft w:val="0"/>
                                          <w:marRight w:val="0"/>
                                          <w:marTop w:val="0"/>
                                          <w:marBottom w:val="0"/>
                                          <w:divBdr>
                                            <w:top w:val="single" w:sz="2" w:space="0" w:color="D9D9E3"/>
                                            <w:left w:val="single" w:sz="2" w:space="0" w:color="D9D9E3"/>
                                            <w:bottom w:val="single" w:sz="2" w:space="0" w:color="D9D9E3"/>
                                            <w:right w:val="single" w:sz="2" w:space="0" w:color="D9D9E3"/>
                                          </w:divBdr>
                                          <w:divsChild>
                                            <w:div w:id="756440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44602842">
          <w:marLeft w:val="0"/>
          <w:marRight w:val="0"/>
          <w:marTop w:val="0"/>
          <w:marBottom w:val="0"/>
          <w:divBdr>
            <w:top w:val="none" w:sz="0" w:space="0" w:color="auto"/>
            <w:left w:val="none" w:sz="0" w:space="0" w:color="auto"/>
            <w:bottom w:val="none" w:sz="0" w:space="0" w:color="auto"/>
            <w:right w:val="none" w:sz="0" w:space="0" w:color="auto"/>
          </w:divBdr>
          <w:divsChild>
            <w:div w:id="933518688">
              <w:marLeft w:val="0"/>
              <w:marRight w:val="0"/>
              <w:marTop w:val="0"/>
              <w:marBottom w:val="0"/>
              <w:divBdr>
                <w:top w:val="single" w:sz="2" w:space="0" w:color="D9D9E3"/>
                <w:left w:val="single" w:sz="2" w:space="0" w:color="D9D9E3"/>
                <w:bottom w:val="single" w:sz="2" w:space="0" w:color="D9D9E3"/>
                <w:right w:val="single" w:sz="2" w:space="0" w:color="D9D9E3"/>
              </w:divBdr>
              <w:divsChild>
                <w:div w:id="2017028801">
                  <w:marLeft w:val="0"/>
                  <w:marRight w:val="0"/>
                  <w:marTop w:val="0"/>
                  <w:marBottom w:val="0"/>
                  <w:divBdr>
                    <w:top w:val="single" w:sz="2" w:space="0" w:color="D9D9E3"/>
                    <w:left w:val="single" w:sz="2" w:space="0" w:color="D9D9E3"/>
                    <w:bottom w:val="single" w:sz="2" w:space="0" w:color="D9D9E3"/>
                    <w:right w:val="single" w:sz="2" w:space="0" w:color="D9D9E3"/>
                  </w:divBdr>
                  <w:divsChild>
                    <w:div w:id="842820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87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74698">
      <w:bodyDiv w:val="1"/>
      <w:marLeft w:val="0"/>
      <w:marRight w:val="0"/>
      <w:marTop w:val="0"/>
      <w:marBottom w:val="0"/>
      <w:divBdr>
        <w:top w:val="none" w:sz="0" w:space="0" w:color="auto"/>
        <w:left w:val="none" w:sz="0" w:space="0" w:color="auto"/>
        <w:bottom w:val="none" w:sz="0" w:space="0" w:color="auto"/>
        <w:right w:val="none" w:sz="0" w:space="0" w:color="auto"/>
      </w:divBdr>
    </w:div>
    <w:div w:id="1433744672">
      <w:bodyDiv w:val="1"/>
      <w:marLeft w:val="0"/>
      <w:marRight w:val="0"/>
      <w:marTop w:val="0"/>
      <w:marBottom w:val="0"/>
      <w:divBdr>
        <w:top w:val="none" w:sz="0" w:space="0" w:color="auto"/>
        <w:left w:val="none" w:sz="0" w:space="0" w:color="auto"/>
        <w:bottom w:val="none" w:sz="0" w:space="0" w:color="auto"/>
        <w:right w:val="none" w:sz="0" w:space="0" w:color="auto"/>
      </w:divBdr>
    </w:div>
    <w:div w:id="1473211799">
      <w:bodyDiv w:val="1"/>
      <w:marLeft w:val="0"/>
      <w:marRight w:val="0"/>
      <w:marTop w:val="0"/>
      <w:marBottom w:val="0"/>
      <w:divBdr>
        <w:top w:val="none" w:sz="0" w:space="0" w:color="auto"/>
        <w:left w:val="none" w:sz="0" w:space="0" w:color="auto"/>
        <w:bottom w:val="none" w:sz="0" w:space="0" w:color="auto"/>
        <w:right w:val="none" w:sz="0" w:space="0" w:color="auto"/>
      </w:divBdr>
      <w:divsChild>
        <w:div w:id="27923585">
          <w:marLeft w:val="0"/>
          <w:marRight w:val="0"/>
          <w:marTop w:val="0"/>
          <w:marBottom w:val="0"/>
          <w:divBdr>
            <w:top w:val="single" w:sz="2" w:space="0" w:color="D9D9E3"/>
            <w:left w:val="single" w:sz="2" w:space="0" w:color="D9D9E3"/>
            <w:bottom w:val="single" w:sz="2" w:space="0" w:color="D9D9E3"/>
            <w:right w:val="single" w:sz="2" w:space="0" w:color="D9D9E3"/>
          </w:divBdr>
          <w:divsChild>
            <w:div w:id="906113911">
              <w:marLeft w:val="0"/>
              <w:marRight w:val="0"/>
              <w:marTop w:val="0"/>
              <w:marBottom w:val="0"/>
              <w:divBdr>
                <w:top w:val="single" w:sz="2" w:space="0" w:color="D9D9E3"/>
                <w:left w:val="single" w:sz="2" w:space="0" w:color="D9D9E3"/>
                <w:bottom w:val="single" w:sz="2" w:space="0" w:color="D9D9E3"/>
                <w:right w:val="single" w:sz="2" w:space="0" w:color="D9D9E3"/>
              </w:divBdr>
              <w:divsChild>
                <w:div w:id="915626405">
                  <w:marLeft w:val="0"/>
                  <w:marRight w:val="0"/>
                  <w:marTop w:val="0"/>
                  <w:marBottom w:val="0"/>
                  <w:divBdr>
                    <w:top w:val="single" w:sz="2" w:space="0" w:color="D9D9E3"/>
                    <w:left w:val="single" w:sz="2" w:space="0" w:color="D9D9E3"/>
                    <w:bottom w:val="single" w:sz="2" w:space="0" w:color="D9D9E3"/>
                    <w:right w:val="single" w:sz="2" w:space="0" w:color="D9D9E3"/>
                  </w:divBdr>
                  <w:divsChild>
                    <w:div w:id="9642772">
                      <w:marLeft w:val="0"/>
                      <w:marRight w:val="0"/>
                      <w:marTop w:val="0"/>
                      <w:marBottom w:val="0"/>
                      <w:divBdr>
                        <w:top w:val="single" w:sz="2" w:space="0" w:color="D9D9E3"/>
                        <w:left w:val="single" w:sz="2" w:space="0" w:color="D9D9E3"/>
                        <w:bottom w:val="single" w:sz="2" w:space="0" w:color="D9D9E3"/>
                        <w:right w:val="single" w:sz="2" w:space="0" w:color="D9D9E3"/>
                      </w:divBdr>
                      <w:divsChild>
                        <w:div w:id="701176730">
                          <w:marLeft w:val="0"/>
                          <w:marRight w:val="0"/>
                          <w:marTop w:val="0"/>
                          <w:marBottom w:val="0"/>
                          <w:divBdr>
                            <w:top w:val="single" w:sz="2" w:space="0" w:color="auto"/>
                            <w:left w:val="single" w:sz="2" w:space="0" w:color="auto"/>
                            <w:bottom w:val="single" w:sz="6" w:space="0" w:color="auto"/>
                            <w:right w:val="single" w:sz="2" w:space="0" w:color="auto"/>
                          </w:divBdr>
                          <w:divsChild>
                            <w:div w:id="162475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5420144">
                                  <w:marLeft w:val="0"/>
                                  <w:marRight w:val="0"/>
                                  <w:marTop w:val="0"/>
                                  <w:marBottom w:val="0"/>
                                  <w:divBdr>
                                    <w:top w:val="single" w:sz="2" w:space="0" w:color="D9D9E3"/>
                                    <w:left w:val="single" w:sz="2" w:space="0" w:color="D9D9E3"/>
                                    <w:bottom w:val="single" w:sz="2" w:space="0" w:color="D9D9E3"/>
                                    <w:right w:val="single" w:sz="2" w:space="0" w:color="D9D9E3"/>
                                  </w:divBdr>
                                  <w:divsChild>
                                    <w:div w:id="1786924330">
                                      <w:marLeft w:val="0"/>
                                      <w:marRight w:val="0"/>
                                      <w:marTop w:val="0"/>
                                      <w:marBottom w:val="0"/>
                                      <w:divBdr>
                                        <w:top w:val="single" w:sz="2" w:space="0" w:color="D9D9E3"/>
                                        <w:left w:val="single" w:sz="2" w:space="0" w:color="D9D9E3"/>
                                        <w:bottom w:val="single" w:sz="2" w:space="0" w:color="D9D9E3"/>
                                        <w:right w:val="single" w:sz="2" w:space="0" w:color="D9D9E3"/>
                                      </w:divBdr>
                                      <w:divsChild>
                                        <w:div w:id="1388458213">
                                          <w:marLeft w:val="0"/>
                                          <w:marRight w:val="0"/>
                                          <w:marTop w:val="0"/>
                                          <w:marBottom w:val="0"/>
                                          <w:divBdr>
                                            <w:top w:val="single" w:sz="2" w:space="0" w:color="D9D9E3"/>
                                            <w:left w:val="single" w:sz="2" w:space="0" w:color="D9D9E3"/>
                                            <w:bottom w:val="single" w:sz="2" w:space="0" w:color="D9D9E3"/>
                                            <w:right w:val="single" w:sz="2" w:space="0" w:color="D9D9E3"/>
                                          </w:divBdr>
                                          <w:divsChild>
                                            <w:div w:id="8368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5480455">
          <w:marLeft w:val="0"/>
          <w:marRight w:val="0"/>
          <w:marTop w:val="0"/>
          <w:marBottom w:val="0"/>
          <w:divBdr>
            <w:top w:val="none" w:sz="0" w:space="0" w:color="auto"/>
            <w:left w:val="none" w:sz="0" w:space="0" w:color="auto"/>
            <w:bottom w:val="none" w:sz="0" w:space="0" w:color="auto"/>
            <w:right w:val="none" w:sz="0" w:space="0" w:color="auto"/>
          </w:divBdr>
          <w:divsChild>
            <w:div w:id="1309550746">
              <w:marLeft w:val="0"/>
              <w:marRight w:val="0"/>
              <w:marTop w:val="0"/>
              <w:marBottom w:val="0"/>
              <w:divBdr>
                <w:top w:val="single" w:sz="2" w:space="0" w:color="D9D9E3"/>
                <w:left w:val="single" w:sz="2" w:space="0" w:color="D9D9E3"/>
                <w:bottom w:val="single" w:sz="2" w:space="0" w:color="D9D9E3"/>
                <w:right w:val="single" w:sz="2" w:space="0" w:color="D9D9E3"/>
              </w:divBdr>
              <w:divsChild>
                <w:div w:id="987170134">
                  <w:marLeft w:val="0"/>
                  <w:marRight w:val="0"/>
                  <w:marTop w:val="0"/>
                  <w:marBottom w:val="0"/>
                  <w:divBdr>
                    <w:top w:val="single" w:sz="2" w:space="0" w:color="D9D9E3"/>
                    <w:left w:val="single" w:sz="2" w:space="0" w:color="D9D9E3"/>
                    <w:bottom w:val="single" w:sz="2" w:space="0" w:color="D9D9E3"/>
                    <w:right w:val="single" w:sz="2" w:space="0" w:color="D9D9E3"/>
                  </w:divBdr>
                  <w:divsChild>
                    <w:div w:id="858933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5023722">
      <w:bodyDiv w:val="1"/>
      <w:marLeft w:val="0"/>
      <w:marRight w:val="0"/>
      <w:marTop w:val="0"/>
      <w:marBottom w:val="0"/>
      <w:divBdr>
        <w:top w:val="none" w:sz="0" w:space="0" w:color="auto"/>
        <w:left w:val="none" w:sz="0" w:space="0" w:color="auto"/>
        <w:bottom w:val="none" w:sz="0" w:space="0" w:color="auto"/>
        <w:right w:val="none" w:sz="0" w:space="0" w:color="auto"/>
      </w:divBdr>
      <w:divsChild>
        <w:div w:id="670448704">
          <w:marLeft w:val="0"/>
          <w:marRight w:val="0"/>
          <w:marTop w:val="0"/>
          <w:marBottom w:val="0"/>
          <w:divBdr>
            <w:top w:val="single" w:sz="2" w:space="0" w:color="D9D9E3"/>
            <w:left w:val="single" w:sz="2" w:space="0" w:color="D9D9E3"/>
            <w:bottom w:val="single" w:sz="2" w:space="0" w:color="D9D9E3"/>
            <w:right w:val="single" w:sz="2" w:space="0" w:color="D9D9E3"/>
          </w:divBdr>
          <w:divsChild>
            <w:div w:id="339508644">
              <w:marLeft w:val="0"/>
              <w:marRight w:val="0"/>
              <w:marTop w:val="0"/>
              <w:marBottom w:val="0"/>
              <w:divBdr>
                <w:top w:val="single" w:sz="2" w:space="0" w:color="D9D9E3"/>
                <w:left w:val="single" w:sz="2" w:space="0" w:color="D9D9E3"/>
                <w:bottom w:val="single" w:sz="2" w:space="0" w:color="D9D9E3"/>
                <w:right w:val="single" w:sz="2" w:space="0" w:color="D9D9E3"/>
              </w:divBdr>
              <w:divsChild>
                <w:div w:id="212011890">
                  <w:marLeft w:val="0"/>
                  <w:marRight w:val="0"/>
                  <w:marTop w:val="0"/>
                  <w:marBottom w:val="0"/>
                  <w:divBdr>
                    <w:top w:val="single" w:sz="2" w:space="0" w:color="D9D9E3"/>
                    <w:left w:val="single" w:sz="2" w:space="0" w:color="D9D9E3"/>
                    <w:bottom w:val="single" w:sz="2" w:space="0" w:color="D9D9E3"/>
                    <w:right w:val="single" w:sz="2" w:space="0" w:color="D9D9E3"/>
                  </w:divBdr>
                  <w:divsChild>
                    <w:div w:id="2091543646">
                      <w:marLeft w:val="0"/>
                      <w:marRight w:val="0"/>
                      <w:marTop w:val="0"/>
                      <w:marBottom w:val="0"/>
                      <w:divBdr>
                        <w:top w:val="single" w:sz="2" w:space="0" w:color="D9D9E3"/>
                        <w:left w:val="single" w:sz="2" w:space="0" w:color="D9D9E3"/>
                        <w:bottom w:val="single" w:sz="2" w:space="0" w:color="D9D9E3"/>
                        <w:right w:val="single" w:sz="2" w:space="0" w:color="D9D9E3"/>
                      </w:divBdr>
                      <w:divsChild>
                        <w:div w:id="933367282">
                          <w:marLeft w:val="0"/>
                          <w:marRight w:val="0"/>
                          <w:marTop w:val="0"/>
                          <w:marBottom w:val="0"/>
                          <w:divBdr>
                            <w:top w:val="single" w:sz="2" w:space="0" w:color="auto"/>
                            <w:left w:val="single" w:sz="2" w:space="0" w:color="auto"/>
                            <w:bottom w:val="single" w:sz="6" w:space="0" w:color="auto"/>
                            <w:right w:val="single" w:sz="2" w:space="0" w:color="auto"/>
                          </w:divBdr>
                          <w:divsChild>
                            <w:div w:id="67280376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7169">
                                  <w:marLeft w:val="0"/>
                                  <w:marRight w:val="0"/>
                                  <w:marTop w:val="0"/>
                                  <w:marBottom w:val="0"/>
                                  <w:divBdr>
                                    <w:top w:val="single" w:sz="2" w:space="0" w:color="D9D9E3"/>
                                    <w:left w:val="single" w:sz="2" w:space="0" w:color="D9D9E3"/>
                                    <w:bottom w:val="single" w:sz="2" w:space="0" w:color="D9D9E3"/>
                                    <w:right w:val="single" w:sz="2" w:space="0" w:color="D9D9E3"/>
                                  </w:divBdr>
                                  <w:divsChild>
                                    <w:div w:id="536091979">
                                      <w:marLeft w:val="0"/>
                                      <w:marRight w:val="0"/>
                                      <w:marTop w:val="0"/>
                                      <w:marBottom w:val="0"/>
                                      <w:divBdr>
                                        <w:top w:val="single" w:sz="2" w:space="0" w:color="D9D9E3"/>
                                        <w:left w:val="single" w:sz="2" w:space="0" w:color="D9D9E3"/>
                                        <w:bottom w:val="single" w:sz="2" w:space="0" w:color="D9D9E3"/>
                                        <w:right w:val="single" w:sz="2" w:space="0" w:color="D9D9E3"/>
                                      </w:divBdr>
                                      <w:divsChild>
                                        <w:div w:id="722603040">
                                          <w:marLeft w:val="0"/>
                                          <w:marRight w:val="0"/>
                                          <w:marTop w:val="0"/>
                                          <w:marBottom w:val="0"/>
                                          <w:divBdr>
                                            <w:top w:val="single" w:sz="2" w:space="0" w:color="D9D9E3"/>
                                            <w:left w:val="single" w:sz="2" w:space="0" w:color="D9D9E3"/>
                                            <w:bottom w:val="single" w:sz="2" w:space="0" w:color="D9D9E3"/>
                                            <w:right w:val="single" w:sz="2" w:space="0" w:color="D9D9E3"/>
                                          </w:divBdr>
                                          <w:divsChild>
                                            <w:div w:id="1855679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7312418">
          <w:marLeft w:val="0"/>
          <w:marRight w:val="0"/>
          <w:marTop w:val="0"/>
          <w:marBottom w:val="0"/>
          <w:divBdr>
            <w:top w:val="none" w:sz="0" w:space="0" w:color="auto"/>
            <w:left w:val="none" w:sz="0" w:space="0" w:color="auto"/>
            <w:bottom w:val="none" w:sz="0" w:space="0" w:color="auto"/>
            <w:right w:val="none" w:sz="0" w:space="0" w:color="auto"/>
          </w:divBdr>
          <w:divsChild>
            <w:div w:id="1387992536">
              <w:marLeft w:val="0"/>
              <w:marRight w:val="0"/>
              <w:marTop w:val="0"/>
              <w:marBottom w:val="0"/>
              <w:divBdr>
                <w:top w:val="single" w:sz="2" w:space="0" w:color="D9D9E3"/>
                <w:left w:val="single" w:sz="2" w:space="0" w:color="D9D9E3"/>
                <w:bottom w:val="single" w:sz="2" w:space="0" w:color="D9D9E3"/>
                <w:right w:val="single" w:sz="2" w:space="0" w:color="D9D9E3"/>
              </w:divBdr>
              <w:divsChild>
                <w:div w:id="1917784698">
                  <w:marLeft w:val="0"/>
                  <w:marRight w:val="0"/>
                  <w:marTop w:val="0"/>
                  <w:marBottom w:val="0"/>
                  <w:divBdr>
                    <w:top w:val="single" w:sz="2" w:space="0" w:color="D9D9E3"/>
                    <w:left w:val="single" w:sz="2" w:space="0" w:color="D9D9E3"/>
                    <w:bottom w:val="single" w:sz="2" w:space="0" w:color="D9D9E3"/>
                    <w:right w:val="single" w:sz="2" w:space="0" w:color="D9D9E3"/>
                  </w:divBdr>
                  <w:divsChild>
                    <w:div w:id="122584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9783483">
      <w:bodyDiv w:val="1"/>
      <w:marLeft w:val="0"/>
      <w:marRight w:val="0"/>
      <w:marTop w:val="0"/>
      <w:marBottom w:val="0"/>
      <w:divBdr>
        <w:top w:val="none" w:sz="0" w:space="0" w:color="auto"/>
        <w:left w:val="none" w:sz="0" w:space="0" w:color="auto"/>
        <w:bottom w:val="none" w:sz="0" w:space="0" w:color="auto"/>
        <w:right w:val="none" w:sz="0" w:space="0" w:color="auto"/>
      </w:divBdr>
    </w:div>
    <w:div w:id="1491674871">
      <w:bodyDiv w:val="1"/>
      <w:marLeft w:val="0"/>
      <w:marRight w:val="0"/>
      <w:marTop w:val="0"/>
      <w:marBottom w:val="0"/>
      <w:divBdr>
        <w:top w:val="none" w:sz="0" w:space="0" w:color="auto"/>
        <w:left w:val="none" w:sz="0" w:space="0" w:color="auto"/>
        <w:bottom w:val="none" w:sz="0" w:space="0" w:color="auto"/>
        <w:right w:val="none" w:sz="0" w:space="0" w:color="auto"/>
      </w:divBdr>
    </w:div>
    <w:div w:id="1550922716">
      <w:bodyDiv w:val="1"/>
      <w:marLeft w:val="0"/>
      <w:marRight w:val="0"/>
      <w:marTop w:val="0"/>
      <w:marBottom w:val="0"/>
      <w:divBdr>
        <w:top w:val="none" w:sz="0" w:space="0" w:color="auto"/>
        <w:left w:val="none" w:sz="0" w:space="0" w:color="auto"/>
        <w:bottom w:val="none" w:sz="0" w:space="0" w:color="auto"/>
        <w:right w:val="none" w:sz="0" w:space="0" w:color="auto"/>
      </w:divBdr>
    </w:div>
    <w:div w:id="1588537552">
      <w:bodyDiv w:val="1"/>
      <w:marLeft w:val="0"/>
      <w:marRight w:val="0"/>
      <w:marTop w:val="0"/>
      <w:marBottom w:val="0"/>
      <w:divBdr>
        <w:top w:val="none" w:sz="0" w:space="0" w:color="auto"/>
        <w:left w:val="none" w:sz="0" w:space="0" w:color="auto"/>
        <w:bottom w:val="none" w:sz="0" w:space="0" w:color="auto"/>
        <w:right w:val="none" w:sz="0" w:space="0" w:color="auto"/>
      </w:divBdr>
    </w:div>
    <w:div w:id="1592470733">
      <w:bodyDiv w:val="1"/>
      <w:marLeft w:val="0"/>
      <w:marRight w:val="0"/>
      <w:marTop w:val="0"/>
      <w:marBottom w:val="0"/>
      <w:divBdr>
        <w:top w:val="none" w:sz="0" w:space="0" w:color="auto"/>
        <w:left w:val="none" w:sz="0" w:space="0" w:color="auto"/>
        <w:bottom w:val="none" w:sz="0" w:space="0" w:color="auto"/>
        <w:right w:val="none" w:sz="0" w:space="0" w:color="auto"/>
      </w:divBdr>
    </w:div>
    <w:div w:id="1617903647">
      <w:bodyDiv w:val="1"/>
      <w:marLeft w:val="0"/>
      <w:marRight w:val="0"/>
      <w:marTop w:val="0"/>
      <w:marBottom w:val="0"/>
      <w:divBdr>
        <w:top w:val="none" w:sz="0" w:space="0" w:color="auto"/>
        <w:left w:val="none" w:sz="0" w:space="0" w:color="auto"/>
        <w:bottom w:val="none" w:sz="0" w:space="0" w:color="auto"/>
        <w:right w:val="none" w:sz="0" w:space="0" w:color="auto"/>
      </w:divBdr>
    </w:div>
    <w:div w:id="1633710778">
      <w:bodyDiv w:val="1"/>
      <w:marLeft w:val="0"/>
      <w:marRight w:val="0"/>
      <w:marTop w:val="0"/>
      <w:marBottom w:val="0"/>
      <w:divBdr>
        <w:top w:val="none" w:sz="0" w:space="0" w:color="auto"/>
        <w:left w:val="none" w:sz="0" w:space="0" w:color="auto"/>
        <w:bottom w:val="none" w:sz="0" w:space="0" w:color="auto"/>
        <w:right w:val="none" w:sz="0" w:space="0" w:color="auto"/>
      </w:divBdr>
    </w:div>
    <w:div w:id="1635714998">
      <w:bodyDiv w:val="1"/>
      <w:marLeft w:val="0"/>
      <w:marRight w:val="0"/>
      <w:marTop w:val="0"/>
      <w:marBottom w:val="0"/>
      <w:divBdr>
        <w:top w:val="none" w:sz="0" w:space="0" w:color="auto"/>
        <w:left w:val="none" w:sz="0" w:space="0" w:color="auto"/>
        <w:bottom w:val="none" w:sz="0" w:space="0" w:color="auto"/>
        <w:right w:val="none" w:sz="0" w:space="0" w:color="auto"/>
      </w:divBdr>
    </w:div>
    <w:div w:id="1637566464">
      <w:bodyDiv w:val="1"/>
      <w:marLeft w:val="0"/>
      <w:marRight w:val="0"/>
      <w:marTop w:val="0"/>
      <w:marBottom w:val="0"/>
      <w:divBdr>
        <w:top w:val="none" w:sz="0" w:space="0" w:color="auto"/>
        <w:left w:val="none" w:sz="0" w:space="0" w:color="auto"/>
        <w:bottom w:val="none" w:sz="0" w:space="0" w:color="auto"/>
        <w:right w:val="none" w:sz="0" w:space="0" w:color="auto"/>
      </w:divBdr>
    </w:div>
    <w:div w:id="1638414126">
      <w:bodyDiv w:val="1"/>
      <w:marLeft w:val="0"/>
      <w:marRight w:val="0"/>
      <w:marTop w:val="0"/>
      <w:marBottom w:val="0"/>
      <w:divBdr>
        <w:top w:val="none" w:sz="0" w:space="0" w:color="auto"/>
        <w:left w:val="none" w:sz="0" w:space="0" w:color="auto"/>
        <w:bottom w:val="none" w:sz="0" w:space="0" w:color="auto"/>
        <w:right w:val="none" w:sz="0" w:space="0" w:color="auto"/>
      </w:divBdr>
    </w:div>
    <w:div w:id="1650089090">
      <w:bodyDiv w:val="1"/>
      <w:marLeft w:val="0"/>
      <w:marRight w:val="0"/>
      <w:marTop w:val="0"/>
      <w:marBottom w:val="0"/>
      <w:divBdr>
        <w:top w:val="none" w:sz="0" w:space="0" w:color="auto"/>
        <w:left w:val="none" w:sz="0" w:space="0" w:color="auto"/>
        <w:bottom w:val="none" w:sz="0" w:space="0" w:color="auto"/>
        <w:right w:val="none" w:sz="0" w:space="0" w:color="auto"/>
      </w:divBdr>
    </w:div>
    <w:div w:id="1668361487">
      <w:bodyDiv w:val="1"/>
      <w:marLeft w:val="0"/>
      <w:marRight w:val="0"/>
      <w:marTop w:val="0"/>
      <w:marBottom w:val="0"/>
      <w:divBdr>
        <w:top w:val="none" w:sz="0" w:space="0" w:color="auto"/>
        <w:left w:val="none" w:sz="0" w:space="0" w:color="auto"/>
        <w:bottom w:val="none" w:sz="0" w:space="0" w:color="auto"/>
        <w:right w:val="none" w:sz="0" w:space="0" w:color="auto"/>
      </w:divBdr>
      <w:divsChild>
        <w:div w:id="964850720">
          <w:marLeft w:val="0"/>
          <w:marRight w:val="0"/>
          <w:marTop w:val="0"/>
          <w:marBottom w:val="0"/>
          <w:divBdr>
            <w:top w:val="single" w:sz="2" w:space="0" w:color="D9D9E3"/>
            <w:left w:val="single" w:sz="2" w:space="0" w:color="D9D9E3"/>
            <w:bottom w:val="single" w:sz="2" w:space="0" w:color="D9D9E3"/>
            <w:right w:val="single" w:sz="2" w:space="0" w:color="D9D9E3"/>
          </w:divBdr>
          <w:divsChild>
            <w:div w:id="1863086470">
              <w:marLeft w:val="0"/>
              <w:marRight w:val="0"/>
              <w:marTop w:val="0"/>
              <w:marBottom w:val="0"/>
              <w:divBdr>
                <w:top w:val="single" w:sz="2" w:space="0" w:color="D9D9E3"/>
                <w:left w:val="single" w:sz="2" w:space="0" w:color="D9D9E3"/>
                <w:bottom w:val="single" w:sz="2" w:space="0" w:color="D9D9E3"/>
                <w:right w:val="single" w:sz="2" w:space="0" w:color="D9D9E3"/>
              </w:divBdr>
              <w:divsChild>
                <w:div w:id="182137022">
                  <w:marLeft w:val="0"/>
                  <w:marRight w:val="0"/>
                  <w:marTop w:val="0"/>
                  <w:marBottom w:val="0"/>
                  <w:divBdr>
                    <w:top w:val="single" w:sz="2" w:space="0" w:color="D9D9E3"/>
                    <w:left w:val="single" w:sz="2" w:space="0" w:color="D9D9E3"/>
                    <w:bottom w:val="single" w:sz="2" w:space="0" w:color="D9D9E3"/>
                    <w:right w:val="single" w:sz="2" w:space="0" w:color="D9D9E3"/>
                  </w:divBdr>
                  <w:divsChild>
                    <w:div w:id="1995715324">
                      <w:marLeft w:val="0"/>
                      <w:marRight w:val="0"/>
                      <w:marTop w:val="0"/>
                      <w:marBottom w:val="0"/>
                      <w:divBdr>
                        <w:top w:val="single" w:sz="2" w:space="0" w:color="D9D9E3"/>
                        <w:left w:val="single" w:sz="2" w:space="0" w:color="D9D9E3"/>
                        <w:bottom w:val="single" w:sz="2" w:space="0" w:color="D9D9E3"/>
                        <w:right w:val="single" w:sz="2" w:space="0" w:color="D9D9E3"/>
                      </w:divBdr>
                      <w:divsChild>
                        <w:div w:id="1393963098">
                          <w:marLeft w:val="0"/>
                          <w:marRight w:val="0"/>
                          <w:marTop w:val="0"/>
                          <w:marBottom w:val="0"/>
                          <w:divBdr>
                            <w:top w:val="single" w:sz="2" w:space="0" w:color="auto"/>
                            <w:left w:val="single" w:sz="2" w:space="0" w:color="auto"/>
                            <w:bottom w:val="single" w:sz="6" w:space="0" w:color="auto"/>
                            <w:right w:val="single" w:sz="2" w:space="0" w:color="auto"/>
                          </w:divBdr>
                          <w:divsChild>
                            <w:div w:id="1042942205">
                              <w:marLeft w:val="0"/>
                              <w:marRight w:val="0"/>
                              <w:marTop w:val="100"/>
                              <w:marBottom w:val="100"/>
                              <w:divBdr>
                                <w:top w:val="single" w:sz="2" w:space="0" w:color="D9D9E3"/>
                                <w:left w:val="single" w:sz="2" w:space="0" w:color="D9D9E3"/>
                                <w:bottom w:val="single" w:sz="2" w:space="0" w:color="D9D9E3"/>
                                <w:right w:val="single" w:sz="2" w:space="0" w:color="D9D9E3"/>
                              </w:divBdr>
                              <w:divsChild>
                                <w:div w:id="407770135">
                                  <w:marLeft w:val="0"/>
                                  <w:marRight w:val="0"/>
                                  <w:marTop w:val="0"/>
                                  <w:marBottom w:val="0"/>
                                  <w:divBdr>
                                    <w:top w:val="single" w:sz="2" w:space="0" w:color="D9D9E3"/>
                                    <w:left w:val="single" w:sz="2" w:space="0" w:color="D9D9E3"/>
                                    <w:bottom w:val="single" w:sz="2" w:space="0" w:color="D9D9E3"/>
                                    <w:right w:val="single" w:sz="2" w:space="0" w:color="D9D9E3"/>
                                  </w:divBdr>
                                  <w:divsChild>
                                    <w:div w:id="1894265903">
                                      <w:marLeft w:val="0"/>
                                      <w:marRight w:val="0"/>
                                      <w:marTop w:val="0"/>
                                      <w:marBottom w:val="0"/>
                                      <w:divBdr>
                                        <w:top w:val="single" w:sz="2" w:space="0" w:color="D9D9E3"/>
                                        <w:left w:val="single" w:sz="2" w:space="0" w:color="D9D9E3"/>
                                        <w:bottom w:val="single" w:sz="2" w:space="0" w:color="D9D9E3"/>
                                        <w:right w:val="single" w:sz="2" w:space="0" w:color="D9D9E3"/>
                                      </w:divBdr>
                                      <w:divsChild>
                                        <w:div w:id="1183280495">
                                          <w:marLeft w:val="0"/>
                                          <w:marRight w:val="0"/>
                                          <w:marTop w:val="0"/>
                                          <w:marBottom w:val="0"/>
                                          <w:divBdr>
                                            <w:top w:val="single" w:sz="2" w:space="0" w:color="D9D9E3"/>
                                            <w:left w:val="single" w:sz="2" w:space="0" w:color="D9D9E3"/>
                                            <w:bottom w:val="single" w:sz="2" w:space="0" w:color="D9D9E3"/>
                                            <w:right w:val="single" w:sz="2" w:space="0" w:color="D9D9E3"/>
                                          </w:divBdr>
                                          <w:divsChild>
                                            <w:div w:id="1541818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90065492">
          <w:marLeft w:val="0"/>
          <w:marRight w:val="0"/>
          <w:marTop w:val="0"/>
          <w:marBottom w:val="0"/>
          <w:divBdr>
            <w:top w:val="none" w:sz="0" w:space="0" w:color="auto"/>
            <w:left w:val="none" w:sz="0" w:space="0" w:color="auto"/>
            <w:bottom w:val="none" w:sz="0" w:space="0" w:color="auto"/>
            <w:right w:val="none" w:sz="0" w:space="0" w:color="auto"/>
          </w:divBdr>
          <w:divsChild>
            <w:div w:id="869339123">
              <w:marLeft w:val="0"/>
              <w:marRight w:val="0"/>
              <w:marTop w:val="0"/>
              <w:marBottom w:val="0"/>
              <w:divBdr>
                <w:top w:val="single" w:sz="2" w:space="0" w:color="D9D9E3"/>
                <w:left w:val="single" w:sz="2" w:space="0" w:color="D9D9E3"/>
                <w:bottom w:val="single" w:sz="2" w:space="0" w:color="D9D9E3"/>
                <w:right w:val="single" w:sz="2" w:space="0" w:color="D9D9E3"/>
              </w:divBdr>
              <w:divsChild>
                <w:div w:id="643461569">
                  <w:marLeft w:val="0"/>
                  <w:marRight w:val="0"/>
                  <w:marTop w:val="0"/>
                  <w:marBottom w:val="0"/>
                  <w:divBdr>
                    <w:top w:val="single" w:sz="2" w:space="0" w:color="D9D9E3"/>
                    <w:left w:val="single" w:sz="2" w:space="0" w:color="D9D9E3"/>
                    <w:bottom w:val="single" w:sz="2" w:space="0" w:color="D9D9E3"/>
                    <w:right w:val="single" w:sz="2" w:space="0" w:color="D9D9E3"/>
                  </w:divBdr>
                  <w:divsChild>
                    <w:div w:id="321662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4257978">
      <w:bodyDiv w:val="1"/>
      <w:marLeft w:val="0"/>
      <w:marRight w:val="0"/>
      <w:marTop w:val="0"/>
      <w:marBottom w:val="0"/>
      <w:divBdr>
        <w:top w:val="none" w:sz="0" w:space="0" w:color="auto"/>
        <w:left w:val="none" w:sz="0" w:space="0" w:color="auto"/>
        <w:bottom w:val="none" w:sz="0" w:space="0" w:color="auto"/>
        <w:right w:val="none" w:sz="0" w:space="0" w:color="auto"/>
      </w:divBdr>
    </w:div>
    <w:div w:id="1705981848">
      <w:bodyDiv w:val="1"/>
      <w:marLeft w:val="0"/>
      <w:marRight w:val="0"/>
      <w:marTop w:val="0"/>
      <w:marBottom w:val="0"/>
      <w:divBdr>
        <w:top w:val="none" w:sz="0" w:space="0" w:color="auto"/>
        <w:left w:val="none" w:sz="0" w:space="0" w:color="auto"/>
        <w:bottom w:val="none" w:sz="0" w:space="0" w:color="auto"/>
        <w:right w:val="none" w:sz="0" w:space="0" w:color="auto"/>
      </w:divBdr>
    </w:div>
    <w:div w:id="1733456884">
      <w:bodyDiv w:val="1"/>
      <w:marLeft w:val="0"/>
      <w:marRight w:val="0"/>
      <w:marTop w:val="0"/>
      <w:marBottom w:val="0"/>
      <w:divBdr>
        <w:top w:val="none" w:sz="0" w:space="0" w:color="auto"/>
        <w:left w:val="none" w:sz="0" w:space="0" w:color="auto"/>
        <w:bottom w:val="none" w:sz="0" w:space="0" w:color="auto"/>
        <w:right w:val="none" w:sz="0" w:space="0" w:color="auto"/>
      </w:divBdr>
    </w:div>
    <w:div w:id="1754861372">
      <w:bodyDiv w:val="1"/>
      <w:marLeft w:val="0"/>
      <w:marRight w:val="0"/>
      <w:marTop w:val="0"/>
      <w:marBottom w:val="0"/>
      <w:divBdr>
        <w:top w:val="none" w:sz="0" w:space="0" w:color="auto"/>
        <w:left w:val="none" w:sz="0" w:space="0" w:color="auto"/>
        <w:bottom w:val="none" w:sz="0" w:space="0" w:color="auto"/>
        <w:right w:val="none" w:sz="0" w:space="0" w:color="auto"/>
      </w:divBdr>
    </w:div>
    <w:div w:id="1755933404">
      <w:bodyDiv w:val="1"/>
      <w:marLeft w:val="0"/>
      <w:marRight w:val="0"/>
      <w:marTop w:val="0"/>
      <w:marBottom w:val="0"/>
      <w:divBdr>
        <w:top w:val="none" w:sz="0" w:space="0" w:color="auto"/>
        <w:left w:val="none" w:sz="0" w:space="0" w:color="auto"/>
        <w:bottom w:val="none" w:sz="0" w:space="0" w:color="auto"/>
        <w:right w:val="none" w:sz="0" w:space="0" w:color="auto"/>
      </w:divBdr>
    </w:div>
    <w:div w:id="1772120128">
      <w:bodyDiv w:val="1"/>
      <w:marLeft w:val="0"/>
      <w:marRight w:val="0"/>
      <w:marTop w:val="0"/>
      <w:marBottom w:val="0"/>
      <w:divBdr>
        <w:top w:val="none" w:sz="0" w:space="0" w:color="auto"/>
        <w:left w:val="none" w:sz="0" w:space="0" w:color="auto"/>
        <w:bottom w:val="none" w:sz="0" w:space="0" w:color="auto"/>
        <w:right w:val="none" w:sz="0" w:space="0" w:color="auto"/>
      </w:divBdr>
    </w:div>
    <w:div w:id="1796289245">
      <w:bodyDiv w:val="1"/>
      <w:marLeft w:val="0"/>
      <w:marRight w:val="0"/>
      <w:marTop w:val="0"/>
      <w:marBottom w:val="0"/>
      <w:divBdr>
        <w:top w:val="none" w:sz="0" w:space="0" w:color="auto"/>
        <w:left w:val="none" w:sz="0" w:space="0" w:color="auto"/>
        <w:bottom w:val="none" w:sz="0" w:space="0" w:color="auto"/>
        <w:right w:val="none" w:sz="0" w:space="0" w:color="auto"/>
      </w:divBdr>
    </w:div>
    <w:div w:id="1799104260">
      <w:bodyDiv w:val="1"/>
      <w:marLeft w:val="0"/>
      <w:marRight w:val="0"/>
      <w:marTop w:val="0"/>
      <w:marBottom w:val="0"/>
      <w:divBdr>
        <w:top w:val="none" w:sz="0" w:space="0" w:color="auto"/>
        <w:left w:val="none" w:sz="0" w:space="0" w:color="auto"/>
        <w:bottom w:val="none" w:sz="0" w:space="0" w:color="auto"/>
        <w:right w:val="none" w:sz="0" w:space="0" w:color="auto"/>
      </w:divBdr>
      <w:divsChild>
        <w:div w:id="1657418134">
          <w:marLeft w:val="0"/>
          <w:marRight w:val="0"/>
          <w:marTop w:val="0"/>
          <w:marBottom w:val="0"/>
          <w:divBdr>
            <w:top w:val="single" w:sz="2" w:space="0" w:color="D9D9E3"/>
            <w:left w:val="single" w:sz="2" w:space="0" w:color="D9D9E3"/>
            <w:bottom w:val="single" w:sz="2" w:space="0" w:color="D9D9E3"/>
            <w:right w:val="single" w:sz="2" w:space="0" w:color="D9D9E3"/>
          </w:divBdr>
          <w:divsChild>
            <w:div w:id="538858484">
              <w:marLeft w:val="0"/>
              <w:marRight w:val="0"/>
              <w:marTop w:val="0"/>
              <w:marBottom w:val="0"/>
              <w:divBdr>
                <w:top w:val="single" w:sz="2" w:space="0" w:color="D9D9E3"/>
                <w:left w:val="single" w:sz="2" w:space="0" w:color="D9D9E3"/>
                <w:bottom w:val="single" w:sz="2" w:space="0" w:color="D9D9E3"/>
                <w:right w:val="single" w:sz="2" w:space="0" w:color="D9D9E3"/>
              </w:divBdr>
              <w:divsChild>
                <w:div w:id="86117104">
                  <w:marLeft w:val="0"/>
                  <w:marRight w:val="0"/>
                  <w:marTop w:val="0"/>
                  <w:marBottom w:val="0"/>
                  <w:divBdr>
                    <w:top w:val="single" w:sz="2" w:space="0" w:color="D9D9E3"/>
                    <w:left w:val="single" w:sz="2" w:space="0" w:color="D9D9E3"/>
                    <w:bottom w:val="single" w:sz="2" w:space="0" w:color="D9D9E3"/>
                    <w:right w:val="single" w:sz="2" w:space="0" w:color="D9D9E3"/>
                  </w:divBdr>
                  <w:divsChild>
                    <w:div w:id="402945396">
                      <w:marLeft w:val="0"/>
                      <w:marRight w:val="0"/>
                      <w:marTop w:val="0"/>
                      <w:marBottom w:val="0"/>
                      <w:divBdr>
                        <w:top w:val="single" w:sz="2" w:space="0" w:color="D9D9E3"/>
                        <w:left w:val="single" w:sz="2" w:space="0" w:color="D9D9E3"/>
                        <w:bottom w:val="single" w:sz="2" w:space="0" w:color="D9D9E3"/>
                        <w:right w:val="single" w:sz="2" w:space="0" w:color="D9D9E3"/>
                      </w:divBdr>
                      <w:divsChild>
                        <w:div w:id="2055806098">
                          <w:marLeft w:val="0"/>
                          <w:marRight w:val="0"/>
                          <w:marTop w:val="0"/>
                          <w:marBottom w:val="0"/>
                          <w:divBdr>
                            <w:top w:val="single" w:sz="2" w:space="0" w:color="auto"/>
                            <w:left w:val="single" w:sz="2" w:space="0" w:color="auto"/>
                            <w:bottom w:val="single" w:sz="6" w:space="0" w:color="auto"/>
                            <w:right w:val="single" w:sz="2" w:space="0" w:color="auto"/>
                          </w:divBdr>
                          <w:divsChild>
                            <w:div w:id="1231619065">
                              <w:marLeft w:val="0"/>
                              <w:marRight w:val="0"/>
                              <w:marTop w:val="100"/>
                              <w:marBottom w:val="100"/>
                              <w:divBdr>
                                <w:top w:val="single" w:sz="2" w:space="0" w:color="D9D9E3"/>
                                <w:left w:val="single" w:sz="2" w:space="0" w:color="D9D9E3"/>
                                <w:bottom w:val="single" w:sz="2" w:space="0" w:color="D9D9E3"/>
                                <w:right w:val="single" w:sz="2" w:space="0" w:color="D9D9E3"/>
                              </w:divBdr>
                              <w:divsChild>
                                <w:div w:id="1316101851">
                                  <w:marLeft w:val="0"/>
                                  <w:marRight w:val="0"/>
                                  <w:marTop w:val="0"/>
                                  <w:marBottom w:val="0"/>
                                  <w:divBdr>
                                    <w:top w:val="single" w:sz="2" w:space="0" w:color="D9D9E3"/>
                                    <w:left w:val="single" w:sz="2" w:space="0" w:color="D9D9E3"/>
                                    <w:bottom w:val="single" w:sz="2" w:space="0" w:color="D9D9E3"/>
                                    <w:right w:val="single" w:sz="2" w:space="0" w:color="D9D9E3"/>
                                  </w:divBdr>
                                  <w:divsChild>
                                    <w:div w:id="2025591868">
                                      <w:marLeft w:val="0"/>
                                      <w:marRight w:val="0"/>
                                      <w:marTop w:val="0"/>
                                      <w:marBottom w:val="0"/>
                                      <w:divBdr>
                                        <w:top w:val="single" w:sz="2" w:space="0" w:color="D9D9E3"/>
                                        <w:left w:val="single" w:sz="2" w:space="0" w:color="D9D9E3"/>
                                        <w:bottom w:val="single" w:sz="2" w:space="0" w:color="D9D9E3"/>
                                        <w:right w:val="single" w:sz="2" w:space="0" w:color="D9D9E3"/>
                                      </w:divBdr>
                                      <w:divsChild>
                                        <w:div w:id="536621883">
                                          <w:marLeft w:val="0"/>
                                          <w:marRight w:val="0"/>
                                          <w:marTop w:val="0"/>
                                          <w:marBottom w:val="0"/>
                                          <w:divBdr>
                                            <w:top w:val="single" w:sz="2" w:space="0" w:color="D9D9E3"/>
                                            <w:left w:val="single" w:sz="2" w:space="0" w:color="D9D9E3"/>
                                            <w:bottom w:val="single" w:sz="2" w:space="0" w:color="D9D9E3"/>
                                            <w:right w:val="single" w:sz="2" w:space="0" w:color="D9D9E3"/>
                                          </w:divBdr>
                                          <w:divsChild>
                                            <w:div w:id="633364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0748888">
          <w:marLeft w:val="0"/>
          <w:marRight w:val="0"/>
          <w:marTop w:val="0"/>
          <w:marBottom w:val="0"/>
          <w:divBdr>
            <w:top w:val="none" w:sz="0" w:space="0" w:color="auto"/>
            <w:left w:val="none" w:sz="0" w:space="0" w:color="auto"/>
            <w:bottom w:val="none" w:sz="0" w:space="0" w:color="auto"/>
            <w:right w:val="none" w:sz="0" w:space="0" w:color="auto"/>
          </w:divBdr>
          <w:divsChild>
            <w:div w:id="284892397">
              <w:marLeft w:val="0"/>
              <w:marRight w:val="0"/>
              <w:marTop w:val="0"/>
              <w:marBottom w:val="0"/>
              <w:divBdr>
                <w:top w:val="single" w:sz="2" w:space="0" w:color="D9D9E3"/>
                <w:left w:val="single" w:sz="2" w:space="0" w:color="D9D9E3"/>
                <w:bottom w:val="single" w:sz="2" w:space="0" w:color="D9D9E3"/>
                <w:right w:val="single" w:sz="2" w:space="0" w:color="D9D9E3"/>
              </w:divBdr>
              <w:divsChild>
                <w:div w:id="1207568945">
                  <w:marLeft w:val="0"/>
                  <w:marRight w:val="0"/>
                  <w:marTop w:val="0"/>
                  <w:marBottom w:val="0"/>
                  <w:divBdr>
                    <w:top w:val="single" w:sz="2" w:space="0" w:color="D9D9E3"/>
                    <w:left w:val="single" w:sz="2" w:space="0" w:color="D9D9E3"/>
                    <w:bottom w:val="single" w:sz="2" w:space="0" w:color="D9D9E3"/>
                    <w:right w:val="single" w:sz="2" w:space="0" w:color="D9D9E3"/>
                  </w:divBdr>
                  <w:divsChild>
                    <w:div w:id="1286279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4759973">
      <w:bodyDiv w:val="1"/>
      <w:marLeft w:val="0"/>
      <w:marRight w:val="0"/>
      <w:marTop w:val="0"/>
      <w:marBottom w:val="0"/>
      <w:divBdr>
        <w:top w:val="none" w:sz="0" w:space="0" w:color="auto"/>
        <w:left w:val="none" w:sz="0" w:space="0" w:color="auto"/>
        <w:bottom w:val="none" w:sz="0" w:space="0" w:color="auto"/>
        <w:right w:val="none" w:sz="0" w:space="0" w:color="auto"/>
      </w:divBdr>
      <w:divsChild>
        <w:div w:id="585067476">
          <w:marLeft w:val="0"/>
          <w:marRight w:val="0"/>
          <w:marTop w:val="0"/>
          <w:marBottom w:val="0"/>
          <w:divBdr>
            <w:top w:val="single" w:sz="2" w:space="0" w:color="D9D9E3"/>
            <w:left w:val="single" w:sz="2" w:space="0" w:color="D9D9E3"/>
            <w:bottom w:val="single" w:sz="2" w:space="0" w:color="D9D9E3"/>
            <w:right w:val="single" w:sz="2" w:space="0" w:color="D9D9E3"/>
          </w:divBdr>
          <w:divsChild>
            <w:div w:id="294914613">
              <w:marLeft w:val="0"/>
              <w:marRight w:val="0"/>
              <w:marTop w:val="0"/>
              <w:marBottom w:val="0"/>
              <w:divBdr>
                <w:top w:val="single" w:sz="2" w:space="0" w:color="D9D9E3"/>
                <w:left w:val="single" w:sz="2" w:space="0" w:color="D9D9E3"/>
                <w:bottom w:val="single" w:sz="2" w:space="0" w:color="D9D9E3"/>
                <w:right w:val="single" w:sz="2" w:space="0" w:color="D9D9E3"/>
              </w:divBdr>
              <w:divsChild>
                <w:div w:id="655377046">
                  <w:marLeft w:val="0"/>
                  <w:marRight w:val="0"/>
                  <w:marTop w:val="0"/>
                  <w:marBottom w:val="0"/>
                  <w:divBdr>
                    <w:top w:val="single" w:sz="2" w:space="0" w:color="D9D9E3"/>
                    <w:left w:val="single" w:sz="2" w:space="0" w:color="D9D9E3"/>
                    <w:bottom w:val="single" w:sz="2" w:space="0" w:color="D9D9E3"/>
                    <w:right w:val="single" w:sz="2" w:space="0" w:color="D9D9E3"/>
                  </w:divBdr>
                  <w:divsChild>
                    <w:div w:id="775366620">
                      <w:marLeft w:val="0"/>
                      <w:marRight w:val="0"/>
                      <w:marTop w:val="0"/>
                      <w:marBottom w:val="0"/>
                      <w:divBdr>
                        <w:top w:val="single" w:sz="2" w:space="0" w:color="D9D9E3"/>
                        <w:left w:val="single" w:sz="2" w:space="0" w:color="D9D9E3"/>
                        <w:bottom w:val="single" w:sz="2" w:space="0" w:color="D9D9E3"/>
                        <w:right w:val="single" w:sz="2" w:space="0" w:color="D9D9E3"/>
                      </w:divBdr>
                      <w:divsChild>
                        <w:div w:id="1539318464">
                          <w:marLeft w:val="0"/>
                          <w:marRight w:val="0"/>
                          <w:marTop w:val="0"/>
                          <w:marBottom w:val="0"/>
                          <w:divBdr>
                            <w:top w:val="single" w:sz="2" w:space="0" w:color="auto"/>
                            <w:left w:val="single" w:sz="2" w:space="0" w:color="auto"/>
                            <w:bottom w:val="single" w:sz="6" w:space="0" w:color="auto"/>
                            <w:right w:val="single" w:sz="2" w:space="0" w:color="auto"/>
                          </w:divBdr>
                          <w:divsChild>
                            <w:div w:id="1597204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314741">
                                  <w:marLeft w:val="0"/>
                                  <w:marRight w:val="0"/>
                                  <w:marTop w:val="0"/>
                                  <w:marBottom w:val="0"/>
                                  <w:divBdr>
                                    <w:top w:val="single" w:sz="2" w:space="0" w:color="D9D9E3"/>
                                    <w:left w:val="single" w:sz="2" w:space="0" w:color="D9D9E3"/>
                                    <w:bottom w:val="single" w:sz="2" w:space="0" w:color="D9D9E3"/>
                                    <w:right w:val="single" w:sz="2" w:space="0" w:color="D9D9E3"/>
                                  </w:divBdr>
                                  <w:divsChild>
                                    <w:div w:id="1804930018">
                                      <w:marLeft w:val="0"/>
                                      <w:marRight w:val="0"/>
                                      <w:marTop w:val="0"/>
                                      <w:marBottom w:val="0"/>
                                      <w:divBdr>
                                        <w:top w:val="single" w:sz="2" w:space="0" w:color="D9D9E3"/>
                                        <w:left w:val="single" w:sz="2" w:space="0" w:color="D9D9E3"/>
                                        <w:bottom w:val="single" w:sz="2" w:space="0" w:color="D9D9E3"/>
                                        <w:right w:val="single" w:sz="2" w:space="0" w:color="D9D9E3"/>
                                      </w:divBdr>
                                      <w:divsChild>
                                        <w:div w:id="1174804191">
                                          <w:marLeft w:val="0"/>
                                          <w:marRight w:val="0"/>
                                          <w:marTop w:val="0"/>
                                          <w:marBottom w:val="0"/>
                                          <w:divBdr>
                                            <w:top w:val="single" w:sz="2" w:space="0" w:color="D9D9E3"/>
                                            <w:left w:val="single" w:sz="2" w:space="0" w:color="D9D9E3"/>
                                            <w:bottom w:val="single" w:sz="2" w:space="0" w:color="D9D9E3"/>
                                            <w:right w:val="single" w:sz="2" w:space="0" w:color="D9D9E3"/>
                                          </w:divBdr>
                                          <w:divsChild>
                                            <w:div w:id="111870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68510324">
          <w:marLeft w:val="0"/>
          <w:marRight w:val="0"/>
          <w:marTop w:val="0"/>
          <w:marBottom w:val="0"/>
          <w:divBdr>
            <w:top w:val="none" w:sz="0" w:space="0" w:color="auto"/>
            <w:left w:val="none" w:sz="0" w:space="0" w:color="auto"/>
            <w:bottom w:val="none" w:sz="0" w:space="0" w:color="auto"/>
            <w:right w:val="none" w:sz="0" w:space="0" w:color="auto"/>
          </w:divBdr>
          <w:divsChild>
            <w:div w:id="983966138">
              <w:marLeft w:val="0"/>
              <w:marRight w:val="0"/>
              <w:marTop w:val="0"/>
              <w:marBottom w:val="0"/>
              <w:divBdr>
                <w:top w:val="single" w:sz="2" w:space="0" w:color="D9D9E3"/>
                <w:left w:val="single" w:sz="2" w:space="0" w:color="D9D9E3"/>
                <w:bottom w:val="single" w:sz="2" w:space="0" w:color="D9D9E3"/>
                <w:right w:val="single" w:sz="2" w:space="0" w:color="D9D9E3"/>
              </w:divBdr>
              <w:divsChild>
                <w:div w:id="1578006341">
                  <w:marLeft w:val="0"/>
                  <w:marRight w:val="0"/>
                  <w:marTop w:val="0"/>
                  <w:marBottom w:val="0"/>
                  <w:divBdr>
                    <w:top w:val="single" w:sz="2" w:space="0" w:color="D9D9E3"/>
                    <w:left w:val="single" w:sz="2" w:space="0" w:color="D9D9E3"/>
                    <w:bottom w:val="single" w:sz="2" w:space="0" w:color="D9D9E3"/>
                    <w:right w:val="single" w:sz="2" w:space="0" w:color="D9D9E3"/>
                  </w:divBdr>
                  <w:divsChild>
                    <w:div w:id="1104232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9414700">
      <w:bodyDiv w:val="1"/>
      <w:marLeft w:val="0"/>
      <w:marRight w:val="0"/>
      <w:marTop w:val="0"/>
      <w:marBottom w:val="0"/>
      <w:divBdr>
        <w:top w:val="none" w:sz="0" w:space="0" w:color="auto"/>
        <w:left w:val="none" w:sz="0" w:space="0" w:color="auto"/>
        <w:bottom w:val="none" w:sz="0" w:space="0" w:color="auto"/>
        <w:right w:val="none" w:sz="0" w:space="0" w:color="auto"/>
      </w:divBdr>
    </w:div>
    <w:div w:id="1883469903">
      <w:bodyDiv w:val="1"/>
      <w:marLeft w:val="0"/>
      <w:marRight w:val="0"/>
      <w:marTop w:val="0"/>
      <w:marBottom w:val="0"/>
      <w:divBdr>
        <w:top w:val="none" w:sz="0" w:space="0" w:color="auto"/>
        <w:left w:val="none" w:sz="0" w:space="0" w:color="auto"/>
        <w:bottom w:val="none" w:sz="0" w:space="0" w:color="auto"/>
        <w:right w:val="none" w:sz="0" w:space="0" w:color="auto"/>
      </w:divBdr>
    </w:div>
    <w:div w:id="1885747220">
      <w:bodyDiv w:val="1"/>
      <w:marLeft w:val="0"/>
      <w:marRight w:val="0"/>
      <w:marTop w:val="0"/>
      <w:marBottom w:val="0"/>
      <w:divBdr>
        <w:top w:val="none" w:sz="0" w:space="0" w:color="auto"/>
        <w:left w:val="none" w:sz="0" w:space="0" w:color="auto"/>
        <w:bottom w:val="none" w:sz="0" w:space="0" w:color="auto"/>
        <w:right w:val="none" w:sz="0" w:space="0" w:color="auto"/>
      </w:divBdr>
    </w:div>
    <w:div w:id="1886864831">
      <w:bodyDiv w:val="1"/>
      <w:marLeft w:val="0"/>
      <w:marRight w:val="0"/>
      <w:marTop w:val="0"/>
      <w:marBottom w:val="0"/>
      <w:divBdr>
        <w:top w:val="none" w:sz="0" w:space="0" w:color="auto"/>
        <w:left w:val="none" w:sz="0" w:space="0" w:color="auto"/>
        <w:bottom w:val="none" w:sz="0" w:space="0" w:color="auto"/>
        <w:right w:val="none" w:sz="0" w:space="0" w:color="auto"/>
      </w:divBdr>
    </w:div>
    <w:div w:id="1909531774">
      <w:bodyDiv w:val="1"/>
      <w:marLeft w:val="0"/>
      <w:marRight w:val="0"/>
      <w:marTop w:val="0"/>
      <w:marBottom w:val="0"/>
      <w:divBdr>
        <w:top w:val="none" w:sz="0" w:space="0" w:color="auto"/>
        <w:left w:val="none" w:sz="0" w:space="0" w:color="auto"/>
        <w:bottom w:val="none" w:sz="0" w:space="0" w:color="auto"/>
        <w:right w:val="none" w:sz="0" w:space="0" w:color="auto"/>
      </w:divBdr>
    </w:div>
    <w:div w:id="1930657109">
      <w:bodyDiv w:val="1"/>
      <w:marLeft w:val="0"/>
      <w:marRight w:val="0"/>
      <w:marTop w:val="0"/>
      <w:marBottom w:val="0"/>
      <w:divBdr>
        <w:top w:val="none" w:sz="0" w:space="0" w:color="auto"/>
        <w:left w:val="none" w:sz="0" w:space="0" w:color="auto"/>
        <w:bottom w:val="none" w:sz="0" w:space="0" w:color="auto"/>
        <w:right w:val="none" w:sz="0" w:space="0" w:color="auto"/>
      </w:divBdr>
    </w:div>
    <w:div w:id="1935086294">
      <w:bodyDiv w:val="1"/>
      <w:marLeft w:val="0"/>
      <w:marRight w:val="0"/>
      <w:marTop w:val="0"/>
      <w:marBottom w:val="0"/>
      <w:divBdr>
        <w:top w:val="none" w:sz="0" w:space="0" w:color="auto"/>
        <w:left w:val="none" w:sz="0" w:space="0" w:color="auto"/>
        <w:bottom w:val="none" w:sz="0" w:space="0" w:color="auto"/>
        <w:right w:val="none" w:sz="0" w:space="0" w:color="auto"/>
      </w:divBdr>
    </w:div>
    <w:div w:id="1967542500">
      <w:bodyDiv w:val="1"/>
      <w:marLeft w:val="0"/>
      <w:marRight w:val="0"/>
      <w:marTop w:val="0"/>
      <w:marBottom w:val="0"/>
      <w:divBdr>
        <w:top w:val="none" w:sz="0" w:space="0" w:color="auto"/>
        <w:left w:val="none" w:sz="0" w:space="0" w:color="auto"/>
        <w:bottom w:val="none" w:sz="0" w:space="0" w:color="auto"/>
        <w:right w:val="none" w:sz="0" w:space="0" w:color="auto"/>
      </w:divBdr>
    </w:div>
    <w:div w:id="1998223423">
      <w:bodyDiv w:val="1"/>
      <w:marLeft w:val="0"/>
      <w:marRight w:val="0"/>
      <w:marTop w:val="0"/>
      <w:marBottom w:val="0"/>
      <w:divBdr>
        <w:top w:val="none" w:sz="0" w:space="0" w:color="auto"/>
        <w:left w:val="none" w:sz="0" w:space="0" w:color="auto"/>
        <w:bottom w:val="none" w:sz="0" w:space="0" w:color="auto"/>
        <w:right w:val="none" w:sz="0" w:space="0" w:color="auto"/>
      </w:divBdr>
    </w:div>
    <w:div w:id="2126077143">
      <w:bodyDiv w:val="1"/>
      <w:marLeft w:val="0"/>
      <w:marRight w:val="0"/>
      <w:marTop w:val="0"/>
      <w:marBottom w:val="0"/>
      <w:divBdr>
        <w:top w:val="none" w:sz="0" w:space="0" w:color="auto"/>
        <w:left w:val="none" w:sz="0" w:space="0" w:color="auto"/>
        <w:bottom w:val="none" w:sz="0" w:space="0" w:color="auto"/>
        <w:right w:val="none" w:sz="0" w:space="0" w:color="auto"/>
      </w:divBdr>
    </w:div>
    <w:div w:id="213282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github.com/Regnierce1983/carritoevasor" TargetMode="Externa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creativecommons.net/tipos-de-licencias/"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29.gi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co.creativecommons.org/?page_id=13" TargetMode="External"/><Relationship Id="rId14" Type="http://schemas.openxmlformats.org/officeDocument/2006/relationships/hyperlink" Target="https://catalogo.unicomfacauca.edu.co/CatalogoBasico/"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C2D10E20B344D1A822F75F9FE70396"/>
        <w:category>
          <w:name w:val="General"/>
          <w:gallery w:val="placeholder"/>
        </w:category>
        <w:types>
          <w:type w:val="bbPlcHdr"/>
        </w:types>
        <w:behaviors>
          <w:behavior w:val="content"/>
        </w:behaviors>
        <w:guid w:val="{D1B4F921-E6EB-45D8-957D-970BA024713D}"/>
      </w:docPartPr>
      <w:docPartBody>
        <w:p w:rsidR="00C27807" w:rsidRDefault="00C27807" w:rsidP="00C27807">
          <w:pPr>
            <w:pStyle w:val="0CC2D10E20B344D1A822F75F9FE70396"/>
          </w:pPr>
          <w:r w:rsidRPr="00171C88">
            <w:rPr>
              <w:rStyle w:val="Textodelmarcadordeposicin"/>
            </w:rPr>
            <w:t>Elija un elemento.</w:t>
          </w:r>
        </w:p>
      </w:docPartBody>
    </w:docPart>
    <w:docPart>
      <w:docPartPr>
        <w:name w:val="190A44B8B44B49EBB116AC2D41370001"/>
        <w:category>
          <w:name w:val="General"/>
          <w:gallery w:val="placeholder"/>
        </w:category>
        <w:types>
          <w:type w:val="bbPlcHdr"/>
        </w:types>
        <w:behaviors>
          <w:behavior w:val="content"/>
        </w:behaviors>
        <w:guid w:val="{AC0470E7-4E53-42B0-8366-171AF1C0FB85}"/>
      </w:docPartPr>
      <w:docPartBody>
        <w:p w:rsidR="00C27807" w:rsidRDefault="00C27807" w:rsidP="00C27807">
          <w:pPr>
            <w:pStyle w:val="190A44B8B44B49EBB116AC2D41370001"/>
          </w:pPr>
          <w:r w:rsidRPr="007A2281">
            <w:rPr>
              <w:rStyle w:val="Textodelmarcadordeposicin"/>
            </w:rPr>
            <w:t>Elija un elemento.</w:t>
          </w:r>
        </w:p>
      </w:docPartBody>
    </w:docPart>
    <w:docPart>
      <w:docPartPr>
        <w:name w:val="0A320CB4959842DD96055510CAF4A3B5"/>
        <w:category>
          <w:name w:val="General"/>
          <w:gallery w:val="placeholder"/>
        </w:category>
        <w:types>
          <w:type w:val="bbPlcHdr"/>
        </w:types>
        <w:behaviors>
          <w:behavior w:val="content"/>
        </w:behaviors>
        <w:guid w:val="{9460B40A-46B4-4D0C-A151-EB896C4D9D30}"/>
      </w:docPartPr>
      <w:docPartBody>
        <w:p w:rsidR="00C27807" w:rsidRDefault="00C27807" w:rsidP="00C27807">
          <w:pPr>
            <w:pStyle w:val="0A320CB4959842DD96055510CAF4A3B5"/>
          </w:pPr>
          <w:r w:rsidRPr="007A2281">
            <w:rPr>
              <w:rStyle w:val="Textodelmarcadordeposicin"/>
            </w:rPr>
            <w:t>Elija un elemento.</w:t>
          </w:r>
        </w:p>
      </w:docPartBody>
    </w:docPart>
    <w:docPart>
      <w:docPartPr>
        <w:name w:val="8937EC3873DA458B92D421ABE445A55C"/>
        <w:category>
          <w:name w:val="General"/>
          <w:gallery w:val="placeholder"/>
        </w:category>
        <w:types>
          <w:type w:val="bbPlcHdr"/>
        </w:types>
        <w:behaviors>
          <w:behavior w:val="content"/>
        </w:behaviors>
        <w:guid w:val="{DB562599-F60F-4E7D-BC87-A5C175BB6323}"/>
      </w:docPartPr>
      <w:docPartBody>
        <w:p w:rsidR="00C27807" w:rsidRDefault="00C27807" w:rsidP="00C27807">
          <w:pPr>
            <w:pStyle w:val="8937EC3873DA458B92D421ABE445A55C"/>
          </w:pPr>
          <w:r w:rsidRPr="007A2281">
            <w:rPr>
              <w:rStyle w:val="Textodelmarcadordeposicin"/>
            </w:rPr>
            <w:t>Elija un elemento.</w:t>
          </w:r>
        </w:p>
      </w:docPartBody>
    </w:docPart>
    <w:docPart>
      <w:docPartPr>
        <w:name w:val="6881F332683B49E9A8ED4EF6041576D4"/>
        <w:category>
          <w:name w:val="General"/>
          <w:gallery w:val="placeholder"/>
        </w:category>
        <w:types>
          <w:type w:val="bbPlcHdr"/>
        </w:types>
        <w:behaviors>
          <w:behavior w:val="content"/>
        </w:behaviors>
        <w:guid w:val="{27456535-D4A6-479F-876F-2F916E111F09}"/>
      </w:docPartPr>
      <w:docPartBody>
        <w:p w:rsidR="00C27807" w:rsidRDefault="00C27807" w:rsidP="00C27807">
          <w:pPr>
            <w:pStyle w:val="6881F332683B49E9A8ED4EF6041576D4"/>
          </w:pPr>
          <w:r w:rsidRPr="007A2281">
            <w:rPr>
              <w:rStyle w:val="Textodelmarcadordeposicin"/>
            </w:rPr>
            <w:t>Elija un elemento.</w:t>
          </w:r>
        </w:p>
      </w:docPartBody>
    </w:docPart>
    <w:docPart>
      <w:docPartPr>
        <w:name w:val="0BB1BA1C742849299A6AF30A2BA8634C"/>
        <w:category>
          <w:name w:val="General"/>
          <w:gallery w:val="placeholder"/>
        </w:category>
        <w:types>
          <w:type w:val="bbPlcHdr"/>
        </w:types>
        <w:behaviors>
          <w:behavior w:val="content"/>
        </w:behaviors>
        <w:guid w:val="{211F20C4-B18E-4540-94AD-BC47BBC3FA4D}"/>
      </w:docPartPr>
      <w:docPartBody>
        <w:p w:rsidR="00C27807" w:rsidRDefault="00C27807" w:rsidP="00C27807">
          <w:pPr>
            <w:pStyle w:val="0BB1BA1C742849299A6AF30A2BA8634C"/>
          </w:pPr>
          <w:r>
            <w:rPr>
              <w:rStyle w:val="Textodelmarcadordeposicin"/>
            </w:rPr>
            <w:t>Elija un elemento.</w:t>
          </w:r>
        </w:p>
      </w:docPartBody>
    </w:docPart>
    <w:docPart>
      <w:docPartPr>
        <w:name w:val="D99764FA1D9C4A358C39A6826A677A81"/>
        <w:category>
          <w:name w:val="General"/>
          <w:gallery w:val="placeholder"/>
        </w:category>
        <w:types>
          <w:type w:val="bbPlcHdr"/>
        </w:types>
        <w:behaviors>
          <w:behavior w:val="content"/>
        </w:behaviors>
        <w:guid w:val="{630DC8A5-7EA8-44EC-8143-4A66AEC63E5D}"/>
      </w:docPartPr>
      <w:docPartBody>
        <w:p w:rsidR="00C27807" w:rsidRDefault="00C27807" w:rsidP="00C27807">
          <w:pPr>
            <w:pStyle w:val="D99764FA1D9C4A358C39A6826A677A81"/>
          </w:pPr>
          <w:r>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807"/>
    <w:rsid w:val="00025E5A"/>
    <w:rsid w:val="00301509"/>
    <w:rsid w:val="003116AC"/>
    <w:rsid w:val="006652A1"/>
    <w:rsid w:val="007606F3"/>
    <w:rsid w:val="007A1EF1"/>
    <w:rsid w:val="00C27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25E5A"/>
    <w:rPr>
      <w:color w:val="808080"/>
    </w:rPr>
  </w:style>
  <w:style w:type="paragraph" w:customStyle="1" w:styleId="0CC2D10E20B344D1A822F75F9FE70396">
    <w:name w:val="0CC2D10E20B344D1A822F75F9FE70396"/>
    <w:rsid w:val="00C27807"/>
  </w:style>
  <w:style w:type="paragraph" w:customStyle="1" w:styleId="190A44B8B44B49EBB116AC2D41370001">
    <w:name w:val="190A44B8B44B49EBB116AC2D41370001"/>
    <w:rsid w:val="00C27807"/>
  </w:style>
  <w:style w:type="paragraph" w:customStyle="1" w:styleId="0A320CB4959842DD96055510CAF4A3B5">
    <w:name w:val="0A320CB4959842DD96055510CAF4A3B5"/>
    <w:rsid w:val="00C27807"/>
  </w:style>
  <w:style w:type="paragraph" w:customStyle="1" w:styleId="8937EC3873DA458B92D421ABE445A55C">
    <w:name w:val="8937EC3873DA458B92D421ABE445A55C"/>
    <w:rsid w:val="00C27807"/>
  </w:style>
  <w:style w:type="paragraph" w:customStyle="1" w:styleId="6881F332683B49E9A8ED4EF6041576D4">
    <w:name w:val="6881F332683B49E9A8ED4EF6041576D4"/>
    <w:rsid w:val="00C27807"/>
  </w:style>
  <w:style w:type="paragraph" w:customStyle="1" w:styleId="0BB1BA1C742849299A6AF30A2BA8634C">
    <w:name w:val="0BB1BA1C742849299A6AF30A2BA8634C"/>
    <w:rsid w:val="00C27807"/>
  </w:style>
  <w:style w:type="paragraph" w:customStyle="1" w:styleId="D99764FA1D9C4A358C39A6826A677A81">
    <w:name w:val="D99764FA1D9C4A358C39A6826A677A81"/>
    <w:rsid w:val="00C278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CEA94-B5C2-430F-83D2-C0E8D423E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35</Pages>
  <Words>5816</Words>
  <Characters>31992</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Cuetia</dc:creator>
  <cp:keywords/>
  <dc:description/>
  <cp:lastModifiedBy>Usuario</cp:lastModifiedBy>
  <cp:revision>89</cp:revision>
  <dcterms:created xsi:type="dcterms:W3CDTF">2023-05-18T16:39:00Z</dcterms:created>
  <dcterms:modified xsi:type="dcterms:W3CDTF">2023-05-20T01:57:00Z</dcterms:modified>
</cp:coreProperties>
</file>