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0" w:type="auto"/>
        <w:tblBorders>
          <w:top w:val="none" w:sz="0" w:space="0" w:color=""/>
          <w:left w:val="nil" w:sz="0" w:space="0" w:color=""/>
          <w:bottom w:val="nil" w:sz="0" w:space="0" w:color=""/>
          <w:right w:val="nil" w:sz="0" w:space="0" w:color=""/>
          <w:insideH w:val="nil" w:sz="0" w:space="0" w:color=""/>
          <w:insideV w:val="nil" w:sz="0" w:space="0" w:color=""/>
        </w:tblBorders>
      </w:tblPr>
      <w:tblGrid>
        <w:gridCol w:w="9000"/>
      </w:tblGrid>
      <w:tr>
        <w:tc>
          <w:tcPr>
            <w:tcW w:w="6000" w:type="dxa"/>
          </w:tcPr>
          <w:p/>
          <w:p>
            <w:r>
              <w:drawing>
                <wp:inline distT="0" distR="0" distB="0" distL="0">
                  <wp:extent cx="1778000" cy="698500"/>
                  <wp:docPr id="0" name="Drawing 0" descr="epam-logo-3x.png"/>
                  <a:graphic xmlns:a="http://schemas.openxmlformats.org/drawingml/2006/main">
                    <a:graphicData uri="http://schemas.openxmlformats.org/drawingml/2006/picture">
                      <pic:pic xmlns:pic="http://schemas.openxmlformats.org/drawingml/2006/picture">
                        <pic:nvPicPr>
                          <pic:cNvPr id="0" name="Picture 0" descr="epam-logo-3x.png"/>
                          <pic:cNvPicPr>
                            <a:picLocks noChangeAspect="true"/>
                          </pic:cNvPicPr>
                        </pic:nvPicPr>
                        <pic:blipFill>
                          <a:blip r:embed="rId2"/>
                          <a:stretch>
                            <a:fillRect/>
                          </a:stretch>
                        </pic:blipFill>
                        <pic:spPr>
                          <a:xfrm>
                            <a:off x="0" y="0"/>
                            <a:ext cx="1778000" cy="698500"/>
                          </a:xfrm>
                          <a:prstGeom prst="rect">
                            <a:avLst/>
                          </a:prstGeom>
                        </pic:spPr>
                      </pic:pic>
                    </a:graphicData>
                  </a:graphic>
                </wp:inline>
              </w:drawing>
            </w:r>
          </w:p>
        </w:tc>
        <w:tc>
          <w:p>
            <w:r>
              <w:rPr>
                <w:rFonts w:ascii="Trebuchet MS" w:hAnsi="Trebuchet MS" w:cs="Trebuchet MS" w:eastAsia="Trebuchet MS"/>
                <w:sz w:val="20"/>
              </w:rPr>
              <w:t>EPAM Systems, Inc.</w:t>
              <w:br w:type="textWrapping"/>
              <w:t>41 University Drive, Suite 202</w:t>
              <w:br w:type="textWrapping"/>
              <w:t>Newtown, PA 18940</w:t>
              <w:br w:type="textWrapping"/>
              <w:t>267 759 9000 Phone</w:t>
              <w:br w:type="textWrapping"/>
              <w:t>267 759 8989 Fax</w:t>
              <w:br w:type="textWrapping"/>
              <w:t>www.epam.com</w:t>
              <w:br w:type="textWrapping"/>
            </w:r>
          </w:p>
        </w:tc>
      </w:tr>
    </w:tbl>
    <w:p>
      <w:pPr>
        <w:pBdr>
          <w:bottom w:val="thick" w:sz="12" w:space="12"/>
        </w:pBdr>
        <w:spacing w:before="240" w:after="240"/>
        <w:jc w:val="center"/>
      </w:pPr>
      <w:r>
        <w:rPr>
          <w:b w:val="on"/>
          <w:caps w:val="on"/>
          <w:color w:val="060606"/>
          <w:rFonts w:ascii="Arial Black" w:hAnsi="Arial Black" w:cs="Arial Black" w:eastAsia="Arial Black"/>
          <w:sz w:val="28"/>
        </w:rPr>
        <w:t>NOT DISCLOSED – Software Engineer</w:t>
      </w:r>
    </w:p>
    <w:p>
      <w:pPr>
        <w:pStyle w:val="heading2"/>
        <w:spacing w:before="200" w:after="160"/>
        <w:jc w:val="both"/>
      </w:pPr>
      <w:r>
        <w:rPr>
          <w:caps w:val="on"/>
          <w:color w:val="0F4EF6"/>
          <w:rFonts w:ascii="Arial Black" w:hAnsi="Arial Black" w:cs="Arial Black" w:eastAsia="Arial Black"/>
          <w:sz w:val="24"/>
        </w:rPr>
        <w:t>Summary</w:t>
      </w:r>
    </w:p>
    <w:p>
      <w:pPr>
        <w:pStyle w:val="BodyText"/>
        <w:spacing w:after="120"/>
        <w:jc w:val="both"/>
      </w:pPr>
      <w:r>
        <w:rPr>
          <w:rFonts w:ascii="Trebuchet MS" w:hAnsi="Trebuchet MS" w:cs="Trebuchet MS" w:eastAsia="Trebuchet MS"/>
          <w:sz w:val="20"/>
          <w:color w:val="060606"/>
        </w:rPr>
        <w:t>In the last two years, I have been immersed in an enriching professional journey with a premier company, collaborating with a team of talented developers. This role has offered me the invaluable opportunity to delve into new technological stacks, enhance my existing software development skills, and significantly contribute to impactful projects</w:t>
      </w:r>
    </w:p>
    <w:p>
      <w:pPr>
        <w:pStyle w:val="BodyText"/>
        <w:spacing w:after="120"/>
        <w:jc w:val="both"/>
      </w:pPr>
      <w:r>
        <w:rPr>
          <w:rFonts w:ascii="Trebuchet MS" w:hAnsi="Trebuchet MS" w:cs="Trebuchet MS" w:eastAsia="Trebuchet MS"/>
          <w:sz w:val="20"/>
          <w:color w:val="060606"/>
        </w:rPr>
        <w:t>My primary role involved utilizing AWS services, where I discovered its potential as one of the leading platforms for business development and project execution</w:t>
      </w:r>
    </w:p>
    <w:p>
      <w:pPr>
        <w:pStyle w:val="BodyText"/>
        <w:spacing w:after="120"/>
        <w:jc w:val="both"/>
      </w:pPr>
      <w:r>
        <w:rPr>
          <w:rFonts w:ascii="Trebuchet MS" w:hAnsi="Trebuchet MS" w:cs="Trebuchet MS" w:eastAsia="Trebuchet MS"/>
          <w:sz w:val="20"/>
          <w:color w:val="060606"/>
        </w:rPr>
        <w:t>As a Node.js backend developer, I was responsible for the creation, support, and enhancement of REST APIs. I have developed new Lambda functions connected to API Gateway, employing the Express framework to proficiently manage API requests</w:t>
      </w:r>
    </w:p>
    <w:p>
      <w:pPr>
        <w:pStyle w:val="BodyText"/>
        <w:spacing w:after="120"/>
        <w:jc w:val="both"/>
      </w:pPr>
      <w:r>
        <w:rPr>
          <w:rFonts w:ascii="Trebuchet MS" w:hAnsi="Trebuchet MS" w:cs="Trebuchet MS" w:eastAsia="Trebuchet MS"/>
          <w:sz w:val="20"/>
          <w:color w:val="060606"/>
        </w:rPr>
        <w:t>Technologies</w:t>
      </w:r>
    </w:p>
    <w:p>
      <w:pPr>
        <w:numPr>
          <w:numId w:val="1"/>
        </w:numPr>
        <w:spacing w:after="120" w:before="120"/>
        <w:ind w:hanging="355" w:left="710"/>
        <w:jc w:val="both"/>
      </w:pPr>
      <w:r>
        <w:rPr>
          <w:rFonts w:ascii="Trebuchet MS" w:hAnsi="Trebuchet MS" w:cs="Trebuchet MS" w:eastAsia="Trebuchet MS"/>
          <w:sz w:val="20"/>
          <w:color w:val="060606"/>
        </w:rPr>
        <w:t>JavaScript, Node.js, TypeScript, Express.js</w:t>
      </w:r>
    </w:p>
    <w:p>
      <w:pPr>
        <w:numPr>
          <w:numId w:val="1"/>
        </w:numPr>
        <w:spacing w:after="120" w:before="120"/>
        <w:ind w:hanging="355" w:left="710"/>
        <w:jc w:val="both"/>
      </w:pPr>
      <w:r>
        <w:rPr>
          <w:rFonts w:ascii="Trebuchet MS" w:hAnsi="Trebuchet MS" w:cs="Trebuchet MS" w:eastAsia="Trebuchet MS"/>
          <w:sz w:val="20"/>
          <w:color w:val="060606"/>
        </w:rPr>
        <w:t>AWS Services: Lambda, API Gateway, Dynamo DB, EventBridge, SQS, Secrets Manager, S3, EC2, CloudFront</w:t>
      </w:r>
    </w:p>
    <w:p>
      <w:pPr>
        <w:numPr>
          <w:numId w:val="1"/>
        </w:numPr>
        <w:spacing w:after="120" w:before="120"/>
        <w:ind w:hanging="355" w:left="710"/>
        <w:jc w:val="both"/>
      </w:pPr>
      <w:r>
        <w:rPr>
          <w:rFonts w:ascii="Trebuchet MS" w:hAnsi="Trebuchet MS" w:cs="Trebuchet MS" w:eastAsia="Trebuchet MS"/>
          <w:sz w:val="20"/>
          <w:color w:val="060606"/>
        </w:rPr>
        <w:t>Database Management: SQL and NoSQL DBs</w:t>
      </w:r>
    </w:p>
    <w:p>
      <w:pPr>
        <w:numPr>
          <w:numId w:val="1"/>
        </w:numPr>
        <w:spacing w:after="120" w:before="120"/>
        <w:ind w:hanging="355" w:left="710"/>
        <w:jc w:val="both"/>
      </w:pPr>
      <w:r>
        <w:rPr>
          <w:rFonts w:ascii="Trebuchet MS" w:hAnsi="Trebuchet MS" w:cs="Trebuchet MS" w:eastAsia="Trebuchet MS"/>
          <w:sz w:val="20"/>
          <w:color w:val="060606"/>
        </w:rPr>
        <w:t>Frontend Framework: React</w:t>
      </w:r>
    </w:p>
    <w:p>
      <w:pPr>
        <w:numPr>
          <w:numId w:val="1"/>
        </w:numPr>
        <w:spacing w:after="120" w:before="120"/>
        <w:ind w:hanging="355" w:left="710"/>
        <w:jc w:val="both"/>
      </w:pPr>
      <w:r>
        <w:rPr>
          <w:rFonts w:ascii="Trebuchet MS" w:hAnsi="Trebuchet MS" w:cs="Trebuchet MS" w:eastAsia="Trebuchet MS"/>
          <w:sz w:val="20"/>
          <w:color w:val="060606"/>
        </w:rPr>
        <w:t>API Design: Swagger API</w:t>
      </w:r>
    </w:p>
    <w:p>
      <w:pPr>
        <w:numPr>
          <w:numId w:val="1"/>
        </w:numPr>
        <w:spacing w:after="120" w:before="120"/>
        <w:ind w:hanging="355" w:left="710"/>
        <w:jc w:val="both"/>
      </w:pPr>
      <w:r>
        <w:rPr>
          <w:rFonts w:ascii="Trebuchet MS" w:hAnsi="Trebuchet MS" w:cs="Trebuchet MS" w:eastAsia="Trebuchet MS"/>
          <w:sz w:val="20"/>
          <w:color w:val="060606"/>
        </w:rPr>
        <w:t>Microservices Architecture</w:t>
      </w:r>
    </w:p>
    <w:p>
      <w:pPr>
        <w:numPr>
          <w:numId w:val="1"/>
        </w:numPr>
        <w:spacing w:after="120" w:before="120"/>
        <w:ind w:hanging="355" w:left="710"/>
        <w:jc w:val="both"/>
      </w:pPr>
      <w:r>
        <w:rPr>
          <w:rFonts w:ascii="Trebuchet MS" w:hAnsi="Trebuchet MS" w:cs="Trebuchet MS" w:eastAsia="Trebuchet MS"/>
          <w:sz w:val="20"/>
          <w:color w:val="060606"/>
        </w:rPr>
        <w:t>Etc</w:t>
      </w:r>
    </w:p>
    <w:p>
      <w:pPr>
        <w:pStyle w:val="BodyText"/>
        <w:spacing w:after="120"/>
        <w:jc w:val="both"/>
      </w:pPr>
      <w:r>
        <w:rPr>
          <w:rFonts w:ascii="Trebuchet MS" w:hAnsi="Trebuchet MS" w:cs="Trebuchet MS" w:eastAsia="Trebuchet MS"/>
          <w:sz w:val="20"/>
          <w:color w:val="060606"/>
        </w:rPr>
        <w:t>Key achievements</w:t>
      </w:r>
    </w:p>
    <w:p>
      <w:pPr>
        <w:pStyle w:val="BodyText"/>
        <w:spacing w:after="120"/>
        <w:jc w:val="both"/>
      </w:pPr>
      <w:r>
        <w:rPr>
          <w:rFonts w:ascii="Trebuchet MS" w:hAnsi="Trebuchet MS" w:cs="Trebuchet MS" w:eastAsia="Trebuchet MS"/>
          <w:sz w:val="20"/>
          <w:color w:val="060606"/>
        </w:rPr>
        <w:t>As a seasoned Node.js backend developer, I specialize in harnessing the power of cloud technologies to innovate and elevate digital solutions across various industries. I have thrived at the forefront of infrastructure and application development with a leading tech company, working alongside a team of adept developers who excel in their craft.  Equipped with a robust knowledge of AWS services, I have orchestrated numerous successful projects, ranging from sophisticated API integrations to comprehensive backend systems that power significant business processes and boost user engagement. My technical acumen extends to creating high-performance, scalable microservices tailored to the specific needs of global markets</w:t>
      </w:r>
    </w:p>
    <w:p>
      <w:pPr>
        <w:pStyle w:val="BodyText"/>
        <w:spacing w:after="120"/>
        <w:jc w:val="both"/>
      </w:pPr>
      <w:r>
        <w:rPr>
          <w:rFonts w:ascii="Trebuchet MS" w:hAnsi="Trebuchet MS" w:cs="Trebuchet MS" w:eastAsia="Trebuchet MS"/>
          <w:sz w:val="20"/>
          <w:color w:val="060606"/>
        </w:rPr>
        <w:t>Showed proven ability to</w:t>
      </w:r>
    </w:p>
    <w:p>
      <w:pPr>
        <w:numPr>
          <w:numId w:val="1"/>
        </w:numPr>
        <w:spacing w:after="120" w:before="120"/>
        <w:ind w:hanging="355" w:left="710"/>
        <w:jc w:val="both"/>
      </w:pPr>
      <w:r>
        <w:rPr>
          <w:rFonts w:ascii="Trebuchet MS" w:hAnsi="Trebuchet MS" w:cs="Trebuchet MS" w:eastAsia="Trebuchet MS"/>
          <w:sz w:val="20"/>
          <w:color w:val="060606"/>
        </w:rPr>
        <w:t>Proficient in JavaScript, TypeScript, Node.js, and Express.js</w:t>
      </w:r>
    </w:p>
    <w:p>
      <w:pPr>
        <w:numPr>
          <w:numId w:val="1"/>
        </w:numPr>
        <w:spacing w:after="120" w:before="120"/>
        <w:ind w:hanging="355" w:left="710"/>
        <w:jc w:val="both"/>
      </w:pPr>
      <w:r>
        <w:rPr>
          <w:rFonts w:ascii="Trebuchet MS" w:hAnsi="Trebuchet MS" w:cs="Trebuchet MS" w:eastAsia="Trebuchet MS"/>
          <w:sz w:val="20"/>
          <w:color w:val="060606"/>
        </w:rPr>
        <w:t>Extensive experience with AWS Cloud Services, including Lambda and API Gateway</w:t>
      </w:r>
    </w:p>
    <w:p>
      <w:pPr>
        <w:numPr>
          <w:numId w:val="1"/>
        </w:numPr>
        <w:spacing w:after="120" w:before="120"/>
        <w:ind w:hanging="355" w:left="710"/>
        <w:jc w:val="both"/>
      </w:pPr>
      <w:r>
        <w:rPr>
          <w:rFonts w:ascii="Trebuchet MS" w:hAnsi="Trebuchet MS" w:cs="Trebuchet MS" w:eastAsia="Trebuchet MS"/>
          <w:sz w:val="20"/>
          <w:color w:val="060606"/>
        </w:rPr>
        <w:t>Strong capabilities in REST API development and maintenance</w:t>
      </w:r>
    </w:p>
    <w:p>
      <w:pPr>
        <w:numPr>
          <w:numId w:val="1"/>
        </w:numPr>
        <w:spacing w:after="120" w:before="120"/>
        <w:ind w:hanging="355" w:left="710"/>
        <w:jc w:val="both"/>
      </w:pPr>
      <w:r>
        <w:rPr>
          <w:rFonts w:ascii="Trebuchet MS" w:hAnsi="Trebuchet MS" w:cs="Trebuchet MS" w:eastAsia="Trebuchet MS"/>
          <w:sz w:val="20"/>
          <w:color w:val="060606"/>
        </w:rPr>
        <w:t>Experienced in Microservices Development</w:t>
      </w:r>
    </w:p>
    <w:p>
      <w:pPr>
        <w:numPr>
          <w:numId w:val="1"/>
        </w:numPr>
        <w:spacing w:after="120" w:before="120"/>
        <w:ind w:hanging="355" w:left="710"/>
        <w:jc w:val="both"/>
      </w:pPr>
      <w:r>
        <w:rPr>
          <w:rFonts w:ascii="Trebuchet MS" w:hAnsi="Trebuchet MS" w:cs="Trebuchet MS" w:eastAsia="Trebuchet MS"/>
          <w:sz w:val="20"/>
          <w:color w:val="060606"/>
        </w:rPr>
        <w:t>Proven ability to optimize and secure backend processes</w:t>
      </w:r>
    </w:p>
    <w:p>
      <w:pPr>
        <w:numPr>
          <w:numId w:val="1"/>
        </w:numPr>
        <w:spacing w:after="120" w:before="120"/>
        <w:ind w:hanging="355" w:left="710"/>
        <w:jc w:val="both"/>
      </w:pPr>
      <w:r>
        <w:rPr>
          <w:rFonts w:ascii="Trebuchet MS" w:hAnsi="Trebuchet MS" w:cs="Trebuchet MS" w:eastAsia="Trebuchet MS"/>
          <w:sz w:val="20"/>
          <w:color w:val="060606"/>
        </w:rPr>
        <w:t>Skilled in using various frameworks for backend solutions</w:t>
      </w:r>
    </w:p>
    <w:p>
      <w:pPr>
        <w:numPr>
          <w:numId w:val="1"/>
        </w:numPr>
        <w:spacing w:after="120" w:before="120"/>
        <w:ind w:hanging="355" w:left="710"/>
        <w:jc w:val="both"/>
      </w:pPr>
      <w:r>
        <w:rPr>
          <w:rFonts w:ascii="Trebuchet MS" w:hAnsi="Trebuchet MS" w:cs="Trebuchet MS" w:eastAsia="Trebuchet MS"/>
          <w:sz w:val="20"/>
          <w:color w:val="060606"/>
        </w:rPr>
        <w:t>Effective team collaboration a</w:t>
      </w:r>
    </w:p>
    <w:p>
      <w:pPr>
        <w:pStyle w:val="heading2"/>
        <w:spacing w:before="200" w:after="160"/>
        <w:jc w:val="both"/>
      </w:pPr>
      <w:r>
        <w:rPr>
          <w:caps w:val="on"/>
          <w:color w:val="0F4EF6"/>
          <w:rFonts w:ascii="Arial Black" w:hAnsi="Arial Black" w:cs="Arial Black" w:eastAsia="Arial Black"/>
          <w:sz w:val="24"/>
        </w:rPr>
        <w:t>Skills</w:t>
      </w:r>
    </w:p>
    <w:p>
      <w:pPr>
        <w:jc w:val="both"/>
      </w:pPr>
      <w:r>
        <w:rPr>
          <w:b w:val="on"/>
          <w:rFonts w:ascii="Trebuchet MS" w:hAnsi="Trebuchet MS" w:cs="Trebuchet MS" w:eastAsia="Trebuchet MS"/>
          <w:sz w:val="20"/>
          <w:color w:val="060606"/>
        </w:rPr>
        <w:t>Academic Disciplines</w:t>
      </w:r>
    </w:p>
    <w:p>
      <w:pPr>
        <w:numPr>
          <w:numId w:val="2"/>
        </w:numPr>
        <w:spacing w:after="120" w:before="120"/>
        <w:ind w:hanging="355" w:left="710"/>
        <w:jc w:val="both"/>
      </w:pPr>
      <w:r>
        <w:rPr>
          <w:rFonts w:ascii="Trebuchet MS" w:hAnsi="Trebuchet MS" w:cs="Trebuchet MS" w:eastAsia="Trebuchet MS"/>
          <w:sz w:val="20"/>
          <w:color w:val="060606"/>
          <w:b w:val="on"/>
        </w:rPr>
        <w:t xml:space="preserve">Humanities: </w:t>
      </w:r>
      <w:r>
        <w:rPr>
          <w:rFonts w:ascii="Trebuchet MS" w:hAnsi="Trebuchet MS" w:cs="Trebuchet MS" w:eastAsia="Trebuchet MS"/>
          <w:sz w:val="20"/>
          <w:color w:val="060606"/>
        </w:rPr>
        <w:t>English, Russian, Ukrainian</w:t>
      </w:r>
    </w:p>
    <w:p>
      <w:pPr>
        <w:numPr>
          <w:numId w:val="2"/>
        </w:numPr>
        <w:spacing w:after="120" w:before="120"/>
        <w:ind w:hanging="355" w:left="710"/>
        <w:jc w:val="both"/>
      </w:pPr>
      <w:r>
        <w:rPr>
          <w:rFonts w:ascii="Trebuchet MS" w:hAnsi="Trebuchet MS" w:cs="Trebuchet MS" w:eastAsia="Trebuchet MS"/>
          <w:sz w:val="20"/>
          <w:color w:val="060606"/>
          <w:b w:val="on"/>
        </w:rPr>
        <w:t xml:space="preserve">Applied Sciences: </w:t>
      </w:r>
      <w:r>
        <w:rPr>
          <w:rFonts w:ascii="Trebuchet MS" w:hAnsi="Trebuchet MS" w:cs="Trebuchet MS" w:eastAsia="Trebuchet MS"/>
          <w:sz w:val="20"/>
          <w:color w:val="060606"/>
        </w:rPr>
        <w:t>Software Development, REST, Object-oriented Programming</w:t>
      </w:r>
    </w:p>
    <w:p>
      <w:pPr>
        <w:jc w:val="both"/>
      </w:pPr>
      <w:r>
        <w:rPr>
          <w:b w:val="on"/>
          <w:rFonts w:ascii="Trebuchet MS" w:hAnsi="Trebuchet MS" w:cs="Trebuchet MS" w:eastAsia="Trebuchet MS"/>
          <w:sz w:val="20"/>
          <w:color w:val="060606"/>
        </w:rPr>
        <w:t>Engineering Practices</w:t>
      </w:r>
    </w:p>
    <w:p>
      <w:pPr>
        <w:numPr>
          <w:numId w:val="2"/>
        </w:numPr>
        <w:spacing w:after="120" w:before="120"/>
        <w:ind w:hanging="355" w:left="710"/>
        <w:jc w:val="both"/>
      </w:pPr>
      <w:r>
        <w:rPr>
          <w:rFonts w:ascii="Trebuchet MS" w:hAnsi="Trebuchet MS" w:cs="Trebuchet MS" w:eastAsia="Trebuchet MS"/>
          <w:sz w:val="20"/>
          <w:color w:val="060606"/>
          <w:b w:val="on"/>
        </w:rPr>
        <w:t xml:space="preserve">Digital Engagement: </w:t>
      </w:r>
      <w:r>
        <w:rPr>
          <w:rFonts w:ascii="Trebuchet MS" w:hAnsi="Trebuchet MS" w:cs="Trebuchet MS" w:eastAsia="Trebuchet MS"/>
          <w:sz w:val="20"/>
          <w:color w:val="060606"/>
        </w:rPr>
        <w:t>Commercetools</w:t>
      </w:r>
    </w:p>
    <w:p>
      <w:pPr>
        <w:numPr>
          <w:numId w:val="2"/>
        </w:numPr>
        <w:spacing w:after="120" w:before="120"/>
        <w:ind w:hanging="355" w:left="710"/>
        <w:jc w:val="both"/>
      </w:pPr>
      <w:r>
        <w:rPr>
          <w:rFonts w:ascii="Trebuchet MS" w:hAnsi="Trebuchet MS" w:cs="Trebuchet MS" w:eastAsia="Trebuchet MS"/>
          <w:sz w:val="20"/>
          <w:color w:val="060606"/>
          <w:b w:val="on"/>
        </w:rPr>
        <w:t xml:space="preserve">Cloud: </w:t>
      </w:r>
      <w:r>
        <w:rPr>
          <w:rFonts w:ascii="Trebuchet MS" w:hAnsi="Trebuchet MS" w:cs="Trebuchet MS" w:eastAsia="Trebuchet MS"/>
          <w:sz w:val="20"/>
          <w:color w:val="060606"/>
        </w:rPr>
        <w:t>Cloud, Security</w:t>
      </w:r>
    </w:p>
    <w:p>
      <w:pPr>
        <w:numPr>
          <w:numId w:val="2"/>
        </w:numPr>
        <w:spacing w:after="120" w:before="120"/>
        <w:ind w:hanging="355" w:left="710"/>
        <w:jc w:val="both"/>
      </w:pPr>
      <w:r>
        <w:rPr>
          <w:rFonts w:ascii="Trebuchet MS" w:hAnsi="Trebuchet MS" w:cs="Trebuchet MS" w:eastAsia="Trebuchet MS"/>
          <w:sz w:val="20"/>
          <w:color w:val="060606"/>
          <w:b w:val="on"/>
        </w:rPr>
        <w:t xml:space="preserve">Advanced Technology: </w:t>
      </w:r>
      <w:r>
        <w:rPr>
          <w:rFonts w:ascii="Trebuchet MS" w:hAnsi="Trebuchet MS" w:cs="Trebuchet MS" w:eastAsia="Trebuchet MS"/>
          <w:sz w:val="20"/>
          <w:color w:val="060606"/>
        </w:rPr>
        <w:t>Continuous Integration, APIs and Integration, Software Engineering Knowledge &amp; Experience</w:t>
      </w:r>
    </w:p>
    <w:p>
      <w:pPr>
        <w:numPr>
          <w:numId w:val="2"/>
        </w:numPr>
        <w:spacing w:after="120" w:before="120"/>
        <w:ind w:hanging="355" w:left="710"/>
        <w:jc w:val="both"/>
      </w:pPr>
      <w:r>
        <w:rPr>
          <w:rFonts w:ascii="Trebuchet MS" w:hAnsi="Trebuchet MS" w:cs="Trebuchet MS" w:eastAsia="Trebuchet MS"/>
          <w:sz w:val="20"/>
          <w:color w:val="060606"/>
          <w:b w:val="on"/>
        </w:rPr>
        <w:t xml:space="preserve">Quality Engineering: </w:t>
      </w:r>
      <w:r>
        <w:rPr>
          <w:rFonts w:ascii="Trebuchet MS" w:hAnsi="Trebuchet MS" w:cs="Trebuchet MS" w:eastAsia="Trebuchet MS"/>
          <w:sz w:val="20"/>
          <w:color w:val="060606"/>
        </w:rPr>
        <w:t>Database Performance Profiling, Code Performance Profiling</w:t>
      </w:r>
    </w:p>
    <w:p>
      <w:pPr>
        <w:jc w:val="both"/>
      </w:pPr>
      <w:r>
        <w:rPr>
          <w:b w:val="on"/>
          <w:rFonts w:ascii="Trebuchet MS" w:hAnsi="Trebuchet MS" w:cs="Trebuchet MS" w:eastAsia="Trebuchet MS"/>
          <w:sz w:val="20"/>
          <w:color w:val="060606"/>
        </w:rPr>
        <w:t>Managerial</w:t>
      </w:r>
    </w:p>
    <w:p>
      <w:pPr>
        <w:numPr>
          <w:numId w:val="2"/>
        </w:numPr>
        <w:spacing w:after="120" w:before="120"/>
        <w:ind w:hanging="355" w:left="710"/>
        <w:jc w:val="both"/>
      </w:pPr>
      <w:r>
        <w:rPr>
          <w:rFonts w:ascii="Trebuchet MS" w:hAnsi="Trebuchet MS" w:cs="Trebuchet MS" w:eastAsia="Trebuchet MS"/>
          <w:sz w:val="20"/>
          <w:color w:val="060606"/>
          <w:b w:val="on"/>
        </w:rPr>
        <w:t xml:space="preserve">General Management: </w:t>
      </w:r>
      <w:r>
        <w:rPr>
          <w:rFonts w:ascii="Trebuchet MS" w:hAnsi="Trebuchet MS" w:cs="Trebuchet MS" w:eastAsia="Trebuchet MS"/>
          <w:sz w:val="20"/>
          <w:color w:val="060606"/>
        </w:rPr>
        <w:t>Scrum</w:t>
      </w:r>
    </w:p>
    <w:p>
      <w:pPr>
        <w:numPr>
          <w:numId w:val="2"/>
        </w:numPr>
        <w:spacing w:after="120" w:before="120"/>
        <w:ind w:hanging="355" w:left="710"/>
        <w:jc w:val="both"/>
      </w:pPr>
      <w:r>
        <w:rPr>
          <w:rFonts w:ascii="Trebuchet MS" w:hAnsi="Trebuchet MS" w:cs="Trebuchet MS" w:eastAsia="Trebuchet MS"/>
          <w:sz w:val="20"/>
          <w:color w:val="060606"/>
          <w:b w:val="on"/>
        </w:rPr>
        <w:t xml:space="preserve">People Management: </w:t>
      </w:r>
      <w:r>
        <w:rPr>
          <w:rFonts w:ascii="Trebuchet MS" w:hAnsi="Trebuchet MS" w:cs="Trebuchet MS" w:eastAsia="Trebuchet MS"/>
          <w:sz w:val="20"/>
          <w:color w:val="060606"/>
        </w:rPr>
        <w:t>Motivation</w:t>
      </w:r>
    </w:p>
    <w:p>
      <w:pPr>
        <w:jc w:val="both"/>
      </w:pPr>
      <w:r>
        <w:rPr>
          <w:b w:val="on"/>
          <w:rFonts w:ascii="Trebuchet MS" w:hAnsi="Trebuchet MS" w:cs="Trebuchet MS" w:eastAsia="Trebuchet MS"/>
          <w:sz w:val="20"/>
          <w:color w:val="060606"/>
        </w:rPr>
        <w:t>Technologies</w:t>
      </w:r>
    </w:p>
    <w:p>
      <w:pPr>
        <w:numPr>
          <w:numId w:val="2"/>
        </w:numPr>
        <w:spacing w:after="120" w:before="120"/>
        <w:ind w:hanging="355" w:left="710"/>
        <w:jc w:val="both"/>
      </w:pPr>
      <w:r>
        <w:rPr>
          <w:rFonts w:ascii="Trebuchet MS" w:hAnsi="Trebuchet MS" w:cs="Trebuchet MS" w:eastAsia="Trebuchet MS"/>
          <w:sz w:val="20"/>
          <w:color w:val="060606"/>
          <w:b w:val="on"/>
        </w:rPr>
        <w:t xml:space="preserve">Standard: </w:t>
      </w:r>
      <w:r>
        <w:rPr>
          <w:rFonts w:ascii="Trebuchet MS" w:hAnsi="Trebuchet MS" w:cs="Trebuchet MS" w:eastAsia="Trebuchet MS"/>
          <w:sz w:val="20"/>
          <w:color w:val="060606"/>
        </w:rPr>
        <w:t>OpenAPI Specification (OAS), GraphQL, Serverless, Git</w:t>
      </w:r>
    </w:p>
    <w:p>
      <w:pPr>
        <w:numPr>
          <w:numId w:val="2"/>
        </w:numPr>
        <w:spacing w:after="120" w:before="120"/>
        <w:ind w:hanging="355" w:left="710"/>
        <w:jc w:val="both"/>
      </w:pPr>
      <w:r>
        <w:rPr>
          <w:rFonts w:ascii="Trebuchet MS" w:hAnsi="Trebuchet MS" w:cs="Trebuchet MS" w:eastAsia="Trebuchet MS"/>
          <w:sz w:val="20"/>
          <w:color w:val="060606"/>
          <w:b w:val="on"/>
        </w:rPr>
        <w:t xml:space="preserve">Platforms: </w:t>
      </w:r>
      <w:r>
        <w:rPr>
          <w:rFonts w:ascii="Trebuchet MS" w:hAnsi="Trebuchet MS" w:cs="Trebuchet MS" w:eastAsia="Trebuchet MS"/>
          <w:sz w:val="20"/>
          <w:color w:val="060606"/>
        </w:rPr>
        <w:t>Amazon EventBridge</w:t>
      </w:r>
    </w:p>
    <w:p>
      <w:pPr>
        <w:numPr>
          <w:numId w:val="2"/>
        </w:numPr>
        <w:spacing w:after="120" w:before="120"/>
        <w:ind w:hanging="355" w:left="710"/>
        <w:jc w:val="both"/>
      </w:pPr>
      <w:r>
        <w:rPr>
          <w:rFonts w:ascii="Trebuchet MS" w:hAnsi="Trebuchet MS" w:cs="Trebuchet MS" w:eastAsia="Trebuchet MS"/>
          <w:sz w:val="20"/>
          <w:color w:val="060606"/>
          <w:b w:val="on"/>
        </w:rPr>
        <w:t xml:space="preserve">Data: </w:t>
      </w:r>
      <w:r>
        <w:rPr>
          <w:rFonts w:ascii="Trebuchet MS" w:hAnsi="Trebuchet MS" w:cs="Trebuchet MS" w:eastAsia="Trebuchet MS"/>
          <w:sz w:val="20"/>
          <w:color w:val="060606"/>
        </w:rPr>
        <w:t>MongoDB, Databases, Amazon DynamoDB</w:t>
      </w:r>
    </w:p>
    <w:p>
      <w:pPr>
        <w:numPr>
          <w:numId w:val="2"/>
        </w:numPr>
        <w:spacing w:after="120" w:before="120"/>
        <w:ind w:hanging="355" w:left="710"/>
        <w:jc w:val="both"/>
      </w:pPr>
      <w:r>
        <w:rPr>
          <w:rFonts w:ascii="Trebuchet MS" w:hAnsi="Trebuchet MS" w:cs="Trebuchet MS" w:eastAsia="Trebuchet MS"/>
          <w:sz w:val="20"/>
          <w:color w:val="060606"/>
          <w:b w:val="on"/>
        </w:rPr>
        <w:t xml:space="preserve">Framework: </w:t>
      </w:r>
      <w:r>
        <w:rPr>
          <w:rFonts w:ascii="Trebuchet MS" w:hAnsi="Trebuchet MS" w:cs="Trebuchet MS" w:eastAsia="Trebuchet MS"/>
          <w:sz w:val="20"/>
          <w:color w:val="060606"/>
        </w:rPr>
        <w:t>Angular Material, AngularJS, Apache Cordova, Cucumber, NestJS, Loopback, Pug, ElectronJS, Webpack, Node.js Frameworks, ReactJS, JavaScript Top Frameworks, Angular, Ionic, Express, JavaScript Frameworks, Jest, handlebars</w:t>
      </w:r>
    </w:p>
    <w:p>
      <w:pPr>
        <w:numPr>
          <w:numId w:val="2"/>
        </w:numPr>
        <w:spacing w:after="120" w:before="120"/>
        <w:ind w:hanging="355" w:left="710"/>
        <w:jc w:val="both"/>
      </w:pPr>
      <w:r>
        <w:rPr>
          <w:rFonts w:ascii="Trebuchet MS" w:hAnsi="Trebuchet MS" w:cs="Trebuchet MS" w:eastAsia="Trebuchet MS"/>
          <w:sz w:val="20"/>
          <w:color w:val="060606"/>
          <w:b w:val="on"/>
        </w:rPr>
        <w:t xml:space="preserve">Computer Languages: </w:t>
      </w:r>
      <w:r>
        <w:rPr>
          <w:rFonts w:ascii="Trebuchet MS" w:hAnsi="Trebuchet MS" w:cs="Trebuchet MS" w:eastAsia="Trebuchet MS"/>
          <w:sz w:val="20"/>
          <w:color w:val="060606"/>
        </w:rPr>
        <w:t>Node.js Documentation, Passport.js, Node.js Buffers, Winston, Forever, Node.js Service Development, Node.js Infrastructure and Clouds, PM2, Node.js Serverless, Node.js Real Time Applications, Node.js Database Experience, Node.js Package Managers, JavaScript Frameworks &amp; Libs, Node.js Profiling and Debugging, Node.js Core, Node.js Async programming, Node.js Performance Optimization, Node.js Containerization, Node.js Error Handling, Node.js Security, Node.js V8, Node.js Deployment, TypeORM, Node.js CLI, NVM, Node.js Testing</w:t>
      </w:r>
    </w:p>
    <w:p>
      <w:pPr>
        <w:numPr>
          <w:numId w:val="2"/>
        </w:numPr>
        <w:spacing w:after="120" w:before="120"/>
        <w:ind w:hanging="355" w:left="710"/>
        <w:jc w:val="both"/>
      </w:pPr>
      <w:r>
        <w:rPr>
          <w:rFonts w:ascii="Trebuchet MS" w:hAnsi="Trebuchet MS" w:cs="Trebuchet MS" w:eastAsia="Trebuchet MS"/>
          <w:sz w:val="20"/>
          <w:color w:val="060606"/>
          <w:b w:val="on"/>
        </w:rPr>
        <w:t xml:space="preserve">Network Tools &amp; Technologies: </w:t>
      </w:r>
      <w:r>
        <w:rPr>
          <w:rFonts w:ascii="Trebuchet MS" w:hAnsi="Trebuchet MS" w:cs="Trebuchet MS" w:eastAsia="Trebuchet MS"/>
          <w:sz w:val="20"/>
          <w:color w:val="060606"/>
        </w:rPr>
        <w:t>SendGrid</w:t>
      </w:r>
    </w:p>
    <w:p>
      <w:pPr>
        <w:numPr>
          <w:numId w:val="2"/>
        </w:numPr>
        <w:spacing w:after="120" w:before="120"/>
        <w:ind w:hanging="355" w:left="710"/>
        <w:jc w:val="both"/>
      </w:pPr>
      <w:r>
        <w:rPr>
          <w:rFonts w:ascii="Trebuchet MS" w:hAnsi="Trebuchet MS" w:cs="Trebuchet MS" w:eastAsia="Trebuchet MS"/>
          <w:sz w:val="20"/>
          <w:color w:val="060606"/>
          <w:b w:val="on"/>
        </w:rPr>
        <w:t xml:space="preserve">Library: </w:t>
      </w:r>
      <w:r>
        <w:rPr>
          <w:rFonts w:ascii="Trebuchet MS" w:hAnsi="Trebuchet MS" w:cs="Trebuchet MS" w:eastAsia="Trebuchet MS"/>
          <w:sz w:val="20"/>
          <w:color w:val="060606"/>
        </w:rPr>
        <w:t>Highcharts JS, Requests [HTTP library for Python]</w:t>
      </w:r>
    </w:p>
    <w:p>
      <w:pPr>
        <w:numPr>
          <w:numId w:val="2"/>
        </w:numPr>
        <w:spacing w:after="120" w:before="120"/>
        <w:ind w:hanging="355" w:left="710"/>
        <w:jc w:val="both"/>
      </w:pPr>
      <w:r>
        <w:rPr>
          <w:rFonts w:ascii="Trebuchet MS" w:hAnsi="Trebuchet MS" w:cs="Trebuchet MS" w:eastAsia="Trebuchet MS"/>
          <w:sz w:val="20"/>
          <w:color w:val="060606"/>
          <w:b w:val="on"/>
        </w:rPr>
        <w:t xml:space="preserve">Web/Application Server: </w:t>
      </w:r>
      <w:r>
        <w:rPr>
          <w:rFonts w:ascii="Trebuchet MS" w:hAnsi="Trebuchet MS" w:cs="Trebuchet MS" w:eastAsia="Trebuchet MS"/>
          <w:sz w:val="20"/>
          <w:color w:val="060606"/>
        </w:rPr>
        <w:t>Mongoose, Node.js</w:t>
      </w:r>
    </w:p>
    <w:p>
      <w:pPr>
        <w:numPr>
          <w:numId w:val="2"/>
        </w:numPr>
        <w:spacing w:after="120" w:before="120"/>
        <w:ind w:hanging="355" w:left="710"/>
        <w:jc w:val="both"/>
      </w:pPr>
      <w:r>
        <w:rPr>
          <w:rFonts w:ascii="Trebuchet MS" w:hAnsi="Trebuchet MS" w:cs="Trebuchet MS" w:eastAsia="Trebuchet MS"/>
          <w:sz w:val="20"/>
          <w:color w:val="060606"/>
          <w:b w:val="on"/>
        </w:rPr>
        <w:t xml:space="preserve">Solution: </w:t>
      </w:r>
      <w:r>
        <w:rPr>
          <w:rFonts w:ascii="Trebuchet MS" w:hAnsi="Trebuchet MS" w:cs="Trebuchet MS" w:eastAsia="Trebuchet MS"/>
          <w:sz w:val="20"/>
          <w:color w:val="060606"/>
        </w:rPr>
        <w:t>Chrome DevTools, Gulp, Amazon S3, WordPress, Jira, Yarn, AWS Lambda, GitHub, AWS Simple Queue Service, ESLint, AWS Simple Notification Service, Joomla, Circle CI, axios</w:t>
      </w:r>
    </w:p>
    <w:p>
      <w:pPr>
        <w:numPr>
          <w:numId w:val="2"/>
        </w:numPr>
        <w:spacing w:after="120" w:before="120"/>
        <w:ind w:hanging="355" w:left="710"/>
        <w:jc w:val="both"/>
      </w:pPr>
      <w:r>
        <w:rPr>
          <w:rFonts w:ascii="Trebuchet MS" w:hAnsi="Trebuchet MS" w:cs="Trebuchet MS" w:eastAsia="Trebuchet MS"/>
          <w:sz w:val="20"/>
          <w:color w:val="060606"/>
          <w:b w:val="on"/>
        </w:rPr>
        <w:t xml:space="preserve">Computer Language: </w:t>
      </w:r>
      <w:r>
        <w:rPr>
          <w:rFonts w:ascii="Trebuchet MS" w:hAnsi="Trebuchet MS" w:cs="Trebuchet MS" w:eastAsia="Trebuchet MS"/>
          <w:sz w:val="20"/>
          <w:color w:val="060606"/>
        </w:rPr>
        <w:t>SQL, PHP, HTML, CSS, TypeScript, JavaScript</w:t>
      </w:r>
    </w:p>
    <w:p>
      <w:pPr>
        <w:numPr>
          <w:numId w:val="2"/>
        </w:numPr>
        <w:spacing w:after="120" w:before="120"/>
        <w:ind w:hanging="355" w:left="710"/>
        <w:jc w:val="both"/>
      </w:pPr>
      <w:r>
        <w:rPr>
          <w:rFonts w:ascii="Trebuchet MS" w:hAnsi="Trebuchet MS" w:cs="Trebuchet MS" w:eastAsia="Trebuchet MS"/>
          <w:sz w:val="20"/>
          <w:color w:val="060606"/>
          <w:b w:val="on"/>
        </w:rPr>
        <w:t xml:space="preserve">Tools: </w:t>
      </w:r>
      <w:r>
        <w:rPr>
          <w:rFonts w:ascii="Trebuchet MS" w:hAnsi="Trebuchet MS" w:cs="Trebuchet MS" w:eastAsia="Trebuchet MS"/>
          <w:sz w:val="20"/>
          <w:color w:val="060606"/>
        </w:rPr>
        <w:t>Clerk authentication, AWS Simple Storage Service</w:t>
      </w:r>
    </w:p>
    <w:p>
      <w:pPr>
        <w:numPr>
          <w:numId w:val="2"/>
        </w:numPr>
        <w:spacing w:after="120" w:before="120"/>
        <w:ind w:hanging="355" w:left="710"/>
        <w:jc w:val="both"/>
      </w:pPr>
      <w:r>
        <w:rPr>
          <w:rFonts w:ascii="Trebuchet MS" w:hAnsi="Trebuchet MS" w:cs="Trebuchet MS" w:eastAsia="Trebuchet MS"/>
          <w:sz w:val="20"/>
          <w:color w:val="060606"/>
          <w:b w:val="on"/>
        </w:rPr>
        <w:t xml:space="preserve">Platform: </w:t>
      </w:r>
      <w:r>
        <w:rPr>
          <w:rFonts w:ascii="Trebuchet MS" w:hAnsi="Trebuchet MS" w:cs="Trebuchet MS" w:eastAsia="Trebuchet MS"/>
          <w:sz w:val="20"/>
          <w:color w:val="060606"/>
        </w:rPr>
        <w:t>Docker, Commercetools Platform, Microsoft Azure, Amazon Web Services, NPM, Salesforce Slack, Kubernetes</w:t>
      </w:r>
    </w:p>
    <w:p>
      <w:pPr>
        <w:numPr>
          <w:numId w:val="2"/>
        </w:numPr>
        <w:spacing w:after="120" w:before="120"/>
        <w:ind w:hanging="355" w:left="710"/>
        <w:jc w:val="both"/>
      </w:pPr>
      <w:r>
        <w:rPr>
          <w:rFonts w:ascii="Trebuchet MS" w:hAnsi="Trebuchet MS" w:cs="Trebuchet MS" w:eastAsia="Trebuchet MS"/>
          <w:sz w:val="20"/>
          <w:color w:val="060606"/>
          <w:b w:val="on"/>
        </w:rPr>
        <w:t xml:space="preserve">Standards: </w:t>
      </w:r>
      <w:r>
        <w:rPr>
          <w:rFonts w:ascii="Trebuchet MS" w:hAnsi="Trebuchet MS" w:cs="Trebuchet MS" w:eastAsia="Trebuchet MS"/>
          <w:sz w:val="20"/>
          <w:color w:val="060606"/>
        </w:rPr>
        <w:t>REST API</w:t>
      </w:r>
    </w:p>
    <w:p>
      <w:pPr>
        <w:pStyle w:val="heading2"/>
        <w:spacing w:before="200" w:after="160"/>
        <w:jc w:val="both"/>
      </w:pPr>
      <w:r>
        <w:rPr>
          <w:caps w:val="on"/>
          <w:color w:val="0F4EF6"/>
          <w:rFonts w:ascii="Arial Black" w:hAnsi="Arial Black" w:cs="Arial Black" w:eastAsia="Arial Black"/>
          <w:sz w:val="24"/>
        </w:rPr>
        <w:t>Work experience</w:t>
      </w:r>
    </w:p>
    <w:p>
      <w:pPr>
        <w:spacing w:after="120"/>
        <w:jc w:val="both"/>
      </w:pPr>
      <w:r>
        <w:rPr>
          <w:rFonts w:ascii="Trebuchet MS" w:hAnsi="Trebuchet MS" w:cs="Trebuchet MS" w:eastAsia="Trebuchet MS"/>
          <w:sz w:val="20"/>
          <w:color w:val="060606"/>
          <w:b w:val="on"/>
          <w:u w:val="single"/>
        </w:rPr>
        <w:t>Sep-2021 - Apr-2024</w:t>
      </w:r>
      <w:r>
        <w:rPr>
          <w:rFonts w:ascii="Trebuchet MS" w:hAnsi="Trebuchet MS" w:cs="Trebuchet MS" w:eastAsia="Trebuchet MS"/>
          <w:sz w:val="20"/>
          <w:color w:val="060606"/>
        </w:rPr>
        <w:t xml:space="preserve"> - </w:t>
        <w:t>Software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Customer Description: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The goal of the Burberry APAC Project is to implement Chinese localization and enhancements of the Burberry official website, utilizing the expertise of EPAM in software development. Focus on runway shows, seasonal campaigns, new products and special events to drive brand heat</w:t>
      </w:r>
    </w:p>
    <w:p>
      <w:pPr>
        <w:pStyle w:val="BodyText"/>
        <w:spacing w:after="120"/>
        <w:jc w:val="both"/>
      </w:pPr>
      <w:r>
        <w:rPr>
          <w:rFonts w:ascii="Trebuchet MS" w:hAnsi="Trebuchet MS" w:cs="Trebuchet MS" w:eastAsia="Trebuchet MS"/>
          <w:sz w:val="20"/>
          <w:color w:val="060606"/>
        </w:rPr>
        <w:t>The main objectives of the website are</w:t>
      </w:r>
    </w:p>
    <w:p>
      <w:pPr>
        <w:pStyle w:val="BodyText"/>
        <w:spacing w:after="120"/>
        <w:jc w:val="both"/>
      </w:pPr>
      <w:r>
        <w:rPr>
          <w:rFonts w:ascii="Trebuchet MS" w:hAnsi="Trebuchet MS" w:cs="Trebuchet MS" w:eastAsia="Trebuchet MS"/>
          <w:sz w:val="20"/>
          <w:color w:val="060606"/>
        </w:rPr>
        <w:t>Chinese localization of the user experience. Modules are HP/LP, PLP, PDP, My account, Shopping bag, Recommendation, Checkout</w:t>
      </w:r>
    </w:p>
    <w:p>
      <w:pPr>
        <w:pStyle w:val="BodyText"/>
        <w:spacing w:after="120"/>
        <w:jc w:val="both"/>
      </w:pPr>
      <w:r>
        <w:rPr>
          <w:rFonts w:ascii="Trebuchet MS" w:hAnsi="Trebuchet MS" w:cs="Trebuchet MS" w:eastAsia="Trebuchet MS"/>
          <w:sz w:val="20"/>
          <w:color w:val="060606"/>
        </w:rPr>
        <w:t>Website implementation using front-end micro-services, while for back-end we use BFF pattern. Besides integration with API layer (AWS interconnection)</w:t>
      </w:r>
    </w:p>
    <w:p>
      <w:pPr>
        <w:pStyle w:val="BodyText"/>
        <w:spacing w:after="120"/>
        <w:jc w:val="both"/>
      </w:pPr>
      <w:r>
        <w:rPr>
          <w:rFonts w:ascii="Trebuchet MS" w:hAnsi="Trebuchet MS" w:cs="Trebuchet MS" w:eastAsia="Trebuchet MS"/>
          <w:sz w:val="20"/>
          <w:color w:val="060606"/>
        </w:rPr>
        <w:t>Responsive UI: one application for mobile/tablet/desktop version</w:t>
      </w:r>
    </w:p>
    <w:p>
      <w:pPr>
        <w:pStyle w:val="BodyText"/>
        <w:spacing w:after="120"/>
        <w:jc w:val="both"/>
      </w:pPr>
      <w:r>
        <w:rPr>
          <w:rFonts w:ascii="Trebuchet MS" w:hAnsi="Trebuchet MS" w:cs="Trebuchet MS" w:eastAsia="Trebuchet MS"/>
          <w:sz w:val="20"/>
          <w:color w:val="060606"/>
        </w:rPr>
        <w:t>GitLab CI/CD, best EngX practices in place, multiple QA environments for the simultaneous delivery and flexibility to release features</w:t>
      </w:r>
    </w:p>
    <w:p>
      <w:pPr>
        <w:pStyle w:val="BodyText"/>
        <w:spacing w:after="120"/>
        <w:jc w:val="both"/>
      </w:pPr>
      <w:r>
        <w:rPr>
          <w:rFonts w:ascii="Trebuchet MS" w:hAnsi="Trebuchet MS" w:cs="Trebuchet MS" w:eastAsia="Trebuchet MS"/>
          <w:sz w:val="20"/>
          <w:color w:val="060606"/>
        </w:rPr>
        <w:t>We have 2 SCRUM streams working together in close cooperation with the client</w:t>
      </w:r>
    </w:p>
    <w:p>
      <w:pPr>
        <w:pStyle w:val="BodyText"/>
        <w:spacing w:after="120"/>
        <w:jc w:val="both"/>
      </w:pPr>
      <w:r>
        <w:rPr>
          <w:rFonts w:ascii="Trebuchet MS" w:hAnsi="Trebuchet MS" w:cs="Trebuchet MS" w:eastAsia="Trebuchet MS"/>
          <w:sz w:val="20"/>
          <w:color w:val="060606"/>
        </w:rPr>
        <w:t>Current Web Team - current CN web implementation and delivery</w:t>
      </w:r>
    </w:p>
    <w:p>
      <w:pPr>
        <w:pStyle w:val="BodyText"/>
        <w:spacing w:after="120"/>
        <w:jc w:val="both"/>
      </w:pPr>
      <w:r>
        <w:rPr>
          <w:rFonts w:ascii="Trebuchet MS" w:hAnsi="Trebuchet MS" w:cs="Trebuchet MS" w:eastAsia="Trebuchet MS"/>
          <w:sz w:val="20"/>
          <w:color w:val="060606"/>
        </w:rPr>
        <w:t>NRW CN Team - part of New Responsive Web (NRW) Programme that focuses on migration</w:t>
      </w:r>
    </w:p>
    <w:p>
      <w:pPr>
        <w:pStyle w:val="BodyText"/>
        <w:spacing w:after="120"/>
        <w:jc w:val="both"/>
      </w:pPr>
      <w:r>
        <w:rPr>
          <w:rFonts w:ascii="Trebuchet MS" w:hAnsi="Trebuchet MS" w:cs="Trebuchet MS" w:eastAsia="Trebuchet MS"/>
          <w:sz w:val="20"/>
          <w:color w:val="060606"/>
        </w:rPr>
        <w:t>Tech Stack: Javascript, Node.js, AWS Cloud services, React, Express JS, AWS lambda functions, Datastax database, Commerce tools API</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- 4 Front-end devs</w:t>
      </w:r>
    </w:p>
    <w:p>
      <w:pPr>
        <w:pStyle w:val="BodyText"/>
        <w:spacing w:after="120"/>
        <w:jc w:val="both"/>
      </w:pPr>
      <w:r>
        <w:rPr>
          <w:rFonts w:ascii="Trebuchet MS" w:hAnsi="Trebuchet MS" w:cs="Trebuchet MS" w:eastAsia="Trebuchet MS"/>
          <w:sz w:val="20"/>
          <w:color w:val="060606"/>
        </w:rPr>
        <w:t>- 3 Back-end devs</w:t>
      </w:r>
    </w:p>
    <w:p>
      <w:pPr>
        <w:pStyle w:val="BodyText"/>
        <w:spacing w:after="120"/>
        <w:jc w:val="both"/>
      </w:pPr>
      <w:r>
        <w:rPr>
          <w:rFonts w:ascii="Trebuchet MS" w:hAnsi="Trebuchet MS" w:cs="Trebuchet MS" w:eastAsia="Trebuchet MS"/>
          <w:sz w:val="20"/>
          <w:color w:val="060606"/>
        </w:rPr>
        <w:t>- 4 testing</w:t>
      </w:r>
    </w:p>
    <w:p>
      <w:pPr>
        <w:pStyle w:val="BodyText"/>
        <w:spacing w:after="120"/>
        <w:jc w:val="both"/>
      </w:pPr>
      <w:r>
        <w:rPr>
          <w:rFonts w:ascii="Trebuchet MS" w:hAnsi="Trebuchet MS" w:cs="Trebuchet MS" w:eastAsia="Trebuchet MS"/>
          <w:sz w:val="20"/>
          <w:color w:val="060606"/>
        </w:rPr>
        <w:t>- 1 BA</w:t>
      </w:r>
    </w:p>
    <w:p>
      <w:pPr>
        <w:pStyle w:val="BodyText"/>
        <w:spacing w:after="120"/>
        <w:jc w:val="both"/>
      </w:pPr>
      <w:r>
        <w:rPr>
          <w:rFonts w:ascii="Trebuchet MS" w:hAnsi="Trebuchet MS" w:cs="Trebuchet MS" w:eastAsia="Trebuchet MS"/>
          <w:sz w:val="20"/>
          <w:color w:val="060606"/>
        </w:rPr>
        <w:t>- 2 managers</w:t>
      </w:r>
    </w:p>
    <w:p>
      <w:pPr>
        <w:pStyle w:val="BodyText"/>
        <w:spacing w:after="120"/>
        <w:jc w:val="both"/>
      </w:pPr>
      <w:r>
        <w:rPr>
          <w:rFonts w:ascii="Trebuchet MS" w:hAnsi="Trebuchet MS" w:cs="Trebuchet MS" w:eastAsia="Trebuchet MS"/>
          <w:sz w:val="20"/>
          <w:color w:val="060606"/>
        </w:rPr>
        <w:t>During the business aim, I also worked in another team to speed up a feature release. Collaboration with others team are also a huge part of the success of implementation of the feature</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Key Developer, Cloud Application Support, Cloud Platform Developer, Developer</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3"/>
        </w:numPr>
        <w:spacing w:after="120" w:before="120"/>
        <w:ind w:hanging="355" w:left="710"/>
        <w:jc w:val="both"/>
      </w:pPr>
      <w:r>
        <w:rPr>
          <w:rFonts w:ascii="Trebuchet MS" w:hAnsi="Trebuchet MS" w:cs="Trebuchet MS" w:eastAsia="Trebuchet MS"/>
          <w:sz w:val="20"/>
          <w:color w:val="060606"/>
        </w:rPr>
        <w:t>In a project, I was focused on the China API for the renowned company. My role in this project is multifaceted, encompassing the creation, updating, and support of microservices</w:t>
      </w:r>
    </w:p>
    <w:p>
      <w:pPr>
        <w:numPr>
          <w:numId w:val="3"/>
        </w:numPr>
        <w:spacing w:after="120" w:before="120"/>
        <w:ind w:hanging="355" w:left="710"/>
        <w:jc w:val="both"/>
      </w:pPr>
      <w:r>
        <w:rPr>
          <w:rFonts w:ascii="Trebuchet MS" w:hAnsi="Trebuchet MS" w:cs="Trebuchet MS" w:eastAsia="Trebuchet MS"/>
          <w:sz w:val="20"/>
          <w:color w:val="060606"/>
        </w:rPr>
        <w:t>To achieve the business objectives, I leverage a range of technologies and languages that include Node.js, JavaScript, TypeScript, and Express.js. I also utilize AWS Cloud services, which provide a robust and flexible platform for our project needs</w:t>
      </w:r>
    </w:p>
    <w:p>
      <w:pPr>
        <w:numPr>
          <w:numId w:val="3"/>
        </w:numPr>
        <w:spacing w:after="120" w:before="120"/>
        <w:ind w:hanging="355" w:left="710"/>
        <w:jc w:val="both"/>
      </w:pPr>
      <w:r>
        <w:rPr>
          <w:rFonts w:ascii="Trebuchet MS" w:hAnsi="Trebuchet MS" w:cs="Trebuchet MS" w:eastAsia="Trebuchet MS"/>
          <w:sz w:val="20"/>
          <w:color w:val="060606"/>
        </w:rPr>
        <w:t>One of my key responsibilities is the addition of new features to enhance the functionality and user experience of the API. This involves a thorough understanding of the business requirements, devising effective solutions, and implementing these features in a way that aligns with the overall project architecture</w:t>
      </w:r>
    </w:p>
    <w:p>
      <w:pPr>
        <w:numPr>
          <w:numId w:val="3"/>
        </w:numPr>
        <w:spacing w:after="120" w:before="120"/>
        <w:ind w:hanging="355" w:left="710"/>
        <w:jc w:val="both"/>
      </w:pPr>
      <w:r>
        <w:rPr>
          <w:rFonts w:ascii="Trebuchet MS" w:hAnsi="Trebuchet MS" w:cs="Trebuchet MS" w:eastAsia="Trebuchet MS"/>
          <w:sz w:val="20"/>
          <w:color w:val="060606"/>
        </w:rPr>
        <w:t>Furthermore, I am involved in code reviews, a critical process that ensures the quality and maintainability of our codebase. By examining my teammates' code, I can provide constructive feedback and suggestions for improvement, fostering a culture of continuous learning and improvement within our team</w:t>
      </w:r>
    </w:p>
    <w:p>
      <w:pPr>
        <w:numPr>
          <w:numId w:val="3"/>
        </w:numPr>
        <w:spacing w:after="120" w:before="120"/>
        <w:ind w:hanging="355" w:left="710"/>
        <w:jc w:val="both"/>
      </w:pPr>
      <w:r>
        <w:rPr>
          <w:rFonts w:ascii="Trebuchet MS" w:hAnsi="Trebuchet MS" w:cs="Trebuchet MS" w:eastAsia="Trebuchet MS"/>
          <w:sz w:val="20"/>
          <w:color w:val="060606"/>
        </w:rPr>
        <w:t>Lastly, I am responsible for monitoring the health of the project. This involves keeping a close eye on various metrics and performance indicators to ensure that the project is progressing as expected and to promptly address any issues or anomalies that may arise</w:t>
      </w:r>
    </w:p>
    <w:p>
      <w:pPr>
        <w:numPr>
          <w:numId w:val="3"/>
        </w:numPr>
        <w:spacing w:after="120" w:before="120"/>
        <w:ind w:hanging="355" w:left="710"/>
        <w:jc w:val="both"/>
      </w:pPr>
      <w:r>
        <w:rPr>
          <w:rFonts w:ascii="Trebuchet MS" w:hAnsi="Trebuchet MS" w:cs="Trebuchet MS" w:eastAsia="Trebuchet MS"/>
          <w:sz w:val="20"/>
          <w:color w:val="060606"/>
        </w:rPr>
        <w:t>In summary, my work on the China API for Burberry is a challenging yet rewarding experience that allows me to apply my technical skills and contribute to the success of the project</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Datastax, Amazon DynamoDB, JetBrains WebStorm, Cucumber JS, Express, ESLint, Node.js, Jest, AWS Lambda, SendGrid, Amazon S3, AWS CloudFormation, Paypal Merchant SDK, Node.js, Amazon CloudWatch, AWS API Management, Amazon EventBridge, TypeScript, AWS Simple Queue Service, Commercetools Platform, Wechat, JavaScript, New Relic, AWS Secrets Manager, AWS AppConfig, SAP HANA Platform</w:t>
      </w:r>
    </w:p>
    <w:p>
      <w:pPr>
        <w:jc w:val="both"/>
      </w:pPr>
      <w:r/>
    </w:p>
    <w:p>
      <w:pPr>
        <w:spacing w:after="120"/>
        <w:jc w:val="both"/>
      </w:pPr>
      <w:r>
        <w:rPr>
          <w:rFonts w:ascii="Trebuchet MS" w:hAnsi="Trebuchet MS" w:cs="Trebuchet MS" w:eastAsia="Trebuchet MS"/>
          <w:sz w:val="20"/>
          <w:color w:val="060606"/>
          <w:b w:val="on"/>
          <w:u w:val="single"/>
        </w:rPr>
        <w:t>Sep-2020 - May-2021</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NDA</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team: Back-end: 2, Front-end: 4, QA: 2, Data Science: 1</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Support, update and create new services</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4"/>
        </w:numPr>
        <w:spacing w:after="120" w:before="120"/>
        <w:ind w:hanging="355" w:left="710"/>
        <w:jc w:val="both"/>
      </w:pPr>
      <w:r>
        <w:rPr>
          <w:rFonts w:ascii="Trebuchet MS" w:hAnsi="Trebuchet MS" w:cs="Trebuchet MS" w:eastAsia="Trebuchet MS"/>
          <w:sz w:val="20"/>
          <w:color w:val="060606"/>
        </w:rPr>
        <w:t>As part of my ongoing responsibilities, I am tasked with the support, updating, and creation of new services. This entails a broad range of activities that collectively aim to enhance the functionality, efficiency, and overall performance of our projects</w:t>
      </w:r>
    </w:p>
    <w:p>
      <w:pPr>
        <w:numPr>
          <w:numId w:val="4"/>
        </w:numPr>
        <w:spacing w:after="120" w:before="120"/>
        <w:ind w:hanging="355" w:left="710"/>
        <w:jc w:val="both"/>
      </w:pPr>
      <w:r>
        <w:rPr>
          <w:rFonts w:ascii="Trebuchet MS" w:hAnsi="Trebuchet MS" w:cs="Trebuchet MS" w:eastAsia="Trebuchet MS"/>
          <w:sz w:val="20"/>
          <w:color w:val="060606"/>
        </w:rPr>
        <w:t>Supporting existing services is a critical aspect of my role. This involves troubleshooting and resolving any issues that may arise, whether they are technical glitches, performance bottlenecks, or user-reported problems. I work diligently to ensure that these services continue to operate smoothly and effectively, minimizing downtime and disruption to our users</w:t>
      </w:r>
    </w:p>
    <w:p>
      <w:pPr>
        <w:numPr>
          <w:numId w:val="4"/>
        </w:numPr>
        <w:spacing w:after="120" w:before="120"/>
        <w:ind w:hanging="355" w:left="710"/>
        <w:jc w:val="both"/>
      </w:pPr>
      <w:r>
        <w:rPr>
          <w:rFonts w:ascii="Trebuchet MS" w:hAnsi="Trebuchet MS" w:cs="Trebuchet MS" w:eastAsia="Trebuchet MS"/>
          <w:sz w:val="20"/>
          <w:color w:val="060606"/>
        </w:rPr>
        <w:t>In addition, I am responsible for updating current services. This could involve implementing new features, optimizing existing ones, or making necessary adjustments to align with changing business requirements or technological advancements. The goal is to ensure that our services remain relevant, competitive, and capable of meeting the evolving needs of our users and the market</w:t>
      </w:r>
    </w:p>
    <w:p>
      <w:pPr>
        <w:numPr>
          <w:numId w:val="4"/>
        </w:numPr>
        <w:spacing w:after="120" w:before="120"/>
        <w:ind w:hanging="355" w:left="710"/>
        <w:jc w:val="both"/>
      </w:pPr>
      <w:r>
        <w:rPr>
          <w:rFonts w:ascii="Trebuchet MS" w:hAnsi="Trebuchet MS" w:cs="Trebuchet MS" w:eastAsia="Trebuchet MS"/>
          <w:sz w:val="20"/>
          <w:color w:val="060606"/>
        </w:rPr>
        <w:t>Finally, creating new services forms a significant part of my role. This process begins with a thorough understanding of the business requirements, followed by the design and development of a service that fulfills these needs. I utilize a variety of programming languages and technologies to build these services, ensuring that they are robust, scalable, and maintainable</w:t>
      </w:r>
    </w:p>
    <w:p>
      <w:pPr>
        <w:numPr>
          <w:numId w:val="4"/>
        </w:numPr>
        <w:spacing w:after="120" w:before="120"/>
        <w:ind w:hanging="355" w:left="710"/>
        <w:jc w:val="both"/>
      </w:pPr>
      <w:r>
        <w:rPr>
          <w:rFonts w:ascii="Trebuchet MS" w:hAnsi="Trebuchet MS" w:cs="Trebuchet MS" w:eastAsia="Trebuchet MS"/>
          <w:sz w:val="20"/>
          <w:color w:val="060606"/>
        </w:rPr>
        <w:t>Throughout all these tasks, I strive to adhere to best practices in software development, including code reviews, unit testing, and continuous integration, to ensure the quality and reliability of our services. By supporting, updating, and creating services, I am able to contribute significantly to our project's success and the satisfaction of our users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Amazon DynamoDB, JetBrains WebStorm, ESLint, Kubernetes, AWS Lambda, Cloud Platforms, Amazon S3, Node.js, AWS Amplify</w:t>
      </w:r>
    </w:p>
    <w:p>
      <w:pPr>
        <w:jc w:val="both"/>
      </w:pPr>
      <w:r/>
    </w:p>
    <w:p>
      <w:pPr>
        <w:spacing w:after="120"/>
        <w:jc w:val="both"/>
      </w:pPr>
      <w:r>
        <w:rPr>
          <w:rFonts w:ascii="Trebuchet MS" w:hAnsi="Trebuchet MS" w:cs="Trebuchet MS" w:eastAsia="Trebuchet MS"/>
          <w:sz w:val="20"/>
          <w:color w:val="060606"/>
          <w:b w:val="on"/>
          <w:u w:val="single"/>
        </w:rPr>
        <w:t>Jul-2019 - Aug-2020</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SaaS service to connect people by interests or to find mentor or mentee</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team: 3 front-ends, 3 back-ends</w:t>
      </w:r>
    </w:p>
    <w:p>
      <w:pPr>
        <w:pStyle w:val="BodyText"/>
        <w:spacing w:after="120"/>
        <w:jc w:val="both"/>
      </w:pPr>
      <w:r>
        <w:rPr>
          <w:rFonts w:ascii="Trebuchet MS" w:hAnsi="Trebuchet MS" w:cs="Trebuchet MS" w:eastAsia="Trebuchet MS"/>
          <w:sz w:val="20"/>
          <w:color w:val="060606"/>
        </w:rPr>
        <w:t>2 QA, 1 Dev Ops, 1 Team lead, 1 product owner</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Support, update and create new microservices and API endpoints</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5"/>
        </w:numPr>
        <w:spacing w:after="120" w:before="120"/>
        <w:ind w:hanging="355" w:left="710"/>
        <w:jc w:val="both"/>
      </w:pPr>
      <w:r>
        <w:rPr>
          <w:rFonts w:ascii="Trebuchet MS" w:hAnsi="Trebuchet MS" w:cs="Trebuchet MS" w:eastAsia="Trebuchet MS"/>
          <w:sz w:val="20"/>
          <w:color w:val="060606"/>
        </w:rPr>
        <w:t>I played role in supporting, creating, and updating microservices. This involved a wide range of activities, from troubleshooting and resolving issues to implementing updates and developing new services to meet evolving business needs</w:t>
      </w:r>
    </w:p>
    <w:p>
      <w:pPr>
        <w:numPr>
          <w:numId w:val="5"/>
        </w:numPr>
        <w:spacing w:after="120" w:before="120"/>
        <w:ind w:hanging="355" w:left="710"/>
        <w:jc w:val="both"/>
      </w:pPr>
      <w:r>
        <w:rPr>
          <w:rFonts w:ascii="Trebuchet MS" w:hAnsi="Trebuchet MS" w:cs="Trebuchet MS" w:eastAsia="Trebuchet MS"/>
          <w:sz w:val="20"/>
          <w:color w:val="060606"/>
        </w:rPr>
        <w:t>To facilitate these tasks, I utilized the Nest.js framework, a progressive Node.js framework that allows for the efficient creation of scalable server-side applications. Nest.js provided a robust foundation for our microservice architecture, offering a blend of object-oriented programming, functional programming, and functional reactive programming</w:t>
      </w:r>
    </w:p>
    <w:p>
      <w:pPr>
        <w:numPr>
          <w:numId w:val="5"/>
        </w:numPr>
        <w:spacing w:after="120" w:before="120"/>
        <w:ind w:hanging="355" w:left="710"/>
        <w:jc w:val="both"/>
      </w:pPr>
      <w:r>
        <w:rPr>
          <w:rFonts w:ascii="Trebuchet MS" w:hAnsi="Trebuchet MS" w:cs="Trebuchet MS" w:eastAsia="Trebuchet MS"/>
          <w:sz w:val="20"/>
          <w:color w:val="060606"/>
        </w:rPr>
        <w:t>As a part of a SCRUM team, I actively participated in discussions about the project's features, architecture, and issues. These regular interactions fostered a collaborative environment where ideas were freely exchanged, problems were collectively addressed, and innovative solutions were developed. It also ensured that everyone on the team had a clear understanding of the project goals and the tasks needed to achieve them</w:t>
      </w:r>
    </w:p>
    <w:p>
      <w:pPr>
        <w:numPr>
          <w:numId w:val="5"/>
        </w:numPr>
        <w:spacing w:after="120" w:before="120"/>
        <w:ind w:hanging="355" w:left="710"/>
        <w:jc w:val="both"/>
      </w:pPr>
      <w:r>
        <w:rPr>
          <w:rFonts w:ascii="Trebuchet MS" w:hAnsi="Trebuchet MS" w:cs="Trebuchet MS" w:eastAsia="Trebuchet MS"/>
          <w:sz w:val="20"/>
          <w:color w:val="060606"/>
        </w:rPr>
        <w:t>One of my significant contributions to the project was establishing communication between microservices using Azure Service Bus. By leveraging topics and queues, I was able to create a reliable and secure messaging infrastructure that facilitated seamless communication between our microservices. This not only improved the overall efficiency of our system but also made it more resilient and scalable</w:t>
      </w:r>
    </w:p>
    <w:p>
      <w:pPr>
        <w:numPr>
          <w:numId w:val="5"/>
        </w:numPr>
        <w:spacing w:after="120" w:before="120"/>
        <w:ind w:hanging="355" w:left="710"/>
        <w:jc w:val="both"/>
      </w:pPr>
      <w:r>
        <w:rPr>
          <w:rFonts w:ascii="Trebuchet MS" w:hAnsi="Trebuchet MS" w:cs="Trebuchet MS" w:eastAsia="Trebuchet MS"/>
          <w:sz w:val="20"/>
          <w:color w:val="060606"/>
        </w:rPr>
        <w:t>In summary, my role in the project involved a mix of problem-solving, technical expertise, and teamwork. Through my efforts, I was able to contribute to the project's success and drive improvements in our microservice architecture</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Azure Cosmos DB, SwaggerHub, Telepresence, Log management tools, Azure Service Bus, ESLint, Monitoring and log management tools, Sentry, supertest, Jira, Kubernetes, OpenAPI Specification (OAS), TypeScript, AngularJS, Express, JavaScript, Microsoft Azure, Node.js, NestJS</w:t>
      </w:r>
    </w:p>
    <w:p>
      <w:pPr>
        <w:jc w:val="both"/>
      </w:pPr>
      <w:r/>
    </w:p>
    <w:p>
      <w:pPr>
        <w:spacing w:after="120"/>
        <w:jc w:val="both"/>
      </w:pPr>
      <w:r>
        <w:rPr>
          <w:rFonts w:ascii="Trebuchet MS" w:hAnsi="Trebuchet MS" w:cs="Trebuchet MS" w:eastAsia="Trebuchet MS"/>
          <w:sz w:val="20"/>
          <w:color w:val="060606"/>
          <w:b w:val="on"/>
          <w:u w:val="single"/>
        </w:rPr>
        <w:t>Feb-2019 - Jul-2019</w:t>
      </w:r>
      <w:r>
        <w:rPr>
          <w:rFonts w:ascii="Trebuchet MS" w:hAnsi="Trebuchet MS" w:cs="Trebuchet MS" w:eastAsia="Trebuchet MS"/>
          <w:sz w:val="20"/>
          <w:color w:val="060606"/>
        </w:rPr>
        <w:t xml:space="preserve"> - </w:t>
        <w:t>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Kokoro offers services and software to help teams move and improve</w:t>
      </w:r>
    </w:p>
    <w:p>
      <w:pPr>
        <w:pStyle w:val="BodyText"/>
        <w:spacing w:after="120"/>
        <w:jc w:val="both"/>
      </w:pPr>
      <w:r>
        <w:rPr>
          <w:rFonts w:ascii="Trebuchet MS" w:hAnsi="Trebuchet MS" w:cs="Trebuchet MS" w:eastAsia="Trebuchet MS"/>
          <w:sz w:val="20"/>
          <w:color w:val="060606"/>
        </w:rPr>
        <w:t>Use our tool to understand employee experience, hold better meetings and build healthy high performing teams</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Team: 1 back-end, 1 front-end, 1 designer, 1 project owner, 1 project manager, 1 QA</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Develop FE and mobile back-end from scratch</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6"/>
        </w:numPr>
        <w:spacing w:after="120" w:before="120"/>
        <w:ind w:hanging="355" w:left="710"/>
        <w:jc w:val="both"/>
      </w:pPr>
      <w:r>
        <w:rPr>
          <w:rFonts w:ascii="Trebuchet MS" w:hAnsi="Trebuchet MS" w:cs="Trebuchet MS" w:eastAsia="Trebuchet MS"/>
          <w:sz w:val="20"/>
          <w:color w:val="060606"/>
        </w:rPr>
        <w:t>I was tasked with developing a back-end server from scratch, a challenge that allowed me to leverage my technical skills and creativity</w:t>
      </w:r>
    </w:p>
    <w:p>
      <w:pPr>
        <w:numPr>
          <w:numId w:val="6"/>
        </w:numPr>
        <w:spacing w:after="120" w:before="120"/>
        <w:ind w:hanging="355" w:left="710"/>
        <w:jc w:val="both"/>
      </w:pPr>
      <w:r>
        <w:rPr>
          <w:rFonts w:ascii="Trebuchet MS" w:hAnsi="Trebuchet MS" w:cs="Trebuchet MS" w:eastAsia="Trebuchet MS"/>
          <w:sz w:val="20"/>
          <w:color w:val="060606"/>
        </w:rPr>
        <w:t>One of my primary responsibilities was the support, creation, and utilization of Swagger API documentation. This tool was instrumental in designing, building, and documenting RESTful APIs, enabling efficient communication between team members and ensuring that our APIs were well-structured and easily understandable</w:t>
      </w:r>
    </w:p>
    <w:p>
      <w:pPr>
        <w:numPr>
          <w:numId w:val="6"/>
        </w:numPr>
        <w:spacing w:after="120" w:before="120"/>
        <w:ind w:hanging="355" w:left="710"/>
        <w:jc w:val="both"/>
      </w:pPr>
      <w:r>
        <w:rPr>
          <w:rFonts w:ascii="Trebuchet MS" w:hAnsi="Trebuchet MS" w:cs="Trebuchet MS" w:eastAsia="Trebuchet MS"/>
          <w:sz w:val="20"/>
          <w:color w:val="060606"/>
        </w:rPr>
        <w:t>In addition to the back-end server, I was responsible for implementing various notification systems. I developed onsite and mobile notifications using socket.io, a JavaScript library that enables real-time, bidirectional, and event-based communication. Furthermore, I implemented push notifications for iOS and Android mobile apps, ensuring that users received timely updates and alerts</w:t>
      </w:r>
    </w:p>
    <w:p>
      <w:pPr>
        <w:numPr>
          <w:numId w:val="6"/>
        </w:numPr>
        <w:spacing w:after="120" w:before="120"/>
        <w:ind w:hanging="355" w:left="710"/>
        <w:jc w:val="both"/>
      </w:pPr>
      <w:r>
        <w:rPr>
          <w:rFonts w:ascii="Trebuchet MS" w:hAnsi="Trebuchet MS" w:cs="Trebuchet MS" w:eastAsia="Trebuchet MS"/>
          <w:sz w:val="20"/>
          <w:color w:val="060606"/>
        </w:rPr>
        <w:t>Database design was another critical aspect of my role. I created DB schemas and relations, laying the foundation for efficient data storage, retrieval, and manipulation. This involved careful planning and design to ensure that our database was scalable, performant, and able to meet our application's data needs</w:t>
      </w:r>
    </w:p>
    <w:p>
      <w:pPr>
        <w:numPr>
          <w:numId w:val="6"/>
        </w:numPr>
        <w:spacing w:after="120" w:before="120"/>
        <w:ind w:hanging="355" w:left="710"/>
        <w:jc w:val="both"/>
      </w:pPr>
      <w:r>
        <w:rPr>
          <w:rFonts w:ascii="Trebuchet MS" w:hAnsi="Trebuchet MS" w:cs="Trebuchet MS" w:eastAsia="Trebuchet MS"/>
          <w:sz w:val="20"/>
          <w:color w:val="060606"/>
        </w:rPr>
        <w:t>I also integrated the Nexmo SMS service into our application, a feature that allowed us to send text messages to our users. During this process, I encountered and successfully resolved bottleneck issues, ensuring that our SMS service was able to handle high volumes of messages without compromising performance</w:t>
      </w:r>
    </w:p>
    <w:p>
      <w:pPr>
        <w:numPr>
          <w:numId w:val="6"/>
        </w:numPr>
        <w:spacing w:after="120" w:before="120"/>
        <w:ind w:hanging="355" w:left="710"/>
        <w:jc w:val="both"/>
      </w:pPr>
      <w:r>
        <w:rPr>
          <w:rFonts w:ascii="Trebuchet MS" w:hAnsi="Trebuchet MS" w:cs="Trebuchet MS" w:eastAsia="Trebuchet MS"/>
          <w:sz w:val="20"/>
          <w:color w:val="060606"/>
        </w:rPr>
        <w:t>Lastly, I implemented a mail service using MailGun, a powerful email service provider. This allowed us to send, receive, and track emails effortlessly, improving our communication with users</w:t>
      </w:r>
    </w:p>
    <w:p>
      <w:pPr>
        <w:numPr>
          <w:numId w:val="6"/>
        </w:numPr>
        <w:spacing w:after="120" w:before="120"/>
        <w:ind w:hanging="355" w:left="710"/>
        <w:jc w:val="both"/>
      </w:pPr>
      <w:r>
        <w:rPr>
          <w:rFonts w:ascii="Trebuchet MS" w:hAnsi="Trebuchet MS" w:cs="Trebuchet MS" w:eastAsia="Trebuchet MS"/>
          <w:sz w:val="20"/>
          <w:color w:val="060606"/>
        </w:rPr>
        <w:t>In summary, my role in the project involved a wide range of tasks, from server and database development to API documentation and integration of various services. Through these responsibilities, I was able to contribute significantly to the project's success and deliver a robust and feature-rich back-end server</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JetBrains WebStorm, ESLint, WebSockets, Mail Gateways, SwaggerHub, Express, Apple Push Notification Service, SMS, Node.js, MongoDB, Android SDK, OpenAPI Specification (OAS)</w:t>
      </w:r>
    </w:p>
    <w:p>
      <w:pPr>
        <w:jc w:val="both"/>
      </w:pPr>
      <w:r/>
    </w:p>
    <w:p>
      <w:pPr>
        <w:spacing w:after="120"/>
        <w:jc w:val="both"/>
      </w:pPr>
      <w:r>
        <w:rPr>
          <w:rFonts w:ascii="Trebuchet MS" w:hAnsi="Trebuchet MS" w:cs="Trebuchet MS" w:eastAsia="Trebuchet MS"/>
          <w:sz w:val="20"/>
          <w:color w:val="060606"/>
          <w:b w:val="on"/>
          <w:u w:val="single"/>
        </w:rPr>
        <w:t>Apr-2018 - Feb-2019</w:t>
      </w:r>
      <w:r>
        <w:rPr>
          <w:rFonts w:ascii="Trebuchet MS" w:hAnsi="Trebuchet MS" w:cs="Trebuchet MS" w:eastAsia="Trebuchet MS"/>
          <w:sz w:val="20"/>
          <w:color w:val="060606"/>
        </w:rPr>
        <w:t xml:space="preserve"> - </w:t>
        <w:t>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Virtuprofs</w:t>
      </w:r>
    </w:p>
    <w:p>
      <w:pPr>
        <w:pStyle w:val="BodyText"/>
        <w:spacing w:after="120"/>
        <w:jc w:val="both"/>
      </w:pPr>
      <w:r>
        <w:rPr>
          <w:rFonts w:ascii="Trebuchet MS" w:hAnsi="Trebuchet MS" w:cs="Trebuchet MS" w:eastAsia="Trebuchet MS"/>
          <w:sz w:val="20"/>
          <w:color w:val="060606"/>
        </w:rPr>
        <w:t>Intended for all students from primary to secondary school, the VirtuProfs application provides you with qualified teachers, thousands of multiple choice questions, course notes, lessons, documentation and telephone or SMS support 7 days a week</w:t>
      </w:r>
    </w:p>
    <w:p>
      <w:pPr>
        <w:pStyle w:val="BodyText"/>
        <w:spacing w:after="120"/>
        <w:jc w:val="both"/>
      </w:pPr>
      <w:r>
        <w:rPr>
          <w:rFonts w:ascii="Trebuchet MS" w:hAnsi="Trebuchet MS" w:cs="Trebuchet MS" w:eastAsia="Trebuchet MS"/>
          <w:sz w:val="20"/>
          <w:color w:val="060606"/>
        </w:rPr>
        <w:t>Allows students to realize their full potential by providing them with an educational platform accessible by call</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Team: 1 project manager, 1 back-end developer, 1 front-end developer,  1 product owner</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Develop mobile back-end from scratch</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7"/>
        </w:numPr>
        <w:spacing w:after="120" w:before="120"/>
        <w:ind w:hanging="355" w:left="710"/>
        <w:jc w:val="both"/>
      </w:pPr>
      <w:r>
        <w:rPr>
          <w:rFonts w:ascii="Trebuchet MS" w:hAnsi="Trebuchet MS" w:cs="Trebuchet MS" w:eastAsia="Trebuchet MS"/>
          <w:sz w:val="20"/>
          <w:color w:val="060606"/>
        </w:rPr>
        <w:t>I had the exciting opportunity to develop a project from scratch, providing me with a blank canvas to architect, design, and implement a robust and scalable solution</w:t>
      </w:r>
    </w:p>
    <w:p>
      <w:pPr>
        <w:numPr>
          <w:numId w:val="7"/>
        </w:numPr>
        <w:spacing w:after="120" w:before="120"/>
        <w:ind w:hanging="355" w:left="710"/>
        <w:jc w:val="both"/>
      </w:pPr>
      <w:r>
        <w:rPr>
          <w:rFonts w:ascii="Trebuchet MS" w:hAnsi="Trebuchet MS" w:cs="Trebuchet MS" w:eastAsia="Trebuchet MS"/>
          <w:sz w:val="20"/>
          <w:color w:val="060606"/>
        </w:rPr>
        <w:t>A critical component of this project was data storage, for which I utilized MongoDB, a powerful NoSQL database known for its flexibility and scalability. By leveraging MongoDB, I was able to create a database structure that efficiently stored our data, allowing for quick access and manipulation as needed. This choice of database was instrumental in ensuring the performance and reliability of our application, even as our data needs grew</w:t>
      </w:r>
    </w:p>
    <w:p>
      <w:pPr>
        <w:numPr>
          <w:numId w:val="7"/>
        </w:numPr>
        <w:spacing w:after="120" w:before="120"/>
        <w:ind w:hanging="355" w:left="710"/>
        <w:jc w:val="both"/>
      </w:pPr>
      <w:r>
        <w:rPr>
          <w:rFonts w:ascii="Trebuchet MS" w:hAnsi="Trebuchet MS" w:cs="Trebuchet MS" w:eastAsia="Trebuchet MS"/>
          <w:sz w:val="20"/>
          <w:color w:val="060606"/>
        </w:rPr>
        <w:t>One of the significant features I implemented in this project was a payment system. Recognizing the importance of providing users with multiple payment options, I integrated two popular payment APIs - Orange Web Payment API and Paypal Payment API</w:t>
      </w:r>
    </w:p>
    <w:p>
      <w:pPr>
        <w:numPr>
          <w:numId w:val="7"/>
        </w:numPr>
        <w:spacing w:after="120" w:before="120"/>
        <w:ind w:hanging="355" w:left="710"/>
        <w:jc w:val="both"/>
      </w:pPr>
      <w:r>
        <w:rPr>
          <w:rFonts w:ascii="Trebuchet MS" w:hAnsi="Trebuchet MS" w:cs="Trebuchet MS" w:eastAsia="Trebuchet MS"/>
          <w:sz w:val="20"/>
          <w:color w:val="060606"/>
        </w:rPr>
        <w:t>The Orange Web Payment API provided a secure and straightforward way for users to make payments using their Orange Money accounts. This not only enhanced the user experience for Orange Money users but also ensured secure transactions, thanks to Orange's robust security measures</w:t>
      </w:r>
    </w:p>
    <w:p>
      <w:pPr>
        <w:numPr>
          <w:numId w:val="7"/>
        </w:numPr>
        <w:spacing w:after="120" w:before="120"/>
        <w:ind w:hanging="355" w:left="710"/>
        <w:jc w:val="both"/>
      </w:pPr>
      <w:r>
        <w:rPr>
          <w:rFonts w:ascii="Trebuchet MS" w:hAnsi="Trebuchet MS" w:cs="Trebuchet MS" w:eastAsia="Trebuchet MS"/>
          <w:sz w:val="20"/>
          <w:color w:val="060606"/>
        </w:rPr>
        <w:t>On the other hand, the integration of Paypal Payment API provided an internationally recognized and widely used payment option, catering to a global user base. Paypal's reputation for security and convenience made it an excellent addition to our payment options</w:t>
      </w:r>
    </w:p>
    <w:p>
      <w:pPr>
        <w:numPr>
          <w:numId w:val="7"/>
        </w:numPr>
        <w:spacing w:after="120" w:before="120"/>
        <w:ind w:hanging="355" w:left="710"/>
        <w:jc w:val="both"/>
      </w:pPr>
      <w:r>
        <w:rPr>
          <w:rFonts w:ascii="Trebuchet MS" w:hAnsi="Trebuchet MS" w:cs="Trebuchet MS" w:eastAsia="Trebuchet MS"/>
          <w:sz w:val="20"/>
          <w:color w:val="060606"/>
        </w:rPr>
        <w:t>The process of integrating these payment APIs involved careful planning and rigorous testing to ensure seamless transactions. I worked diligently to ensure that the payment process was not only secure but also user-friendly, contributing to an overall positive user experience</w:t>
      </w:r>
    </w:p>
    <w:p>
      <w:pPr>
        <w:numPr>
          <w:numId w:val="7"/>
        </w:numPr>
        <w:spacing w:after="120" w:before="120"/>
        <w:ind w:hanging="355" w:left="710"/>
        <w:jc w:val="both"/>
      </w:pPr>
      <w:r>
        <w:rPr>
          <w:rFonts w:ascii="Trebuchet MS" w:hAnsi="Trebuchet MS" w:cs="Trebuchet MS" w:eastAsia="Trebuchet MS"/>
          <w:sz w:val="20"/>
          <w:color w:val="060606"/>
        </w:rPr>
        <w:t>In summary, my work on this project involved a mix of database management, feature implementation, and API integration. By developing the project from scratch and adding key features like the payment system, I was able to create a comprehensive solution that met our users' needs and exceeded their expectations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JetBrains WebStorm, ESLint, Jest, WebSockets, Express, Apple Push Notification Service, Electronic Payment, Node.js, MongoDB, Android SDK, OpenAPI Specification (OAS)</w:t>
      </w:r>
    </w:p>
    <w:p>
      <w:pPr>
        <w:jc w:val="both"/>
      </w:pPr>
      <w:r/>
    </w:p>
    <w:p>
      <w:pPr>
        <w:spacing w:after="120"/>
        <w:jc w:val="both"/>
      </w:pPr>
      <w:r>
        <w:rPr>
          <w:rFonts w:ascii="Trebuchet MS" w:hAnsi="Trebuchet MS" w:cs="Trebuchet MS" w:eastAsia="Trebuchet MS"/>
          <w:sz w:val="20"/>
          <w:color w:val="060606"/>
          <w:b w:val="on"/>
          <w:u w:val="single"/>
        </w:rPr>
        <w:t>Feb-2018 - Apr-2018</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NDA, Internal Poll Management</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Team: 1 back-end developer, 1 front-end developer</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Support, update and create new services</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8"/>
        </w:numPr>
        <w:spacing w:after="120" w:before="120"/>
        <w:ind w:hanging="355" w:left="710"/>
        <w:jc w:val="both"/>
      </w:pPr>
      <w:r>
        <w:rPr>
          <w:rFonts w:ascii="Trebuchet MS" w:hAnsi="Trebuchet MS" w:cs="Trebuchet MS" w:eastAsia="Trebuchet MS"/>
          <w:sz w:val="20"/>
          <w:color w:val="060606"/>
        </w:rPr>
        <w:t>I was tasked with the development of a back-end server from the ground up. This was a comprehensive task that involved various aspects of back-end development, requiring both technical proficiency and a deep understanding of the project's requirements</w:t>
      </w:r>
    </w:p>
    <w:p>
      <w:pPr>
        <w:numPr>
          <w:numId w:val="8"/>
        </w:numPr>
        <w:spacing w:after="120" w:before="120"/>
        <w:ind w:hanging="355" w:left="710"/>
        <w:jc w:val="both"/>
      </w:pPr>
      <w:r>
        <w:rPr>
          <w:rFonts w:ascii="Trebuchet MS" w:hAnsi="Trebuchet MS" w:cs="Trebuchet MS" w:eastAsia="Trebuchet MS"/>
          <w:sz w:val="20"/>
          <w:color w:val="060606"/>
        </w:rPr>
        <w:t>One of the key components I worked on was the Swagger API documentation. This tool was instrumental in designing, building, and documenting RESTful APIs, providing a clear overview of all the API endpoints, their requests, and responses. I was responsible for creating, maintaining, and supporting this documentation, ensuring it remained up-to-date and accurate as the project evolved</w:t>
      </w:r>
    </w:p>
    <w:p>
      <w:pPr>
        <w:numPr>
          <w:numId w:val="8"/>
        </w:numPr>
        <w:spacing w:after="120" w:before="120"/>
        <w:ind w:hanging="355" w:left="710"/>
        <w:jc w:val="both"/>
      </w:pPr>
      <w:r>
        <w:rPr>
          <w:rFonts w:ascii="Trebuchet MS" w:hAnsi="Trebuchet MS" w:cs="Trebuchet MS" w:eastAsia="Trebuchet MS"/>
          <w:sz w:val="20"/>
          <w:color w:val="060606"/>
        </w:rPr>
        <w:t>In addition to the API documentation, I also developed onsite and mobile notifications using Socket.io. This real-time, bidirectional, and event-based communication library allowed for the efficient delivery of notifications across different platforms, enhancing user engagement and experience</w:t>
      </w:r>
    </w:p>
    <w:p>
      <w:pPr>
        <w:numPr>
          <w:numId w:val="8"/>
        </w:numPr>
        <w:spacing w:after="120" w:before="120"/>
        <w:ind w:hanging="355" w:left="710"/>
        <w:jc w:val="both"/>
      </w:pPr>
      <w:r>
        <w:rPr>
          <w:rFonts w:ascii="Trebuchet MS" w:hAnsi="Trebuchet MS" w:cs="Trebuchet MS" w:eastAsia="Trebuchet MS"/>
          <w:sz w:val="20"/>
          <w:color w:val="060606"/>
        </w:rPr>
        <w:t>Another significant aspect of my work was the implementation of push notifications for mobile apps, both iOS and Android. These notifications served as a direct communication channel with the app users, informing them of important updates, alerts, or messages</w:t>
      </w:r>
    </w:p>
    <w:p>
      <w:pPr>
        <w:numPr>
          <w:numId w:val="8"/>
        </w:numPr>
        <w:spacing w:after="120" w:before="120"/>
        <w:ind w:hanging="355" w:left="710"/>
        <w:jc w:val="both"/>
      </w:pPr>
      <w:r>
        <w:rPr>
          <w:rFonts w:ascii="Trebuchet MS" w:hAnsi="Trebuchet MS" w:cs="Trebuchet MS" w:eastAsia="Trebuchet MS"/>
          <w:sz w:val="20"/>
          <w:color w:val="060606"/>
        </w:rPr>
        <w:t>I also designed and managed the DB schemas and relations, ensuring the database was structured in a way that allowed for efficient data storage, retrieval, and manipulation. This involved careful planning and execution, taking into account factors such as data integrity, performance, and scalability</w:t>
      </w:r>
    </w:p>
    <w:p>
      <w:pPr>
        <w:numPr>
          <w:numId w:val="8"/>
        </w:numPr>
        <w:spacing w:after="120" w:before="120"/>
        <w:ind w:hanging="355" w:left="710"/>
        <w:jc w:val="both"/>
      </w:pPr>
      <w:r>
        <w:rPr>
          <w:rFonts w:ascii="Trebuchet MS" w:hAnsi="Trebuchet MS" w:cs="Trebuchet MS" w:eastAsia="Trebuchet MS"/>
          <w:sz w:val="20"/>
          <w:color w:val="060606"/>
        </w:rPr>
        <w:t>To facilitate communication with users, I integrated the Nexmo SMS service and MailGun mail service into our system. I also addressed and resolved bottleneck issues related to these services, ensuring they functioned optimally and reliably</w:t>
      </w:r>
    </w:p>
    <w:p>
      <w:pPr>
        <w:numPr>
          <w:numId w:val="8"/>
        </w:numPr>
        <w:spacing w:after="120" w:before="120"/>
        <w:ind w:hanging="355" w:left="710"/>
        <w:jc w:val="both"/>
      </w:pPr>
      <w:r>
        <w:rPr>
          <w:rFonts w:ascii="Trebuchet MS" w:hAnsi="Trebuchet MS" w:cs="Trebuchet MS" w:eastAsia="Trebuchet MS"/>
          <w:sz w:val="20"/>
          <w:color w:val="060606"/>
        </w:rPr>
        <w:t>In summary, my role in the project was multifaceted and challenging, requiring a blend of technical skills, problem-solving abilities, and attention to detail. Through my contributions, I was able to develop a robust and efficient back-end server that met the project's requirements and enhanced the user experience</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WebSockets, Express, Apple Push Notification Service, SMS, Node.js, Android SDK, Mongoose, OpenAPI Specification (OAS), TypeScript, WebSockets, Apple Push Notification Service, JavaScript, SMS, Node.js, Android SDK</w:t>
      </w:r>
    </w:p>
    <w:p>
      <w:pPr>
        <w:jc w:val="both"/>
      </w:pPr>
      <w:r/>
    </w:p>
    <w:p>
      <w:pPr>
        <w:spacing w:after="120"/>
        <w:jc w:val="both"/>
      </w:pPr>
      <w:r>
        <w:rPr>
          <w:rFonts w:ascii="Trebuchet MS" w:hAnsi="Trebuchet MS" w:cs="Trebuchet MS" w:eastAsia="Trebuchet MS"/>
          <w:sz w:val="20"/>
          <w:color w:val="060606"/>
          <w:b w:val="on"/>
          <w:u w:val="single"/>
        </w:rPr>
        <w:t>Oct-2017 - Feb-2018</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NDA, Financial System</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1 Team Lead, 2 FE and 2 back-end developers</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Support, update and create new services</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9"/>
        </w:numPr>
        <w:spacing w:after="120" w:before="120"/>
        <w:ind w:hanging="355" w:left="710"/>
        <w:jc w:val="both"/>
      </w:pPr>
      <w:r>
        <w:rPr>
          <w:rFonts w:ascii="Trebuchet MS" w:hAnsi="Trebuchet MS" w:cs="Trebuchet MS" w:eastAsia="Trebuchet MS"/>
          <w:sz w:val="20"/>
          <w:color w:val="060606"/>
        </w:rPr>
        <w:t>As a back-end developer, I was responsible for creating and maintaining the server-side logic of the company's applications. Involves designing and implementing efficient algorithms and data structures to handle financial transactions and data</w:t>
      </w:r>
    </w:p>
    <w:p>
      <w:pPr>
        <w:numPr>
          <w:numId w:val="9"/>
        </w:numPr>
        <w:spacing w:after="120" w:before="120"/>
        <w:ind w:hanging="355" w:left="710"/>
        <w:jc w:val="both"/>
      </w:pPr>
      <w:r>
        <w:rPr>
          <w:rFonts w:ascii="Trebuchet MS" w:hAnsi="Trebuchet MS" w:cs="Trebuchet MS" w:eastAsia="Trebuchet MS"/>
          <w:sz w:val="20"/>
          <w:color w:val="060606"/>
        </w:rPr>
        <w:t>Also tasked with integrating front-end elements built by their co-workers into the application, ensuring seamless operation. Often work with different types of databases to store, retrieve, and manipulate financial data, so I made design and manage database schemas and models</w:t>
      </w:r>
    </w:p>
    <w:p>
      <w:pPr>
        <w:numPr>
          <w:numId w:val="9"/>
        </w:numPr>
        <w:spacing w:after="120" w:before="120"/>
        <w:ind w:hanging="355" w:left="710"/>
        <w:jc w:val="both"/>
      </w:pPr>
      <w:r>
        <w:rPr>
          <w:rFonts w:ascii="Trebuchet MS" w:hAnsi="Trebuchet MS" w:cs="Trebuchet MS" w:eastAsia="Trebuchet MS"/>
          <w:sz w:val="20"/>
          <w:color w:val="060606"/>
        </w:rPr>
        <w:t>Security is a crucial aspect of the job, to manage the sensitive nature of financial data. I've implemented robust security measures to protect data and transactions from potential threats</w:t>
      </w:r>
    </w:p>
    <w:p>
      <w:pPr>
        <w:numPr>
          <w:numId w:val="9"/>
        </w:numPr>
        <w:spacing w:after="120" w:before="120"/>
        <w:ind w:hanging="355" w:left="710"/>
        <w:jc w:val="both"/>
      </w:pPr>
      <w:r>
        <w:rPr>
          <w:rFonts w:ascii="Trebuchet MS" w:hAnsi="Trebuchet MS" w:cs="Trebuchet MS" w:eastAsia="Trebuchet MS"/>
          <w:sz w:val="20"/>
          <w:color w:val="060606"/>
        </w:rPr>
        <w:t>I often work closely with front-end developers and other team members to ensure the application's functionality aligns with user needs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JetBrains WebStorm, ESLint, Jest, AngularJS, Express, Node.js, MongoDB, OpenAPI Specification (OAS)</w:t>
      </w:r>
    </w:p>
    <w:p>
      <w:pPr>
        <w:jc w:val="both"/>
      </w:pPr>
      <w:r/>
    </w:p>
    <w:p>
      <w:pPr>
        <w:spacing w:after="120"/>
        <w:jc w:val="both"/>
      </w:pPr>
      <w:r>
        <w:rPr>
          <w:rFonts w:ascii="Trebuchet MS" w:hAnsi="Trebuchet MS" w:cs="Trebuchet MS" w:eastAsia="Trebuchet MS"/>
          <w:sz w:val="20"/>
          <w:color w:val="060606"/>
          <w:b w:val="on"/>
          <w:u w:val="single"/>
        </w:rPr>
        <w:t>Aug-2017 - Oct-2017</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Transfer.ck.ua. Internal management system</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Develop back-end infrastructure</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10"/>
        </w:numPr>
        <w:spacing w:after="120" w:before="120"/>
        <w:ind w:hanging="355" w:left="710"/>
        <w:jc w:val="both"/>
      </w:pPr>
      <w:r>
        <w:rPr>
          <w:rFonts w:ascii="Trebuchet MS" w:hAnsi="Trebuchet MS" w:cs="Trebuchet MS" w:eastAsia="Trebuchet MS"/>
          <w:sz w:val="20"/>
          <w:color w:val="060606"/>
        </w:rPr>
        <w:t>I developed back-end server from the scratch</w:t>
      </w:r>
    </w:p>
    <w:p>
      <w:pPr>
        <w:numPr>
          <w:numId w:val="10"/>
        </w:numPr>
        <w:spacing w:after="120" w:before="120"/>
        <w:ind w:hanging="355" w:left="710"/>
        <w:jc w:val="both"/>
      </w:pPr>
      <w:r>
        <w:rPr>
          <w:rFonts w:ascii="Trebuchet MS" w:hAnsi="Trebuchet MS" w:cs="Trebuchet MS" w:eastAsia="Trebuchet MS"/>
          <w:sz w:val="20"/>
          <w:color w:val="060606"/>
        </w:rPr>
        <w:t>The quality of services has been verified by years of joint travel and hundreds of good reviews</w:t>
      </w:r>
    </w:p>
    <w:p>
      <w:pPr>
        <w:numPr>
          <w:numId w:val="10"/>
        </w:numPr>
        <w:spacing w:after="120" w:before="120"/>
        <w:ind w:hanging="355" w:left="710"/>
        <w:jc w:val="both"/>
      </w:pPr>
      <w:r>
        <w:rPr>
          <w:rFonts w:ascii="Trebuchet MS" w:hAnsi="Trebuchet MS" w:cs="Trebuchet MS" w:eastAsia="Trebuchet MS"/>
          <w:sz w:val="20"/>
          <w:color w:val="060606"/>
        </w:rPr>
        <w:t>The company "Transfer Cherkasy" started its activities in 2014</w:t>
      </w:r>
    </w:p>
    <w:p>
      <w:pPr>
        <w:numPr>
          <w:numId w:val="10"/>
        </w:numPr>
        <w:spacing w:after="120" w:before="120"/>
        <w:ind w:hanging="355" w:left="710"/>
        <w:jc w:val="both"/>
      </w:pPr>
      <w:r>
        <w:rPr>
          <w:rFonts w:ascii="Trebuchet MS" w:hAnsi="Trebuchet MS" w:cs="Trebuchet MS" w:eastAsia="Trebuchet MS"/>
          <w:sz w:val="20"/>
          <w:color w:val="060606"/>
        </w:rPr>
        <w:t>For 8 years, we transported passengers from Cherkasy to Boryspil and Kyiv (Zhulyani) airports every day. The most vivid journeys of our clients began in comfortable cars with experienced drivers behind the wheel</w:t>
      </w:r>
    </w:p>
    <w:p>
      <w:pPr>
        <w:numPr>
          <w:numId w:val="10"/>
        </w:numPr>
        <w:spacing w:after="120" w:before="120"/>
        <w:ind w:hanging="355" w:left="710"/>
        <w:jc w:val="both"/>
      </w:pPr>
      <w:r>
        <w:rPr>
          <w:rFonts w:ascii="Trebuchet MS" w:hAnsi="Trebuchet MS" w:cs="Trebuchet MS" w:eastAsia="Trebuchet MS"/>
          <w:sz w:val="20"/>
          <w:color w:val="060606"/>
        </w:rPr>
        <w:t>With the beginning of the full-scale invasion of Russian troops on the territory of Ukraine, our activities have undergone changes. From now on, we carry out passenger transportation to the most popular destinations abroad and within the country, in particular to the airports of Poland - Krakow, Katowice and Ryasiv, to the airport of Moldova - Chisinau and to the railway station in Lviv. We provide the service of individual transfer according to the desired safe route of the client</w:t>
      </w:r>
    </w:p>
    <w:p>
      <w:pPr>
        <w:numPr>
          <w:numId w:val="10"/>
        </w:numPr>
        <w:spacing w:after="120" w:before="120"/>
        <w:ind w:hanging="355" w:left="710"/>
        <w:jc w:val="both"/>
      </w:pPr>
      <w:r>
        <w:rPr>
          <w:rFonts w:ascii="Trebuchet MS" w:hAnsi="Trebuchet MS" w:cs="Trebuchet MS" w:eastAsia="Trebuchet MS"/>
          <w:sz w:val="20"/>
          <w:color w:val="060606"/>
        </w:rPr>
        <w:t>The quality of trips and the safety of passengers remain the main value of our company. Transportation takes place in updated cars for 4/8/11 seats. All seats in our cars are equipped with safety belts. We provide age-appropriate car seats and boosters for small passengers. We transport four-legged friends in special carriers</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JetBrains WebStorm, ESLint, New Relic, Jest, TypeScript, WebSockets, JavaScript, Node.js, MongoDB</w:t>
      </w:r>
    </w:p>
    <w:p>
      <w:pPr>
        <w:jc w:val="both"/>
      </w:pPr>
      <w:r/>
    </w:p>
    <w:p>
      <w:pPr>
        <w:spacing w:after="120"/>
        <w:jc w:val="both"/>
      </w:pPr>
      <w:r>
        <w:rPr>
          <w:rFonts w:ascii="Trebuchet MS" w:hAnsi="Trebuchet MS" w:cs="Trebuchet MS" w:eastAsia="Trebuchet MS"/>
          <w:sz w:val="20"/>
          <w:color w:val="060606"/>
          <w:b w:val="on"/>
          <w:u w:val="single"/>
        </w:rPr>
        <w:t>Mar-2017 - Aug-2017</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Delica, Guardian, Parking App (One Client)</w:t>
      </w:r>
    </w:p>
    <w:p>
      <w:pPr>
        <w:pStyle w:val="BodyText"/>
        <w:spacing w:after="120"/>
        <w:jc w:val="both"/>
      </w:pPr>
      <w:r>
        <w:rPr>
          <w:rFonts w:ascii="Trebuchet MS" w:hAnsi="Trebuchet MS" w:cs="Trebuchet MS" w:eastAsia="Trebuchet MS"/>
          <w:sz w:val="20"/>
          <w:color w:val="060606"/>
        </w:rPr>
        <w:t>A parking application serves as a comprehensive solution for managing and streamlining parking operations, whether it's for a small parking lot or an entire city's parking infrastructure. The application aims to make parking easier, more efficient, and more convenient for both drivers and parking operators</w:t>
      </w:r>
    </w:p>
    <w:p>
      <w:pPr>
        <w:pStyle w:val="BodyText"/>
        <w:spacing w:after="120"/>
        <w:jc w:val="both"/>
      </w:pPr>
      <w:r>
        <w:rPr>
          <w:rFonts w:ascii="Trebuchet MS" w:hAnsi="Trebuchet MS" w:cs="Trebuchet MS" w:eastAsia="Trebuchet MS"/>
          <w:sz w:val="20"/>
          <w:color w:val="060606"/>
        </w:rPr>
        <w:t>From a driver's perspective, the parking application provides several key features. Users can search for available parking spaces in real-time based on their current location or desired destination. Once a suitable parking spot is found, the application provides directions to the spot, saving time and reducing stress for the driver</w:t>
      </w:r>
    </w:p>
    <w:p>
      <w:pPr>
        <w:pStyle w:val="BodyText"/>
        <w:spacing w:after="120"/>
        <w:jc w:val="both"/>
      </w:pPr>
      <w:r>
        <w:rPr>
          <w:rFonts w:ascii="Trebuchet MS" w:hAnsi="Trebuchet MS" w:cs="Trebuchet MS" w:eastAsia="Trebuchet MS"/>
          <w:sz w:val="20"/>
          <w:color w:val="060606"/>
        </w:rPr>
        <w:t>In addition, the application allows users to reserve parking spaces in advance, ensuring a spot is available upon arrival. Users can also pay for parking directly through the app using various payment methods, eliminating the need for cash or physical payment machines</w:t>
      </w:r>
    </w:p>
    <w:p>
      <w:pPr>
        <w:pStyle w:val="BodyText"/>
        <w:spacing w:after="120"/>
        <w:jc w:val="both"/>
      </w:pPr>
      <w:r>
        <w:rPr>
          <w:rFonts w:ascii="Trebuchet MS" w:hAnsi="Trebuchet MS" w:cs="Trebuchet MS" w:eastAsia="Trebuchet MS"/>
          <w:sz w:val="20"/>
          <w:color w:val="060606"/>
        </w:rPr>
        <w:t>The application also offers a reminder feature, alerting users when their parking time is about to expire and allowing them to extend their parking time remotely if needed. This reduces the risk of parking fines and provides peace of mind for the user</w:t>
      </w:r>
    </w:p>
    <w:p>
      <w:pPr>
        <w:pStyle w:val="BodyText"/>
        <w:spacing w:after="120"/>
        <w:jc w:val="both"/>
      </w:pPr>
      <w:r>
        <w:rPr>
          <w:rFonts w:ascii="Trebuchet MS" w:hAnsi="Trebuchet MS" w:cs="Trebuchet MS" w:eastAsia="Trebuchet MS"/>
          <w:sz w:val="20"/>
          <w:color w:val="060606"/>
        </w:rPr>
        <w:t>From a parking operator's perspective, the parking application offers a range of benefits. It allows for efficient management of parking spaces, with real-time monitoring of occupancy and availability. The application can also generate detailed reports on usage patterns, revenue, and other key metrics, providing valuable insights for decision-making and planning</w:t>
      </w:r>
    </w:p>
    <w:p>
      <w:pPr>
        <w:pStyle w:val="BodyText"/>
        <w:spacing w:after="120"/>
        <w:jc w:val="both"/>
      </w:pPr>
      <w:r>
        <w:rPr>
          <w:rFonts w:ascii="Trebuchet MS" w:hAnsi="Trebuchet MS" w:cs="Trebuchet MS" w:eastAsia="Trebuchet MS"/>
          <w:sz w:val="20"/>
          <w:color w:val="060606"/>
        </w:rPr>
        <w:t>In summary, a parking application serves as a powerful tool for both drivers and parking operators, leveraging technology to simplify and enhance the parking experience. Whether it's finding a parking spot, making a payment, or managing a parking lot, the application provides a convenient and efficient solution</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Support, update and create new services</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11"/>
        </w:numPr>
        <w:spacing w:after="120" w:before="120"/>
        <w:ind w:hanging="355" w:left="710"/>
        <w:jc w:val="both"/>
      </w:pPr>
      <w:r>
        <w:rPr>
          <w:rFonts w:ascii="Trebuchet MS" w:hAnsi="Trebuchet MS" w:cs="Trebuchet MS" w:eastAsia="Trebuchet MS"/>
          <w:sz w:val="20"/>
          <w:color w:val="060606"/>
        </w:rPr>
        <w:t>I was responsible for supporting, creating, and updating the REST API. This responsibility was crucial as APIs are the backbone of any application, enabling different software applications to communicate with each other and exchange data</w:t>
      </w:r>
    </w:p>
    <w:p>
      <w:pPr>
        <w:numPr>
          <w:numId w:val="11"/>
        </w:numPr>
        <w:spacing w:after="120" w:before="120"/>
        <w:ind w:hanging="355" w:left="710"/>
        <w:jc w:val="both"/>
      </w:pPr>
      <w:r>
        <w:rPr>
          <w:rFonts w:ascii="Trebuchet MS" w:hAnsi="Trebuchet MS" w:cs="Trebuchet MS" w:eastAsia="Trebuchet MS"/>
          <w:sz w:val="20"/>
          <w:color w:val="060606"/>
        </w:rPr>
        <w:t>Supporting the REST API involved troubleshooting and resolving any issues that arose, ensuring the API's smooth operation. This task required a deep understanding of REST principles and a keen eye for detail to identify and fix any problems quickly</w:t>
      </w:r>
    </w:p>
    <w:p>
      <w:pPr>
        <w:numPr>
          <w:numId w:val="11"/>
        </w:numPr>
        <w:spacing w:after="120" w:before="120"/>
        <w:ind w:hanging="355" w:left="710"/>
        <w:jc w:val="both"/>
      </w:pPr>
      <w:r>
        <w:rPr>
          <w:rFonts w:ascii="Trebuchet MS" w:hAnsi="Trebuchet MS" w:cs="Trebuchet MS" w:eastAsia="Trebuchet MS"/>
          <w:sz w:val="20"/>
          <w:color w:val="060606"/>
        </w:rPr>
        <w:t>Creating and updating the REST API was another significant aspect of my role. This involved designing and implementing new API endpoints to accommodate new features or requirements. Updating the API required careful planning to ensure that any changes did not disrupt the existing functionality. I used best practices for API development, including versioning, to ensure that updates were seamless and backward-compatible</w:t>
      </w:r>
    </w:p>
    <w:p>
      <w:pPr>
        <w:numPr>
          <w:numId w:val="11"/>
        </w:numPr>
        <w:spacing w:after="120" w:before="120"/>
        <w:ind w:hanging="355" w:left="710"/>
        <w:jc w:val="both"/>
      </w:pPr>
      <w:r>
        <w:rPr>
          <w:rFonts w:ascii="Trebuchet MS" w:hAnsi="Trebuchet MS" w:cs="Trebuchet MS" w:eastAsia="Trebuchet MS"/>
          <w:sz w:val="20"/>
          <w:color w:val="060606"/>
        </w:rPr>
        <w:t>In addition to the API work, I was also tasked with creating database models. This involved designing the schema and structure for our data, ensuring that it was efficiently organized and easily accessible. I carefully planned the relationships between different data entities to ensure data integrity and consistency</w:t>
      </w:r>
    </w:p>
    <w:p>
      <w:pPr>
        <w:numPr>
          <w:numId w:val="11"/>
        </w:numPr>
        <w:spacing w:after="120" w:before="120"/>
        <w:ind w:hanging="355" w:left="710"/>
        <w:jc w:val="both"/>
      </w:pPr>
      <w:r>
        <w:rPr>
          <w:rFonts w:ascii="Trebuchet MS" w:hAnsi="Trebuchet MS" w:cs="Trebuchet MS" w:eastAsia="Trebuchet MS"/>
          <w:sz w:val="20"/>
          <w:color w:val="060606"/>
        </w:rPr>
        <w:t>Another key responsibility was developing notification services. Notifications are an essential feature in modern applications, keeping users informed about important updates or events. I created a robust and scalable notification service that could handle a high volume of notifications without impacting the application's performance</w:t>
      </w:r>
    </w:p>
    <w:p>
      <w:pPr>
        <w:numPr>
          <w:numId w:val="11"/>
        </w:numPr>
        <w:spacing w:after="120" w:before="120"/>
        <w:ind w:hanging="355" w:left="710"/>
        <w:jc w:val="both"/>
      </w:pPr>
      <w:r>
        <w:rPr>
          <w:rFonts w:ascii="Trebuchet MS" w:hAnsi="Trebuchet MS" w:cs="Trebuchet MS" w:eastAsia="Trebuchet MS"/>
          <w:sz w:val="20"/>
          <w:color w:val="060606"/>
        </w:rPr>
        <w:t>In summary, my role in the project involved a mix of API development, database modeling, and feature implementation. By supporting, creating, and updating the REST API, creating DB models, and building notification services, I contributed significantly to the project's success and the overall user experience</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JetBrains WebStorm, ESLint, Jest, WebSockets, JavaScript, Node.js, MongoDB</w:t>
      </w:r>
    </w:p>
    <w:p>
      <w:pPr>
        <w:jc w:val="both"/>
      </w:pPr>
      <w:r/>
    </w:p>
    <w:p>
      <w:pPr>
        <w:spacing w:after="120"/>
        <w:jc w:val="both"/>
      </w:pPr>
      <w:r>
        <w:rPr>
          <w:rFonts w:ascii="Trebuchet MS" w:hAnsi="Trebuchet MS" w:cs="Trebuchet MS" w:eastAsia="Trebuchet MS"/>
          <w:sz w:val="20"/>
          <w:color w:val="060606"/>
          <w:b w:val="on"/>
          <w:u w:val="single"/>
        </w:rPr>
        <w:t>Jan-2017 - Mar-2017</w:t>
      </w:r>
      <w:r>
        <w:rPr>
          <w:rFonts w:ascii="Trebuchet MS" w:hAnsi="Trebuchet MS" w:cs="Trebuchet MS" w:eastAsia="Trebuchet MS"/>
          <w:sz w:val="20"/>
          <w:color w:val="060606"/>
        </w:rPr>
        <w:t xml:space="preserve"> - </w:t>
        <w:t>Middle Back-end developer, NOT DISCLOSED, NOT DISCLOSED</w:t>
      </w:r>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Papirux 2</w:t>
      </w:r>
    </w:p>
    <w:p>
      <w:pPr>
        <w:pStyle w:val="BodyText"/>
        <w:spacing w:after="120"/>
        <w:jc w:val="both"/>
      </w:pPr>
      <w:r>
        <w:rPr>
          <w:rFonts w:ascii="Trebuchet MS" w:hAnsi="Trebuchet MS" w:cs="Trebuchet MS" w:eastAsia="Trebuchet MS"/>
          <w:sz w:val="20"/>
          <w:color w:val="060606"/>
        </w:rPr>
        <w:t>In this pivotal update of an established application, we undertook a comprehensive reworking of several core functionalities to enhance user experience and system efficiency. Significant improvements were made to the document versioning and storage capabilities, ensuring more reliable and scalable management of user data</w:t>
      </w:r>
    </w:p>
    <w:p>
      <w:pPr>
        <w:pStyle w:val="BodyText"/>
        <w:spacing w:after="120"/>
        <w:jc w:val="both"/>
      </w:pPr>
      <w:r>
        <w:rPr>
          <w:rFonts w:ascii="Trebuchet MS" w:hAnsi="Trebuchet MS" w:cs="Trebuchet MS" w:eastAsia="Trebuchet MS"/>
          <w:sz w:val="20"/>
          <w:color w:val="060606"/>
        </w:rPr>
        <w:t>Additionally, the document sharing functionality was refined to provide a more seamless and secure user interaction.  I personally spearheaded the integration of a new payment feature, broadening our application's monetization channels and improving user convenience. I also implemented third-party authentication to bolster security and simplify the login process, enhancing both the security framework and user accessibility</w:t>
      </w:r>
    </w:p>
    <w:p>
      <w:pPr>
        <w:pStyle w:val="BodyText"/>
        <w:spacing w:after="120"/>
        <w:jc w:val="both"/>
      </w:pPr>
      <w:r>
        <w:rPr>
          <w:rFonts w:ascii="Trebuchet MS" w:hAnsi="Trebuchet MS" w:cs="Trebuchet MS" w:eastAsia="Trebuchet MS"/>
          <w:sz w:val="20"/>
          <w:color w:val="060606"/>
        </w:rPr>
        <w:t>Throughout the project, a strong emphasis was laid on meticulous documentation of the new features, coupled with the establishment of robust systems for continuous monitoring. This ensures ongoing performance optimization and maintainability of the application, reflecting our commitment to quality and user satisfaction</w:t>
      </w:r>
    </w:p>
    <w:p>
      <w:pPr>
        <w:pStyle w:val="BodyText"/>
        <w:spacing w:after="120"/>
        <w:jc w:val="both"/>
      </w:pPr>
      <w:r>
        <w:rPr>
          <w:rFonts w:ascii="Trebuchet MS" w:hAnsi="Trebuchet MS" w:cs="Trebuchet MS" w:eastAsia="Trebuchet MS"/>
          <w:sz w:val="20"/>
          <w:color w:val="060606"/>
          <w:b w:val="on"/>
        </w:rPr>
        <w:t xml:space="preserve">Team Size: </w:t>
      </w:r>
      <w:r>
        <w:rPr>
          <w:rFonts w:ascii="Trebuchet MS" w:hAnsi="Trebuchet MS" w:cs="Trebuchet MS" w:eastAsia="Trebuchet MS"/>
          <w:sz w:val="20"/>
          <w:color w:val="060606"/>
        </w:rPr>
        <w:t>Dev Team: 1 back-end developer, 1 front-end developer</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Develop back-end infrastructure</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12"/>
        </w:numPr>
        <w:spacing w:after="120" w:before="120"/>
        <w:ind w:hanging="355" w:left="710"/>
        <w:jc w:val="both"/>
      </w:pPr>
      <w:r>
        <w:rPr>
          <w:rFonts w:ascii="Trebuchet MS" w:hAnsi="Trebuchet MS" w:cs="Trebuchet MS" w:eastAsia="Trebuchet MS"/>
          <w:sz w:val="20"/>
          <w:color w:val="060606"/>
        </w:rPr>
        <w:t>I was tasked with integrating a paid subscription feature, an important enhancement aimed at generating revenue and providing additional value to our users. The chosen platform for this task was Stripe.io, a leading online payment processing platform known for its flexibility, security, and ease of use</w:t>
      </w:r>
    </w:p>
    <w:p>
      <w:pPr>
        <w:numPr>
          <w:numId w:val="12"/>
        </w:numPr>
        <w:spacing w:after="120" w:before="120"/>
        <w:ind w:hanging="355" w:left="710"/>
        <w:jc w:val="both"/>
      </w:pPr>
      <w:r>
        <w:rPr>
          <w:rFonts w:ascii="Trebuchet MS" w:hAnsi="Trebuchet MS" w:cs="Trebuchet MS" w:eastAsia="Trebuchet MS"/>
          <w:sz w:val="20"/>
          <w:color w:val="060606"/>
        </w:rPr>
        <w:t>The process of adding paid subscriptions began with a comprehensive analysis of both the project requirements and user needs. This involved determining the types of subscription tiers to offer, the specific features or content to include in each tier, and the appropriate pricing strategy</w:t>
      </w:r>
    </w:p>
    <w:p>
      <w:pPr>
        <w:numPr>
          <w:numId w:val="12"/>
        </w:numPr>
        <w:spacing w:after="120" w:before="120"/>
        <w:ind w:hanging="355" w:left="710"/>
        <w:jc w:val="both"/>
      </w:pPr>
      <w:r>
        <w:rPr>
          <w:rFonts w:ascii="Trebuchet MS" w:hAnsi="Trebuchet MS" w:cs="Trebuchet MS" w:eastAsia="Trebuchet MS"/>
          <w:sz w:val="20"/>
          <w:color w:val="060606"/>
        </w:rPr>
        <w:t>Once the planning phase was complete, I began the implementation process, focusing on creating a robust and secure payment system capable of handling recurring payments and managing user subscriptions. Central to this was the Stripe.io payment system, which provided the necessary infrastructure for managing subscriptions</w:t>
      </w:r>
    </w:p>
    <w:p>
      <w:pPr>
        <w:numPr>
          <w:numId w:val="12"/>
        </w:numPr>
        <w:spacing w:after="120" w:before="120"/>
        <w:ind w:hanging="355" w:left="710"/>
        <w:jc w:val="both"/>
      </w:pPr>
      <w:r>
        <w:rPr>
          <w:rFonts w:ascii="Trebuchet MS" w:hAnsi="Trebuchet MS" w:cs="Trebuchet MS" w:eastAsia="Trebuchet MS"/>
          <w:sz w:val="20"/>
          <w:color w:val="060606"/>
        </w:rPr>
        <w:t>Using Stripe.io, I set up recurring billing for our various subscription levels. I also implemented features that allowed users to easily manage their subscription preferences, including upgrades, downgrades, cancellations, and renewals. A key aspect of this was ensuring a seamless user experience, with clear communication about subscription statuses and billing cycles</w:t>
      </w:r>
    </w:p>
    <w:p>
      <w:pPr>
        <w:numPr>
          <w:numId w:val="12"/>
        </w:numPr>
        <w:spacing w:after="120" w:before="120"/>
        <w:ind w:hanging="355" w:left="710"/>
        <w:jc w:val="both"/>
      </w:pPr>
      <w:r>
        <w:rPr>
          <w:rFonts w:ascii="Trebuchet MS" w:hAnsi="Trebuchet MS" w:cs="Trebuchet MS" w:eastAsia="Trebuchet MS"/>
          <w:sz w:val="20"/>
          <w:color w:val="060606"/>
        </w:rPr>
        <w:t>In addition to setting up the payment system, I integrated the subscription feature into our existing project. This involved updating our database to store subscription information, modifying the user interface to include subscription options, and adjusting back-end logic to account for user subscription statuses</w:t>
      </w:r>
    </w:p>
    <w:p>
      <w:pPr>
        <w:numPr>
          <w:numId w:val="12"/>
        </w:numPr>
        <w:spacing w:after="120" w:before="120"/>
        <w:ind w:hanging="355" w:left="710"/>
        <w:jc w:val="both"/>
      </w:pPr>
      <w:r>
        <w:rPr>
          <w:rFonts w:ascii="Trebuchet MS" w:hAnsi="Trebuchet MS" w:cs="Trebuchet MS" w:eastAsia="Trebuchet MS"/>
          <w:sz w:val="20"/>
          <w:color w:val="060606"/>
        </w:rPr>
        <w:t>Following the implementation, I conducted rigorous testing to ensure the reliability and usability of the subscription system, with particular attention to the payment process. This was crucial in ensuring that our users could confidently and easily manage their subscriptions</w:t>
      </w:r>
    </w:p>
    <w:p>
      <w:pPr>
        <w:numPr>
          <w:numId w:val="12"/>
        </w:numPr>
        <w:spacing w:after="120" w:before="120"/>
        <w:ind w:hanging="355" w:left="710"/>
        <w:jc w:val="both"/>
      </w:pPr>
      <w:r>
        <w:rPr>
          <w:rFonts w:ascii="Trebuchet MS" w:hAnsi="Trebuchet MS" w:cs="Trebuchet MS" w:eastAsia="Trebuchet MS"/>
          <w:sz w:val="20"/>
          <w:color w:val="060606"/>
        </w:rPr>
        <w:t>In summary, the addition of paid subscriptions to the project was a significant undertaking that required careful planning, technical expertise, and user-focused design. By leveraging the capabilities of Stripe.io, I was able to create a secure and user-friendly subscription system that added substantial value to our project</w:t>
      </w:r>
    </w:p>
    <w:p>
      <w:pPr>
        <w:pStyle w:val="BodyText"/>
        <w:spacing w:after="120"/>
        <w:jc w:val="both"/>
      </w:pPr>
      <w:r>
        <w:rPr>
          <w:rFonts w:ascii="Trebuchet MS" w:hAnsi="Trebuchet MS" w:cs="Trebuchet MS" w:eastAsia="Trebuchet MS"/>
          <w:sz w:val="20"/>
          <w:color w:val="060606"/>
          <w:b w:val="on"/>
        </w:rPr>
        <w:t xml:space="preserve">Tools and Technologies: </w:t>
      </w:r>
      <w:r>
        <w:rPr>
          <w:rFonts w:ascii="Trebuchet MS" w:hAnsi="Trebuchet MS" w:cs="Trebuchet MS" w:eastAsia="Trebuchet MS"/>
          <w:sz w:val="20"/>
          <w:color w:val="060606"/>
        </w:rPr>
        <w:t>MongoDB, Node.js API, JavaScript, Stripe</w:t>
      </w:r>
    </w:p>
    <w:p>
      <w:pPr>
        <w:jc w:val="both"/>
      </w:pPr>
      <w:r/>
    </w:p>
    <w:p>
      <w:pPr>
        <w:pStyle w:val="heading2"/>
        <w:spacing w:before="200" w:after="160"/>
        <w:jc w:val="both"/>
      </w:pPr>
      <w:r>
        <w:rPr>
          <w:caps w:val="on"/>
          <w:color w:val="0F4EF6"/>
          <w:rFonts w:ascii="Arial Black" w:hAnsi="Arial Black" w:cs="Arial Black" w:eastAsia="Arial Black"/>
          <w:sz w:val="24"/>
        </w:rPr>
        <w:t>Education</w:t>
      </w:r>
    </w:p>
    <w:p>
      <w:pPr>
        <w:pStyle w:val="BodyText"/>
        <w:spacing w:after="120"/>
        <w:jc w:val="both"/>
      </w:pPr>
      <w:r>
        <w:rPr>
          <w:rFonts w:ascii="Trebuchet MS" w:hAnsi="Trebuchet MS" w:cs="Trebuchet MS" w:eastAsia="Trebuchet MS"/>
          <w:sz w:val="20"/>
          <w:color w:val="060606"/>
          <w:b w:val="on"/>
        </w:rPr>
        <w:t xml:space="preserve">Name of the Education Establishment: </w:t>
      </w:r>
      <w:r>
        <w:rPr>
          <w:rFonts w:ascii="Trebuchet MS" w:hAnsi="Trebuchet MS" w:cs="Trebuchet MS" w:eastAsia="Trebuchet MS"/>
          <w:sz w:val="20"/>
          <w:color w:val="060606"/>
        </w:rPr>
        <w:t>NOT DISCLOSED</w:t>
      </w:r>
    </w:p>
    <w:p>
      <w:pPr>
        <w:pStyle w:val="BodyText"/>
        <w:spacing w:after="120"/>
        <w:jc w:val="both"/>
      </w:pPr>
      <w:r>
        <w:rPr>
          <w:rFonts w:ascii="Trebuchet MS" w:hAnsi="Trebuchet MS" w:cs="Trebuchet MS" w:eastAsia="Trebuchet MS"/>
          <w:sz w:val="20"/>
          <w:color w:val="060606"/>
          <w:b w:val="on"/>
        </w:rPr>
        <w:t xml:space="preserve">Faculty/College: </w:t>
      </w:r>
      <w:r>
        <w:rPr>
          <w:rFonts w:ascii="Trebuchet MS" w:hAnsi="Trebuchet MS" w:cs="Trebuchet MS" w:eastAsia="Trebuchet MS"/>
          <w:sz w:val="20"/>
          <w:color w:val="060606"/>
        </w:rPr>
        <w:t>Computer Science</w:t>
      </w:r>
    </w:p>
    <w:p>
      <w:pPr>
        <w:pStyle w:val="BodyText"/>
        <w:spacing w:after="120"/>
        <w:jc w:val="both"/>
      </w:pPr>
      <w:r>
        <w:rPr>
          <w:rFonts w:ascii="Trebuchet MS" w:hAnsi="Trebuchet MS" w:cs="Trebuchet MS" w:eastAsia="Trebuchet MS"/>
          <w:sz w:val="20"/>
          <w:color w:val="060606"/>
          <w:b w:val="on"/>
        </w:rPr>
        <w:t xml:space="preserve">Department: </w:t>
      </w:r>
      <w:r>
        <w:rPr>
          <w:rFonts w:ascii="Trebuchet MS" w:hAnsi="Trebuchet MS" w:cs="Trebuchet MS" w:eastAsia="Trebuchet MS"/>
          <w:sz w:val="20"/>
          <w:color w:val="060606"/>
        </w:rPr>
        <w:t>Computer Sciences</w:t>
      </w:r>
    </w:p>
    <w:p>
      <w:pPr>
        <w:pStyle w:val="BodyText"/>
        <w:spacing w:after="120"/>
        <w:jc w:val="both"/>
      </w:pPr>
      <w:r>
        <w:rPr>
          <w:rFonts w:ascii="Trebuchet MS" w:hAnsi="Trebuchet MS" w:cs="Trebuchet MS" w:eastAsia="Trebuchet MS"/>
          <w:sz w:val="20"/>
          <w:color w:val="060606"/>
          <w:b w:val="on"/>
        </w:rPr>
        <w:t xml:space="preserve">Specialty: </w:t>
      </w:r>
      <w:r>
        <w:rPr>
          <w:rFonts w:ascii="Trebuchet MS" w:hAnsi="Trebuchet MS" w:cs="Trebuchet MS" w:eastAsia="Trebuchet MS"/>
          <w:sz w:val="20"/>
          <w:color w:val="060606"/>
        </w:rPr>
        <w:t>Computer ecology-economy monitoring</w:t>
      </w:r>
    </w:p>
    <w:p>
      <w:pPr>
        <w:pStyle w:val="BodyText"/>
        <w:spacing w:after="120"/>
        <w:jc w:val="both"/>
      </w:pPr>
      <w:r>
        <w:rPr>
          <w:rFonts w:ascii="Trebuchet MS" w:hAnsi="Trebuchet MS" w:cs="Trebuchet MS" w:eastAsia="Trebuchet MS"/>
          <w:sz w:val="20"/>
          <w:color w:val="060606"/>
          <w:b w:val="on"/>
        </w:rPr>
        <w:t xml:space="preserve">Degree (diploma): </w:t>
      </w:r>
      <w:r>
        <w:rPr>
          <w:rFonts w:ascii="Trebuchet MS" w:hAnsi="Trebuchet MS" w:cs="Trebuchet MS" w:eastAsia="Trebuchet MS"/>
          <w:sz w:val="20"/>
          <w:color w:val="060606"/>
        </w:rPr>
        <w:t>Specialist</w:t>
      </w:r>
    </w:p>
    <w:p>
      <w:pPr>
        <w:jc w:val="both"/>
      </w:pPr>
      <w:r/>
    </w:p>
    <w:p>
      <w:pPr>
        <w:pStyle w:val="heading2"/>
        <w:spacing w:before="200" w:after="160"/>
        <w:jc w:val="both"/>
      </w:pPr>
      <w:r>
        <w:rPr>
          <w:caps w:val="on"/>
          <w:color w:val="0F4EF6"/>
          <w:rFonts w:ascii="Arial Black" w:hAnsi="Arial Black" w:cs="Arial Black" w:eastAsia="Arial Black"/>
          <w:sz w:val="24"/>
        </w:rPr>
        <w:t>Training Courses</w:t>
      </w:r>
    </w:p>
    <w:p>
      <w:pPr>
        <w:pStyle w:val="BodyText"/>
        <w:spacing w:after="120"/>
        <w:jc w:val="both"/>
      </w:pPr>
      <w:r>
        <w:rPr>
          <w:rFonts w:ascii="Trebuchet MS" w:hAnsi="Trebuchet MS" w:cs="Trebuchet MS" w:eastAsia="Trebuchet MS"/>
          <w:sz w:val="20"/>
          <w:color w:val="060606"/>
          <w:b w:val="on"/>
        </w:rPr>
        <w:t xml:space="preserve">Discipline: </w:t>
      </w:r>
      <w:r>
        <w:rPr>
          <w:rFonts w:ascii="Trebuchet MS" w:hAnsi="Trebuchet MS" w:cs="Trebuchet MS" w:eastAsia="Trebuchet MS"/>
          <w:sz w:val="20"/>
          <w:color w:val="060606"/>
        </w:rPr>
        <w:t>MongoDB, Node.js advanced course</w:t>
      </w:r>
    </w:p>
    <w:sectPr>
      <w:footerReference w:type="default" r:id="rId4"/>
    </w:sectPr>
  </w:body>
</w:document>
</file>

<file path=word/footer1.xml><?xml version="1.0" encoding="utf-8"?>
<w:ftr xmlns:w="http://schemas.openxmlformats.org/wordprocessingml/2006/main">
  <w:p>
    <w:pPr>
      <w:pBdr>
        <w:bottom w:val="thick"/>
      </w:pBdr>
      <w:spacing w:after="120"/>
    </w:pPr>
  </w:p>
  <w:p>
    <w:pPr>
      <w:tabs>
        <w:tab w:val="right" w:pos="9000"/>
      </w:tabs>
      <w:jc w:val="left"/>
    </w:pPr>
    <w:r>
      <w:rPr>
        <w:rFonts w:ascii="Trebuchet MS" w:hAnsi="Trebuchet MS" w:cs="Trebuchet MS" w:eastAsia="Trebuchet MS"/>
        <w:sz w:val="18"/>
      </w:rPr>
      <w:t>Confidential | May, 2024</w:t>
    </w:r>
    <w:r>
      <w:tab/>
      <w:pgNum/>
    </w:r>
  </w:p>
</w:ftr>
</file>

<file path=word/numbering.xml><?xml version="1.0" encoding="utf-8"?>
<w:numbering xmlns:w="http://schemas.openxmlformats.org/wordprocessingml/2006/main">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numbering.xml" Type="http://schemas.openxmlformats.org/officeDocument/2006/relationships/numbering"/><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2024-05-13T09:19:23Z</dcterms:created>
  <dc:creator>Apache POI</dc:creator>
  <cp:keywords>{epam_cv}</cp:keywords>
</cp:coreProperties>
</file>