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  <w:br/>
        <w:t>и радиоэлектроники»</w:t>
      </w:r>
    </w:p>
    <w:p>
      <w:pPr>
        <w:pStyle w:val="Normal"/>
        <w:spacing w:lineRule="auto" w:line="204"/>
        <w:ind w:right="143"/>
        <w:jc w:val="center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</w:r>
    </w:p>
    <w:p>
      <w:pPr>
        <w:pStyle w:val="Normal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>
      <w:pPr>
        <w:pStyle w:val="Normal"/>
        <w:ind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pStyle w:val="Normal"/>
        <w:ind w:left="567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</w:t>
      </w:r>
    </w:p>
    <w:p>
      <w:pPr>
        <w:pStyle w:val="Normal"/>
        <w:ind w:left="567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pStyle w:val="Normal"/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>
        <w:rPr>
          <w:sz w:val="20"/>
          <w:szCs w:val="20"/>
          <w:lang w:val="be-BY"/>
        </w:rPr>
        <w:t>(подпись)</w:t>
      </w:r>
    </w:p>
    <w:p>
      <w:pPr>
        <w:pStyle w:val="Normal"/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sz w:val="28"/>
          <w:szCs w:val="28"/>
          <w:lang w:val="be-BY"/>
        </w:rPr>
        <w:t>20    г.</w:t>
      </w:r>
    </w:p>
    <w:p>
      <w:pPr>
        <w:pStyle w:val="Normal"/>
        <w:ind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pStyle w:val="Normal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pStyle w:val="Normal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</w:r>
    </w:p>
    <w:p>
      <w:pPr>
        <w:pStyle w:val="Normal"/>
        <w:spacing w:lineRule="auto" w:line="336" w:before="0" w:after="120"/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i/>
          <w:sz w:val="28"/>
          <w:szCs w:val="28"/>
          <w:u w:val="single"/>
        </w:rPr>
        <w:t xml:space="preserve"> Кочерову Роману Сергеевичу                                                              </w:t>
      </w:r>
    </w:p>
    <w:p>
      <w:pPr>
        <w:pStyle w:val="Normal"/>
        <w:spacing w:lineRule="auto" w:line="336"/>
        <w:ind w:right="29"/>
        <w:jc w:val="both"/>
        <w:rPr>
          <w:i/>
          <w:i/>
          <w:sz w:val="28"/>
          <w:szCs w:val="28"/>
        </w:rPr>
      </w:pPr>
      <w:r>
        <w:rPr>
          <w:sz w:val="28"/>
          <w:szCs w:val="28"/>
          <w:lang w:val="be-BY"/>
        </w:rPr>
        <w:t>1.Тема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проекта</w:t>
      </w:r>
      <w:r>
        <w:rPr>
          <w:sz w:val="28"/>
          <w:szCs w:val="28"/>
        </w:rPr>
        <w:t>: “</w:t>
      </w:r>
      <w:r>
        <w:rPr>
          <w:i/>
          <w:sz w:val="28"/>
          <w:szCs w:val="28"/>
          <w:u w:val="single"/>
        </w:rPr>
        <w:t>Утилита сбора информации о системе”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</w:t>
      </w:r>
    </w:p>
    <w:p>
      <w:pPr>
        <w:pStyle w:val="Normal"/>
        <w:spacing w:lineRule="auto" w:line="336"/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  <w:r>
        <w:rPr>
          <w:i/>
          <w:sz w:val="28"/>
          <w:szCs w:val="28"/>
          <w:u w:val="single"/>
        </w:rPr>
        <w:t xml:space="preserve">7  </w:t>
      </w:r>
      <w:r>
        <w:rPr>
          <w:i/>
          <w:sz w:val="28"/>
          <w:szCs w:val="28"/>
          <w:u w:val="single"/>
        </w:rPr>
        <w:t>июня</w:t>
      </w:r>
      <w:r>
        <w:rPr>
          <w:i/>
          <w:sz w:val="28"/>
          <w:szCs w:val="28"/>
          <w:u w:val="single"/>
        </w:rPr>
        <w:t xml:space="preserve">      202</w:t>
      </w:r>
      <w:r>
        <w:rPr>
          <w:i/>
          <w:sz w:val="28"/>
          <w:szCs w:val="28"/>
          <w:u w:val="single"/>
        </w:rPr>
        <w:t>4</w:t>
      </w:r>
      <w:r>
        <w:rPr>
          <w:i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>
      <w:pPr>
        <w:pStyle w:val="Normal"/>
        <w:tabs>
          <w:tab w:val="clear" w:pos="708"/>
          <w:tab w:val="left" w:pos="9006" w:leader="none"/>
        </w:tabs>
        <w:spacing w:lineRule="auto" w:line="336"/>
        <w:ind w:right="29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проекту:</w:t>
      </w:r>
      <w:r>
        <w:rPr>
          <w:i/>
          <w:color w:val="FFFFFF"/>
          <w:sz w:val="28"/>
          <w:szCs w:val="28"/>
          <w:u w:val="single" w:color="000000"/>
        </w:rPr>
        <w:t>-</w:t>
      </w:r>
      <w:r>
        <w:rPr>
          <w:i/>
          <w:sz w:val="28"/>
          <w:szCs w:val="28"/>
          <w:u w:val="single" w:color="000000"/>
        </w:rPr>
        <w:t xml:space="preserve">ОС </w:t>
      </w:r>
      <w:r>
        <w:rPr>
          <w:i/>
          <w:sz w:val="28"/>
          <w:szCs w:val="28"/>
          <w:u w:val="single" w:color="000000"/>
          <w:lang w:val="en-US"/>
        </w:rPr>
        <w:t>Linux</w:t>
      </w:r>
      <w:r>
        <w:rPr>
          <w:i/>
          <w:sz w:val="28"/>
          <w:szCs w:val="28"/>
          <w:u w:val="single" w:color="000000"/>
        </w:rPr>
        <w:t>, информация об ОС, информация об устройствах, используемых ПК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Задание. 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3.1. Постановка задачи.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3.2. Обзор методов и алгоритмов решения поставленной задачи.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4.1. Структура программы.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4.2. Описание библиотек.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5.1. Разработка схемы алгоритма сбора информации.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 Заключение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 Литература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9. Приложения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>
      <w:pPr>
        <w:pStyle w:val="Normal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rFonts w:cs="Fixedsys" w:ascii="Fixedsys" w:hAnsi="Fixedsys"/>
          <w:sz w:val="28"/>
          <w:szCs w:val="28"/>
          <w:u w:val="single"/>
        </w:rPr>
      </w:r>
    </w:p>
    <w:p>
      <w:pPr>
        <w:pStyle w:val="Normal"/>
        <w:spacing w:before="120" w:after="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pStyle w:val="Normal"/>
        <w:rPr>
          <w:rFonts w:ascii="Cascadia Mono" w:hAnsi="Cascadia Mono" w:eastAsia="Calibri" w:cs="Cascadia Mono" w:eastAsiaTheme="minorHAnsi"/>
          <w:color w:val="0000FF"/>
          <w:sz w:val="19"/>
          <w:szCs w:val="19"/>
          <w:lang w:eastAsia="en-US"/>
        </w:rPr>
      </w:pPr>
      <w:r>
        <w:rPr>
          <w:i/>
          <w:sz w:val="28"/>
          <w:szCs w:val="28"/>
          <w:u w:val="single"/>
        </w:rPr>
        <w:t>1.</w:t>
      </w:r>
      <w:r>
        <w:rPr>
          <w:i/>
          <w:sz w:val="28"/>
          <w:szCs w:val="28"/>
          <w:u w:val="single"/>
          <w:lang w:val="en-US"/>
        </w:rPr>
        <w:t> </w:t>
      </w:r>
      <w:r>
        <w:rPr>
          <w:i/>
          <w:sz w:val="28"/>
          <w:szCs w:val="28"/>
          <w:u w:val="single"/>
        </w:rPr>
        <w:t>Схема алгоритма метода сбора информации</w:t>
      </w:r>
    </w:p>
    <w:p>
      <w:pPr>
        <w:pStyle w:val="Normal"/>
        <w:spacing w:lineRule="auto" w:line="314"/>
        <w:ind w:right="29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проекта) </w:t>
      </w:r>
      <w:r>
        <w:rPr>
          <w:color w:val="000000"/>
          <w:spacing w:val="-6"/>
          <w:sz w:val="28"/>
          <w:szCs w:val="28"/>
          <w:u w:val="single"/>
          <w:lang w:val="be-BY"/>
        </w:rPr>
        <w:t>Л.П. Поденок</w:t>
      </w:r>
      <w:r>
        <w:rPr>
          <w:spacing w:val="-6"/>
          <w:sz w:val="28"/>
          <w:szCs w:val="28"/>
          <w:lang w:val="be-BY"/>
        </w:rPr>
        <w:t xml:space="preserve"> </w:t>
      </w:r>
    </w:p>
    <w:p>
      <w:pPr>
        <w:pStyle w:val="Normal"/>
        <w:spacing w:lineRule="auto" w:line="314"/>
        <w:ind w:right="29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  <w:lang w:val="be-BY"/>
        </w:rPr>
        <w:t>15.02.20</w:t>
      </w:r>
      <w:r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>
        <w:rPr>
          <w:i/>
          <w:sz w:val="28"/>
          <w:szCs w:val="28"/>
          <w:u w:val="single"/>
          <w:lang w:val="be-BY"/>
        </w:rPr>
        <w:t>г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>
      <w:pPr>
        <w:pStyle w:val="Normal"/>
        <w:spacing w:lineRule="auto" w:line="288" w:before="120" w:after="0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pStyle w:val="Normal"/>
        <w:spacing w:lineRule="auto" w:line="314"/>
        <w:ind w:right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 –  15 %;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>
      <w:pPr>
        <w:pStyle w:val="Normal"/>
        <w:spacing w:lineRule="auto" w:line="314"/>
        <w:ind w:right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 –  10 %;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    </w:t>
      </w:r>
    </w:p>
    <w:p>
      <w:pPr>
        <w:pStyle w:val="Normal"/>
        <w:spacing w:lineRule="auto" w:line="314"/>
        <w:ind w:right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4    –20 %;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>
      <w:pPr>
        <w:pStyle w:val="Normal"/>
        <w:spacing w:lineRule="auto" w:line="314"/>
        <w:ind w:right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5   –  35 %;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>
      <w:pPr>
        <w:pStyle w:val="Normal"/>
        <w:spacing w:lineRule="auto" w:line="314"/>
        <w:ind w:right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  6,7,8   –  5 %;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>
      <w:pPr>
        <w:pStyle w:val="Normal"/>
        <w:spacing w:lineRule="auto" w:line="314"/>
        <w:ind w:right="28"/>
        <w:jc w:val="both"/>
        <w:rPr>
          <w:spacing w:val="-6"/>
          <w:sz w:val="28"/>
          <w:szCs w:val="28"/>
        </w:rPr>
      </w:pPr>
      <w:r>
        <w:rPr>
          <w:i/>
          <w:sz w:val="28"/>
          <w:szCs w:val="28"/>
          <w:u w:val="single"/>
        </w:rPr>
        <w:t>раздел  9    –  5%;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   </w:t>
      </w:r>
    </w:p>
    <w:p>
      <w:pPr>
        <w:pStyle w:val="Normal"/>
        <w:spacing w:lineRule="auto" w:line="314"/>
        <w:ind w:right="28"/>
        <w:jc w:val="both"/>
        <w:rPr>
          <w:i/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оформление пояснительной записки и графического материала к 17.05.24 – 10 %  </w:t>
      </w:r>
    </w:p>
    <w:p>
      <w:pPr>
        <w:pStyle w:val="Normal"/>
        <w:spacing w:lineRule="auto" w:line="314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 29.05 по 09.06.202</w:t>
      </w:r>
      <w:r>
        <w:rPr>
          <w:i/>
          <w:color w:val="000000"/>
          <w:sz w:val="28"/>
          <w:szCs w:val="28"/>
          <w:u w:val="single" w:color="000000"/>
        </w:rPr>
        <w:t>4</w:t>
      </w:r>
      <w:r>
        <w:rPr>
          <w:i/>
          <w:color w:val="000000"/>
          <w:sz w:val="28"/>
          <w:szCs w:val="28"/>
          <w:u w:val="single" w:color="000000"/>
        </w:rPr>
        <w:t>г.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––––––––––––––––––––––-</w:t>
      </w:r>
    </w:p>
    <w:p>
      <w:pPr>
        <w:pStyle w:val="Normal"/>
        <w:spacing w:lineRule="auto" w:line="314" w:before="120" w:after="0"/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РУКОВОДИТЕЛЬ     </w:t>
      </w:r>
      <w:r>
        <w:rPr>
          <w:spacing w:val="-6"/>
          <w:sz w:val="28"/>
          <w:szCs w:val="28"/>
          <w:u w:val="single"/>
          <w:lang w:val="be-BY"/>
        </w:rPr>
        <w:t xml:space="preserve">Л.П. Поденок </w:t>
      </w:r>
      <w:r>
        <w:rPr>
          <w:i/>
          <w:sz w:val="28"/>
          <w:szCs w:val="28"/>
          <w:u w:val="single"/>
        </w:rPr>
        <w:t> </w:t>
      </w:r>
    </w:p>
    <w:p>
      <w:pPr>
        <w:pStyle w:val="Normal"/>
        <w:spacing w:lineRule="auto" w:line="180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>
      <w:pPr>
        <w:pStyle w:val="Normal"/>
        <w:spacing w:lineRule="auto" w:line="314"/>
        <w:ind w:right="29"/>
        <w:jc w:val="both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314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–––––––_______________––    </w:t>
      </w:r>
      <w:r>
        <w:rPr>
          <w:i/>
          <w:u w:val="single"/>
        </w:rPr>
        <w:t xml:space="preserve">     </w:t>
      </w:r>
    </w:p>
    <w:p>
      <w:pPr>
        <w:pStyle w:val="Normal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sectPr>
      <w:type w:val="nextPage"/>
      <w:pgSz w:w="11906" w:h="16838"/>
      <w:pgMar w:left="1701" w:right="850" w:gutter="0" w:header="0" w:top="1134" w:footer="0" w:bottom="153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Fixedsys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671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7a6714"/>
    <w:pPr>
      <w:keepNext w:val="true"/>
      <w:spacing w:before="240" w:after="60"/>
      <w:ind w:left="680"/>
      <w:outlineLvl w:val="0"/>
    </w:pPr>
    <w:rPr>
      <w:rFonts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7a6714"/>
    <w:rPr>
      <w:rFonts w:eastAsia="Times New Roman" w:cs="Arial"/>
      <w:b/>
      <w:bCs/>
      <w:kern w:val="2"/>
      <w:sz w:val="32"/>
      <w:szCs w:val="32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LibreOffice/7.6.6.3$Linux_X86_64 LibreOffice_project/60$Build-3</Application>
  <AppVersion>15.0000</AppVersion>
  <Pages>2</Pages>
  <Words>226</Words>
  <Characters>1835</Characters>
  <CharactersWithSpaces>2420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2022-11-20T12:10:00Z</dcterms:created>
  <dc:creator>kovalchuk</dc:creator>
  <dc:description/>
  <dc:language>ru-RU</dc:language>
  <cp:lastModifiedBy/>
  <cp:lastPrinted>2024-06-07T09:29:58Z</cp:lastPrinted>
  <dcterms:modified xsi:type="dcterms:W3CDTF">2024-06-07T09:30:33Z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