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7910E" w14:textId="77777777" w:rsidR="005D6998" w:rsidRDefault="00000000">
      <w:pPr>
        <w:tabs>
          <w:tab w:val="center" w:pos="2268"/>
          <w:tab w:val="center" w:pos="7380"/>
        </w:tabs>
      </w:pPr>
      <w:r>
        <w:tab/>
      </w:r>
      <w:r>
        <w:rPr>
          <w:b/>
          <w:sz w:val="22"/>
          <w:szCs w:val="22"/>
        </w:rPr>
        <w:t>CÔNG TY CỔ PHẦN THẨM ĐỊNH GIÁ THẾ KỶ</w:t>
      </w:r>
      <w:r>
        <w:rPr>
          <w:b/>
          <w:sz w:val="22"/>
          <w:szCs w:val="22"/>
        </w:rPr>
        <w:tab/>
        <w:t>CỘNG HÒA XÃ HỘI CHỦ NGHĨA VIỆT NAM</w:t>
      </w:r>
    </w:p>
    <w:p w14:paraId="54D4D0DA" w14:textId="77777777" w:rsidR="005D6998" w:rsidRDefault="00000000">
      <w:pPr>
        <w:tabs>
          <w:tab w:val="center" w:pos="2268"/>
          <w:tab w:val="center" w:pos="7020"/>
        </w:tabs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Số:  </w:t>
      </w:r>
      <w:r>
        <w:rPr>
          <w:color w:val="000000"/>
          <w:sz w:val="22"/>
          <w:szCs w:val="22"/>
        </w:rPr>
        <w:t>{{SO_HOP_DONG}}</w:t>
      </w:r>
      <w:r>
        <w:rPr>
          <w:sz w:val="22"/>
          <w:szCs w:val="22"/>
        </w:rPr>
        <w:t>/BBNT</w:t>
      </w:r>
      <w:r>
        <w:rPr>
          <w:sz w:val="22"/>
          <w:szCs w:val="22"/>
        </w:rPr>
        <w:tab/>
        <w:t>Độc lập - Tự do - Hạnh phúc</w:t>
      </w:r>
    </w:p>
    <w:p w14:paraId="035D2453" w14:textId="77777777" w:rsidR="005D6998" w:rsidRDefault="00000000">
      <w:pPr>
        <w:tabs>
          <w:tab w:val="center" w:pos="1843"/>
          <w:tab w:val="center" w:pos="7020"/>
        </w:tabs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----------o0o----------</w:t>
      </w:r>
    </w:p>
    <w:p w14:paraId="27473190" w14:textId="77777777" w:rsidR="005D6998" w:rsidRDefault="005D6998">
      <w:pPr>
        <w:tabs>
          <w:tab w:val="center" w:pos="2268"/>
          <w:tab w:val="center" w:pos="7380"/>
        </w:tabs>
        <w:ind w:left="900"/>
        <w:rPr>
          <w:b/>
          <w:sz w:val="22"/>
          <w:szCs w:val="22"/>
        </w:rPr>
      </w:pPr>
    </w:p>
    <w:p w14:paraId="714517A2" w14:textId="77777777" w:rsidR="005D6998" w:rsidRDefault="005D6998">
      <w:pPr>
        <w:jc w:val="center"/>
        <w:rPr>
          <w:b/>
        </w:rPr>
      </w:pPr>
    </w:p>
    <w:p w14:paraId="02A89625" w14:textId="77777777" w:rsidR="005D6998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BIÊN BẢN NGHIỆM THU HOÀN THÀNH DỊCH VỤ</w:t>
      </w:r>
    </w:p>
    <w:p w14:paraId="1894B953" w14:textId="77777777" w:rsidR="005D6998" w:rsidRDefault="005D6998">
      <w:pPr>
        <w:spacing w:line="360" w:lineRule="auto"/>
        <w:rPr>
          <w:b/>
          <w:sz w:val="22"/>
          <w:szCs w:val="22"/>
        </w:rPr>
      </w:pPr>
    </w:p>
    <w:p w14:paraId="1C965B41" w14:textId="77777777" w:rsidR="005D6998" w:rsidRDefault="00000000">
      <w:pPr>
        <w:numPr>
          <w:ilvl w:val="0"/>
          <w:numId w:val="2"/>
        </w:numPr>
        <w:tabs>
          <w:tab w:val="left" w:pos="270"/>
          <w:tab w:val="left" w:pos="993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 </w:t>
      </w:r>
      <w:r>
        <w:rPr>
          <w:b/>
          <w:i/>
          <w:sz w:val="22"/>
          <w:szCs w:val="22"/>
        </w:rPr>
        <w:t>Luật Thương Mại số 36/2005/QH11</w:t>
      </w:r>
      <w:r>
        <w:rPr>
          <w:i/>
          <w:sz w:val="22"/>
          <w:szCs w:val="22"/>
        </w:rPr>
        <w:t xml:space="preserve"> được Quốc hội thông qua ngày 14/6/2005;</w:t>
      </w:r>
    </w:p>
    <w:p w14:paraId="4F379CA3" w14:textId="77777777" w:rsidR="005D6998" w:rsidRDefault="00000000">
      <w:pPr>
        <w:numPr>
          <w:ilvl w:val="0"/>
          <w:numId w:val="2"/>
        </w:numPr>
        <w:tabs>
          <w:tab w:val="left" w:pos="993"/>
          <w:tab w:val="left" w:pos="1260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Luật giá số 16/2023/QH15</w:t>
      </w:r>
      <w:r>
        <w:rPr>
          <w:i/>
          <w:sz w:val="22"/>
          <w:szCs w:val="22"/>
        </w:rPr>
        <w:t xml:space="preserve"> V/v Điều chỉnh lĩnh vực quản lý giá được Quốc hội thông qua ngày 19/06/2023; </w:t>
      </w:r>
    </w:p>
    <w:p w14:paraId="2380F2C2" w14:textId="77777777" w:rsidR="005D6998" w:rsidRDefault="00000000">
      <w:pPr>
        <w:numPr>
          <w:ilvl w:val="0"/>
          <w:numId w:val="2"/>
        </w:numPr>
        <w:tabs>
          <w:tab w:val="left" w:pos="993"/>
          <w:tab w:val="left" w:pos="1260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>Nghị định số 78/2024/NĐ-CP</w:t>
      </w:r>
      <w:r>
        <w:rPr>
          <w:i/>
          <w:sz w:val="22"/>
          <w:szCs w:val="22"/>
        </w:rPr>
        <w:t>, ngày 01/07/2024 của Chính phủ về quy định chi tiết thi hành một số điều của luật giá về Thẩm định giá;</w:t>
      </w:r>
    </w:p>
    <w:p w14:paraId="24EDB247" w14:textId="77777777" w:rsidR="005D6998" w:rsidRDefault="00000000">
      <w:pPr>
        <w:numPr>
          <w:ilvl w:val="0"/>
          <w:numId w:val="2"/>
        </w:numPr>
        <w:tabs>
          <w:tab w:val="left" w:pos="993"/>
          <w:tab w:val="left" w:pos="1260"/>
        </w:tabs>
        <w:spacing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Căn cứ </w:t>
      </w:r>
      <w:r>
        <w:rPr>
          <w:b/>
          <w:i/>
          <w:sz w:val="22"/>
          <w:szCs w:val="22"/>
        </w:rPr>
        <w:t xml:space="preserve">Hợp đồng thẩm định giá </w:t>
      </w:r>
      <w:r>
        <w:rPr>
          <w:i/>
          <w:sz w:val="22"/>
          <w:szCs w:val="22"/>
        </w:rPr>
        <w:t>số {{SO_HOP_DONG}}/HĐTĐG ngày {{NGAY_HOP_DONG}}</w:t>
      </w:r>
    </w:p>
    <w:p w14:paraId="4DDD114E" w14:textId="77777777" w:rsidR="005D6998" w:rsidRDefault="00000000">
      <w:pPr>
        <w:numPr>
          <w:ilvl w:val="0"/>
          <w:numId w:val="2"/>
        </w:numPr>
        <w:tabs>
          <w:tab w:val="left" w:pos="993"/>
          <w:tab w:val="left" w:pos="1260"/>
        </w:tabs>
        <w:spacing w:after="280" w:line="360" w:lineRule="auto"/>
        <w:ind w:left="709" w:firstLine="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Căn cứ vào khả năng và nhu cầu của hai bên;</w:t>
      </w:r>
    </w:p>
    <w:p w14:paraId="34EDAA10" w14:textId="77777777" w:rsidR="005D6998" w:rsidRDefault="00000000">
      <w:pPr>
        <w:spacing w:before="280" w:after="280" w:line="360" w:lineRule="auto"/>
        <w:ind w:left="709"/>
        <w:jc w:val="both"/>
        <w:rPr>
          <w:i/>
        </w:rPr>
      </w:pPr>
      <w:r>
        <w:t>Hôm nay, ngày {{NGAY}} tháng {{THANG}} năm {{NAM}}, chúng tôi gồm có:</w:t>
      </w:r>
    </w:p>
    <w:p w14:paraId="1CA201A7" w14:textId="77777777" w:rsidR="005D6998" w:rsidRDefault="00000000">
      <w:pPr>
        <w:numPr>
          <w:ilvl w:val="0"/>
          <w:numId w:val="3"/>
        </w:numPr>
        <w:tabs>
          <w:tab w:val="left" w:pos="1080"/>
        </w:tabs>
        <w:spacing w:before="280" w:after="280" w:line="360" w:lineRule="auto"/>
        <w:ind w:left="1077" w:hanging="357"/>
        <w:jc w:val="both"/>
        <w:rPr>
          <w:b/>
        </w:rPr>
      </w:pPr>
      <w:r>
        <w:rPr>
          <w:b/>
        </w:rPr>
        <w:t xml:space="preserve">BÊN A (Bên đề nghị thẩm định giá): </w:t>
      </w:r>
    </w:p>
    <w:p w14:paraId="0E263558" w14:textId="77777777" w:rsidR="005D6998" w:rsidRDefault="00000000">
      <w:pPr>
        <w:spacing w:before="120" w:after="120" w:line="276" w:lineRule="auto"/>
        <w:ind w:left="720"/>
        <w:jc w:val="both"/>
        <w:rPr>
          <w:b/>
        </w:rPr>
      </w:pPr>
      <w:r>
        <w:rPr>
          <w:b/>
        </w:rPr>
        <w:t>NGÂN HÀNG THƯƠNG MẠI CỔ PHẦN NGOẠI THƯƠNG VIỆT NAM – CHI NHÁNH GIA LAI</w:t>
      </w:r>
    </w:p>
    <w:p w14:paraId="6AD923FE" w14:textId="77777777" w:rsidR="005D6998" w:rsidRDefault="00000000">
      <w:pPr>
        <w:spacing w:before="120" w:after="120" w:line="276" w:lineRule="auto"/>
        <w:ind w:left="720"/>
        <w:jc w:val="both"/>
      </w:pPr>
      <w:r>
        <w:t>- Địa chỉ</w:t>
      </w:r>
      <w:r>
        <w:tab/>
        <w:t>: 33 Quang Trung, phường Pleiku, tỉnh Gia Lai</w:t>
      </w:r>
    </w:p>
    <w:p w14:paraId="2746BBDD" w14:textId="77777777" w:rsidR="005D6998" w:rsidRDefault="00000000">
      <w:pPr>
        <w:spacing w:before="120" w:after="120" w:line="276" w:lineRule="auto"/>
        <w:ind w:left="720"/>
        <w:jc w:val="both"/>
      </w:pPr>
      <w:r>
        <w:t>- Mã số thuế</w:t>
      </w:r>
      <w:r>
        <w:tab/>
        <w:t>: 0100112437-027</w:t>
      </w:r>
    </w:p>
    <w:p w14:paraId="5FA1D909" w14:textId="77777777" w:rsidR="005D6998" w:rsidRDefault="00000000">
      <w:pPr>
        <w:spacing w:before="120" w:after="120" w:line="276" w:lineRule="auto"/>
        <w:ind w:left="720"/>
        <w:jc w:val="both"/>
        <w:rPr>
          <w:bCs/>
          <w:lang w:val="nl-NL"/>
        </w:rPr>
      </w:pPr>
      <w:r>
        <w:rPr>
          <w:bCs/>
          <w:lang w:val="nl-NL"/>
        </w:rPr>
        <w:t xml:space="preserve">- </w:t>
      </w:r>
      <w:r>
        <w:rPr>
          <w:color w:val="000000"/>
        </w:rPr>
        <w:t xml:space="preserve">Đại diện :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- Chức vụ: </w:t>
      </w:r>
    </w:p>
    <w:p w14:paraId="5F10209C" w14:textId="77777777" w:rsidR="005D6998" w:rsidRDefault="00000000">
      <w:pPr>
        <w:numPr>
          <w:ilvl w:val="0"/>
          <w:numId w:val="3"/>
        </w:numPr>
        <w:tabs>
          <w:tab w:val="left" w:pos="1080"/>
        </w:tabs>
        <w:spacing w:before="280" w:after="280" w:line="360" w:lineRule="auto"/>
        <w:ind w:left="1077" w:hanging="357"/>
        <w:jc w:val="both"/>
        <w:rPr>
          <w:b/>
          <w:lang w:val="nl-NL"/>
        </w:rPr>
      </w:pPr>
      <w:r>
        <w:rPr>
          <w:b/>
          <w:lang w:val="nl-NL"/>
        </w:rPr>
        <w:t>BÊN B (Bên thực hiện thẩm định giá):</w:t>
      </w:r>
    </w:p>
    <w:p w14:paraId="08BFE18F" w14:textId="77777777" w:rsidR="005D6998" w:rsidRDefault="00000000">
      <w:pPr>
        <w:spacing w:before="120" w:line="360" w:lineRule="auto"/>
        <w:ind w:left="720"/>
        <w:jc w:val="both"/>
      </w:pPr>
      <w:r>
        <w:rPr>
          <w:b/>
          <w:lang w:val="nl-NL"/>
        </w:rPr>
        <w:t xml:space="preserve">CÔNG TY CỔ PHẦN THẨM ĐỊNH GIÁ THẾ KỶ - CHI NHÁNH TẠI THÀNH PHỐ HỒ   CHÍ MINH </w:t>
      </w:r>
    </w:p>
    <w:p w14:paraId="443CD91B" w14:textId="77777777" w:rsidR="005D6998" w:rsidRDefault="00000000">
      <w:pPr>
        <w:spacing w:line="336" w:lineRule="auto"/>
        <w:ind w:left="720"/>
        <w:jc w:val="both"/>
        <w:rPr>
          <w:lang w:val="nl-NL"/>
        </w:rPr>
      </w:pPr>
      <w:r>
        <w:rPr>
          <w:lang w:val="nl-NL"/>
        </w:rPr>
        <w:t>- Địa chỉ        : Tầng 7, Tòa nhà văn phòng Hoàng Anh Safomec, Số 7/1 Thành Thái, Phường Diên Hồng, Thành Phố Hồ Chí Minh, Việt Nam</w:t>
      </w:r>
    </w:p>
    <w:p w14:paraId="6D61B673" w14:textId="77777777" w:rsidR="005D6998" w:rsidRDefault="00000000">
      <w:pPr>
        <w:spacing w:line="336" w:lineRule="auto"/>
        <w:ind w:firstLine="720"/>
        <w:jc w:val="both"/>
      </w:pPr>
      <w:r>
        <w:rPr>
          <w:lang w:val="nl-NL"/>
        </w:rPr>
        <w:t>- Điện thoại</w:t>
      </w:r>
      <w:r>
        <w:rPr>
          <w:lang w:val="nl-NL"/>
        </w:rPr>
        <w:tab/>
        <w:t>: (028) 3920 6972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</w:r>
    </w:p>
    <w:p w14:paraId="58A14B38" w14:textId="77777777" w:rsidR="005D6998" w:rsidRDefault="00000000">
      <w:pPr>
        <w:spacing w:line="336" w:lineRule="auto"/>
        <w:ind w:firstLine="720"/>
        <w:jc w:val="both"/>
      </w:pPr>
      <w:r>
        <w:rPr>
          <w:lang w:val="nl-NL"/>
        </w:rPr>
        <w:t>- Tài khoản số</w:t>
      </w:r>
      <w:r>
        <w:rPr>
          <w:lang w:val="nl-NL"/>
        </w:rPr>
        <w:tab/>
        <w:t>: 0531002471549</w:t>
      </w:r>
      <w:r>
        <w:rPr>
          <w:lang w:val="nl-NL"/>
        </w:rPr>
        <w:tab/>
      </w:r>
      <w:r>
        <w:rPr>
          <w:lang w:val="nl-NL"/>
        </w:rPr>
        <w:tab/>
      </w:r>
    </w:p>
    <w:p w14:paraId="3ECF7D7C" w14:textId="77777777" w:rsidR="005D6998" w:rsidRDefault="00000000">
      <w:pPr>
        <w:spacing w:line="336" w:lineRule="auto"/>
        <w:ind w:left="720"/>
        <w:jc w:val="both"/>
        <w:rPr>
          <w:lang w:val="nl-NL"/>
        </w:rPr>
      </w:pPr>
      <w:r>
        <w:rPr>
          <w:lang w:val="nl-NL"/>
        </w:rPr>
        <w:t>- Tại</w:t>
      </w:r>
      <w:r>
        <w:rPr>
          <w:lang w:val="nl-NL"/>
        </w:rPr>
        <w:tab/>
      </w:r>
      <w:r>
        <w:rPr>
          <w:lang w:val="nl-NL"/>
        </w:rPr>
        <w:tab/>
        <w:t>: Ngân hàng thương mại cổ phần ngoại thương Việt Nam – Chi nhánh Đông Sài Gòn</w:t>
      </w:r>
    </w:p>
    <w:p w14:paraId="390DC53B" w14:textId="77777777" w:rsidR="005D6998" w:rsidRDefault="00000000">
      <w:pPr>
        <w:spacing w:line="336" w:lineRule="auto"/>
        <w:ind w:firstLine="720"/>
        <w:jc w:val="both"/>
        <w:rPr>
          <w:lang w:val="nl-NL"/>
        </w:rPr>
      </w:pPr>
      <w:r>
        <w:rPr>
          <w:lang w:val="nl-NL"/>
        </w:rPr>
        <w:t>- Mã số thuế</w:t>
      </w:r>
      <w:r>
        <w:rPr>
          <w:lang w:val="nl-NL"/>
        </w:rPr>
        <w:tab/>
        <w:t>: 0102658944-002</w:t>
      </w:r>
    </w:p>
    <w:p w14:paraId="60543156" w14:textId="77777777" w:rsidR="005D6998" w:rsidRDefault="00000000">
      <w:pPr>
        <w:spacing w:line="336" w:lineRule="auto"/>
        <w:ind w:firstLine="720"/>
        <w:jc w:val="both"/>
        <w:rPr>
          <w:lang w:val="nl-NL"/>
        </w:rPr>
      </w:pPr>
      <w:r>
        <w:rPr>
          <w:lang w:val="nl-NL"/>
        </w:rPr>
        <w:t>- Đại diện</w:t>
      </w:r>
      <w:r>
        <w:rPr>
          <w:lang w:val="nl-NL"/>
        </w:rPr>
        <w:tab/>
        <w:t xml:space="preserve">: Bà </w:t>
      </w:r>
      <w:r>
        <w:rPr>
          <w:b/>
          <w:bCs/>
          <w:lang w:val="nl-NL"/>
        </w:rPr>
        <w:t>ĐẶNG THỊ NHƯ ANH</w:t>
      </w:r>
      <w:r>
        <w:rPr>
          <w:b/>
          <w:bCs/>
          <w:lang w:val="nl-NL"/>
        </w:rPr>
        <w:tab/>
      </w:r>
      <w:r>
        <w:rPr>
          <w:lang w:val="nl-NL"/>
        </w:rPr>
        <w:tab/>
        <w:t xml:space="preserve">- Chức vụ: </w:t>
      </w:r>
      <w:r>
        <w:rPr>
          <w:b/>
          <w:bCs/>
          <w:lang w:val="nl-NL"/>
        </w:rPr>
        <w:t>Giám đốc chi nhánh</w:t>
      </w:r>
    </w:p>
    <w:p w14:paraId="18F5A655" w14:textId="77777777" w:rsidR="005D6998" w:rsidRDefault="00000000">
      <w:pPr>
        <w:spacing w:before="60" w:after="60" w:line="360" w:lineRule="auto"/>
        <w:ind w:left="720"/>
        <w:jc w:val="both"/>
      </w:pPr>
      <w:r>
        <w:rPr>
          <w:i/>
          <w:lang w:val="nl-NL"/>
        </w:rPr>
        <w:t xml:space="preserve"> (Giấy ủy quyền số 01/2023/GUQ-CENVALUE ngày 10 tháng 06 năm 2023 của Công ty Cổ phần Thẩm định giá Thế Kỷ và Công ty Cổ phần Thẩm định giá Thế Kỷ - Chi nhánh tại thành phố Hồ Chí Minh).</w:t>
      </w:r>
    </w:p>
    <w:p w14:paraId="22FAC88C" w14:textId="77777777" w:rsidR="005D6998" w:rsidRDefault="00000000">
      <w:pPr>
        <w:spacing w:line="360" w:lineRule="auto"/>
        <w:ind w:left="360" w:firstLine="450"/>
        <w:jc w:val="both"/>
      </w:pPr>
      <w:r>
        <w:rPr>
          <w:lang w:val="nl-NL"/>
        </w:rPr>
        <w:t xml:space="preserve">Sau khi trao đổi và thỏa thuận, hai Bên thống nhất ký Biên bản nghiệm thu hoàn thành dịch vụ của Hợp đồng dịch vụ số {{SO_HOP_DONG}}/HĐTĐG ngày {{NGAY_HOP_DONG}}, giữa </w:t>
      </w:r>
      <w:r>
        <w:rPr>
          <w:lang w:val="nl-NL"/>
        </w:rPr>
        <w:lastRenderedPageBreak/>
        <w:t>NGÂN HÀNG THƯƠNG MẠI CỔ PHẦN NGOẠI THƯƠNG VIỆT NAM – CHI NHÁNH GIA LAI và CÔNG TY CỔ PHẦN THẨM ĐỊNH GIÁ THẾ KỶ - CHI NHÁNH TẠI TP HỒ CHÍ MINH với những nội dung sau:</w:t>
      </w:r>
    </w:p>
    <w:p w14:paraId="09EC6925" w14:textId="77777777" w:rsidR="005D6998" w:rsidRDefault="00000000">
      <w:pPr>
        <w:pStyle w:val="Thnvnban2"/>
        <w:numPr>
          <w:ilvl w:val="0"/>
          <w:numId w:val="4"/>
        </w:numPr>
        <w:tabs>
          <w:tab w:val="left" w:pos="180"/>
        </w:tabs>
        <w:spacing w:line="360" w:lineRule="auto"/>
        <w:rPr>
          <w:rFonts w:ascii="Times New Roman" w:hAnsi="Times New Roman" w:cs="Times New Roman"/>
          <w:b/>
          <w:sz w:val="24"/>
          <w:lang w:val="nl-NL"/>
        </w:rPr>
      </w:pPr>
      <w:r>
        <w:rPr>
          <w:rFonts w:ascii="Times New Roman" w:hAnsi="Times New Roman" w:cs="Times New Roman"/>
          <w:b/>
          <w:sz w:val="24"/>
          <w:lang w:val="nl-NL"/>
        </w:rPr>
        <w:t>Nội dung nghiệm thu hợp đồng:</w:t>
      </w:r>
    </w:p>
    <w:p w14:paraId="4D8A7274" w14:textId="77777777" w:rsidR="005D6998" w:rsidRDefault="00000000">
      <w:pPr>
        <w:pStyle w:val="Thnvnban3"/>
        <w:numPr>
          <w:ilvl w:val="1"/>
          <w:numId w:val="2"/>
        </w:numPr>
        <w:spacing w:line="360" w:lineRule="auto"/>
        <w:rPr>
          <w:bCs/>
          <w:color w:val="000000"/>
          <w:sz w:val="24"/>
          <w:szCs w:val="24"/>
          <w:lang w:val="nl-NL"/>
        </w:rPr>
      </w:pPr>
      <w:r>
        <w:rPr>
          <w:b/>
          <w:bCs/>
          <w:color w:val="000000"/>
          <w:sz w:val="24"/>
          <w:szCs w:val="24"/>
          <w:lang w:val="nl-NL"/>
        </w:rPr>
        <w:t>Bên B</w:t>
      </w:r>
      <w:r>
        <w:rPr>
          <w:bCs/>
          <w:color w:val="000000"/>
          <w:sz w:val="24"/>
          <w:szCs w:val="24"/>
          <w:lang w:val="nl-NL"/>
        </w:rPr>
        <w:t xml:space="preserve"> đã hoàn thành việc cung cấp dịch vụ Thẩm Định giá tài sản đồng thời đã bàn giao đầy đủ hồ sơ theo quy định tại Hợp đồng định giá số: </w:t>
      </w:r>
      <w:r>
        <w:rPr>
          <w:sz w:val="24"/>
          <w:szCs w:val="24"/>
          <w:lang w:val="nl-NL"/>
        </w:rPr>
        <w:t>{{SO_HOP_DONG}}/HĐTĐG ngày {{NGAY_HOP_DONG}}</w:t>
      </w:r>
      <w:r>
        <w:rPr>
          <w:bCs/>
          <w:color w:val="000000"/>
          <w:sz w:val="24"/>
          <w:szCs w:val="24"/>
          <w:lang w:val="nl-NL"/>
        </w:rPr>
        <w:t xml:space="preserve"> cho bên A cụ thể</w:t>
      </w:r>
    </w:p>
    <w:p w14:paraId="5355A6F4" w14:textId="77777777" w:rsidR="005D6998" w:rsidRDefault="00000000">
      <w:pPr>
        <w:pStyle w:val="Thnvnban3"/>
        <w:spacing w:line="360" w:lineRule="auto"/>
        <w:ind w:left="720" w:firstLine="720"/>
        <w:rPr>
          <w:bCs/>
          <w:color w:val="000000"/>
          <w:sz w:val="24"/>
          <w:szCs w:val="24"/>
          <w:lang w:val="nl-NL"/>
        </w:rPr>
      </w:pPr>
      <w:r>
        <w:rPr>
          <w:bCs/>
          <w:color w:val="000000"/>
          <w:sz w:val="24"/>
          <w:szCs w:val="24"/>
          <w:lang w:val="nl-NL"/>
        </w:rPr>
        <w:t>+ 02 quyển chứng thư gốc</w:t>
      </w:r>
    </w:p>
    <w:p w14:paraId="17F2BE2D" w14:textId="77777777" w:rsidR="005D6998" w:rsidRDefault="00000000">
      <w:pPr>
        <w:pStyle w:val="Thnvnban3"/>
        <w:spacing w:line="360" w:lineRule="auto"/>
        <w:ind w:left="720" w:firstLine="720"/>
        <w:rPr>
          <w:bCs/>
          <w:color w:val="FF0000"/>
          <w:sz w:val="24"/>
          <w:szCs w:val="24"/>
          <w:lang w:val="nl-NL"/>
        </w:rPr>
      </w:pPr>
      <w:r>
        <w:rPr>
          <w:bCs/>
          <w:color w:val="FF0000"/>
          <w:sz w:val="24"/>
          <w:szCs w:val="24"/>
          <w:lang w:val="nl-NL"/>
        </w:rPr>
        <w:t>+ Báo cáo thẩm định giá tài sản</w:t>
      </w:r>
    </w:p>
    <w:p w14:paraId="56768E87" w14:textId="77777777" w:rsidR="005D6998" w:rsidRDefault="00000000">
      <w:pPr>
        <w:pStyle w:val="Thnvnban3"/>
        <w:spacing w:line="360" w:lineRule="auto"/>
        <w:ind w:left="990" w:firstLine="450"/>
      </w:pPr>
      <w:r>
        <w:rPr>
          <w:bCs/>
          <w:color w:val="000000"/>
          <w:sz w:val="24"/>
          <w:szCs w:val="24"/>
        </w:rPr>
        <w:t xml:space="preserve">+ 01 Hóa đơn GTGT </w:t>
      </w:r>
    </w:p>
    <w:p w14:paraId="1D46A424" w14:textId="77777777" w:rsidR="005D6998" w:rsidRDefault="00000000">
      <w:pPr>
        <w:pStyle w:val="Thnvnban3"/>
        <w:numPr>
          <w:ilvl w:val="1"/>
          <w:numId w:val="2"/>
        </w:numPr>
        <w:spacing w:line="360" w:lineRule="auto"/>
        <w:rPr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Bên A</w:t>
      </w:r>
      <w:r>
        <w:rPr>
          <w:bCs/>
          <w:color w:val="000000"/>
          <w:sz w:val="24"/>
          <w:szCs w:val="24"/>
        </w:rPr>
        <w:t xml:space="preserve"> đã kiểm tra, xem xét và xác nhận:</w:t>
      </w:r>
    </w:p>
    <w:p w14:paraId="3A13BD6A" w14:textId="77777777" w:rsidR="005D6998" w:rsidRDefault="00000000">
      <w:pPr>
        <w:pStyle w:val="Thnvnban3"/>
        <w:spacing w:line="360" w:lineRule="auto"/>
        <w:ind w:left="990" w:firstLine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Hồ sơ thẩm định giá đầy đủ, hợp lệ;</w:t>
      </w:r>
    </w:p>
    <w:p w14:paraId="22565829" w14:textId="77777777" w:rsidR="005D6998" w:rsidRDefault="00000000">
      <w:pPr>
        <w:pStyle w:val="Thnvnban3"/>
        <w:spacing w:line="360" w:lineRule="auto"/>
        <w:ind w:left="990" w:firstLine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Kết quả thẩm định phù hợp với yêu cầu của Hợp đồng;</w:t>
      </w:r>
    </w:p>
    <w:p w14:paraId="6580EFC3" w14:textId="77777777" w:rsidR="005D6998" w:rsidRDefault="00000000">
      <w:pPr>
        <w:pStyle w:val="Thnvnban3"/>
        <w:spacing w:line="360" w:lineRule="auto"/>
        <w:ind w:left="990" w:firstLine="450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+ Bên B thực hiện đúng tiến độ và chất lượng dịch vụ.</w:t>
      </w:r>
    </w:p>
    <w:p w14:paraId="1E7B0800" w14:textId="77777777" w:rsidR="005D6998" w:rsidRDefault="00000000">
      <w:pPr>
        <w:pStyle w:val="Thnvnban3"/>
        <w:spacing w:line="360" w:lineRule="auto"/>
        <w:ind w:left="990" w:firstLine="450"/>
      </w:pPr>
      <w:r>
        <w:rPr>
          <w:bCs/>
          <w:color w:val="000000"/>
          <w:sz w:val="24"/>
          <w:szCs w:val="24"/>
        </w:rPr>
        <w:t>+ Hợp đồng dịch vụ thẩm định giá số {{SO_HOP_DONG}}/HĐTĐG ngày {{NGAY_HOP_DONG}}  đã được hoàn thành</w:t>
      </w:r>
    </w:p>
    <w:p w14:paraId="70EE9AA6" w14:textId="77777777" w:rsidR="005D6998" w:rsidRDefault="00000000">
      <w:pPr>
        <w:pStyle w:val="Thnvnban2"/>
        <w:numPr>
          <w:ilvl w:val="0"/>
          <w:numId w:val="4"/>
        </w:numPr>
        <w:tabs>
          <w:tab w:val="left" w:pos="18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Giá trị thanh lý hợp đồng: </w:t>
      </w:r>
    </w:p>
    <w:p w14:paraId="0CAFCA6B" w14:textId="77777777" w:rsidR="005D6998" w:rsidRDefault="00000000">
      <w:pPr>
        <w:spacing w:before="60" w:after="60" w:line="360" w:lineRule="auto"/>
        <w:ind w:firstLine="567"/>
        <w:jc w:val="both"/>
      </w:pPr>
      <w:r>
        <w:t>- Tổng phí dịch vụ thẩm định giá theo</w:t>
      </w:r>
      <w:r>
        <w:rPr>
          <w:lang w:val="vi-VN"/>
        </w:rPr>
        <w:t xml:space="preserve"> hợp đồng </w:t>
      </w:r>
      <w:r>
        <w:t>(đã bao gồm 10% thuế GTGT): {{PHI_THAM_DINH}} VNĐ.</w:t>
      </w:r>
    </w:p>
    <w:p w14:paraId="4EF524F1" w14:textId="6E188E0A" w:rsidR="005D6998" w:rsidRDefault="00000000">
      <w:pPr>
        <w:spacing w:before="60" w:after="60" w:line="360" w:lineRule="auto"/>
        <w:ind w:firstLine="567"/>
        <w:jc w:val="both"/>
      </w:pPr>
      <w:r>
        <w:t>- Số</w:t>
      </w:r>
      <w:r>
        <w:rPr>
          <w:lang w:val="vi-VN"/>
        </w:rPr>
        <w:t xml:space="preserve"> tiền Bên A đã </w:t>
      </w:r>
      <w:r>
        <w:t>thanh toán</w:t>
      </w:r>
      <w:r>
        <w:rPr>
          <w:lang w:val="vi-VN"/>
        </w:rPr>
        <w:t xml:space="preserve"> cho Bên B</w:t>
      </w:r>
      <w:r>
        <w:t xml:space="preserve">: </w:t>
      </w:r>
      <w:r w:rsidR="000D36C9">
        <w:t>0</w:t>
      </w:r>
      <w:r>
        <w:rPr>
          <w:lang w:val="vi-VN"/>
        </w:rPr>
        <w:t xml:space="preserve"> VNĐ</w:t>
      </w:r>
      <w:r>
        <w:t>.</w:t>
      </w:r>
    </w:p>
    <w:p w14:paraId="2D9702A0" w14:textId="6A52C55A" w:rsidR="005D6998" w:rsidRDefault="00000000">
      <w:pPr>
        <w:spacing w:before="60" w:after="60" w:line="360" w:lineRule="auto"/>
        <w:ind w:firstLine="567"/>
        <w:jc w:val="both"/>
      </w:pPr>
      <w:r>
        <w:t>-</w:t>
      </w:r>
      <w:r>
        <w:rPr>
          <w:lang w:val="vi-VN"/>
        </w:rPr>
        <w:t xml:space="preserve"> Số tiền cần thanh toán nốt theo hợp đồng:</w:t>
      </w:r>
      <w:r>
        <w:t xml:space="preserve"> </w:t>
      </w:r>
      <w:r w:rsidR="000D36C9">
        <w:t>{{PHI_THAM_DINH}}</w:t>
      </w:r>
      <w:r>
        <w:rPr>
          <w:lang w:val="vi-VN"/>
        </w:rPr>
        <w:t xml:space="preserve"> VNĐ</w:t>
      </w:r>
    </w:p>
    <w:p w14:paraId="154C7C22" w14:textId="6D8DA8FB" w:rsidR="005D6998" w:rsidRDefault="00000000">
      <w:pPr>
        <w:spacing w:before="60" w:after="60" w:line="360" w:lineRule="auto"/>
        <w:ind w:firstLine="720"/>
        <w:jc w:val="both"/>
      </w:pPr>
      <w:r>
        <w:t xml:space="preserve">Bằng chữ: </w:t>
      </w:r>
      <w:r w:rsidR="000D36C9">
        <w:t>{{PHI_THAM_DINH_BANG_CHU}}</w:t>
      </w:r>
      <w:r>
        <w:t xml:space="preserve"> ./.</w:t>
      </w:r>
    </w:p>
    <w:p w14:paraId="3242ED2F" w14:textId="77777777" w:rsidR="005D6998" w:rsidRDefault="00000000">
      <w:pPr>
        <w:pStyle w:val="Thnvnban2"/>
        <w:numPr>
          <w:ilvl w:val="0"/>
          <w:numId w:val="4"/>
        </w:numPr>
        <w:tabs>
          <w:tab w:val="left" w:pos="18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Kết luận: </w:t>
      </w:r>
    </w:p>
    <w:p w14:paraId="4C91ECD4" w14:textId="77777777" w:rsidR="005D6998" w:rsidRDefault="00000000">
      <w:pPr>
        <w:spacing w:before="60" w:after="60" w:line="360" w:lineRule="auto"/>
        <w:ind w:left="720"/>
        <w:jc w:val="both"/>
      </w:pPr>
      <w:r>
        <w:t>- Bên A đã xem xét, kiểm tra kỹ lưỡng chất lượng Chứng thư thẩm định giá.</w:t>
      </w:r>
    </w:p>
    <w:p w14:paraId="1537692B" w14:textId="77777777" w:rsidR="005D6998" w:rsidRDefault="00000000">
      <w:pPr>
        <w:spacing w:before="60" w:after="60" w:line="360" w:lineRule="auto"/>
        <w:ind w:left="720"/>
        <w:jc w:val="both"/>
      </w:pPr>
      <w:r>
        <w:t>- Hai bên thống nhất hoàn thành đầy đủ các nghĩa vụ theo hợp đồng và không có khiếu nại, tranh chấp phát sinh sau khi thanh lý hợp đồng</w:t>
      </w:r>
    </w:p>
    <w:p w14:paraId="09CA5C88" w14:textId="77777777" w:rsidR="005D6998" w:rsidRDefault="00000000">
      <w:pPr>
        <w:pStyle w:val="Thnvnban3"/>
        <w:tabs>
          <w:tab w:val="left" w:pos="360"/>
          <w:tab w:val="left" w:pos="720"/>
        </w:tabs>
        <w:spacing w:after="0" w:line="360" w:lineRule="auto"/>
        <w:ind w:left="360" w:firstLine="360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  <w:lang w:val="vi-VN"/>
        </w:rPr>
        <w:t>Biên bản này gồm 02 trang được lập thành 04 bản có giá trị pháp lý như nhau sau khi hai bên ký và đóng dấu, bên A giữ 02 bản, bên B giữ 02 bản.</w:t>
      </w:r>
    </w:p>
    <w:tbl>
      <w:tblPr>
        <w:tblW w:w="9571" w:type="dxa"/>
        <w:tblLayout w:type="fixed"/>
        <w:tblLook w:val="04A0" w:firstRow="1" w:lastRow="0" w:firstColumn="1" w:lastColumn="0" w:noHBand="0" w:noVBand="1"/>
      </w:tblPr>
      <w:tblGrid>
        <w:gridCol w:w="4968"/>
        <w:gridCol w:w="4603"/>
      </w:tblGrid>
      <w:tr w:rsidR="005D6998" w14:paraId="265B333A" w14:textId="77777777">
        <w:trPr>
          <w:trHeight w:val="2305"/>
        </w:trPr>
        <w:tc>
          <w:tcPr>
            <w:tcW w:w="4968" w:type="dxa"/>
          </w:tcPr>
          <w:p w14:paraId="334C92F1" w14:textId="77777777" w:rsidR="005D6998" w:rsidRDefault="00000000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ĐẠI DIỆN BÊN A</w:t>
            </w:r>
          </w:p>
          <w:p w14:paraId="1BADF09C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rPr>
                <w:b/>
              </w:rPr>
            </w:pPr>
          </w:p>
          <w:p w14:paraId="7AF447F7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  <w:i/>
              </w:rPr>
            </w:pPr>
          </w:p>
          <w:p w14:paraId="0879D0E2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  <w:i/>
              </w:rPr>
            </w:pPr>
          </w:p>
          <w:p w14:paraId="444F3535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2DB91A8E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313C8D6F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7B0A989D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rPr>
                <w:b/>
              </w:rPr>
            </w:pPr>
          </w:p>
        </w:tc>
        <w:tc>
          <w:tcPr>
            <w:tcW w:w="4603" w:type="dxa"/>
          </w:tcPr>
          <w:p w14:paraId="608DAF33" w14:textId="77777777" w:rsidR="005D6998" w:rsidRDefault="00000000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  <w:p w14:paraId="36873495" w14:textId="77777777" w:rsidR="005D6998" w:rsidRDefault="00000000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Giám đốc</w:t>
            </w:r>
          </w:p>
          <w:p w14:paraId="7BF91809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1E1BFE4B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32F741D0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52A495BD" w14:textId="77777777" w:rsidR="005D6998" w:rsidRDefault="005D6998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</w:p>
          <w:p w14:paraId="0F1150F3" w14:textId="77777777" w:rsidR="005D6998" w:rsidRDefault="00000000">
            <w:pPr>
              <w:tabs>
                <w:tab w:val="center" w:pos="1800"/>
                <w:tab w:val="center" w:pos="7920"/>
              </w:tabs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ĐẶNG THỊ NHƯ ANH</w:t>
            </w:r>
          </w:p>
        </w:tc>
      </w:tr>
    </w:tbl>
    <w:p w14:paraId="13C8ED59" w14:textId="77777777" w:rsidR="005D6998" w:rsidRDefault="005D6998">
      <w:pPr>
        <w:pStyle w:val="Thnvnban3"/>
        <w:tabs>
          <w:tab w:val="left" w:pos="360"/>
          <w:tab w:val="left" w:pos="720"/>
        </w:tabs>
        <w:spacing w:after="0" w:line="360" w:lineRule="auto"/>
        <w:contextualSpacing/>
        <w:rPr>
          <w:color w:val="000000"/>
          <w:sz w:val="24"/>
          <w:szCs w:val="24"/>
          <w:lang w:val="vi-VN"/>
        </w:rPr>
      </w:pPr>
    </w:p>
    <w:sectPr w:rsidR="005D6998">
      <w:headerReference w:type="default" r:id="rId7"/>
      <w:footerReference w:type="default" r:id="rId8"/>
      <w:pgSz w:w="11906" w:h="16838"/>
      <w:pgMar w:top="634" w:right="1195" w:bottom="344" w:left="634" w:header="432" w:footer="28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3CD6" w14:textId="77777777" w:rsidR="003B64A7" w:rsidRDefault="003B64A7">
      <w:r>
        <w:separator/>
      </w:r>
    </w:p>
  </w:endnote>
  <w:endnote w:type="continuationSeparator" w:id="0">
    <w:p w14:paraId="51D0B781" w14:textId="77777777" w:rsidR="003B64A7" w:rsidRDefault="003B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0BAF0" w14:textId="77777777" w:rsidR="005D6998" w:rsidRDefault="00000000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 xml:space="preserve">Trang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PAGE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3</w:t>
    </w:r>
    <w:r>
      <w:rPr>
        <w:b/>
        <w:bCs/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NUMPAGES \* ARABIC </w:instrText>
    </w:r>
    <w:r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3</w:t>
    </w:r>
    <w:r>
      <w:rPr>
        <w:b/>
        <w:bCs/>
        <w:sz w:val="20"/>
        <w:szCs w:val="20"/>
      </w:rPr>
      <w:fldChar w:fldCharType="end"/>
    </w:r>
  </w:p>
  <w:p w14:paraId="0C70450F" w14:textId="77777777" w:rsidR="005D6998" w:rsidRDefault="005D6998">
    <w:pPr>
      <w:pStyle w:val="Footer"/>
      <w:ind w:right="360"/>
      <w:jc w:val="right"/>
      <w:rPr>
        <w:rFonts w:ascii="Tahoma" w:hAnsi="Tahoma" w:cs="Tahom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FC13" w14:textId="77777777" w:rsidR="003B64A7" w:rsidRDefault="003B64A7">
      <w:r>
        <w:separator/>
      </w:r>
    </w:p>
  </w:footnote>
  <w:footnote w:type="continuationSeparator" w:id="0">
    <w:p w14:paraId="7605EA8F" w14:textId="77777777" w:rsidR="003B64A7" w:rsidRDefault="003B6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2368" w14:textId="77777777" w:rsidR="005D6998" w:rsidRDefault="005D6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7C9"/>
    <w:multiLevelType w:val="multilevel"/>
    <w:tmpl w:val="EED28926"/>
    <w:lvl w:ilvl="0">
      <w:numFmt w:val="bullet"/>
      <w:lvlText w:val="-"/>
      <w:lvlJc w:val="left"/>
      <w:pPr>
        <w:tabs>
          <w:tab w:val="num" w:pos="270"/>
        </w:tabs>
        <w:ind w:left="27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10"/>
        </w:tabs>
        <w:ind w:left="17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150"/>
        </w:tabs>
        <w:ind w:left="31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310"/>
        </w:tabs>
        <w:ind w:left="53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A1877DE"/>
    <w:multiLevelType w:val="multilevel"/>
    <w:tmpl w:val="A702610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D940FE"/>
    <w:multiLevelType w:val="multilevel"/>
    <w:tmpl w:val="07E8A192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44707C"/>
    <w:multiLevelType w:val="multilevel"/>
    <w:tmpl w:val="42BC90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6804470">
    <w:abstractNumId w:val="1"/>
  </w:num>
  <w:num w:numId="2" w16cid:durableId="1313177018">
    <w:abstractNumId w:val="0"/>
  </w:num>
  <w:num w:numId="3" w16cid:durableId="1333990415">
    <w:abstractNumId w:val="2"/>
  </w:num>
  <w:num w:numId="4" w16cid:durableId="782385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998"/>
    <w:rsid w:val="000D36C9"/>
    <w:rsid w:val="003B64A7"/>
    <w:rsid w:val="005D6998"/>
    <w:rsid w:val="00C7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74D1"/>
  <w15:docId w15:val="{E2B29FCE-8A76-4D3D-B0A0-AE8F024C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Symbol" w:hAnsi="Symbol" w:cs="Symbol"/>
    </w:rPr>
  </w:style>
  <w:style w:type="character" w:customStyle="1" w:styleId="WW8Num4z0">
    <w:name w:val="WW8Num4z0"/>
    <w:qFormat/>
    <w:rPr>
      <w:b/>
      <w:i w:val="0"/>
      <w:color w:val="000000"/>
    </w:rPr>
  </w:style>
  <w:style w:type="character" w:customStyle="1" w:styleId="WW8Num4z1">
    <w:name w:val="WW8Num4z1"/>
    <w:qFormat/>
    <w:rPr>
      <w:rFonts w:hint="eastAsia"/>
      <w:b w:val="0"/>
      <w:color w:val="000000"/>
    </w:rPr>
  </w:style>
  <w:style w:type="character" w:customStyle="1" w:styleId="WW8Num4z2">
    <w:name w:val="WW8Num4z2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  <w:rPr>
      <w:rFonts w:ascii="Wingdings" w:hAnsi="Wingdings" w:cs="Wingdings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.VnTime" w:eastAsia="Times New Roman" w:hAnsi=".VnTime" w:cs="Times New Roman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5">
    <w:name w:val="WW8Num8z5"/>
    <w:qFormat/>
    <w:rPr>
      <w:rFonts w:ascii="Wingdings" w:hAnsi="Wingdings" w:cs="Wingdings"/>
    </w:rPr>
  </w:style>
  <w:style w:type="character" w:customStyle="1" w:styleId="WW8Num9z0">
    <w:name w:val="WW8Num9z0"/>
    <w:qFormat/>
    <w:rPr>
      <w:b/>
      <w:color w:val="000000"/>
    </w:rPr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Wingdings" w:hAnsi="Wingdings" w:cs="Wingdings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Phngmcinhcuaoanvn">
    <w:name w:val="Phông mặc định của đoạn văn"/>
    <w:qFormat/>
  </w:style>
  <w:style w:type="character" w:styleId="PageNumber">
    <w:name w:val="page number"/>
    <w:basedOn w:val="Phngmcinhcuaoanvn"/>
  </w:style>
  <w:style w:type="character" w:styleId="Hyperlink">
    <w:name w:val="Hyperlink"/>
    <w:rPr>
      <w:color w:val="0000FF"/>
      <w:u w:val="single"/>
    </w:rPr>
  </w:style>
  <w:style w:type="character" w:customStyle="1" w:styleId="KhngDncchChar">
    <w:name w:val="Không Dãn cách Char"/>
    <w:qFormat/>
    <w:rPr>
      <w:rFonts w:ascii="Calibri" w:hAnsi="Calibri" w:cs="Calibri"/>
      <w:sz w:val="22"/>
      <w:szCs w:val="22"/>
      <w:lang w:bidi="ar-SA"/>
    </w:rPr>
  </w:style>
  <w:style w:type="character" w:styleId="Emphasis">
    <w:name w:val="Emphasis"/>
    <w:qFormat/>
    <w:rPr>
      <w:i/>
      <w:iCs/>
    </w:rPr>
  </w:style>
  <w:style w:type="character" w:customStyle="1" w:styleId="u1Char">
    <w:name w:val="Đầu đề 1 Char"/>
    <w:qFormat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character" w:customStyle="1" w:styleId="Thnvnban3Char">
    <w:name w:val="Thân văn bản 3 Char"/>
    <w:qFormat/>
    <w:rPr>
      <w:sz w:val="16"/>
      <w:szCs w:val="16"/>
    </w:rPr>
  </w:style>
  <w:style w:type="character" w:customStyle="1" w:styleId="Thnvnban2Char">
    <w:name w:val="Thân văn bản 2 Char"/>
    <w:qFormat/>
    <w:rPr>
      <w:rFonts w:ascii="VNI-Times" w:hAnsi="VNI-Times" w:cs="VNI-Times"/>
      <w:sz w:val="26"/>
      <w:szCs w:val="24"/>
    </w:rPr>
  </w:style>
  <w:style w:type="character" w:customStyle="1" w:styleId="ChntrangChar">
    <w:name w:val="Chân trang Char"/>
    <w:qFormat/>
    <w:rPr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ngchuthich">
    <w:name w:val="Bóng chú thích"/>
    <w:basedOn w:val="Normal"/>
    <w:qFormat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oancuaDanhsach">
    <w:name w:val="Đoạn của Danh sách"/>
    <w:basedOn w:val="Normal"/>
    <w:qFormat/>
    <w:pPr>
      <w:ind w:left="720"/>
      <w:contextualSpacing/>
    </w:pPr>
  </w:style>
  <w:style w:type="paragraph" w:customStyle="1" w:styleId="Thnvnban2">
    <w:name w:val="Thân văn bản 2"/>
    <w:basedOn w:val="Normal"/>
    <w:qFormat/>
    <w:pPr>
      <w:jc w:val="both"/>
    </w:pPr>
    <w:rPr>
      <w:rFonts w:ascii="VNI-Times" w:hAnsi="VNI-Times" w:cs="VNI-Times"/>
      <w:sz w:val="26"/>
    </w:rPr>
  </w:style>
  <w:style w:type="paragraph" w:customStyle="1" w:styleId="Char">
    <w:name w:val="Char"/>
    <w:basedOn w:val="Normal"/>
    <w:qFormat/>
    <w:pPr>
      <w:spacing w:before="280" w:after="280"/>
      <w:ind w:left="851"/>
    </w:pPr>
    <w:rPr>
      <w:rFonts w:ascii="Tahoma" w:hAnsi="Tahoma" w:cs="Tahoma"/>
      <w:sz w:val="18"/>
      <w:szCs w:val="26"/>
    </w:rPr>
  </w:style>
  <w:style w:type="paragraph" w:customStyle="1" w:styleId="KhngDncch">
    <w:name w:val="Không Dãn cách"/>
    <w:qFormat/>
    <w:pPr>
      <w:suppressAutoHyphens/>
    </w:pPr>
    <w:rPr>
      <w:rFonts w:ascii="Calibri" w:eastAsia="Times New Roman" w:hAnsi="Calibri" w:cs="Calibri"/>
      <w:sz w:val="22"/>
      <w:szCs w:val="22"/>
      <w:lang w:val="en-US" w:eastAsia="zh-CN"/>
    </w:rPr>
  </w:style>
  <w:style w:type="paragraph" w:customStyle="1" w:styleId="Thnvnban3">
    <w:name w:val="Thân văn bản 3"/>
    <w:basedOn w:val="Normal"/>
    <w:qFormat/>
    <w:pPr>
      <w:spacing w:after="120"/>
    </w:pPr>
    <w:rPr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Century</dc:creator>
  <cp:keywords/>
  <dc:description/>
  <cp:lastModifiedBy>Pham Ngoc Thanh Truong | Cenvalue</cp:lastModifiedBy>
  <cp:revision>26</cp:revision>
  <cp:lastPrinted>2026-04-20T15:41:00Z</cp:lastPrinted>
  <dcterms:created xsi:type="dcterms:W3CDTF">2025-10-30T13:56:00Z</dcterms:created>
  <dcterms:modified xsi:type="dcterms:W3CDTF">2026-05-31T07:09:00Z</dcterms:modified>
  <dc:language>en-US</dc:language>
</cp:coreProperties>
</file>