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6CD9" w:rsidRPr="00366CD9" w:rsidRDefault="00366CD9" w:rsidP="00366C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ab/>
        <w:t xml:space="preserve">     </w:t>
      </w:r>
      <w:r w:rsidRPr="00366CD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zh-CN"/>
        </w:rPr>
        <w:t>WABI SABI</w:t>
      </w:r>
    </w:p>
    <w:p w:rsidR="00366CD9" w:rsidRPr="00366CD9" w:rsidRDefault="00366CD9" w:rsidP="00366C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66CD9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“Finding beauty in imperfection, impermanence, and the incomplete.”</w:t>
      </w:r>
    </w:p>
    <w:p w:rsidR="00366CD9" w:rsidRPr="00366CD9" w:rsidRDefault="00366CD9" w:rsidP="0036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66CD9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Meaning in simple words</w:t>
      </w:r>
    </w:p>
    <w:p w:rsidR="00366CD9" w:rsidRPr="00366CD9" w:rsidRDefault="00366CD9" w:rsidP="0036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>Wabi-sabi</w:t>
      </w:r>
      <w:proofErr w:type="spellEnd"/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teaches us that beauty doesn’t come from perfection or symmetry — it comes from </w:t>
      </w:r>
      <w:r w:rsidRPr="00366CD9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authenticity, natural aging, and imperfection</w:t>
      </w: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 xml:space="preserve">A cracked teacup, an old wooden table, or even a wrinkled smile can all be </w:t>
      </w:r>
      <w:r w:rsidRPr="00366CD9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beautiful precisely because they tell a story</w:t>
      </w: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366CD9" w:rsidRPr="00366CD9" w:rsidRDefault="00366CD9" w:rsidP="0036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66CD9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Philosophy behind it</w:t>
      </w:r>
    </w:p>
    <w:p w:rsidR="00366CD9" w:rsidRPr="00366CD9" w:rsidRDefault="00366CD9" w:rsidP="0036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In Japanese culture, </w:t>
      </w:r>
      <w:proofErr w:type="spellStart"/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>wabi-sabi</w:t>
      </w:r>
      <w:proofErr w:type="spellEnd"/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is rooted in </w:t>
      </w:r>
      <w:r w:rsidRPr="00366CD9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Zen Buddhism</w:t>
      </w: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>, which emphasizes transience (</w:t>
      </w:r>
      <w:proofErr w:type="spellStart"/>
      <w:r w:rsidRPr="00366CD9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mujō</w:t>
      </w:r>
      <w:proofErr w:type="spellEnd"/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366CD9">
        <w:rPr>
          <w:rFonts w:ascii="MS Mincho" w:eastAsia="MS Mincho" w:hAnsi="MS Mincho" w:cs="MS Mincho" w:hint="eastAsia"/>
          <w:sz w:val="24"/>
          <w:szCs w:val="24"/>
          <w:lang w:eastAsia="zh-CN"/>
        </w:rPr>
        <w:t>無常</w:t>
      </w: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>) — the idea that all things change, fade, and eventually disappear.</w:t>
      </w: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 xml:space="preserve">Instead of resisting this truth, </w:t>
      </w:r>
      <w:proofErr w:type="spellStart"/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>wabi-sabi</w:t>
      </w:r>
      <w:proofErr w:type="spellEnd"/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encourages us to </w:t>
      </w:r>
      <w:r w:rsidRPr="00366CD9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accept and appreciate</w:t>
      </w: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it.</w:t>
      </w:r>
    </w:p>
    <w:p w:rsidR="00366CD9" w:rsidRPr="00366CD9" w:rsidRDefault="00366CD9" w:rsidP="0036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66CD9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Examples</w:t>
      </w:r>
    </w:p>
    <w:p w:rsidR="00366CD9" w:rsidRPr="00366CD9" w:rsidRDefault="00366CD9" w:rsidP="00366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A ceramic bowl with a crack repaired using </w:t>
      </w:r>
      <w:proofErr w:type="spellStart"/>
      <w:r w:rsidRPr="00366CD9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kintsugi</w:t>
      </w:r>
      <w:proofErr w:type="spellEnd"/>
      <w:r w:rsidRPr="00366CD9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(</w:t>
      </w:r>
      <w:r w:rsidRPr="00366CD9">
        <w:rPr>
          <w:rFonts w:ascii="MS Mincho" w:eastAsia="MS Mincho" w:hAnsi="MS Mincho" w:cs="MS Mincho" w:hint="eastAsia"/>
          <w:b/>
          <w:bCs/>
          <w:sz w:val="24"/>
          <w:szCs w:val="24"/>
          <w:lang w:eastAsia="zh-CN"/>
        </w:rPr>
        <w:t>金継ぎ</w:t>
      </w:r>
      <w:r w:rsidRPr="00366CD9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)</w:t>
      </w: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— golden lacquer. Instead of hiding the flaw, the repair highlights it, turning imperfection into art.</w:t>
      </w:r>
    </w:p>
    <w:p w:rsidR="00366CD9" w:rsidRPr="00366CD9" w:rsidRDefault="00366CD9" w:rsidP="00366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>A handwritten note with uneven ink strokes — warm and human, not mechanical.</w:t>
      </w:r>
    </w:p>
    <w:p w:rsidR="00366CD9" w:rsidRPr="00366CD9" w:rsidRDefault="00366CD9" w:rsidP="00366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>A withered flower — fleeting yet profoundly beautiful.</w:t>
      </w:r>
    </w:p>
    <w:p w:rsidR="00366CD9" w:rsidRPr="00366CD9" w:rsidRDefault="00366CD9" w:rsidP="0036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66CD9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In daily life</w:t>
      </w:r>
    </w:p>
    <w:p w:rsidR="00366CD9" w:rsidRPr="00366CD9" w:rsidRDefault="00366CD9" w:rsidP="0036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To live with a </w:t>
      </w:r>
      <w:proofErr w:type="spellStart"/>
      <w:r w:rsidRPr="00366CD9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wabi-sabi</w:t>
      </w:r>
      <w:proofErr w:type="spellEnd"/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>mindset</w:t>
      </w:r>
      <w:proofErr w:type="spellEnd"/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>:</w:t>
      </w:r>
    </w:p>
    <w:p w:rsidR="00366CD9" w:rsidRPr="00366CD9" w:rsidRDefault="00366CD9" w:rsidP="00366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Appreciate things for their </w:t>
      </w:r>
      <w:r w:rsidRPr="00366CD9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uniqueness</w:t>
      </w: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>, not perfection.</w:t>
      </w:r>
    </w:p>
    <w:p w:rsidR="00366CD9" w:rsidRPr="00366CD9" w:rsidRDefault="00366CD9" w:rsidP="00366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Value </w:t>
      </w:r>
      <w:r w:rsidRPr="00366CD9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simplicity</w:t>
      </w: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over luxury.</w:t>
      </w:r>
    </w:p>
    <w:p w:rsidR="00366CD9" w:rsidRPr="00366CD9" w:rsidRDefault="00366CD9" w:rsidP="00366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Accept </w:t>
      </w:r>
      <w:r w:rsidRPr="00366CD9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change and aging</w:t>
      </w: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gracefully.</w:t>
      </w:r>
    </w:p>
    <w:p w:rsidR="00366CD9" w:rsidRPr="00366CD9" w:rsidRDefault="00366CD9" w:rsidP="00366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See </w:t>
      </w:r>
      <w:r w:rsidRPr="00366CD9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flaws</w:t>
      </w: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as part of a deeper story, not something to be hidden.</w:t>
      </w:r>
    </w:p>
    <w:p w:rsidR="00366CD9" w:rsidRPr="00366CD9" w:rsidRDefault="00366CD9" w:rsidP="0036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66CD9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</w:t>
      </w:r>
      <w:proofErr w:type="spellStart"/>
      <w:r w:rsidRPr="00366CD9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Wabi-sabi</w:t>
      </w:r>
      <w:proofErr w:type="spellEnd"/>
      <w:r w:rsidRPr="00366CD9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quote</w:t>
      </w:r>
    </w:p>
    <w:p w:rsidR="00366CD9" w:rsidRDefault="00366CD9" w:rsidP="00366C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</w:pP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t>“Nothing lasts, nothing is finished, and nothing is perfect.”</w:t>
      </w:r>
      <w:r w:rsidRPr="00366CD9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 xml:space="preserve">— </w:t>
      </w:r>
      <w:proofErr w:type="spellStart"/>
      <w:r w:rsidRPr="00366CD9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Wabi-sabi</w:t>
      </w:r>
      <w:proofErr w:type="spellEnd"/>
      <w:r w:rsidRPr="00366CD9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 xml:space="preserve"> proverb</w:t>
      </w:r>
    </w:p>
    <w:p w:rsidR="00D06C7C" w:rsidRPr="00366CD9" w:rsidRDefault="00D06C7C" w:rsidP="00366C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zh-C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 xml:space="preserve">                                     </w:t>
      </w:r>
      <w:r w:rsidRPr="00D06C7C"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  <w:lang w:eastAsia="zh-CN"/>
        </w:rPr>
        <w:t>OMAMORI</w:t>
      </w:r>
    </w:p>
    <w:p w:rsidR="0020048F" w:rsidRDefault="0020048F" w:rsidP="0020048F">
      <w:pPr>
        <w:pStyle w:val="NormalWeb"/>
      </w:pPr>
      <w:r>
        <w:t xml:space="preserve">That’s a wonderful topic — </w:t>
      </w:r>
      <w:proofErr w:type="spellStart"/>
      <w:r>
        <w:rPr>
          <w:rStyle w:val="Strong"/>
        </w:rPr>
        <w:t>omamori</w:t>
      </w:r>
      <w:proofErr w:type="spellEnd"/>
      <w:r>
        <w:rPr>
          <w:rStyle w:val="Strong"/>
        </w:rPr>
        <w:t xml:space="preserve"> (</w:t>
      </w:r>
      <w:r>
        <w:rPr>
          <w:rStyle w:val="Strong"/>
          <w:rFonts w:ascii="MS Mincho" w:eastAsia="MS Mincho" w:hAnsi="MS Mincho" w:cs="MS Mincho" w:hint="eastAsia"/>
        </w:rPr>
        <w:t>お守り</w:t>
      </w:r>
      <w:r>
        <w:rPr>
          <w:rStyle w:val="Strong"/>
        </w:rPr>
        <w:t>)</w:t>
      </w:r>
      <w:r>
        <w:t xml:space="preserve"> are one of the most beloved and enduring symbols of Japanese spirituality. </w:t>
      </w:r>
      <w:r>
        <w:br/>
        <w:t xml:space="preserve">They embody the fusion of </w:t>
      </w:r>
      <w:r>
        <w:rPr>
          <w:rStyle w:val="Strong"/>
        </w:rPr>
        <w:t>faith, tradition, and daily life</w:t>
      </w:r>
      <w:r>
        <w:t xml:space="preserve"> in Japan — small in size but deeply meaningful.</w:t>
      </w:r>
    </w:p>
    <w:p w:rsidR="0020048F" w:rsidRPr="00D63E50" w:rsidRDefault="0020048F" w:rsidP="0020048F">
      <w:pPr>
        <w:pStyle w:val="Heading2"/>
        <w:rPr>
          <w:b/>
        </w:rPr>
      </w:pPr>
      <w:r w:rsidRPr="00D63E50">
        <w:rPr>
          <w:b/>
        </w:rPr>
        <w:lastRenderedPageBreak/>
        <w:t xml:space="preserve"> </w:t>
      </w:r>
      <w:r w:rsidRPr="00D63E50">
        <w:rPr>
          <w:rStyle w:val="Strong"/>
          <w:b w:val="0"/>
          <w:bCs w:val="0"/>
        </w:rPr>
        <w:t xml:space="preserve">What Are </w:t>
      </w:r>
      <w:proofErr w:type="spellStart"/>
      <w:r w:rsidRPr="00D63E50">
        <w:rPr>
          <w:rStyle w:val="Strong"/>
          <w:b w:val="0"/>
          <w:bCs w:val="0"/>
        </w:rPr>
        <w:t>Omamori</w:t>
      </w:r>
      <w:proofErr w:type="spellEnd"/>
      <w:r w:rsidRPr="00D63E50">
        <w:rPr>
          <w:rStyle w:val="Strong"/>
          <w:b w:val="0"/>
          <w:bCs w:val="0"/>
        </w:rPr>
        <w:t>?</w:t>
      </w:r>
    </w:p>
    <w:p w:rsidR="0020048F" w:rsidRDefault="0020048F" w:rsidP="0020048F">
      <w:pPr>
        <w:pStyle w:val="NormalWeb"/>
      </w:pPr>
      <w:proofErr w:type="spellStart"/>
      <w:r>
        <w:rPr>
          <w:rStyle w:val="Strong"/>
        </w:rPr>
        <w:t>Omamori</w:t>
      </w:r>
      <w:proofErr w:type="spellEnd"/>
      <w:r>
        <w:rPr>
          <w:rStyle w:val="Strong"/>
        </w:rPr>
        <w:t xml:space="preserve"> (</w:t>
      </w:r>
      <w:r>
        <w:rPr>
          <w:rStyle w:val="Strong"/>
          <w:rFonts w:ascii="MS Mincho" w:eastAsia="MS Mincho" w:hAnsi="MS Mincho" w:cs="MS Mincho" w:hint="eastAsia"/>
        </w:rPr>
        <w:t>お守り</w:t>
      </w:r>
      <w:r>
        <w:rPr>
          <w:rStyle w:val="Strong"/>
        </w:rPr>
        <w:t>)</w:t>
      </w:r>
      <w:r>
        <w:t xml:space="preserve"> literally means </w:t>
      </w:r>
      <w:r>
        <w:rPr>
          <w:rStyle w:val="Strong"/>
        </w:rPr>
        <w:t>“to protect”</w:t>
      </w:r>
      <w:r>
        <w:t xml:space="preserve"> or “protection.”</w:t>
      </w:r>
      <w:r>
        <w:br/>
        <w:t xml:space="preserve">They are </w:t>
      </w:r>
      <w:r>
        <w:rPr>
          <w:rStyle w:val="Strong"/>
        </w:rPr>
        <w:t>small amulets or charms</w:t>
      </w:r>
      <w:r>
        <w:t xml:space="preserve">, usually made of silk brocade, sold at </w:t>
      </w:r>
      <w:r>
        <w:rPr>
          <w:rStyle w:val="Strong"/>
        </w:rPr>
        <w:t>Shinto shrines and Buddhist temples</w:t>
      </w:r>
      <w:r>
        <w:t>.</w:t>
      </w:r>
      <w:r>
        <w:br/>
        <w:t xml:space="preserve">Inside each </w:t>
      </w:r>
      <w:proofErr w:type="spellStart"/>
      <w:r>
        <w:t>omamori</w:t>
      </w:r>
      <w:proofErr w:type="spellEnd"/>
      <w:r>
        <w:t xml:space="preserve"> is a piece of paper or wood with </w:t>
      </w:r>
      <w:r>
        <w:rPr>
          <w:rStyle w:val="Strong"/>
        </w:rPr>
        <w:t>prayers, blessings, or sacred inscriptions</w:t>
      </w:r>
      <w:r>
        <w:t xml:space="preserve"> written by priests or monks.</w:t>
      </w:r>
    </w:p>
    <w:p w:rsidR="0020048F" w:rsidRPr="00965B3B" w:rsidRDefault="0020048F" w:rsidP="0020048F">
      <w:pPr>
        <w:pStyle w:val="Heading2"/>
        <w:rPr>
          <w:color w:val="000000" w:themeColor="text1"/>
        </w:rPr>
      </w:pPr>
      <w:r w:rsidRPr="00965B3B">
        <w:rPr>
          <w:rStyle w:val="Strong"/>
          <w:bCs w:val="0"/>
          <w:color w:val="000000" w:themeColor="text1"/>
        </w:rPr>
        <w:t>Origins and Cultural Meaning</w:t>
      </w:r>
    </w:p>
    <w:p w:rsidR="0020048F" w:rsidRDefault="0020048F" w:rsidP="0020048F">
      <w:pPr>
        <w:pStyle w:val="NormalWeb"/>
      </w:pPr>
      <w:proofErr w:type="spellStart"/>
      <w:r>
        <w:t>Omamori</w:t>
      </w:r>
      <w:proofErr w:type="spellEnd"/>
      <w:r>
        <w:t xml:space="preserve"> date back to </w:t>
      </w:r>
      <w:r>
        <w:rPr>
          <w:rStyle w:val="Strong"/>
        </w:rPr>
        <w:t>ancient Shinto practices</w:t>
      </w:r>
      <w:r>
        <w:t xml:space="preserve"> of carrying sacred objects (</w:t>
      </w:r>
      <w:proofErr w:type="spellStart"/>
      <w:r>
        <w:rPr>
          <w:rStyle w:val="Emphasis"/>
        </w:rPr>
        <w:t>ofuda</w:t>
      </w:r>
      <w:proofErr w:type="spellEnd"/>
      <w:r>
        <w:t>) to protect against misfortune.</w:t>
      </w:r>
      <w:r>
        <w:br/>
        <w:t xml:space="preserve">Over centuries, they blended with </w:t>
      </w:r>
      <w:r>
        <w:rPr>
          <w:rStyle w:val="Strong"/>
        </w:rPr>
        <w:t>Buddhist influences</w:t>
      </w:r>
      <w:r>
        <w:t xml:space="preserve">, reflecting Japan’s unique </w:t>
      </w:r>
      <w:r>
        <w:rPr>
          <w:rStyle w:val="Strong"/>
        </w:rPr>
        <w:t>syncretism</w:t>
      </w:r>
      <w:r>
        <w:t xml:space="preserve"> — the peaceful coexistence of two religions.</w:t>
      </w:r>
    </w:p>
    <w:p w:rsidR="0020048F" w:rsidRDefault="0020048F" w:rsidP="0020048F">
      <w:pPr>
        <w:pStyle w:val="NormalWeb"/>
      </w:pPr>
      <w:r>
        <w:t xml:space="preserve">Today, they’re not just religious tokens but </w:t>
      </w:r>
      <w:r>
        <w:rPr>
          <w:rStyle w:val="Strong"/>
        </w:rPr>
        <w:t>symbols of hope, gratitude, and protection</w:t>
      </w:r>
      <w:r>
        <w:t xml:space="preserve"> in everyday life.</w:t>
      </w:r>
    </w:p>
    <w:p w:rsidR="0020048F" w:rsidRPr="00965B3B" w:rsidRDefault="0020048F" w:rsidP="0020048F">
      <w:pPr>
        <w:pStyle w:val="Heading2"/>
        <w:rPr>
          <w:color w:val="000000" w:themeColor="text1"/>
        </w:rPr>
      </w:pPr>
      <w:r w:rsidRPr="00965B3B">
        <w:rPr>
          <w:rStyle w:val="Strong"/>
          <w:bCs w:val="0"/>
          <w:color w:val="000000" w:themeColor="text1"/>
        </w:rPr>
        <w:t>Cultural Practices and Etiquette</w:t>
      </w:r>
    </w:p>
    <w:p w:rsidR="0020048F" w:rsidRDefault="0020048F" w:rsidP="0020048F">
      <w:pPr>
        <w:pStyle w:val="NormalWeb"/>
        <w:numPr>
          <w:ilvl w:val="0"/>
          <w:numId w:val="3"/>
        </w:numPr>
      </w:pPr>
      <w:r>
        <w:rPr>
          <w:rStyle w:val="Strong"/>
        </w:rPr>
        <w:t>Don’t open it!</w:t>
      </w:r>
      <w:r>
        <w:br/>
        <w:t>The charm’s power lies inside; opening it is believed to release the blessing.</w:t>
      </w:r>
    </w:p>
    <w:p w:rsidR="0020048F" w:rsidRDefault="0020048F" w:rsidP="0020048F">
      <w:pPr>
        <w:pStyle w:val="NormalWeb"/>
        <w:numPr>
          <w:ilvl w:val="0"/>
          <w:numId w:val="3"/>
        </w:numPr>
      </w:pPr>
      <w:r>
        <w:rPr>
          <w:rStyle w:val="Strong"/>
        </w:rPr>
        <w:t>Replace yearly.</w:t>
      </w:r>
      <w:r>
        <w:br/>
      </w:r>
      <w:proofErr w:type="spellStart"/>
      <w:r>
        <w:t>Omamori</w:t>
      </w:r>
      <w:proofErr w:type="spellEnd"/>
      <w:r>
        <w:t xml:space="preserve"> are usually renewed at the start of a new year — old ones are respectfully returned to the shrine to be burned in a purification ceremony.</w:t>
      </w:r>
    </w:p>
    <w:p w:rsidR="0020048F" w:rsidRDefault="0020048F" w:rsidP="0020048F">
      <w:pPr>
        <w:pStyle w:val="NormalWeb"/>
        <w:numPr>
          <w:ilvl w:val="0"/>
          <w:numId w:val="3"/>
        </w:numPr>
      </w:pPr>
      <w:r>
        <w:rPr>
          <w:rStyle w:val="Strong"/>
        </w:rPr>
        <w:t>Carry or display it.</w:t>
      </w:r>
      <w:r>
        <w:br/>
        <w:t>People attach them to bags, cars, baby strollers, or keep them in wallets or at home altars.</w:t>
      </w:r>
    </w:p>
    <w:p w:rsidR="0020048F" w:rsidRPr="00965B3B" w:rsidRDefault="0020048F" w:rsidP="0020048F">
      <w:pPr>
        <w:pStyle w:val="Heading2"/>
        <w:rPr>
          <w:color w:val="000000" w:themeColor="text1"/>
        </w:rPr>
      </w:pPr>
      <w:r w:rsidRPr="00965B3B">
        <w:rPr>
          <w:b/>
        </w:rPr>
        <w:t xml:space="preserve"> </w:t>
      </w:r>
      <w:r w:rsidRPr="00965B3B">
        <w:rPr>
          <w:rStyle w:val="Strong"/>
          <w:bCs w:val="0"/>
          <w:color w:val="000000" w:themeColor="text1"/>
        </w:rPr>
        <w:t>Symbolism in Modern Japan</w:t>
      </w:r>
    </w:p>
    <w:p w:rsidR="0020048F" w:rsidRDefault="0020048F" w:rsidP="0020048F">
      <w:pPr>
        <w:pStyle w:val="NormalWeb"/>
      </w:pPr>
      <w:r>
        <w:t xml:space="preserve">Even non-religious people in Japan buy </w:t>
      </w:r>
      <w:proofErr w:type="spellStart"/>
      <w:r>
        <w:t>omamori</w:t>
      </w:r>
      <w:proofErr w:type="spellEnd"/>
      <w:r>
        <w:t xml:space="preserve"> — as </w:t>
      </w:r>
      <w:r>
        <w:rPr>
          <w:rStyle w:val="Strong"/>
        </w:rPr>
        <w:t>cultural tokens of care, luck, and protection</w:t>
      </w:r>
      <w:r>
        <w:t>.</w:t>
      </w:r>
      <w:r>
        <w:br/>
        <w:t xml:space="preserve">Giving someone an </w:t>
      </w:r>
      <w:proofErr w:type="spellStart"/>
      <w:r>
        <w:t>omamori</w:t>
      </w:r>
      <w:proofErr w:type="spellEnd"/>
      <w:r>
        <w:t xml:space="preserve"> is a heartfelt way of saying:</w:t>
      </w:r>
    </w:p>
    <w:p w:rsidR="0020048F" w:rsidRDefault="0020048F" w:rsidP="0020048F">
      <w:pPr>
        <w:pStyle w:val="NormalWeb"/>
      </w:pPr>
      <w:r>
        <w:t>“I wish for your safety and happiness.”</w:t>
      </w:r>
    </w:p>
    <w:p w:rsidR="0020048F" w:rsidRDefault="0020048F" w:rsidP="0020048F">
      <w:pPr>
        <w:pStyle w:val="NormalWeb"/>
      </w:pPr>
      <w:r>
        <w:t xml:space="preserve">They represent a beautiful blend of </w:t>
      </w:r>
      <w:r>
        <w:rPr>
          <w:rStyle w:val="Strong"/>
        </w:rPr>
        <w:t>faith and affection</w:t>
      </w:r>
      <w:r>
        <w:t>, showing how spirituality in Japan flows naturally into daily life.</w:t>
      </w:r>
    </w:p>
    <w:p w:rsidR="0020048F" w:rsidRPr="00025EC5" w:rsidRDefault="0020048F" w:rsidP="0020048F">
      <w:pPr>
        <w:pStyle w:val="Heading2"/>
        <w:rPr>
          <w:b/>
          <w:u w:val="single"/>
        </w:rPr>
      </w:pPr>
      <w:r w:rsidRPr="00025EC5">
        <w:rPr>
          <w:b/>
          <w:u w:val="single"/>
        </w:rPr>
        <w:t xml:space="preserve"> </w:t>
      </w:r>
      <w:r w:rsidRPr="00025EC5">
        <w:rPr>
          <w:rStyle w:val="Strong"/>
          <w:b w:val="0"/>
          <w:bCs w:val="0"/>
          <w:u w:val="single"/>
        </w:rPr>
        <w:t>Aesthetic and Spiritual Parallels</w:t>
      </w:r>
    </w:p>
    <w:p w:rsidR="0020048F" w:rsidRDefault="0020048F" w:rsidP="0020048F">
      <w:pPr>
        <w:pStyle w:val="NormalWeb"/>
      </w:pPr>
      <w:proofErr w:type="spellStart"/>
      <w:r>
        <w:t>Omamori</w:t>
      </w:r>
      <w:proofErr w:type="spellEnd"/>
      <w:r>
        <w:t xml:space="preserve"> also reflect </w:t>
      </w:r>
      <w:r>
        <w:rPr>
          <w:rStyle w:val="Strong"/>
        </w:rPr>
        <w:t>Japanese aesthetics</w:t>
      </w:r>
      <w:r>
        <w:t xml:space="preserve"> like </w:t>
      </w:r>
      <w:proofErr w:type="spellStart"/>
      <w:r>
        <w:rPr>
          <w:rStyle w:val="Emphasis"/>
        </w:rPr>
        <w:t>wabi-sabi</w:t>
      </w:r>
      <w:proofErr w:type="spellEnd"/>
      <w:r>
        <w:t xml:space="preserve"> — small, humble, handcrafted, yet full of meaning.</w:t>
      </w:r>
      <w:r>
        <w:br/>
        <w:t>Each one carries a quiet reminder:</w:t>
      </w:r>
      <w:bookmarkStart w:id="0" w:name="_GoBack"/>
      <w:bookmarkEnd w:id="0"/>
    </w:p>
    <w:p w:rsidR="0020048F" w:rsidRDefault="0020048F" w:rsidP="0020048F">
      <w:pPr>
        <w:pStyle w:val="NormalWeb"/>
      </w:pPr>
      <w:r>
        <w:t>“You are protected, and you are cared for.”</w:t>
      </w:r>
    </w:p>
    <w:p w:rsidR="003D0854" w:rsidRDefault="007C0F34" w:rsidP="0020048F">
      <w:r>
        <w:t xml:space="preserve">                                                        </w:t>
      </w:r>
    </w:p>
    <w:p w:rsidR="0020048F" w:rsidRPr="007C0F34" w:rsidRDefault="007C0F34" w:rsidP="003D0854">
      <w:pPr>
        <w:ind w:left="2160" w:firstLine="720"/>
        <w:rPr>
          <w:b/>
          <w:u w:val="single"/>
        </w:rPr>
      </w:pPr>
      <w:r>
        <w:lastRenderedPageBreak/>
        <w:t xml:space="preserve">  </w:t>
      </w:r>
      <w:r w:rsidRPr="007C0F34">
        <w:rPr>
          <w:b/>
          <w:u w:val="single"/>
        </w:rPr>
        <w:t>CAT CAFE</w:t>
      </w:r>
    </w:p>
    <w:p w:rsidR="007C0F34" w:rsidRDefault="007C0F34" w:rsidP="007C0F34">
      <w:pPr>
        <w:pStyle w:val="NormalWeb"/>
      </w:pPr>
      <w:proofErr w:type="gramStart"/>
      <w:r>
        <w:rPr>
          <w:rStyle w:val="Strong"/>
        </w:rPr>
        <w:t>cat</w:t>
      </w:r>
      <w:proofErr w:type="gramEnd"/>
      <w:r>
        <w:rPr>
          <w:rStyle w:val="Strong"/>
        </w:rPr>
        <w:t xml:space="preserve"> cafés (</w:t>
      </w:r>
      <w:proofErr w:type="spellStart"/>
      <w:r>
        <w:rPr>
          <w:rStyle w:val="Strong"/>
          <w:rFonts w:ascii="MS Mincho" w:hAnsi="MS Mincho" w:cs="MS Mincho"/>
        </w:rPr>
        <w:t>猫カフェ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Emphasis"/>
          <w:b/>
          <w:bCs/>
        </w:rPr>
        <w:t>neko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kafe</w:t>
      </w:r>
      <w:proofErr w:type="spellEnd"/>
      <w:r>
        <w:rPr>
          <w:rStyle w:val="Strong"/>
        </w:rPr>
        <w:t>)</w:t>
      </w:r>
      <w:r>
        <w:t xml:space="preserve"> are one of Japan’s most charming and uniquely modern cultural phenomena. </w:t>
      </w:r>
    </w:p>
    <w:p w:rsidR="007C0F34" w:rsidRDefault="007C0F34" w:rsidP="007C0F34">
      <w:pPr>
        <w:pStyle w:val="NormalWeb"/>
      </w:pPr>
      <w:r>
        <w:t xml:space="preserve">They’re not just cute or trendy spots for animal lovers — they reflect deep </w:t>
      </w:r>
      <w:r>
        <w:rPr>
          <w:rStyle w:val="Strong"/>
        </w:rPr>
        <w:t>social, emotional, and cultural currents</w:t>
      </w:r>
      <w:r>
        <w:t xml:space="preserve"> in contemporary Japanese society.</w:t>
      </w:r>
    </w:p>
    <w:p w:rsidR="007C0F34" w:rsidRDefault="007C0F34" w:rsidP="007C0F34">
      <w:pPr>
        <w:pStyle w:val="Heading2"/>
      </w:pPr>
      <w:r>
        <w:rPr>
          <w:rStyle w:val="Strong"/>
          <w:b w:val="0"/>
          <w:bCs w:val="0"/>
        </w:rPr>
        <w:t>1</w:t>
      </w:r>
      <w:r w:rsidRPr="00180CD3">
        <w:rPr>
          <w:rStyle w:val="Strong"/>
          <w:bCs w:val="0"/>
          <w:color w:val="000000" w:themeColor="text1"/>
        </w:rPr>
        <w:t>. What Is a Cat Café?</w:t>
      </w:r>
    </w:p>
    <w:p w:rsidR="007C0F34" w:rsidRDefault="007C0F34" w:rsidP="007C0F34">
      <w:pPr>
        <w:pStyle w:val="NormalWeb"/>
      </w:pPr>
      <w:r>
        <w:t xml:space="preserve">A </w:t>
      </w:r>
      <w:r>
        <w:rPr>
          <w:rStyle w:val="Strong"/>
        </w:rPr>
        <w:t>cat café</w:t>
      </w:r>
      <w:r>
        <w:t xml:space="preserve"> is a </w:t>
      </w:r>
      <w:proofErr w:type="spellStart"/>
      <w:r>
        <w:t>cozy</w:t>
      </w:r>
      <w:proofErr w:type="spellEnd"/>
      <w:r>
        <w:t xml:space="preserve"> space where visitors can enjoy drinks and snacks while spending time with cats.</w:t>
      </w:r>
      <w:r>
        <w:br/>
        <w:t xml:space="preserve">The first officially recognized cat café in Japan, </w:t>
      </w:r>
      <w:proofErr w:type="spellStart"/>
      <w:r>
        <w:rPr>
          <w:rStyle w:val="Strong"/>
        </w:rPr>
        <w:t>Neko</w:t>
      </w:r>
      <w:proofErr w:type="spellEnd"/>
      <w:r>
        <w:rPr>
          <w:rStyle w:val="Strong"/>
        </w:rPr>
        <w:t xml:space="preserve"> no </w:t>
      </w:r>
      <w:proofErr w:type="spellStart"/>
      <w:r>
        <w:rPr>
          <w:rStyle w:val="Strong"/>
        </w:rPr>
        <w:t>Jikan</w:t>
      </w:r>
      <w:proofErr w:type="spellEnd"/>
      <w:r>
        <w:t xml:space="preserve"> (“Cat Time”), opened in Osaka in </w:t>
      </w:r>
      <w:r>
        <w:rPr>
          <w:rStyle w:val="Strong"/>
        </w:rPr>
        <w:t>2004</w:t>
      </w:r>
      <w:r>
        <w:t>.</w:t>
      </w:r>
    </w:p>
    <w:p w:rsidR="007C0F34" w:rsidRDefault="007C0F34" w:rsidP="007C0F34">
      <w:pPr>
        <w:pStyle w:val="NormalWeb"/>
      </w:pPr>
      <w:r>
        <w:t xml:space="preserve">Since then, they’ve multiplied — especially in </w:t>
      </w:r>
      <w:r>
        <w:rPr>
          <w:rStyle w:val="Strong"/>
        </w:rPr>
        <w:t>Tokyo</w:t>
      </w:r>
      <w:r>
        <w:t>, where urban lifestyles and small apartments often make pet ownership difficult.</w:t>
      </w:r>
    </w:p>
    <w:p w:rsidR="007C0F34" w:rsidRPr="00180CD3" w:rsidRDefault="007C0F34" w:rsidP="007C0F34">
      <w:pPr>
        <w:pStyle w:val="Heading2"/>
        <w:rPr>
          <w:color w:val="000000" w:themeColor="text1"/>
        </w:rPr>
      </w:pPr>
      <w:r>
        <w:rPr>
          <w:rStyle w:val="Strong"/>
          <w:b w:val="0"/>
          <w:bCs w:val="0"/>
        </w:rPr>
        <w:t>2</w:t>
      </w:r>
      <w:r w:rsidRPr="00180CD3">
        <w:rPr>
          <w:rStyle w:val="Strong"/>
          <w:bCs w:val="0"/>
          <w:color w:val="000000" w:themeColor="text1"/>
        </w:rPr>
        <w:t>. Why Did Cat Cafés Become Popular?</w:t>
      </w:r>
    </w:p>
    <w:p w:rsidR="007C0F34" w:rsidRDefault="007C0F34" w:rsidP="007C0F34">
      <w:pPr>
        <w:pStyle w:val="Heading3"/>
      </w:pPr>
      <w:r>
        <w:rPr>
          <w:rStyle w:val="Strong"/>
          <w:b/>
          <w:bCs/>
        </w:rPr>
        <w:t>Urban Isolation and Loneliness</w:t>
      </w:r>
    </w:p>
    <w:p w:rsidR="007C0F34" w:rsidRDefault="007C0F34" w:rsidP="007C0F34">
      <w:pPr>
        <w:pStyle w:val="NormalWeb"/>
      </w:pPr>
      <w:r>
        <w:t>In densely populated Japanese cities, many people live alone in small apartments where pets are not allowed.</w:t>
      </w:r>
      <w:r>
        <w:br/>
        <w:t xml:space="preserve">Cat cafés provide a </w:t>
      </w:r>
      <w:r>
        <w:rPr>
          <w:rStyle w:val="Strong"/>
        </w:rPr>
        <w:t>surrogate sense of companionship</w:t>
      </w:r>
      <w:r>
        <w:t>, comfort, and emotional relief.</w:t>
      </w:r>
    </w:p>
    <w:p w:rsidR="007C0F34" w:rsidRDefault="007C0F34" w:rsidP="007C0F34">
      <w:pPr>
        <w:pStyle w:val="NormalWeb"/>
      </w:pPr>
      <w:r>
        <w:t xml:space="preserve">They address the </w:t>
      </w:r>
      <w:r>
        <w:rPr>
          <w:rStyle w:val="Strong"/>
        </w:rPr>
        <w:t>“loneliness of urban living”</w:t>
      </w:r>
      <w:r>
        <w:t xml:space="preserve"> — a quiet antidote to the pressures of modern life.</w:t>
      </w:r>
    </w:p>
    <w:p w:rsidR="007C0F34" w:rsidRDefault="007C0F34" w:rsidP="007C0F34">
      <w:pPr>
        <w:pStyle w:val="Heading3"/>
      </w:pPr>
      <w:r>
        <w:rPr>
          <w:rStyle w:val="Strong"/>
          <w:b/>
          <w:bCs/>
        </w:rPr>
        <w:t>Stress Relief and “</w:t>
      </w:r>
      <w:proofErr w:type="spellStart"/>
      <w:r>
        <w:rPr>
          <w:rStyle w:val="Strong"/>
          <w:b/>
          <w:bCs/>
        </w:rPr>
        <w:t>Iyashi</w:t>
      </w:r>
      <w:proofErr w:type="spellEnd"/>
      <w:r>
        <w:rPr>
          <w:rStyle w:val="Strong"/>
          <w:b/>
          <w:bCs/>
        </w:rPr>
        <w:t>” Culture</w:t>
      </w:r>
    </w:p>
    <w:p w:rsidR="007C0F34" w:rsidRDefault="007C0F34" w:rsidP="007C0F34">
      <w:pPr>
        <w:pStyle w:val="NormalWeb"/>
      </w:pPr>
      <w:r>
        <w:t xml:space="preserve">Japan values the concept of </w:t>
      </w:r>
      <w:r>
        <w:rPr>
          <w:rStyle w:val="Strong"/>
          <w:rFonts w:ascii="MS Mincho" w:eastAsia="MS Mincho" w:hAnsi="MS Mincho" w:cs="MS Mincho" w:hint="eastAsia"/>
        </w:rPr>
        <w:t>癒し</w:t>
      </w:r>
      <w:r>
        <w:rPr>
          <w:rStyle w:val="Strong"/>
        </w:rPr>
        <w:t xml:space="preserve"> (</w:t>
      </w:r>
      <w:proofErr w:type="spellStart"/>
      <w:r>
        <w:rPr>
          <w:rStyle w:val="Emphasis"/>
          <w:b/>
          <w:bCs/>
        </w:rPr>
        <w:t>iyashi</w:t>
      </w:r>
      <w:proofErr w:type="spellEnd"/>
      <w:r>
        <w:rPr>
          <w:rStyle w:val="Strong"/>
        </w:rPr>
        <w:t>)</w:t>
      </w:r>
      <w:r>
        <w:t xml:space="preserve">, meaning </w:t>
      </w:r>
      <w:r>
        <w:rPr>
          <w:rStyle w:val="Emphasis"/>
        </w:rPr>
        <w:t>healing</w:t>
      </w:r>
      <w:r>
        <w:t xml:space="preserve"> or </w:t>
      </w:r>
      <w:r>
        <w:rPr>
          <w:rStyle w:val="Emphasis"/>
        </w:rPr>
        <w:t>soothing comfort</w:t>
      </w:r>
      <w:r>
        <w:t>.</w:t>
      </w:r>
      <w:r>
        <w:br/>
        <w:t xml:space="preserve">Spending time with calm, affectionate animals is seen as </w:t>
      </w:r>
      <w:r>
        <w:rPr>
          <w:rStyle w:val="Strong"/>
        </w:rPr>
        <w:t>therapeutic</w:t>
      </w:r>
      <w:r>
        <w:t xml:space="preserve"> — easing the mental strain of work, study, and social pressure.</w:t>
      </w:r>
    </w:p>
    <w:p w:rsidR="007C0F34" w:rsidRDefault="007C0F34" w:rsidP="007C0F34">
      <w:pPr>
        <w:pStyle w:val="Heading3"/>
      </w:pPr>
      <w:r>
        <w:t xml:space="preserve"> </w:t>
      </w:r>
      <w:r>
        <w:rPr>
          <w:rStyle w:val="Strong"/>
          <w:b/>
          <w:bCs/>
        </w:rPr>
        <w:t>Aesthetic and Emotional Connection</w:t>
      </w:r>
    </w:p>
    <w:p w:rsidR="007C0F34" w:rsidRDefault="007C0F34" w:rsidP="007C0F34">
      <w:pPr>
        <w:pStyle w:val="NormalWeb"/>
      </w:pPr>
      <w:r>
        <w:t xml:space="preserve">Cats embody </w:t>
      </w:r>
      <w:proofErr w:type="spellStart"/>
      <w:r>
        <w:rPr>
          <w:rStyle w:val="Emphasis"/>
        </w:rPr>
        <w:t>wabi-sabi</w:t>
      </w:r>
      <w:proofErr w:type="spellEnd"/>
      <w:r>
        <w:t xml:space="preserve"> qualities — quiet, graceful, independent, and mysterious.</w:t>
      </w:r>
      <w:r>
        <w:br/>
        <w:t>They remind visitors to slow down, appreciate small gestures, and live in the present moment.</w:t>
      </w:r>
    </w:p>
    <w:p w:rsidR="006E2A60" w:rsidRPr="00393FA4" w:rsidRDefault="007C0F34" w:rsidP="006E2A60">
      <w:pPr>
        <w:pStyle w:val="Heading2"/>
        <w:rPr>
          <w:rStyle w:val="Strong"/>
          <w:bCs w:val="0"/>
          <w:color w:val="000000" w:themeColor="text1"/>
        </w:rPr>
      </w:pPr>
      <w:r w:rsidRPr="00393FA4">
        <w:rPr>
          <w:rStyle w:val="Strong"/>
          <w:bCs w:val="0"/>
          <w:color w:val="000000" w:themeColor="text1"/>
        </w:rPr>
        <w:t>3. Social and Cultural Meanings</w:t>
      </w:r>
    </w:p>
    <w:p w:rsidR="007C0F34" w:rsidRDefault="007C0F34" w:rsidP="006E2A60">
      <w:pPr>
        <w:pStyle w:val="Heading2"/>
      </w:pPr>
      <w:r w:rsidRPr="00393FA4">
        <w:rPr>
          <w:b/>
          <w:color w:val="000000" w:themeColor="text1"/>
        </w:rPr>
        <w:t xml:space="preserve"> </w:t>
      </w:r>
      <w:r w:rsidRPr="00393FA4">
        <w:rPr>
          <w:rStyle w:val="Strong"/>
          <w:bCs w:val="0"/>
          <w:color w:val="000000" w:themeColor="text1"/>
        </w:rPr>
        <w:t>Changing Lifestyles</w:t>
      </w:r>
    </w:p>
    <w:p w:rsidR="007C0F34" w:rsidRDefault="007C0F34" w:rsidP="007C0F34">
      <w:pPr>
        <w:pStyle w:val="NormalWeb"/>
      </w:pPr>
      <w:r>
        <w:t xml:space="preserve">Cat cafés mirror Japan’s </w:t>
      </w:r>
      <w:r>
        <w:rPr>
          <w:rStyle w:val="Strong"/>
        </w:rPr>
        <w:t>changing family structures</w:t>
      </w:r>
      <w:r>
        <w:t xml:space="preserve"> and </w:t>
      </w:r>
      <w:r>
        <w:rPr>
          <w:rStyle w:val="Strong"/>
        </w:rPr>
        <w:t>decline in traditional social ties</w:t>
      </w:r>
      <w:r>
        <w:t>.</w:t>
      </w:r>
      <w:r>
        <w:br/>
        <w:t xml:space="preserve">They offer a form of </w:t>
      </w:r>
      <w:r>
        <w:rPr>
          <w:rStyle w:val="Strong"/>
        </w:rPr>
        <w:t>emotional interaction without long-term responsibility</w:t>
      </w:r>
      <w:r>
        <w:t xml:space="preserve"> — symbolic of modern, flexible relationships.</w:t>
      </w:r>
    </w:p>
    <w:p w:rsidR="007C0F34" w:rsidRDefault="007C0F34" w:rsidP="007C0F34">
      <w:pPr>
        <w:pStyle w:val="Heading3"/>
      </w:pPr>
      <w:r>
        <w:rPr>
          <w:rStyle w:val="Strong"/>
          <w:b/>
          <w:bCs/>
        </w:rPr>
        <w:lastRenderedPageBreak/>
        <w:t>Tourism and Global Influence</w:t>
      </w:r>
    </w:p>
    <w:p w:rsidR="007C0F34" w:rsidRDefault="007C0F34" w:rsidP="007C0F34">
      <w:pPr>
        <w:pStyle w:val="NormalWeb"/>
      </w:pPr>
      <w:r>
        <w:t xml:space="preserve">They’ve become a </w:t>
      </w:r>
      <w:r>
        <w:rPr>
          <w:rStyle w:val="Strong"/>
        </w:rPr>
        <w:t>tourist attraction</w:t>
      </w:r>
      <w:r>
        <w:t xml:space="preserve"> and have inspired similar cafés worldwide (in Seoul, Paris, New York, etc.), spreading Japanese lifestyle culture globally.</w:t>
      </w:r>
    </w:p>
    <w:p w:rsidR="007C0F34" w:rsidRDefault="007C0F34" w:rsidP="007C0F34">
      <w:pPr>
        <w:pStyle w:val="Heading3"/>
      </w:pPr>
      <w:r>
        <w:t xml:space="preserve"> </w:t>
      </w:r>
      <w:r>
        <w:rPr>
          <w:rStyle w:val="Strong"/>
          <w:b/>
          <w:bCs/>
        </w:rPr>
        <w:t>Ethical and Welfare Concerns</w:t>
      </w:r>
    </w:p>
    <w:p w:rsidR="007C0F34" w:rsidRDefault="007C0F34" w:rsidP="007C0F34">
      <w:pPr>
        <w:pStyle w:val="NormalWeb"/>
      </w:pPr>
      <w:r>
        <w:t xml:space="preserve">In recent years, awareness has grown around </w:t>
      </w:r>
      <w:r>
        <w:rPr>
          <w:rStyle w:val="Strong"/>
        </w:rPr>
        <w:t>animal welfare</w:t>
      </w:r>
      <w:r>
        <w:t>, ensuring cats are not overworked or stressed.</w:t>
      </w:r>
      <w:r>
        <w:br/>
        <w:t xml:space="preserve">Some cafés now operate as </w:t>
      </w:r>
      <w:r>
        <w:rPr>
          <w:rStyle w:val="Strong"/>
        </w:rPr>
        <w:t>cat shelters</w:t>
      </w:r>
      <w:r>
        <w:t>, allowing adoption — turning entertainment into social good.</w:t>
      </w:r>
    </w:p>
    <w:p w:rsidR="007C0F34" w:rsidRPr="005D5051" w:rsidRDefault="007C0F34" w:rsidP="007C0F34">
      <w:pPr>
        <w:pStyle w:val="Heading2"/>
        <w:rPr>
          <w:color w:val="000000" w:themeColor="text1"/>
        </w:rPr>
      </w:pPr>
      <w:r w:rsidRPr="005D5051">
        <w:rPr>
          <w:rStyle w:val="Strong"/>
          <w:bCs w:val="0"/>
          <w:color w:val="000000" w:themeColor="text1"/>
        </w:rPr>
        <w:t>4. Symbolism and Reflection</w:t>
      </w:r>
    </w:p>
    <w:p w:rsidR="007C0F34" w:rsidRDefault="007C0F34" w:rsidP="007C0F34">
      <w:pPr>
        <w:pStyle w:val="NormalWeb"/>
      </w:pPr>
      <w:r>
        <w:t xml:space="preserve">Cat cafés reflect a </w:t>
      </w:r>
      <w:r>
        <w:rPr>
          <w:rStyle w:val="Strong"/>
        </w:rPr>
        <w:t>gentle cultural shift</w:t>
      </w:r>
      <w:r>
        <w:t xml:space="preserve"> in Japan:</w:t>
      </w:r>
    </w:p>
    <w:p w:rsidR="007C0F34" w:rsidRDefault="007C0F34" w:rsidP="007C0F34">
      <w:pPr>
        <w:pStyle w:val="NormalWeb"/>
        <w:numPr>
          <w:ilvl w:val="0"/>
          <w:numId w:val="4"/>
        </w:numPr>
      </w:pPr>
      <w:r>
        <w:t>From collective duty → to personal comfort</w:t>
      </w:r>
    </w:p>
    <w:p w:rsidR="007C0F34" w:rsidRDefault="007C0F34" w:rsidP="007C0F34">
      <w:pPr>
        <w:pStyle w:val="NormalWeb"/>
        <w:numPr>
          <w:ilvl w:val="0"/>
          <w:numId w:val="4"/>
        </w:numPr>
      </w:pPr>
      <w:r>
        <w:t>From crowded cities → to small, peaceful spaces</w:t>
      </w:r>
    </w:p>
    <w:p w:rsidR="007C0F34" w:rsidRDefault="007C0F34" w:rsidP="007C0F34">
      <w:pPr>
        <w:pStyle w:val="NormalWeb"/>
        <w:numPr>
          <w:ilvl w:val="0"/>
          <w:numId w:val="4"/>
        </w:numPr>
      </w:pPr>
      <w:r>
        <w:t>From constant busyness → to quiet moments of companionship</w:t>
      </w:r>
    </w:p>
    <w:p w:rsidR="007C0F34" w:rsidRDefault="007C0F34" w:rsidP="007C0F34">
      <w:pPr>
        <w:pStyle w:val="NormalWeb"/>
      </w:pPr>
      <w:r>
        <w:t xml:space="preserve">They embody a new form of </w:t>
      </w:r>
      <w:r>
        <w:rPr>
          <w:rStyle w:val="Strong"/>
        </w:rPr>
        <w:t>urban spirituality</w:t>
      </w:r>
      <w:r>
        <w:t xml:space="preserve"> — soft, comforting, and deeply human.</w:t>
      </w:r>
    </w:p>
    <w:p w:rsidR="007C0F34" w:rsidRPr="005D5051" w:rsidRDefault="007C0F34" w:rsidP="007C0F34">
      <w:pPr>
        <w:pStyle w:val="Heading2"/>
        <w:rPr>
          <w:color w:val="000000" w:themeColor="text1"/>
        </w:rPr>
      </w:pPr>
      <w:r w:rsidRPr="005D5051">
        <w:rPr>
          <w:rStyle w:val="Strong"/>
          <w:bCs w:val="0"/>
          <w:color w:val="000000" w:themeColor="text1"/>
        </w:rPr>
        <w:t>5. In Short</w:t>
      </w:r>
    </w:p>
    <w:p w:rsidR="007C0F34" w:rsidRDefault="007C0F34" w:rsidP="007C0F34">
      <w:pPr>
        <w:pStyle w:val="NormalWeb"/>
      </w:pPr>
      <w:r>
        <w:t xml:space="preserve">Cat cafés are more than cute spaces — they are </w:t>
      </w:r>
      <w:r>
        <w:rPr>
          <w:rStyle w:val="Strong"/>
        </w:rPr>
        <w:t>urban sanctuaries</w:t>
      </w:r>
      <w:r>
        <w:t xml:space="preserve"> where people reconnect with gentleness, presence, and affection in a world that often feels mechanical.</w:t>
      </w:r>
    </w:p>
    <w:p w:rsidR="00A54094" w:rsidRPr="00A54094" w:rsidRDefault="00A54094" w:rsidP="00C242FB">
      <w:pPr>
        <w:pStyle w:val="NormalWeb"/>
        <w:rPr>
          <w:rStyle w:val="Strong"/>
          <w:u w:val="single"/>
        </w:rPr>
      </w:pP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 w:rsidRPr="00A54094">
        <w:rPr>
          <w:rStyle w:val="Strong"/>
          <w:u w:val="single"/>
        </w:rPr>
        <w:t>SENTO</w:t>
      </w:r>
    </w:p>
    <w:p w:rsidR="00C242FB" w:rsidRDefault="00C242FB" w:rsidP="00C242FB">
      <w:pPr>
        <w:pStyle w:val="NormalWeb"/>
      </w:pPr>
      <w:proofErr w:type="spellStart"/>
      <w:proofErr w:type="gramStart"/>
      <w:r>
        <w:rPr>
          <w:rStyle w:val="Strong"/>
        </w:rPr>
        <w:t>sento</w:t>
      </w:r>
      <w:proofErr w:type="spellEnd"/>
      <w:proofErr w:type="gramEnd"/>
      <w:r>
        <w:rPr>
          <w:rStyle w:val="Strong"/>
        </w:rPr>
        <w:t xml:space="preserve"> (</w:t>
      </w:r>
      <w:proofErr w:type="spellStart"/>
      <w:r>
        <w:rPr>
          <w:rStyle w:val="Strong"/>
          <w:rFonts w:ascii="MS Mincho" w:hAnsi="MS Mincho" w:cs="MS Mincho"/>
        </w:rPr>
        <w:t>銭湯</w:t>
      </w:r>
      <w:proofErr w:type="spellEnd"/>
      <w:r>
        <w:rPr>
          <w:rStyle w:val="Strong"/>
        </w:rPr>
        <w:t>)</w:t>
      </w:r>
      <w:r>
        <w:t xml:space="preserve"> are a quintessential part of Japanese daily life and cultural identity. </w:t>
      </w:r>
      <w:r>
        <w:br/>
        <w:t xml:space="preserve">They are far more than public bathhouses — they are </w:t>
      </w:r>
      <w:r>
        <w:rPr>
          <w:rStyle w:val="Strong"/>
        </w:rPr>
        <w:t>social, spiritual, and aesthetic spaces</w:t>
      </w:r>
      <w:r>
        <w:t xml:space="preserve"> that embody community, cleanliness, and quiet reflection.</w:t>
      </w:r>
    </w:p>
    <w:p w:rsidR="00C242FB" w:rsidRDefault="00C242FB" w:rsidP="00A54094">
      <w:r>
        <w:rPr>
          <w:rStyle w:val="Strong"/>
          <w:b w:val="0"/>
          <w:bCs w:val="0"/>
        </w:rPr>
        <w:t xml:space="preserve">1. What Is a </w:t>
      </w:r>
      <w:proofErr w:type="spellStart"/>
      <w:r>
        <w:rPr>
          <w:rStyle w:val="Strong"/>
          <w:b w:val="0"/>
          <w:bCs w:val="0"/>
        </w:rPr>
        <w:t>Sento</w:t>
      </w:r>
      <w:proofErr w:type="spellEnd"/>
      <w:r>
        <w:rPr>
          <w:rStyle w:val="Strong"/>
          <w:b w:val="0"/>
          <w:bCs w:val="0"/>
        </w:rPr>
        <w:t>?</w:t>
      </w:r>
    </w:p>
    <w:p w:rsidR="00C242FB" w:rsidRDefault="00C242FB" w:rsidP="00C242FB">
      <w:pPr>
        <w:pStyle w:val="NormalWeb"/>
      </w:pPr>
      <w:r>
        <w:t xml:space="preserve">A </w:t>
      </w:r>
      <w:proofErr w:type="spellStart"/>
      <w:r>
        <w:rPr>
          <w:rStyle w:val="Strong"/>
        </w:rPr>
        <w:t>sento</w:t>
      </w:r>
      <w:proofErr w:type="spellEnd"/>
      <w:r>
        <w:rPr>
          <w:rStyle w:val="Strong"/>
        </w:rPr>
        <w:t xml:space="preserve"> (</w:t>
      </w:r>
      <w:r>
        <w:rPr>
          <w:rStyle w:val="Strong"/>
          <w:rFonts w:ascii="MS Mincho" w:eastAsia="MS Mincho" w:hAnsi="MS Mincho" w:cs="MS Mincho" w:hint="eastAsia"/>
        </w:rPr>
        <w:t>銭湯</w:t>
      </w:r>
      <w:r>
        <w:rPr>
          <w:rStyle w:val="Strong"/>
        </w:rPr>
        <w:t>)</w:t>
      </w:r>
      <w:r>
        <w:t xml:space="preserve"> is a </w:t>
      </w:r>
      <w:r>
        <w:rPr>
          <w:rStyle w:val="Strong"/>
        </w:rPr>
        <w:t>public bathhouse</w:t>
      </w:r>
      <w:r>
        <w:t xml:space="preserve"> where people pay a small fee (usually around ¥500) to bathe and relax in large, shared baths.</w:t>
      </w:r>
    </w:p>
    <w:p w:rsidR="00C242FB" w:rsidRDefault="00C242FB" w:rsidP="00C242FB">
      <w:pPr>
        <w:pStyle w:val="NormalWeb"/>
      </w:pPr>
      <w:r>
        <w:t xml:space="preserve">Traditionally, </w:t>
      </w:r>
      <w:proofErr w:type="spellStart"/>
      <w:r>
        <w:t>sento</w:t>
      </w:r>
      <w:proofErr w:type="spellEnd"/>
      <w:r>
        <w:t xml:space="preserve"> were found in every </w:t>
      </w:r>
      <w:proofErr w:type="spellStart"/>
      <w:r>
        <w:t>neighborhood</w:t>
      </w:r>
      <w:proofErr w:type="spellEnd"/>
      <w:r>
        <w:t xml:space="preserve"> — a place where </w:t>
      </w:r>
      <w:r>
        <w:rPr>
          <w:rStyle w:val="Strong"/>
        </w:rPr>
        <w:t>locals gathered daily</w:t>
      </w:r>
      <w:r>
        <w:t>, especially before most homes had private baths.</w:t>
      </w:r>
    </w:p>
    <w:p w:rsidR="00C242FB" w:rsidRDefault="00C242FB" w:rsidP="00C242FB">
      <w:pPr>
        <w:pStyle w:val="NormalWeb"/>
      </w:pPr>
      <w:r>
        <w:t xml:space="preserve">Even today, despite the prevalence of home bathrooms, many Japanese people visit </w:t>
      </w:r>
      <w:proofErr w:type="spellStart"/>
      <w:r>
        <w:t>sento</w:t>
      </w:r>
      <w:proofErr w:type="spellEnd"/>
      <w:r>
        <w:t xml:space="preserve"> for </w:t>
      </w:r>
      <w:r>
        <w:rPr>
          <w:rStyle w:val="Strong"/>
        </w:rPr>
        <w:t>relaxation, nostalgia, and social connection</w:t>
      </w:r>
      <w:r>
        <w:t>.</w:t>
      </w:r>
    </w:p>
    <w:p w:rsidR="00C242FB" w:rsidRPr="00981AC9" w:rsidRDefault="00C242FB" w:rsidP="00C242FB">
      <w:pPr>
        <w:pStyle w:val="Heading2"/>
        <w:rPr>
          <w:color w:val="000000" w:themeColor="text1"/>
        </w:rPr>
      </w:pPr>
      <w:r w:rsidRPr="00981AC9">
        <w:rPr>
          <w:b/>
        </w:rPr>
        <w:t xml:space="preserve"> </w:t>
      </w:r>
      <w:proofErr w:type="gramStart"/>
      <w:r w:rsidR="00981AC9">
        <w:rPr>
          <w:rStyle w:val="Strong"/>
          <w:b w:val="0"/>
          <w:bCs w:val="0"/>
        </w:rPr>
        <w:t>2.</w:t>
      </w:r>
      <w:r w:rsidRPr="00981AC9">
        <w:rPr>
          <w:rStyle w:val="Strong"/>
          <w:bCs w:val="0"/>
          <w:color w:val="000000" w:themeColor="text1"/>
        </w:rPr>
        <w:t>Origins</w:t>
      </w:r>
      <w:proofErr w:type="gramEnd"/>
      <w:r w:rsidRPr="00981AC9">
        <w:rPr>
          <w:rStyle w:val="Strong"/>
          <w:bCs w:val="0"/>
          <w:color w:val="000000" w:themeColor="text1"/>
        </w:rPr>
        <w:t xml:space="preserve"> and History</w:t>
      </w:r>
    </w:p>
    <w:p w:rsidR="00C242FB" w:rsidRDefault="00C242FB" w:rsidP="00C242FB">
      <w:pPr>
        <w:pStyle w:val="NormalWeb"/>
        <w:numPr>
          <w:ilvl w:val="0"/>
          <w:numId w:val="5"/>
        </w:numPr>
      </w:pPr>
      <w:r>
        <w:rPr>
          <w:rStyle w:val="Strong"/>
        </w:rPr>
        <w:t>Heian Period (8th–12th century):</w:t>
      </w:r>
      <w:r>
        <w:t xml:space="preserve"> Bathing began as a </w:t>
      </w:r>
      <w:r>
        <w:rPr>
          <w:rStyle w:val="Strong"/>
        </w:rPr>
        <w:t>Buddhist purification ritual</w:t>
      </w:r>
      <w:r>
        <w:t>, symbolizing spiritual cleansing.</w:t>
      </w:r>
    </w:p>
    <w:p w:rsidR="00C242FB" w:rsidRDefault="00C242FB" w:rsidP="00C242FB">
      <w:pPr>
        <w:pStyle w:val="NormalWeb"/>
        <w:numPr>
          <w:ilvl w:val="0"/>
          <w:numId w:val="5"/>
        </w:numPr>
      </w:pPr>
      <w:r>
        <w:rPr>
          <w:rStyle w:val="Strong"/>
        </w:rPr>
        <w:lastRenderedPageBreak/>
        <w:t>Edo Period (1603–1868):</w:t>
      </w:r>
      <w:r>
        <w:t xml:space="preserve"> </w:t>
      </w:r>
      <w:proofErr w:type="spellStart"/>
      <w:r>
        <w:t>Sento</w:t>
      </w:r>
      <w:proofErr w:type="spellEnd"/>
      <w:r>
        <w:t xml:space="preserve"> became widespread in urban areas, where homes were small and lacked baths.</w:t>
      </w:r>
    </w:p>
    <w:p w:rsidR="00C242FB" w:rsidRDefault="00C242FB" w:rsidP="00C242FB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Postwar</w:t>
      </w:r>
      <w:proofErr w:type="spellEnd"/>
      <w:r>
        <w:rPr>
          <w:rStyle w:val="Strong"/>
        </w:rPr>
        <w:t xml:space="preserve"> Era:</w:t>
      </w:r>
      <w:r>
        <w:t xml:space="preserve"> They became </w:t>
      </w:r>
      <w:proofErr w:type="spellStart"/>
      <w:r>
        <w:t>neighborhood</w:t>
      </w:r>
      <w:proofErr w:type="spellEnd"/>
      <w:r>
        <w:t xml:space="preserve"> hubs — places to unwind, share stories, and rebuild community life.</w:t>
      </w:r>
    </w:p>
    <w:p w:rsidR="00C242FB" w:rsidRDefault="00C242FB" w:rsidP="00C242FB">
      <w:pPr>
        <w:pStyle w:val="NormalWeb"/>
      </w:pPr>
      <w:proofErr w:type="spellStart"/>
      <w:r>
        <w:t>Sento</w:t>
      </w:r>
      <w:proofErr w:type="spellEnd"/>
      <w:r>
        <w:t xml:space="preserve"> were not merely for washing — they were </w:t>
      </w:r>
      <w:r>
        <w:rPr>
          <w:rStyle w:val="Strong"/>
        </w:rPr>
        <w:t xml:space="preserve">cultural </w:t>
      </w:r>
      <w:proofErr w:type="spellStart"/>
      <w:r>
        <w:rPr>
          <w:rStyle w:val="Strong"/>
        </w:rPr>
        <w:t>centers</w:t>
      </w:r>
      <w:proofErr w:type="spellEnd"/>
      <w:r>
        <w:t>, nurturing a sense of equality and harmony.</w:t>
      </w:r>
    </w:p>
    <w:p w:rsidR="00C242FB" w:rsidRPr="0082392C" w:rsidRDefault="00C242FB" w:rsidP="00C242FB">
      <w:pPr>
        <w:pStyle w:val="Heading2"/>
        <w:rPr>
          <w:color w:val="000000" w:themeColor="text1"/>
        </w:rPr>
      </w:pPr>
      <w:r w:rsidRPr="0082392C">
        <w:rPr>
          <w:rStyle w:val="Strong"/>
          <w:bCs w:val="0"/>
          <w:color w:val="000000" w:themeColor="text1"/>
        </w:rPr>
        <w:t xml:space="preserve">3. The </w:t>
      </w:r>
      <w:proofErr w:type="spellStart"/>
      <w:r w:rsidRPr="0082392C">
        <w:rPr>
          <w:rStyle w:val="Strong"/>
          <w:bCs w:val="0"/>
          <w:color w:val="000000" w:themeColor="text1"/>
        </w:rPr>
        <w:t>Sento</w:t>
      </w:r>
      <w:proofErr w:type="spellEnd"/>
      <w:r w:rsidRPr="0082392C">
        <w:rPr>
          <w:rStyle w:val="Strong"/>
          <w:bCs w:val="0"/>
          <w:color w:val="000000" w:themeColor="text1"/>
        </w:rPr>
        <w:t xml:space="preserve"> Experience</w:t>
      </w:r>
    </w:p>
    <w:p w:rsidR="00C242FB" w:rsidRDefault="00C242FB" w:rsidP="00C242FB">
      <w:pPr>
        <w:pStyle w:val="NormalWeb"/>
      </w:pPr>
      <w:r>
        <w:t>A traditional visit follows a serene ritual:</w:t>
      </w:r>
    </w:p>
    <w:p w:rsidR="00C242FB" w:rsidRDefault="00C242FB" w:rsidP="00C242FB">
      <w:pPr>
        <w:pStyle w:val="NormalWeb"/>
        <w:numPr>
          <w:ilvl w:val="0"/>
          <w:numId w:val="6"/>
        </w:numPr>
      </w:pPr>
      <w:r>
        <w:rPr>
          <w:rStyle w:val="Strong"/>
        </w:rPr>
        <w:t>Remove shoes</w:t>
      </w:r>
      <w:r>
        <w:t xml:space="preserve"> at the entrance.</w:t>
      </w:r>
    </w:p>
    <w:p w:rsidR="00C242FB" w:rsidRDefault="00C242FB" w:rsidP="00C242FB">
      <w:pPr>
        <w:pStyle w:val="NormalWeb"/>
        <w:numPr>
          <w:ilvl w:val="0"/>
          <w:numId w:val="6"/>
        </w:numPr>
      </w:pPr>
      <w:r>
        <w:rPr>
          <w:rStyle w:val="Strong"/>
        </w:rPr>
        <w:t>Pay the fee</w:t>
      </w:r>
      <w:r>
        <w:t xml:space="preserve"> and enter the gender-separated area.</w:t>
      </w:r>
    </w:p>
    <w:p w:rsidR="00C242FB" w:rsidRDefault="00C242FB" w:rsidP="00C242FB">
      <w:pPr>
        <w:pStyle w:val="NormalWeb"/>
        <w:numPr>
          <w:ilvl w:val="0"/>
          <w:numId w:val="6"/>
        </w:numPr>
      </w:pPr>
      <w:r>
        <w:rPr>
          <w:rStyle w:val="Strong"/>
        </w:rPr>
        <w:t>Undress and wash thoroughly</w:t>
      </w:r>
      <w:r>
        <w:t xml:space="preserve"> at the shower stations.</w:t>
      </w:r>
    </w:p>
    <w:p w:rsidR="00C242FB" w:rsidRDefault="00C242FB" w:rsidP="00C242FB">
      <w:pPr>
        <w:pStyle w:val="NormalWeb"/>
        <w:numPr>
          <w:ilvl w:val="0"/>
          <w:numId w:val="6"/>
        </w:numPr>
      </w:pPr>
      <w:r>
        <w:rPr>
          <w:rStyle w:val="Strong"/>
        </w:rPr>
        <w:t>Soak in the hot communal bath</w:t>
      </w:r>
      <w:r>
        <w:t xml:space="preserve">, often beneath murals of </w:t>
      </w:r>
      <w:r>
        <w:rPr>
          <w:rStyle w:val="Strong"/>
        </w:rPr>
        <w:t>Mount Fuji</w:t>
      </w:r>
      <w:r>
        <w:t>, symbolizing purity and calm.</w:t>
      </w:r>
    </w:p>
    <w:p w:rsidR="00C242FB" w:rsidRDefault="00C242FB" w:rsidP="00C242FB">
      <w:pPr>
        <w:pStyle w:val="NormalWeb"/>
        <w:numPr>
          <w:ilvl w:val="0"/>
          <w:numId w:val="6"/>
        </w:numPr>
      </w:pPr>
      <w:r>
        <w:rPr>
          <w:rStyle w:val="Strong"/>
        </w:rPr>
        <w:t>Relax, chat, or sit quietly</w:t>
      </w:r>
      <w:r>
        <w:t xml:space="preserve"> — a moment of </w:t>
      </w:r>
      <w:proofErr w:type="spellStart"/>
      <w:r>
        <w:rPr>
          <w:rStyle w:val="Emphasis"/>
        </w:rPr>
        <w:t>iyashi</w:t>
      </w:r>
      <w:proofErr w:type="spellEnd"/>
      <w:r>
        <w:t xml:space="preserve"> (healing).</w:t>
      </w:r>
    </w:p>
    <w:p w:rsidR="00C242FB" w:rsidRPr="00C47C54" w:rsidRDefault="00C242FB" w:rsidP="00C242FB">
      <w:pPr>
        <w:pStyle w:val="Heading2"/>
        <w:rPr>
          <w:color w:val="000000" w:themeColor="text1"/>
        </w:rPr>
      </w:pPr>
      <w:r w:rsidRPr="00C47C54">
        <w:rPr>
          <w:rStyle w:val="Strong"/>
          <w:bCs w:val="0"/>
          <w:color w:val="000000" w:themeColor="text1"/>
        </w:rPr>
        <w:t xml:space="preserve">4. Cultural Values Embodied in </w:t>
      </w:r>
      <w:proofErr w:type="spellStart"/>
      <w:r w:rsidRPr="00C47C54">
        <w:rPr>
          <w:rStyle w:val="Strong"/>
          <w:bCs w:val="0"/>
          <w:color w:val="000000" w:themeColor="text1"/>
        </w:rPr>
        <w:t>Sento</w:t>
      </w:r>
      <w:proofErr w:type="spellEnd"/>
    </w:p>
    <w:p w:rsidR="00C242FB" w:rsidRDefault="00C242FB" w:rsidP="00C242FB">
      <w:pPr>
        <w:pStyle w:val="Heading3"/>
      </w:pPr>
      <w:r>
        <w:t xml:space="preserve"> </w:t>
      </w:r>
      <w:r>
        <w:rPr>
          <w:rStyle w:val="Strong"/>
          <w:b/>
          <w:bCs/>
        </w:rPr>
        <w:t>Purity and Cleanliness (</w:t>
      </w:r>
      <w:r>
        <w:rPr>
          <w:rStyle w:val="Strong"/>
          <w:rFonts w:ascii="MS Mincho" w:eastAsia="MS Mincho" w:hAnsi="MS Mincho" w:cs="MS Mincho" w:hint="eastAsia"/>
          <w:b/>
          <w:bCs/>
        </w:rPr>
        <w:t>清潔</w:t>
      </w:r>
      <w:r>
        <w:rPr>
          <w:rStyle w:val="Strong"/>
          <w:b/>
          <w:bCs/>
        </w:rPr>
        <w:t xml:space="preserve">, </w:t>
      </w:r>
      <w:proofErr w:type="spellStart"/>
      <w:r>
        <w:rPr>
          <w:rStyle w:val="Emphasis"/>
        </w:rPr>
        <w:t>seiketsu</w:t>
      </w:r>
      <w:proofErr w:type="spellEnd"/>
      <w:r>
        <w:rPr>
          <w:rStyle w:val="Strong"/>
          <w:b/>
          <w:bCs/>
        </w:rPr>
        <w:t>)</w:t>
      </w:r>
    </w:p>
    <w:p w:rsidR="00C242FB" w:rsidRDefault="00C242FB" w:rsidP="00C242FB">
      <w:pPr>
        <w:pStyle w:val="NormalWeb"/>
      </w:pPr>
      <w:r>
        <w:t xml:space="preserve">Cleanliness is not just hygiene but a </w:t>
      </w:r>
      <w:r>
        <w:rPr>
          <w:rStyle w:val="Strong"/>
        </w:rPr>
        <w:t>moral and spiritual value</w:t>
      </w:r>
      <w:r>
        <w:t xml:space="preserve"> in Japan.</w:t>
      </w:r>
      <w:r>
        <w:br/>
      </w:r>
      <w:proofErr w:type="spellStart"/>
      <w:r>
        <w:t>Sento</w:t>
      </w:r>
      <w:proofErr w:type="spellEnd"/>
      <w:r>
        <w:t xml:space="preserve"> bathing represents the cleansing of both </w:t>
      </w:r>
      <w:r>
        <w:rPr>
          <w:rStyle w:val="Strong"/>
        </w:rPr>
        <w:t>body and mind</w:t>
      </w:r>
      <w:r>
        <w:t>, fostering renewal.</w:t>
      </w:r>
    </w:p>
    <w:p w:rsidR="00C242FB" w:rsidRDefault="00C242FB" w:rsidP="00C242FB">
      <w:pPr>
        <w:pStyle w:val="Heading3"/>
      </w:pPr>
      <w:r>
        <w:t xml:space="preserve"> </w:t>
      </w:r>
      <w:r>
        <w:rPr>
          <w:rStyle w:val="Strong"/>
          <w:b/>
          <w:bCs/>
        </w:rPr>
        <w:t>Community and Equality</w:t>
      </w:r>
    </w:p>
    <w:p w:rsidR="00C242FB" w:rsidRDefault="00C242FB" w:rsidP="00C242FB">
      <w:pPr>
        <w:pStyle w:val="NormalWeb"/>
      </w:pPr>
      <w:r>
        <w:t xml:space="preserve">Inside the </w:t>
      </w:r>
      <w:proofErr w:type="spellStart"/>
      <w:r>
        <w:t>sento</w:t>
      </w:r>
      <w:proofErr w:type="spellEnd"/>
      <w:r>
        <w:t>, everyone is equal — age, gender, social class, or profession disappear.</w:t>
      </w:r>
      <w:r>
        <w:br/>
        <w:t xml:space="preserve">It’s a </w:t>
      </w:r>
      <w:r>
        <w:rPr>
          <w:rStyle w:val="Strong"/>
        </w:rPr>
        <w:t>shared, humble space</w:t>
      </w:r>
      <w:r>
        <w:t>, reinforcing social bonds and mutual respect.</w:t>
      </w:r>
    </w:p>
    <w:p w:rsidR="00C242FB" w:rsidRDefault="00C242FB" w:rsidP="00C242FB">
      <w:pPr>
        <w:pStyle w:val="Heading3"/>
      </w:pPr>
      <w:r>
        <w:t xml:space="preserve"> </w:t>
      </w:r>
      <w:r>
        <w:rPr>
          <w:rStyle w:val="Strong"/>
          <w:b/>
          <w:bCs/>
        </w:rPr>
        <w:t>Aesthetic and Mindfulness</w:t>
      </w:r>
    </w:p>
    <w:p w:rsidR="00C242FB" w:rsidRDefault="00C242FB" w:rsidP="00C242FB">
      <w:pPr>
        <w:pStyle w:val="NormalWeb"/>
      </w:pPr>
      <w:proofErr w:type="spellStart"/>
      <w:r>
        <w:t>Sento</w:t>
      </w:r>
      <w:proofErr w:type="spellEnd"/>
      <w:r>
        <w:t xml:space="preserve"> reflect </w:t>
      </w:r>
      <w:proofErr w:type="spellStart"/>
      <w:r>
        <w:rPr>
          <w:rStyle w:val="Strong"/>
        </w:rPr>
        <w:t>wabi-sabi</w:t>
      </w:r>
      <w:proofErr w:type="spellEnd"/>
      <w:r>
        <w:rPr>
          <w:rStyle w:val="Strong"/>
        </w:rPr>
        <w:t xml:space="preserve"> aesthetics</w:t>
      </w:r>
      <w:r>
        <w:t xml:space="preserve"> — simple architecture, natural light, and the beauty of aging tiles or wooden tubs.</w:t>
      </w:r>
      <w:r>
        <w:br/>
        <w:t xml:space="preserve">Even imperfections (peeling paint, worn slippers) carry a </w:t>
      </w:r>
      <w:r>
        <w:rPr>
          <w:rStyle w:val="Strong"/>
        </w:rPr>
        <w:t>nostalgic charm</w:t>
      </w:r>
      <w:r>
        <w:t xml:space="preserve"> that invites quiet reflection.</w:t>
      </w:r>
    </w:p>
    <w:p w:rsidR="00C242FB" w:rsidRPr="00C22C00" w:rsidRDefault="00C242FB" w:rsidP="00C242FB">
      <w:pPr>
        <w:pStyle w:val="Heading2"/>
        <w:rPr>
          <w:color w:val="000000" w:themeColor="text1"/>
        </w:rPr>
      </w:pPr>
      <w:r w:rsidRPr="00C22C00">
        <w:rPr>
          <w:rStyle w:val="Strong"/>
          <w:bCs w:val="0"/>
          <w:color w:val="000000" w:themeColor="text1"/>
        </w:rPr>
        <w:t xml:space="preserve">5. The Modern Role of </w:t>
      </w:r>
      <w:proofErr w:type="spellStart"/>
      <w:r w:rsidRPr="00C22C00">
        <w:rPr>
          <w:rStyle w:val="Strong"/>
          <w:bCs w:val="0"/>
          <w:color w:val="000000" w:themeColor="text1"/>
        </w:rPr>
        <w:t>Sento</w:t>
      </w:r>
      <w:proofErr w:type="spellEnd"/>
    </w:p>
    <w:p w:rsidR="00C242FB" w:rsidRDefault="00C242FB" w:rsidP="00C242FB">
      <w:pPr>
        <w:pStyle w:val="NormalWeb"/>
      </w:pPr>
      <w:r>
        <w:t xml:space="preserve">Although many </w:t>
      </w:r>
      <w:proofErr w:type="spellStart"/>
      <w:r>
        <w:t>sento</w:t>
      </w:r>
      <w:proofErr w:type="spellEnd"/>
      <w:r>
        <w:t xml:space="preserve"> have closed due to urban redevelopment and home baths, there’s a </w:t>
      </w:r>
      <w:r>
        <w:rPr>
          <w:rStyle w:val="Strong"/>
        </w:rPr>
        <w:t>revival movement</w:t>
      </w:r>
      <w:r>
        <w:t>:</w:t>
      </w:r>
    </w:p>
    <w:p w:rsidR="00C242FB" w:rsidRDefault="00C242FB" w:rsidP="00C242FB">
      <w:pPr>
        <w:pStyle w:val="NormalWeb"/>
        <w:numPr>
          <w:ilvl w:val="0"/>
          <w:numId w:val="7"/>
        </w:numPr>
      </w:pPr>
      <w:r>
        <w:rPr>
          <w:rStyle w:val="Strong"/>
        </w:rPr>
        <w:t xml:space="preserve">Retro </w:t>
      </w:r>
      <w:proofErr w:type="spellStart"/>
      <w:r>
        <w:rPr>
          <w:rStyle w:val="Strong"/>
        </w:rPr>
        <w:t>sento</w:t>
      </w:r>
      <w:proofErr w:type="spellEnd"/>
      <w:r>
        <w:t xml:space="preserve"> attract younger generations seeking mindfulness and community.</w:t>
      </w:r>
    </w:p>
    <w:p w:rsidR="00C242FB" w:rsidRDefault="00C242FB" w:rsidP="00C242FB">
      <w:pPr>
        <w:pStyle w:val="NormalWeb"/>
        <w:numPr>
          <w:ilvl w:val="0"/>
          <w:numId w:val="7"/>
        </w:numPr>
      </w:pPr>
      <w:r>
        <w:t xml:space="preserve">Some are redesigned with </w:t>
      </w:r>
      <w:r>
        <w:rPr>
          <w:rStyle w:val="Strong"/>
        </w:rPr>
        <w:t>art, music, and cafés</w:t>
      </w:r>
      <w:r>
        <w:t>, blending tradition with modern comfort.</w:t>
      </w:r>
    </w:p>
    <w:p w:rsidR="00C242FB" w:rsidRDefault="00C242FB" w:rsidP="00C242FB">
      <w:pPr>
        <w:pStyle w:val="NormalWeb"/>
        <w:numPr>
          <w:ilvl w:val="0"/>
          <w:numId w:val="7"/>
        </w:numPr>
      </w:pPr>
      <w:r>
        <w:t xml:space="preserve">Others partner with local artists, turning the </w:t>
      </w:r>
      <w:proofErr w:type="spellStart"/>
      <w:r>
        <w:t>sento</w:t>
      </w:r>
      <w:proofErr w:type="spellEnd"/>
      <w:r>
        <w:t xml:space="preserve"> into </w:t>
      </w:r>
      <w:r>
        <w:rPr>
          <w:rStyle w:val="Strong"/>
        </w:rPr>
        <w:t>cultural heritage spaces</w:t>
      </w:r>
      <w:r>
        <w:t>.</w:t>
      </w:r>
    </w:p>
    <w:p w:rsidR="00C242FB" w:rsidRPr="00C22C00" w:rsidRDefault="00C242FB" w:rsidP="00C242FB">
      <w:pPr>
        <w:pStyle w:val="Heading2"/>
        <w:rPr>
          <w:color w:val="000000" w:themeColor="text1"/>
        </w:rPr>
      </w:pPr>
      <w:r w:rsidRPr="00C22C00">
        <w:rPr>
          <w:rStyle w:val="Strong"/>
          <w:bCs w:val="0"/>
          <w:color w:val="000000" w:themeColor="text1"/>
        </w:rPr>
        <w:lastRenderedPageBreak/>
        <w:t>6. Symbolism</w:t>
      </w:r>
    </w:p>
    <w:p w:rsidR="00C242FB" w:rsidRDefault="00C242FB" w:rsidP="00C242FB">
      <w:pPr>
        <w:pStyle w:val="NormalWeb"/>
      </w:pPr>
      <w:r>
        <w:t xml:space="preserve">The </w:t>
      </w:r>
      <w:proofErr w:type="spellStart"/>
      <w:r>
        <w:t>sento</w:t>
      </w:r>
      <w:proofErr w:type="spellEnd"/>
      <w:r>
        <w:t xml:space="preserve"> is where </w:t>
      </w:r>
      <w:r>
        <w:rPr>
          <w:rStyle w:val="Strong"/>
        </w:rPr>
        <w:t>the everyday becomes sacred</w:t>
      </w:r>
      <w:r>
        <w:t xml:space="preserve"> — where warmth, simplicity, and shared humanity meet.</w:t>
      </w:r>
    </w:p>
    <w:p w:rsidR="00C242FB" w:rsidRDefault="00C242FB" w:rsidP="00C242FB">
      <w:pPr>
        <w:pStyle w:val="NormalWeb"/>
      </w:pPr>
      <w:r>
        <w:t xml:space="preserve">It represents </w:t>
      </w:r>
      <w:r>
        <w:rPr>
          <w:rStyle w:val="Strong"/>
        </w:rPr>
        <w:t>Japan’s philosophy of harmony (</w:t>
      </w:r>
      <w:r>
        <w:rPr>
          <w:rStyle w:val="Strong"/>
          <w:rFonts w:ascii="MS Mincho" w:eastAsia="MS Mincho" w:hAnsi="MS Mincho" w:cs="MS Mincho" w:hint="eastAsia"/>
        </w:rPr>
        <w:t>和</w:t>
      </w:r>
      <w:r>
        <w:rPr>
          <w:rStyle w:val="Strong"/>
        </w:rPr>
        <w:t xml:space="preserve">, </w:t>
      </w:r>
      <w:proofErr w:type="spellStart"/>
      <w:proofErr w:type="gramStart"/>
      <w:r>
        <w:rPr>
          <w:rStyle w:val="Emphasis"/>
          <w:b/>
          <w:bCs/>
        </w:rPr>
        <w:t>wa</w:t>
      </w:r>
      <w:proofErr w:type="spellEnd"/>
      <w:proofErr w:type="gramEnd"/>
      <w:r>
        <w:rPr>
          <w:rStyle w:val="Strong"/>
        </w:rPr>
        <w:t>)</w:t>
      </w:r>
      <w:r>
        <w:t xml:space="preserve"> — cleansing not just the skin, but the spirit.</w:t>
      </w:r>
    </w:p>
    <w:p w:rsidR="00C242FB" w:rsidRPr="00C22C00" w:rsidRDefault="00C242FB" w:rsidP="00C242FB">
      <w:pPr>
        <w:pStyle w:val="Heading2"/>
        <w:rPr>
          <w:b/>
          <w:color w:val="000000" w:themeColor="text1"/>
        </w:rPr>
      </w:pPr>
      <w:r w:rsidRPr="00C22C00">
        <w:rPr>
          <w:b/>
          <w:color w:val="000000" w:themeColor="text1"/>
        </w:rPr>
        <w:t xml:space="preserve"> </w:t>
      </w:r>
      <w:r w:rsidRPr="00C22C00">
        <w:rPr>
          <w:rStyle w:val="Strong"/>
          <w:b w:val="0"/>
          <w:bCs w:val="0"/>
          <w:color w:val="000000" w:themeColor="text1"/>
        </w:rPr>
        <w:t xml:space="preserve">7. </w:t>
      </w:r>
      <w:proofErr w:type="spellStart"/>
      <w:r w:rsidRPr="00C22C00">
        <w:rPr>
          <w:rStyle w:val="Strong"/>
          <w:b w:val="0"/>
          <w:bCs w:val="0"/>
          <w:color w:val="000000" w:themeColor="text1"/>
        </w:rPr>
        <w:t>Sento</w:t>
      </w:r>
      <w:proofErr w:type="spellEnd"/>
      <w:r w:rsidRPr="00C22C00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C22C00">
        <w:rPr>
          <w:rStyle w:val="Strong"/>
          <w:b w:val="0"/>
          <w:bCs w:val="0"/>
          <w:color w:val="000000" w:themeColor="text1"/>
        </w:rPr>
        <w:t>vs</w:t>
      </w:r>
      <w:proofErr w:type="spellEnd"/>
      <w:r w:rsidRPr="00C22C00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C22C00">
        <w:rPr>
          <w:rStyle w:val="Strong"/>
          <w:b w:val="0"/>
          <w:bCs w:val="0"/>
          <w:color w:val="000000" w:themeColor="text1"/>
        </w:rPr>
        <w:t>Onsen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2351"/>
        <w:gridCol w:w="2270"/>
      </w:tblGrid>
      <w:tr w:rsidR="00C242FB" w:rsidTr="00C242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42FB" w:rsidRDefault="00C242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242FB" w:rsidRDefault="00C242F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Sento</w:t>
            </w:r>
            <w:proofErr w:type="spellEnd"/>
            <w:r>
              <w:rPr>
                <w:rStyle w:val="Strong"/>
              </w:rPr>
              <w:t xml:space="preserve"> (</w:t>
            </w:r>
            <w:r>
              <w:rPr>
                <w:rStyle w:val="Strong"/>
                <w:rFonts w:ascii="MS Mincho" w:eastAsia="MS Mincho" w:hAnsi="MS Mincho" w:cs="MS Mincho" w:hint="eastAsia"/>
              </w:rPr>
              <w:t>銭湯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242FB" w:rsidRDefault="00C242F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Onsen</w:t>
            </w:r>
            <w:proofErr w:type="spellEnd"/>
            <w:r>
              <w:rPr>
                <w:rStyle w:val="Strong"/>
              </w:rPr>
              <w:t xml:space="preserve"> (</w:t>
            </w:r>
            <w:r>
              <w:rPr>
                <w:rStyle w:val="Strong"/>
                <w:rFonts w:ascii="MS Mincho" w:eastAsia="MS Mincho" w:hAnsi="MS Mincho" w:cs="MS Mincho" w:hint="eastAsia"/>
              </w:rPr>
              <w:t>温泉</w:t>
            </w:r>
            <w:r>
              <w:rPr>
                <w:rStyle w:val="Strong"/>
              </w:rPr>
              <w:t>)</w:t>
            </w:r>
          </w:p>
        </w:tc>
      </w:tr>
      <w:tr w:rsidR="00C242FB" w:rsidTr="00C242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2FB" w:rsidRDefault="00C242FB">
            <w:r>
              <w:t>Source</w:t>
            </w:r>
          </w:p>
        </w:tc>
        <w:tc>
          <w:tcPr>
            <w:tcW w:w="0" w:type="auto"/>
            <w:vAlign w:val="center"/>
            <w:hideMark/>
          </w:tcPr>
          <w:p w:rsidR="00C242FB" w:rsidRDefault="00C242FB">
            <w:r>
              <w:t>Heated tap water</w:t>
            </w:r>
          </w:p>
        </w:tc>
        <w:tc>
          <w:tcPr>
            <w:tcW w:w="0" w:type="auto"/>
            <w:vAlign w:val="center"/>
            <w:hideMark/>
          </w:tcPr>
          <w:p w:rsidR="00C242FB" w:rsidRDefault="00C242FB">
            <w:r>
              <w:t>Natural hot spring water</w:t>
            </w:r>
          </w:p>
        </w:tc>
      </w:tr>
      <w:tr w:rsidR="00C242FB" w:rsidTr="00C242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2FB" w:rsidRDefault="00C242FB">
            <w:r>
              <w:t>Location</w:t>
            </w:r>
          </w:p>
        </w:tc>
        <w:tc>
          <w:tcPr>
            <w:tcW w:w="0" w:type="auto"/>
            <w:vAlign w:val="center"/>
            <w:hideMark/>
          </w:tcPr>
          <w:p w:rsidR="00C242FB" w:rsidRDefault="00C242FB">
            <w:r>
              <w:t xml:space="preserve">Urban </w:t>
            </w:r>
            <w:proofErr w:type="spellStart"/>
            <w:r>
              <w:t>neighborhoods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42FB" w:rsidRDefault="00C242FB">
            <w:r>
              <w:t>Rural/mountain regions</w:t>
            </w:r>
          </w:p>
        </w:tc>
      </w:tr>
      <w:tr w:rsidR="00C242FB" w:rsidTr="00C242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2FB" w:rsidRDefault="00C242FB">
            <w:r>
              <w:t>Purpose</w:t>
            </w:r>
          </w:p>
        </w:tc>
        <w:tc>
          <w:tcPr>
            <w:tcW w:w="0" w:type="auto"/>
            <w:vAlign w:val="center"/>
            <w:hideMark/>
          </w:tcPr>
          <w:p w:rsidR="00C242FB" w:rsidRDefault="00C242FB">
            <w:r>
              <w:t>Daily bathing, community</w:t>
            </w:r>
          </w:p>
        </w:tc>
        <w:tc>
          <w:tcPr>
            <w:tcW w:w="0" w:type="auto"/>
            <w:vAlign w:val="center"/>
            <w:hideMark/>
          </w:tcPr>
          <w:p w:rsidR="00C242FB" w:rsidRDefault="00C242FB">
            <w:r>
              <w:t>Relaxation, travel</w:t>
            </w:r>
          </w:p>
        </w:tc>
      </w:tr>
      <w:tr w:rsidR="00C242FB" w:rsidTr="00C242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2FB" w:rsidRDefault="00C242FB">
            <w:r>
              <w:t>Atmosphere</w:t>
            </w:r>
          </w:p>
        </w:tc>
        <w:tc>
          <w:tcPr>
            <w:tcW w:w="0" w:type="auto"/>
            <w:vAlign w:val="center"/>
            <w:hideMark/>
          </w:tcPr>
          <w:p w:rsidR="00C242FB" w:rsidRDefault="00C242FB">
            <w:r>
              <w:t>Modest, social</w:t>
            </w:r>
          </w:p>
        </w:tc>
        <w:tc>
          <w:tcPr>
            <w:tcW w:w="0" w:type="auto"/>
            <w:vAlign w:val="center"/>
            <w:hideMark/>
          </w:tcPr>
          <w:p w:rsidR="00C242FB" w:rsidRDefault="00C242FB">
            <w:r>
              <w:t>Scenic, tranquil</w:t>
            </w:r>
          </w:p>
        </w:tc>
      </w:tr>
    </w:tbl>
    <w:p w:rsidR="00C242FB" w:rsidRDefault="00C242FB" w:rsidP="00C242FB">
      <w:pPr>
        <w:pStyle w:val="NormalWeb"/>
      </w:pPr>
      <w:r>
        <w:t xml:space="preserve">Both share a </w:t>
      </w:r>
      <w:r>
        <w:rPr>
          <w:rStyle w:val="Strong"/>
        </w:rPr>
        <w:t>ritual of renewal</w:t>
      </w:r>
      <w:r>
        <w:t xml:space="preserve">, but </w:t>
      </w:r>
      <w:proofErr w:type="spellStart"/>
      <w:r>
        <w:t>sento</w:t>
      </w:r>
      <w:proofErr w:type="spellEnd"/>
      <w:r>
        <w:t xml:space="preserve"> belong to the rhythm of </w:t>
      </w:r>
      <w:r>
        <w:rPr>
          <w:rStyle w:val="Strong"/>
        </w:rPr>
        <w:t>daily life</w:t>
      </w:r>
      <w:r>
        <w:t xml:space="preserve"> — the heartbeat of urban Japan.</w:t>
      </w:r>
    </w:p>
    <w:p w:rsidR="0000066D" w:rsidRPr="0000066D" w:rsidRDefault="0000066D" w:rsidP="00C242FB">
      <w:pPr>
        <w:pStyle w:val="NormalWeb"/>
        <w:rPr>
          <w:b/>
          <w:u w:val="single"/>
        </w:rPr>
      </w:pPr>
      <w:r>
        <w:t xml:space="preserve">                                                      </w:t>
      </w:r>
      <w:r w:rsidRPr="0000066D">
        <w:rPr>
          <w:b/>
          <w:u w:val="single"/>
        </w:rPr>
        <w:t>OMOTENASHI</w:t>
      </w:r>
    </w:p>
    <w:p w:rsidR="0000066D" w:rsidRDefault="0000066D" w:rsidP="0000066D">
      <w:pPr>
        <w:pStyle w:val="NormalWeb"/>
      </w:pPr>
      <w:proofErr w:type="spellStart"/>
      <w:proofErr w:type="gramStart"/>
      <w:r>
        <w:rPr>
          <w:rStyle w:val="Strong"/>
        </w:rPr>
        <w:t>omotenashi</w:t>
      </w:r>
      <w:proofErr w:type="spellEnd"/>
      <w:proofErr w:type="gramEnd"/>
      <w:r>
        <w:rPr>
          <w:rStyle w:val="Strong"/>
        </w:rPr>
        <w:t xml:space="preserve"> (</w:t>
      </w:r>
      <w:proofErr w:type="spellStart"/>
      <w:r>
        <w:rPr>
          <w:rStyle w:val="Strong"/>
          <w:rFonts w:ascii="MS Mincho" w:hAnsi="MS Mincho" w:cs="MS Mincho"/>
        </w:rPr>
        <w:t>おもてなし</w:t>
      </w:r>
      <w:proofErr w:type="spellEnd"/>
      <w:r>
        <w:rPr>
          <w:rStyle w:val="Strong"/>
        </w:rPr>
        <w:t>)</w:t>
      </w:r>
      <w:r>
        <w:t xml:space="preserve"> is one of the most profound and graceful concepts in Japanese culture.</w:t>
      </w:r>
      <w:r>
        <w:br/>
        <w:t xml:space="preserve">It is often translated as “Japanese hospitality,” but its true meaning goes far beyond polite service — it is </w:t>
      </w:r>
      <w:r>
        <w:rPr>
          <w:rStyle w:val="Strong"/>
        </w:rPr>
        <w:t>the art of selfless care</w:t>
      </w:r>
      <w:r>
        <w:t>, rooted in sincerity, mindfulness, and respect.</w:t>
      </w:r>
    </w:p>
    <w:p w:rsidR="0000066D" w:rsidRDefault="0000066D" w:rsidP="0000066D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1. Meaning and Origin</w:t>
      </w:r>
    </w:p>
    <w:p w:rsidR="0000066D" w:rsidRDefault="0000066D" w:rsidP="0000066D">
      <w:pPr>
        <w:pStyle w:val="NormalWeb"/>
      </w:pPr>
      <w:proofErr w:type="spellStart"/>
      <w:r>
        <w:rPr>
          <w:rStyle w:val="Strong"/>
        </w:rPr>
        <w:t>Omotenashi</w:t>
      </w:r>
      <w:proofErr w:type="spellEnd"/>
      <w:r>
        <w:rPr>
          <w:rStyle w:val="Strong"/>
        </w:rPr>
        <w:t xml:space="preserve"> (</w:t>
      </w:r>
      <w:r>
        <w:rPr>
          <w:rStyle w:val="Strong"/>
          <w:rFonts w:ascii="MS Mincho" w:eastAsia="MS Mincho" w:hAnsi="MS Mincho" w:cs="MS Mincho" w:hint="eastAsia"/>
        </w:rPr>
        <w:t>おもてなし</w:t>
      </w:r>
      <w:r>
        <w:rPr>
          <w:rStyle w:val="Strong"/>
        </w:rPr>
        <w:t>)</w:t>
      </w:r>
      <w:r>
        <w:t xml:space="preserve"> comes from the words:</w:t>
      </w:r>
    </w:p>
    <w:p w:rsidR="0000066D" w:rsidRDefault="0000066D" w:rsidP="0000066D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omote</w:t>
      </w:r>
      <w:proofErr w:type="spellEnd"/>
      <w:r>
        <w:rPr>
          <w:rStyle w:val="Strong"/>
        </w:rPr>
        <w:t xml:space="preserve"> (</w:t>
      </w:r>
      <w:r>
        <w:rPr>
          <w:rStyle w:val="Strong"/>
          <w:rFonts w:ascii="MS Mincho" w:eastAsia="MS Mincho" w:hAnsi="MS Mincho" w:cs="MS Mincho" w:hint="eastAsia"/>
        </w:rPr>
        <w:t>表</w:t>
      </w:r>
      <w:r>
        <w:rPr>
          <w:rStyle w:val="Strong"/>
        </w:rPr>
        <w:t>)</w:t>
      </w:r>
      <w:r>
        <w:t xml:space="preserve"> — “front” or “surface”</w:t>
      </w:r>
    </w:p>
    <w:p w:rsidR="0000066D" w:rsidRDefault="0000066D" w:rsidP="0000066D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nashi</w:t>
      </w:r>
      <w:proofErr w:type="spellEnd"/>
      <w:r>
        <w:rPr>
          <w:rStyle w:val="Strong"/>
        </w:rPr>
        <w:t xml:space="preserve"> (</w:t>
      </w:r>
      <w:r>
        <w:rPr>
          <w:rStyle w:val="Strong"/>
          <w:rFonts w:ascii="MS Mincho" w:eastAsia="MS Mincho" w:hAnsi="MS Mincho" w:cs="MS Mincho" w:hint="eastAsia"/>
        </w:rPr>
        <w:t>無し</w:t>
      </w:r>
      <w:r>
        <w:rPr>
          <w:rStyle w:val="Strong"/>
        </w:rPr>
        <w:t>)</w:t>
      </w:r>
      <w:r>
        <w:t xml:space="preserve"> — “without”</w:t>
      </w:r>
    </w:p>
    <w:p w:rsidR="0000066D" w:rsidRDefault="0000066D" w:rsidP="0000066D">
      <w:pPr>
        <w:pStyle w:val="NormalWeb"/>
      </w:pPr>
      <w:r>
        <w:t xml:space="preserve">Together, they imply </w:t>
      </w:r>
      <w:r>
        <w:rPr>
          <w:rStyle w:val="Strong"/>
        </w:rPr>
        <w:t>“nothing hidden”</w:t>
      </w:r>
      <w:r>
        <w:t xml:space="preserve"> — hospitality offered with a pure, honest heart, expecting nothing in return.</w:t>
      </w:r>
    </w:p>
    <w:p w:rsidR="0000066D" w:rsidRDefault="0000066D" w:rsidP="0000066D">
      <w:pPr>
        <w:pStyle w:val="NormalWeb"/>
      </w:pPr>
      <w:r>
        <w:t xml:space="preserve">This concept was refined through </w:t>
      </w:r>
      <w:r>
        <w:rPr>
          <w:rStyle w:val="Strong"/>
        </w:rPr>
        <w:t>the Japanese tea ceremony (</w:t>
      </w:r>
      <w:r>
        <w:rPr>
          <w:rStyle w:val="Strong"/>
          <w:rFonts w:ascii="MS Mincho" w:eastAsia="MS Mincho" w:hAnsi="MS Mincho" w:cs="MS Mincho" w:hint="eastAsia"/>
        </w:rPr>
        <w:t>茶道</w:t>
      </w:r>
      <w:r>
        <w:rPr>
          <w:rStyle w:val="Strong"/>
        </w:rPr>
        <w:t xml:space="preserve">, </w:t>
      </w:r>
      <w:proofErr w:type="spellStart"/>
      <w:r>
        <w:rPr>
          <w:rStyle w:val="Strong"/>
        </w:rPr>
        <w:t>sadō</w:t>
      </w:r>
      <w:proofErr w:type="spellEnd"/>
      <w:r>
        <w:rPr>
          <w:rStyle w:val="Strong"/>
        </w:rPr>
        <w:t>)</w:t>
      </w:r>
      <w:r>
        <w:t xml:space="preserve"> by </w:t>
      </w:r>
      <w:proofErr w:type="spellStart"/>
      <w:r>
        <w:rPr>
          <w:rStyle w:val="Strong"/>
        </w:rPr>
        <w:t>Sen</w:t>
      </w:r>
      <w:proofErr w:type="spellEnd"/>
      <w:r>
        <w:rPr>
          <w:rStyle w:val="Strong"/>
        </w:rPr>
        <w:t xml:space="preserve"> no </w:t>
      </w:r>
      <w:proofErr w:type="spellStart"/>
      <w:r>
        <w:rPr>
          <w:rStyle w:val="Strong"/>
        </w:rPr>
        <w:t>Rikyū</w:t>
      </w:r>
      <w:proofErr w:type="spellEnd"/>
      <w:r>
        <w:t xml:space="preserve">, where every gesture — from arranging the flowers to whisking the tea — expresses </w:t>
      </w:r>
      <w:r>
        <w:rPr>
          <w:rStyle w:val="Strong"/>
        </w:rPr>
        <w:t>respect and thoughtfulness toward the guest</w:t>
      </w:r>
      <w:r>
        <w:t>.</w:t>
      </w:r>
    </w:p>
    <w:p w:rsidR="0000066D" w:rsidRDefault="0000066D" w:rsidP="0000066D"/>
    <w:p w:rsidR="0000066D" w:rsidRDefault="0000066D" w:rsidP="0000066D">
      <w:pPr>
        <w:pStyle w:val="Heading2"/>
      </w:pPr>
      <w:r>
        <w:rPr>
          <w:rStyle w:val="Strong"/>
          <w:b w:val="0"/>
          <w:bCs w:val="0"/>
        </w:rPr>
        <w:lastRenderedPageBreak/>
        <w:t xml:space="preserve">2. The Philosophy </w:t>
      </w:r>
      <w:proofErr w:type="gramStart"/>
      <w:r>
        <w:rPr>
          <w:rStyle w:val="Strong"/>
          <w:b w:val="0"/>
          <w:bCs w:val="0"/>
        </w:rPr>
        <w:t>Behind</w:t>
      </w:r>
      <w:proofErr w:type="gram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Omotenashi</w:t>
      </w:r>
      <w:proofErr w:type="spellEnd"/>
    </w:p>
    <w:p w:rsidR="0000066D" w:rsidRDefault="0000066D" w:rsidP="0000066D">
      <w:pPr>
        <w:pStyle w:val="NormalWeb"/>
      </w:pPr>
      <w:r>
        <w:t xml:space="preserve">Unlike Western hospitality, which often emphasizes performance or reward, </w:t>
      </w:r>
      <w:proofErr w:type="spellStart"/>
      <w:r>
        <w:rPr>
          <w:rStyle w:val="Emphasis"/>
        </w:rPr>
        <w:t>omotenashi</w:t>
      </w:r>
      <w:proofErr w:type="spellEnd"/>
      <w:r>
        <w:t xml:space="preserve"> is about </w:t>
      </w:r>
      <w:r>
        <w:rPr>
          <w:rStyle w:val="Strong"/>
        </w:rPr>
        <w:t>anticipation and humility</w:t>
      </w:r>
      <w:r>
        <w:t>.</w:t>
      </w:r>
    </w:p>
    <w:p w:rsidR="0000066D" w:rsidRDefault="0000066D" w:rsidP="0000066D">
      <w:pPr>
        <w:pStyle w:val="NormalWeb"/>
      </w:pPr>
      <w:r>
        <w:t>It means:</w:t>
      </w:r>
    </w:p>
    <w:p w:rsidR="0000066D" w:rsidRDefault="0000066D" w:rsidP="0000066D">
      <w:pPr>
        <w:pStyle w:val="NormalWeb"/>
      </w:pPr>
      <w:r>
        <w:t>“I care for you sincerely, without asking — because your comfort is my joy.”</w:t>
      </w:r>
    </w:p>
    <w:p w:rsidR="0000066D" w:rsidRDefault="0000066D" w:rsidP="0000066D">
      <w:pPr>
        <w:pStyle w:val="Heading3"/>
      </w:pPr>
      <w:r>
        <w:rPr>
          <w:rStyle w:val="Strong"/>
          <w:b/>
          <w:bCs/>
        </w:rPr>
        <w:t>Core Values:</w:t>
      </w:r>
    </w:p>
    <w:p w:rsidR="0000066D" w:rsidRDefault="0000066D" w:rsidP="0000066D">
      <w:pPr>
        <w:pStyle w:val="NormalWeb"/>
        <w:numPr>
          <w:ilvl w:val="0"/>
          <w:numId w:val="9"/>
        </w:numPr>
      </w:pPr>
      <w:r>
        <w:rPr>
          <w:rStyle w:val="Strong"/>
        </w:rPr>
        <w:t>Sincerity (</w:t>
      </w:r>
      <w:r>
        <w:rPr>
          <w:rStyle w:val="Strong"/>
          <w:rFonts w:ascii="MS Mincho" w:eastAsia="MS Mincho" w:hAnsi="MS Mincho" w:cs="MS Mincho" w:hint="eastAsia"/>
        </w:rPr>
        <w:t>誠</w:t>
      </w:r>
      <w:r>
        <w:rPr>
          <w:rStyle w:val="Strong"/>
        </w:rPr>
        <w:t xml:space="preserve">, </w:t>
      </w:r>
      <w:proofErr w:type="spellStart"/>
      <w:r>
        <w:rPr>
          <w:rStyle w:val="Strong"/>
        </w:rPr>
        <w:t>makoto</w:t>
      </w:r>
      <w:proofErr w:type="spellEnd"/>
      <w:r>
        <w:rPr>
          <w:rStyle w:val="Strong"/>
        </w:rPr>
        <w:t>)</w:t>
      </w:r>
      <w:r>
        <w:t xml:space="preserve"> — Genuine kindness, not obligation.</w:t>
      </w:r>
    </w:p>
    <w:p w:rsidR="0000066D" w:rsidRDefault="0000066D" w:rsidP="0000066D">
      <w:pPr>
        <w:pStyle w:val="NormalWeb"/>
        <w:numPr>
          <w:ilvl w:val="0"/>
          <w:numId w:val="9"/>
        </w:numPr>
      </w:pPr>
      <w:r>
        <w:rPr>
          <w:rStyle w:val="Strong"/>
        </w:rPr>
        <w:t>Anticipation (</w:t>
      </w:r>
      <w:r>
        <w:rPr>
          <w:rStyle w:val="Strong"/>
          <w:rFonts w:ascii="MS Mincho" w:eastAsia="MS Mincho" w:hAnsi="MS Mincho" w:cs="MS Mincho" w:hint="eastAsia"/>
        </w:rPr>
        <w:t>気配り</w:t>
      </w:r>
      <w:r>
        <w:rPr>
          <w:rStyle w:val="Strong"/>
        </w:rPr>
        <w:t xml:space="preserve">, </w:t>
      </w:r>
      <w:proofErr w:type="spellStart"/>
      <w:r>
        <w:rPr>
          <w:rStyle w:val="Strong"/>
        </w:rPr>
        <w:t>kibarī</w:t>
      </w:r>
      <w:proofErr w:type="spellEnd"/>
      <w:r>
        <w:rPr>
          <w:rStyle w:val="Strong"/>
        </w:rPr>
        <w:t>)</w:t>
      </w:r>
      <w:r>
        <w:t xml:space="preserve"> — Understanding what a guest needs before they ask.</w:t>
      </w:r>
    </w:p>
    <w:p w:rsidR="0000066D" w:rsidRDefault="0000066D" w:rsidP="0000066D">
      <w:pPr>
        <w:pStyle w:val="NormalWeb"/>
        <w:numPr>
          <w:ilvl w:val="0"/>
          <w:numId w:val="9"/>
        </w:numPr>
      </w:pPr>
      <w:r>
        <w:rPr>
          <w:rStyle w:val="Strong"/>
        </w:rPr>
        <w:t>Respect (</w:t>
      </w:r>
      <w:r>
        <w:rPr>
          <w:rStyle w:val="Strong"/>
          <w:rFonts w:ascii="MS Mincho" w:eastAsia="MS Mincho" w:hAnsi="MS Mincho" w:cs="MS Mincho" w:hint="eastAsia"/>
        </w:rPr>
        <w:t>敬意</w:t>
      </w:r>
      <w:r>
        <w:rPr>
          <w:rStyle w:val="Strong"/>
        </w:rPr>
        <w:t xml:space="preserve">, </w:t>
      </w:r>
      <w:proofErr w:type="spellStart"/>
      <w:r>
        <w:rPr>
          <w:rStyle w:val="Strong"/>
        </w:rPr>
        <w:t>keii</w:t>
      </w:r>
      <w:proofErr w:type="spellEnd"/>
      <w:r>
        <w:rPr>
          <w:rStyle w:val="Strong"/>
        </w:rPr>
        <w:t>)</w:t>
      </w:r>
      <w:r>
        <w:t xml:space="preserve"> — </w:t>
      </w:r>
      <w:proofErr w:type="gramStart"/>
      <w:r>
        <w:t>Treating</w:t>
      </w:r>
      <w:proofErr w:type="gramEnd"/>
      <w:r>
        <w:t xml:space="preserve"> each guest with quiet dignity.</w:t>
      </w:r>
    </w:p>
    <w:p w:rsidR="0000066D" w:rsidRDefault="0000066D" w:rsidP="0000066D">
      <w:pPr>
        <w:pStyle w:val="NormalWeb"/>
        <w:numPr>
          <w:ilvl w:val="0"/>
          <w:numId w:val="9"/>
        </w:numPr>
      </w:pPr>
      <w:r>
        <w:rPr>
          <w:rStyle w:val="Strong"/>
        </w:rPr>
        <w:t>Harmony (</w:t>
      </w:r>
      <w:r>
        <w:rPr>
          <w:rStyle w:val="Strong"/>
          <w:rFonts w:ascii="MS Mincho" w:eastAsia="MS Mincho" w:hAnsi="MS Mincho" w:cs="MS Mincho" w:hint="eastAsia"/>
        </w:rPr>
        <w:t>和</w:t>
      </w:r>
      <w:r>
        <w:rPr>
          <w:rStyle w:val="Strong"/>
        </w:rPr>
        <w:t xml:space="preserve">, </w:t>
      </w:r>
      <w:proofErr w:type="spellStart"/>
      <w:proofErr w:type="gramStart"/>
      <w:r>
        <w:rPr>
          <w:rStyle w:val="Strong"/>
        </w:rPr>
        <w:t>wa</w:t>
      </w:r>
      <w:proofErr w:type="spellEnd"/>
      <w:proofErr w:type="gramEnd"/>
      <w:r>
        <w:rPr>
          <w:rStyle w:val="Strong"/>
        </w:rPr>
        <w:t>)</w:t>
      </w:r>
      <w:r>
        <w:t xml:space="preserve"> — Creating a peaceful, balanced atmosphere.</w:t>
      </w:r>
    </w:p>
    <w:p w:rsidR="0000066D" w:rsidRPr="003D5AD7" w:rsidRDefault="0000066D" w:rsidP="0000066D">
      <w:pPr>
        <w:pStyle w:val="Heading2"/>
        <w:rPr>
          <w:color w:val="000000" w:themeColor="text1"/>
        </w:rPr>
      </w:pPr>
      <w:r w:rsidRPr="003D5AD7">
        <w:rPr>
          <w:rStyle w:val="Strong"/>
          <w:b w:val="0"/>
          <w:bCs w:val="0"/>
          <w:color w:val="000000" w:themeColor="text1"/>
        </w:rPr>
        <w:t>3</w:t>
      </w:r>
      <w:r w:rsidRPr="003D5AD7">
        <w:rPr>
          <w:rStyle w:val="Strong"/>
          <w:bCs w:val="0"/>
          <w:color w:val="000000" w:themeColor="text1"/>
        </w:rPr>
        <w:t xml:space="preserve">. Everyday Expressions of </w:t>
      </w:r>
      <w:proofErr w:type="spellStart"/>
      <w:r w:rsidRPr="003D5AD7">
        <w:rPr>
          <w:rStyle w:val="Strong"/>
          <w:bCs w:val="0"/>
          <w:color w:val="000000" w:themeColor="text1"/>
        </w:rPr>
        <w:t>Omotenashi</w:t>
      </w:r>
      <w:proofErr w:type="spellEnd"/>
    </w:p>
    <w:p w:rsidR="0000066D" w:rsidRDefault="0000066D" w:rsidP="0000066D">
      <w:pPr>
        <w:pStyle w:val="NormalWeb"/>
      </w:pPr>
      <w:proofErr w:type="spellStart"/>
      <w:r>
        <w:t>Omotenashi</w:t>
      </w:r>
      <w:proofErr w:type="spellEnd"/>
      <w:r>
        <w:t xml:space="preserve"> is woven into </w:t>
      </w:r>
      <w:r>
        <w:rPr>
          <w:rStyle w:val="Strong"/>
        </w:rPr>
        <w:t>daily life in Japan</w:t>
      </w:r>
      <w:r>
        <w:t xml:space="preserve"> — from the grand gestures of a </w:t>
      </w:r>
      <w:proofErr w:type="spellStart"/>
      <w:r>
        <w:t>ryokan</w:t>
      </w:r>
      <w:proofErr w:type="spellEnd"/>
      <w:r>
        <w:t xml:space="preserve"> innkeeper to the subtle politeness of a convenience store clerk.</w:t>
      </w:r>
    </w:p>
    <w:p w:rsidR="0000066D" w:rsidRDefault="0000066D" w:rsidP="0000066D">
      <w:pPr>
        <w:pStyle w:val="NormalWeb"/>
      </w:pPr>
      <w:r>
        <w:t>Examples:</w:t>
      </w:r>
    </w:p>
    <w:p w:rsidR="0000066D" w:rsidRDefault="0000066D" w:rsidP="0000066D">
      <w:pPr>
        <w:pStyle w:val="NormalWeb"/>
        <w:numPr>
          <w:ilvl w:val="0"/>
          <w:numId w:val="10"/>
        </w:numPr>
      </w:pPr>
      <w:r>
        <w:t>A shop attendant wrapping your purchase beautifully, even if it’s small.</w:t>
      </w:r>
    </w:p>
    <w:p w:rsidR="0000066D" w:rsidRDefault="0000066D" w:rsidP="0000066D">
      <w:pPr>
        <w:pStyle w:val="NormalWeb"/>
        <w:numPr>
          <w:ilvl w:val="0"/>
          <w:numId w:val="10"/>
        </w:numPr>
      </w:pPr>
      <w:r>
        <w:t>A taxi driver turning around to bow as you exit the car.</w:t>
      </w:r>
    </w:p>
    <w:p w:rsidR="0000066D" w:rsidRDefault="0000066D" w:rsidP="0000066D">
      <w:pPr>
        <w:pStyle w:val="NormalWeb"/>
        <w:numPr>
          <w:ilvl w:val="0"/>
          <w:numId w:val="10"/>
        </w:numPr>
      </w:pPr>
      <w:r>
        <w:t>A host preparing tea exactly the way a guest prefers — without being told.</w:t>
      </w:r>
    </w:p>
    <w:p w:rsidR="0000066D" w:rsidRDefault="0000066D" w:rsidP="0000066D">
      <w:pPr>
        <w:pStyle w:val="NormalWeb"/>
      </w:pPr>
      <w:r>
        <w:t xml:space="preserve">These small acts create a feeling of </w:t>
      </w:r>
      <w:r>
        <w:rPr>
          <w:rStyle w:val="Strong"/>
        </w:rPr>
        <w:t>grace and belonging</w:t>
      </w:r>
      <w:r>
        <w:t xml:space="preserve"> — even in fleeting encounters.</w:t>
      </w:r>
    </w:p>
    <w:p w:rsidR="0000066D" w:rsidRPr="00A06156" w:rsidRDefault="0000066D" w:rsidP="0000066D">
      <w:pPr>
        <w:pStyle w:val="Heading2"/>
        <w:rPr>
          <w:color w:val="000000" w:themeColor="text1"/>
        </w:rPr>
      </w:pPr>
      <w:r w:rsidRPr="00A06156">
        <w:rPr>
          <w:rStyle w:val="Strong"/>
          <w:bCs w:val="0"/>
          <w:color w:val="000000" w:themeColor="text1"/>
        </w:rPr>
        <w:t xml:space="preserve">4. </w:t>
      </w:r>
      <w:proofErr w:type="spellStart"/>
      <w:r w:rsidRPr="00A06156">
        <w:rPr>
          <w:rStyle w:val="Strong"/>
          <w:bCs w:val="0"/>
          <w:color w:val="000000" w:themeColor="text1"/>
        </w:rPr>
        <w:t>Omotenashi</w:t>
      </w:r>
      <w:proofErr w:type="spellEnd"/>
      <w:r w:rsidRPr="00A06156">
        <w:rPr>
          <w:rStyle w:val="Strong"/>
          <w:bCs w:val="0"/>
          <w:color w:val="000000" w:themeColor="text1"/>
        </w:rPr>
        <w:t xml:space="preserve"> in the Tea Ceremony</w:t>
      </w:r>
    </w:p>
    <w:p w:rsidR="0000066D" w:rsidRDefault="0000066D" w:rsidP="0000066D">
      <w:pPr>
        <w:pStyle w:val="NormalWeb"/>
      </w:pPr>
      <w:r>
        <w:t xml:space="preserve">The tea ceremony is often described as </w:t>
      </w:r>
      <w:r>
        <w:rPr>
          <w:rStyle w:val="Strong"/>
        </w:rPr>
        <w:t xml:space="preserve">the purest form of </w:t>
      </w:r>
      <w:proofErr w:type="spellStart"/>
      <w:r>
        <w:rPr>
          <w:rStyle w:val="Strong"/>
        </w:rPr>
        <w:t>omotenashi</w:t>
      </w:r>
      <w:proofErr w:type="spellEnd"/>
      <w:r>
        <w:t>.</w:t>
      </w:r>
      <w:r>
        <w:br/>
        <w:t>Every movement — the selection of utensils, the placement of the tatami mat, the temperature of the tea — is done with mindfulness.</w:t>
      </w:r>
    </w:p>
    <w:p w:rsidR="0000066D" w:rsidRDefault="0000066D" w:rsidP="0000066D">
      <w:pPr>
        <w:pStyle w:val="NormalWeb"/>
      </w:pPr>
      <w:r>
        <w:t xml:space="preserve">The goal is not luxury, but </w:t>
      </w:r>
      <w:r>
        <w:rPr>
          <w:rStyle w:val="Strong"/>
        </w:rPr>
        <w:t>creating an atmosphere of peace and connection</w:t>
      </w:r>
      <w:r>
        <w:t xml:space="preserve"> where host and guest share a quiet moment of sincerity.</w:t>
      </w:r>
    </w:p>
    <w:p w:rsidR="0000066D" w:rsidRDefault="0000066D" w:rsidP="0000066D">
      <w:r>
        <w:rPr>
          <w:rStyle w:val="Strong"/>
          <w:b w:val="0"/>
          <w:bCs w:val="0"/>
        </w:rPr>
        <w:t xml:space="preserve">5. </w:t>
      </w:r>
      <w:proofErr w:type="spellStart"/>
      <w:r>
        <w:rPr>
          <w:rStyle w:val="Strong"/>
          <w:b w:val="0"/>
          <w:bCs w:val="0"/>
        </w:rPr>
        <w:t>Omotenashi</w:t>
      </w:r>
      <w:proofErr w:type="spellEnd"/>
      <w:r>
        <w:rPr>
          <w:rStyle w:val="Strong"/>
          <w:b w:val="0"/>
          <w:bCs w:val="0"/>
        </w:rPr>
        <w:t xml:space="preserve"> in Modern Japan</w:t>
      </w:r>
    </w:p>
    <w:p w:rsidR="0000066D" w:rsidRDefault="0000066D" w:rsidP="0000066D">
      <w:pPr>
        <w:pStyle w:val="NormalWeb"/>
      </w:pPr>
      <w:r>
        <w:t>Japan’s reputation for outstanding service — in trains, hotels, restaurants, and even vending machines — all stems from this philosophy.</w:t>
      </w:r>
      <w:r>
        <w:br/>
        <w:t xml:space="preserve">It is not just “customer service,” but an expression of </w:t>
      </w:r>
      <w:r>
        <w:rPr>
          <w:rStyle w:val="Strong"/>
        </w:rPr>
        <w:t>cultural identity</w:t>
      </w:r>
      <w:r>
        <w:t xml:space="preserve"> and </w:t>
      </w:r>
      <w:r>
        <w:rPr>
          <w:rStyle w:val="Strong"/>
        </w:rPr>
        <w:t>emotional intelligence</w:t>
      </w:r>
      <w:r>
        <w:t>.</w:t>
      </w:r>
    </w:p>
    <w:p w:rsidR="0000066D" w:rsidRDefault="0000066D" w:rsidP="0000066D">
      <w:pPr>
        <w:pStyle w:val="NormalWeb"/>
      </w:pPr>
      <w:r>
        <w:t xml:space="preserve">Even global events, like the </w:t>
      </w:r>
      <w:r>
        <w:rPr>
          <w:rStyle w:val="Strong"/>
        </w:rPr>
        <w:t>Tokyo 2020 Olympics</w:t>
      </w:r>
      <w:r>
        <w:t xml:space="preserve">, highlighted </w:t>
      </w:r>
      <w:proofErr w:type="spellStart"/>
      <w:r>
        <w:rPr>
          <w:rStyle w:val="Emphasis"/>
        </w:rPr>
        <w:t>omotenashi</w:t>
      </w:r>
      <w:proofErr w:type="spellEnd"/>
      <w:r>
        <w:t xml:space="preserve"> as Japan’s unique contribution to the world — hospitality as </w:t>
      </w:r>
      <w:r>
        <w:rPr>
          <w:rStyle w:val="Strong"/>
        </w:rPr>
        <w:t>an art of the heart</w:t>
      </w:r>
      <w:r>
        <w:t>.</w:t>
      </w:r>
    </w:p>
    <w:p w:rsidR="0000066D" w:rsidRPr="00A06156" w:rsidRDefault="0000066D" w:rsidP="0000066D">
      <w:pPr>
        <w:pStyle w:val="Heading2"/>
        <w:rPr>
          <w:color w:val="000000" w:themeColor="text1"/>
        </w:rPr>
      </w:pPr>
      <w:r w:rsidRPr="00A06156">
        <w:rPr>
          <w:rStyle w:val="Strong"/>
          <w:bCs w:val="0"/>
          <w:color w:val="000000" w:themeColor="text1"/>
        </w:rPr>
        <w:lastRenderedPageBreak/>
        <w:t xml:space="preserve">6. </w:t>
      </w:r>
      <w:proofErr w:type="spellStart"/>
      <w:r w:rsidRPr="00A06156">
        <w:rPr>
          <w:rStyle w:val="Strong"/>
          <w:bCs w:val="0"/>
          <w:color w:val="000000" w:themeColor="text1"/>
        </w:rPr>
        <w:t>Wabi-sabi</w:t>
      </w:r>
      <w:proofErr w:type="spellEnd"/>
      <w:r w:rsidRPr="00A06156">
        <w:rPr>
          <w:rStyle w:val="Strong"/>
          <w:bCs w:val="0"/>
          <w:color w:val="000000" w:themeColor="text1"/>
        </w:rPr>
        <w:t xml:space="preserve"> and </w:t>
      </w:r>
      <w:proofErr w:type="spellStart"/>
      <w:r w:rsidRPr="00A06156">
        <w:rPr>
          <w:rStyle w:val="Strong"/>
          <w:bCs w:val="0"/>
          <w:color w:val="000000" w:themeColor="text1"/>
        </w:rPr>
        <w:t>Omotenashi</w:t>
      </w:r>
      <w:proofErr w:type="spellEnd"/>
    </w:p>
    <w:p w:rsidR="0000066D" w:rsidRDefault="0000066D" w:rsidP="0000066D">
      <w:pPr>
        <w:pStyle w:val="NormalWeb"/>
      </w:pPr>
      <w:r>
        <w:t xml:space="preserve">Both </w:t>
      </w:r>
      <w:proofErr w:type="spellStart"/>
      <w:r>
        <w:rPr>
          <w:rStyle w:val="Emphasis"/>
        </w:rPr>
        <w:t>wabi-sabi</w:t>
      </w:r>
      <w:proofErr w:type="spellEnd"/>
      <w:r>
        <w:t xml:space="preserve"> and </w:t>
      </w:r>
      <w:proofErr w:type="spellStart"/>
      <w:r>
        <w:rPr>
          <w:rStyle w:val="Emphasis"/>
        </w:rPr>
        <w:t>omotenashi</w:t>
      </w:r>
      <w:proofErr w:type="spellEnd"/>
      <w:r>
        <w:t xml:space="preserve"> share the same quiet elegance:</w:t>
      </w:r>
    </w:p>
    <w:p w:rsidR="0000066D" w:rsidRDefault="0000066D" w:rsidP="0000066D">
      <w:pPr>
        <w:pStyle w:val="NormalWeb"/>
        <w:numPr>
          <w:ilvl w:val="0"/>
          <w:numId w:val="11"/>
        </w:numPr>
      </w:pPr>
      <w:proofErr w:type="spellStart"/>
      <w:r>
        <w:rPr>
          <w:rStyle w:val="Emphasis"/>
        </w:rPr>
        <w:t>Wabi-sabi</w:t>
      </w:r>
      <w:proofErr w:type="spellEnd"/>
      <w:r>
        <w:t xml:space="preserve"> finds beauty in imperfection and simplicity.</w:t>
      </w:r>
    </w:p>
    <w:p w:rsidR="0000066D" w:rsidRDefault="0000066D" w:rsidP="0000066D">
      <w:pPr>
        <w:pStyle w:val="NormalWeb"/>
        <w:numPr>
          <w:ilvl w:val="0"/>
          <w:numId w:val="11"/>
        </w:numPr>
      </w:pPr>
      <w:proofErr w:type="spellStart"/>
      <w:r>
        <w:rPr>
          <w:rStyle w:val="Emphasis"/>
        </w:rPr>
        <w:t>Omotenashi</w:t>
      </w:r>
      <w:proofErr w:type="spellEnd"/>
      <w:r>
        <w:t xml:space="preserve"> finds beauty in humility and sincerity.</w:t>
      </w:r>
    </w:p>
    <w:p w:rsidR="0000066D" w:rsidRDefault="0000066D" w:rsidP="0000066D">
      <w:pPr>
        <w:pStyle w:val="NormalWeb"/>
      </w:pPr>
      <w:r>
        <w:t xml:space="preserve">Together, they express the Japanese aesthetic of </w:t>
      </w:r>
      <w:r>
        <w:rPr>
          <w:rStyle w:val="Strong"/>
        </w:rPr>
        <w:t>gentle imperfection and heartfelt presence</w:t>
      </w:r>
      <w:r>
        <w:t>.</w:t>
      </w:r>
    </w:p>
    <w:p w:rsidR="0000066D" w:rsidRDefault="0000066D" w:rsidP="0000066D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7. In Short</w:t>
      </w:r>
    </w:p>
    <w:p w:rsidR="0000066D" w:rsidRDefault="0000066D" w:rsidP="0000066D">
      <w:pPr>
        <w:pStyle w:val="NormalWeb"/>
      </w:pPr>
      <w:proofErr w:type="spellStart"/>
      <w:r>
        <w:rPr>
          <w:rStyle w:val="Strong"/>
        </w:rPr>
        <w:t>Omotenashi</w:t>
      </w:r>
      <w:proofErr w:type="spellEnd"/>
      <w:r>
        <w:t xml:space="preserve"> is the invisible thread that binds Japanese culture — the spirit of giving without expectation, caring without display, and finding beauty in the smallest gestures of kindness.</w:t>
      </w:r>
    </w:p>
    <w:p w:rsidR="0000066D" w:rsidRPr="00A1199B" w:rsidRDefault="00A1199B" w:rsidP="0000066D">
      <w:pPr>
        <w:rPr>
          <w:b/>
          <w:u w:val="single"/>
        </w:rPr>
      </w:pPr>
      <w:r>
        <w:t xml:space="preserve">                                          </w:t>
      </w:r>
      <w:r w:rsidRPr="00A1199B">
        <w:rPr>
          <w:b/>
          <w:u w:val="single"/>
        </w:rPr>
        <w:t>JAPANESE VENDING MACHINE CULTURE</w:t>
      </w:r>
    </w:p>
    <w:p w:rsidR="00C25D6F" w:rsidRPr="00C25D6F" w:rsidRDefault="00C25D6F" w:rsidP="00C25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>Japanese vending machine culture (</w:t>
      </w:r>
      <w:proofErr w:type="spellStart"/>
      <w:r w:rsidRPr="00C25D6F">
        <w:rPr>
          <w:rFonts w:ascii="MS Mincho" w:eastAsia="Times New Roman" w:hAnsi="MS Mincho" w:cs="MS Mincho"/>
          <w:sz w:val="24"/>
          <w:szCs w:val="24"/>
          <w:lang w:eastAsia="zh-CN"/>
        </w:rPr>
        <w:t>自動販売機文化</w:t>
      </w:r>
      <w:proofErr w:type="spellEnd"/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C25D6F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jidō</w:t>
      </w:r>
      <w:proofErr w:type="spellEnd"/>
      <w:r w:rsidRPr="00C25D6F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C25D6F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hanbaiki</w:t>
      </w:r>
      <w:proofErr w:type="spellEnd"/>
      <w:r w:rsidRPr="00C25D6F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C25D6F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bunka</w:t>
      </w:r>
      <w:proofErr w:type="spellEnd"/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 is one of the most fascinating and unique aspects of daily life in Japan — a perfect blend of convenience, technology, and social trust. Let’s explore its </w:t>
      </w:r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essence, evolution, and cultural meaning</w:t>
      </w: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C25D6F">
        <w:rPr>
          <w:rFonts w:ascii="Segoe UI Symbol" w:eastAsia="Times New Roman" w:hAnsi="Segoe UI Symbol" w:cs="Segoe UI Symbol"/>
          <w:sz w:val="24"/>
          <w:szCs w:val="24"/>
          <w:lang w:eastAsia="zh-CN"/>
        </w:rPr>
        <w:t>👇</w:t>
      </w:r>
    </w:p>
    <w:p w:rsidR="00C25D6F" w:rsidRPr="00C25D6F" w:rsidRDefault="00C25D6F" w:rsidP="00C25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C25D6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1. Ubiquity and Convenience</w:t>
      </w:r>
    </w:p>
    <w:p w:rsidR="00C25D6F" w:rsidRPr="00C25D6F" w:rsidRDefault="00C25D6F" w:rsidP="00C25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Japan has </w:t>
      </w:r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over 4 million vending machines</w:t>
      </w: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>, roughly one for every 30 people — the highest density in the world.</w:t>
      </w: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 xml:space="preserve">They’re found </w:t>
      </w:r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everywhere</w:t>
      </w: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>: city streets, rural villages, train stations, mountaintops, even temple grounds.</w:t>
      </w:r>
    </w:p>
    <w:p w:rsidR="00C25D6F" w:rsidRPr="00C25D6F" w:rsidRDefault="00C25D6F" w:rsidP="00C25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>Typical items sold:</w:t>
      </w:r>
    </w:p>
    <w:p w:rsidR="00C25D6F" w:rsidRPr="00C25D6F" w:rsidRDefault="00C25D6F" w:rsidP="00C25D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>Drinks: hot coffee, tea, soda, energy drinks, water</w:t>
      </w:r>
    </w:p>
    <w:p w:rsidR="00C25D6F" w:rsidRPr="00C25D6F" w:rsidRDefault="00C25D6F" w:rsidP="00C25D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>Snacks: chips, candies, ice cream</w:t>
      </w:r>
    </w:p>
    <w:p w:rsidR="00C25D6F" w:rsidRPr="00C25D6F" w:rsidRDefault="00C25D6F" w:rsidP="00C25D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>Everyday goods: umbrellas, batteries, masks</w:t>
      </w:r>
    </w:p>
    <w:p w:rsidR="00C25D6F" w:rsidRPr="00C25D6F" w:rsidRDefault="00C25D6F" w:rsidP="00C25D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>Unique items: flowers, eggs, ramen, sake, and even Buddhist charms</w:t>
      </w:r>
    </w:p>
    <w:p w:rsidR="00C25D6F" w:rsidRPr="00C25D6F" w:rsidRDefault="00C25D6F" w:rsidP="00A11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2. Technological Precision</w:t>
      </w:r>
    </w:p>
    <w:p w:rsidR="00C25D6F" w:rsidRPr="00C25D6F" w:rsidRDefault="00C25D6F" w:rsidP="00C25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>Japanese vending machines are a marvel of engineering:</w:t>
      </w:r>
    </w:p>
    <w:p w:rsidR="00C25D6F" w:rsidRPr="00C25D6F" w:rsidRDefault="00C25D6F" w:rsidP="00C25D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Cashless payments</w:t>
      </w: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proofErr w:type="spellStart"/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>Suica</w:t>
      </w:r>
      <w:proofErr w:type="spellEnd"/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>Pasmo</w:t>
      </w:r>
      <w:proofErr w:type="spellEnd"/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>, IC cards, QR codes)</w:t>
      </w:r>
    </w:p>
    <w:p w:rsidR="00C25D6F" w:rsidRPr="00C25D6F" w:rsidRDefault="00C25D6F" w:rsidP="00C25D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AI and touch screens</w:t>
      </w: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recommending drinks based on weather or time of day</w:t>
      </w:r>
    </w:p>
    <w:p w:rsidR="00C25D6F" w:rsidRPr="00C25D6F" w:rsidRDefault="00C25D6F" w:rsidP="00C25D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Hot and cold sections</w:t>
      </w: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 the same machine (tea at 90°C beside chilled soda!)</w:t>
      </w:r>
    </w:p>
    <w:p w:rsidR="00C25D6F" w:rsidRPr="00C25D6F" w:rsidRDefault="00C25D6F" w:rsidP="00C25D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Energy-efficient and earthquake-resistant</w:t>
      </w: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designs</w:t>
      </w:r>
    </w:p>
    <w:p w:rsidR="00C25D6F" w:rsidRPr="00C25D6F" w:rsidRDefault="00C25D6F" w:rsidP="00C25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C25D6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3. Reflection of Japanese Values</w:t>
      </w:r>
    </w:p>
    <w:p w:rsidR="00C25D6F" w:rsidRPr="00C25D6F" w:rsidRDefault="00C25D6F" w:rsidP="00C25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>Vending machines mirror deeper cultural traits: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7"/>
        <w:gridCol w:w="4908"/>
      </w:tblGrid>
      <w:tr w:rsidR="00C25D6F" w:rsidRPr="00C25D6F" w:rsidTr="00C25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5D6F" w:rsidRPr="00C25D6F" w:rsidRDefault="00C25D6F" w:rsidP="00C25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C25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lastRenderedPageBreak/>
              <w:t>Cultural Value</w:t>
            </w:r>
          </w:p>
        </w:tc>
        <w:tc>
          <w:tcPr>
            <w:tcW w:w="0" w:type="auto"/>
            <w:vAlign w:val="center"/>
            <w:hideMark/>
          </w:tcPr>
          <w:p w:rsidR="00C25D6F" w:rsidRPr="00C25D6F" w:rsidRDefault="00C25D6F" w:rsidP="00C25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C25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Reflection in Vending Machines</w:t>
            </w:r>
          </w:p>
        </w:tc>
      </w:tr>
      <w:tr w:rsidR="00C25D6F" w:rsidRPr="00C25D6F" w:rsidTr="00C25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5D6F" w:rsidRPr="00C25D6F" w:rsidRDefault="00C25D6F" w:rsidP="00C25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25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Omotenashi</w:t>
            </w:r>
            <w:proofErr w:type="spellEnd"/>
            <w:r w:rsidRPr="00C25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(</w:t>
            </w:r>
            <w:proofErr w:type="spellStart"/>
            <w:r w:rsidRPr="00C25D6F">
              <w:rPr>
                <w:rFonts w:ascii="MS Mincho" w:eastAsia="Times New Roman" w:hAnsi="MS Mincho" w:cs="MS Mincho"/>
                <w:b/>
                <w:bCs/>
                <w:sz w:val="24"/>
                <w:szCs w:val="24"/>
                <w:lang w:eastAsia="zh-CN"/>
              </w:rPr>
              <w:t>おもてなし</w:t>
            </w:r>
            <w:proofErr w:type="spellEnd"/>
            <w:r w:rsidRPr="00C25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)</w:t>
            </w:r>
            <w:r w:rsidRPr="00C25D6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– Hospitality</w:t>
            </w:r>
          </w:p>
        </w:tc>
        <w:tc>
          <w:tcPr>
            <w:tcW w:w="0" w:type="auto"/>
            <w:vAlign w:val="center"/>
            <w:hideMark/>
          </w:tcPr>
          <w:p w:rsidR="00C25D6F" w:rsidRPr="00C25D6F" w:rsidRDefault="00C25D6F" w:rsidP="00C25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25D6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Machines offer comfort anytime, anywhere</w:t>
            </w:r>
          </w:p>
        </w:tc>
      </w:tr>
      <w:tr w:rsidR="00C25D6F" w:rsidRPr="00C25D6F" w:rsidTr="00C25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5D6F" w:rsidRPr="00C25D6F" w:rsidRDefault="00C25D6F" w:rsidP="00C25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25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Safety &amp; Trust</w:t>
            </w:r>
          </w:p>
        </w:tc>
        <w:tc>
          <w:tcPr>
            <w:tcW w:w="0" w:type="auto"/>
            <w:vAlign w:val="center"/>
            <w:hideMark/>
          </w:tcPr>
          <w:p w:rsidR="00C25D6F" w:rsidRPr="00C25D6F" w:rsidRDefault="00C25D6F" w:rsidP="00C25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25D6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Rarely vandalized despite being in public</w:t>
            </w:r>
          </w:p>
        </w:tc>
      </w:tr>
      <w:tr w:rsidR="00C25D6F" w:rsidRPr="00C25D6F" w:rsidTr="00C25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5D6F" w:rsidRPr="00C25D6F" w:rsidRDefault="00C25D6F" w:rsidP="00C25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25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C25D6F" w:rsidRPr="00C25D6F" w:rsidRDefault="00C25D6F" w:rsidP="00C25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25D6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Fast, reliable, and perfectly maintained</w:t>
            </w:r>
          </w:p>
        </w:tc>
      </w:tr>
      <w:tr w:rsidR="00C25D6F" w:rsidRPr="00C25D6F" w:rsidTr="00C25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5D6F" w:rsidRPr="00C25D6F" w:rsidRDefault="00C25D6F" w:rsidP="00C25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25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Aesthetics (</w:t>
            </w:r>
            <w:proofErr w:type="spellStart"/>
            <w:r w:rsidRPr="00C25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Wabi-sabi</w:t>
            </w:r>
            <w:proofErr w:type="spellEnd"/>
            <w:r w:rsidRPr="00C25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25D6F" w:rsidRPr="00C25D6F" w:rsidRDefault="00C25D6F" w:rsidP="00C25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25D6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Simple design, neat rows, glowing quietly at night</w:t>
            </w:r>
          </w:p>
        </w:tc>
      </w:tr>
    </w:tbl>
    <w:p w:rsidR="00922C6C" w:rsidRDefault="00922C6C" w:rsidP="009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:rsidR="00C25D6F" w:rsidRPr="00C25D6F" w:rsidRDefault="00C25D6F" w:rsidP="00922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4. Social Role and </w:t>
      </w:r>
      <w:proofErr w:type="spellStart"/>
      <w:r w:rsidRPr="00C25D6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Nighttime</w:t>
      </w:r>
      <w:proofErr w:type="spellEnd"/>
      <w:r w:rsidRPr="00C25D6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Symbolism</w:t>
      </w:r>
    </w:p>
    <w:p w:rsidR="00C25D6F" w:rsidRPr="00C25D6F" w:rsidRDefault="00C25D6F" w:rsidP="00C25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>At night, vending machines become gentle companions in quiet streets — their glowing lights evoke a sense of solitude and calm.</w:t>
      </w: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 xml:space="preserve">Some photographers even treat them as </w:t>
      </w:r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symbols of urban loneliness</w:t>
      </w: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or </w:t>
      </w:r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beauty in everyday life</w:t>
      </w: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aligning with the </w:t>
      </w:r>
      <w:proofErr w:type="spellStart"/>
      <w:r w:rsidRPr="00C25D6F">
        <w:rPr>
          <w:rFonts w:ascii="Times New Roman" w:eastAsia="Times New Roman" w:hAnsi="Times New Roman" w:cs="Times New Roman"/>
          <w:i/>
          <w:iCs/>
          <w:sz w:val="24"/>
          <w:szCs w:val="24"/>
          <w:lang w:eastAsia="zh-CN"/>
        </w:rPr>
        <w:t>wabi-sabi</w:t>
      </w:r>
      <w:proofErr w:type="spellEnd"/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spirit — finding charm in simplicity and transience.</w:t>
      </w:r>
    </w:p>
    <w:p w:rsidR="00C25D6F" w:rsidRPr="00C25D6F" w:rsidRDefault="00C25D6F" w:rsidP="00C25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C25D6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5. Historical Background</w:t>
      </w:r>
    </w:p>
    <w:p w:rsidR="00C25D6F" w:rsidRPr="00C25D6F" w:rsidRDefault="00C25D6F" w:rsidP="00C25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1888:</w:t>
      </w: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First vending machine appeared in Japan (selling cigarettes).</w:t>
      </w:r>
    </w:p>
    <w:p w:rsidR="00C25D6F" w:rsidRPr="00C25D6F" w:rsidRDefault="00C25D6F" w:rsidP="00C25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1960s:</w:t>
      </w: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Beverage machines spread nationwide during the economic boom.</w:t>
      </w:r>
    </w:p>
    <w:p w:rsidR="00C25D6F" w:rsidRPr="00C25D6F" w:rsidRDefault="00C25D6F" w:rsidP="00C25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Today:</w:t>
      </w: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Machines evolve with sustainability — solar-powered, recyclable containers, and smart stock management.</w:t>
      </w:r>
    </w:p>
    <w:p w:rsidR="00C25D6F" w:rsidRPr="00C25D6F" w:rsidRDefault="00C25D6F" w:rsidP="00C25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C25D6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6. Quirky Examples</w:t>
      </w:r>
    </w:p>
    <w:p w:rsidR="00C25D6F" w:rsidRPr="00C25D6F" w:rsidRDefault="00C25D6F" w:rsidP="00C25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Ramen vending machines</w:t>
      </w: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(serve hot bowls in under a minute)</w:t>
      </w:r>
    </w:p>
    <w:p w:rsidR="00C25D6F" w:rsidRPr="00C25D6F" w:rsidRDefault="00C25D6F" w:rsidP="00C25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Omamori</w:t>
      </w:r>
      <w:proofErr w:type="spellEnd"/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(</w:t>
      </w:r>
      <w:r w:rsidRPr="00C25D6F">
        <w:rPr>
          <w:rFonts w:ascii="MS Mincho" w:eastAsia="MS Mincho" w:hAnsi="MS Mincho" w:cs="MS Mincho" w:hint="eastAsia"/>
          <w:b/>
          <w:bCs/>
          <w:sz w:val="24"/>
          <w:szCs w:val="24"/>
          <w:lang w:eastAsia="zh-CN"/>
        </w:rPr>
        <w:t>お守り</w:t>
      </w:r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)</w:t>
      </w: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vending machines at shrines (selling protective charms)</w:t>
      </w:r>
    </w:p>
    <w:p w:rsidR="00C25D6F" w:rsidRPr="00C25D6F" w:rsidRDefault="00C25D6F" w:rsidP="00C25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Farm-fresh egg vending machines</w:t>
      </w: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 countryside areas</w:t>
      </w:r>
    </w:p>
    <w:p w:rsidR="00C25D6F" w:rsidRPr="00C25D6F" w:rsidRDefault="00C25D6F" w:rsidP="00C25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Toy capsule machines (</w:t>
      </w:r>
      <w:proofErr w:type="spellStart"/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Gachapon</w:t>
      </w:r>
      <w:proofErr w:type="spellEnd"/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r w:rsidRPr="00C25D6F">
        <w:rPr>
          <w:rFonts w:ascii="MS Mincho" w:eastAsia="MS Mincho" w:hAnsi="MS Mincho" w:cs="MS Mincho" w:hint="eastAsia"/>
          <w:b/>
          <w:bCs/>
          <w:sz w:val="24"/>
          <w:szCs w:val="24"/>
          <w:lang w:eastAsia="zh-CN"/>
        </w:rPr>
        <w:t>ガチャポン</w:t>
      </w:r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)</w:t>
      </w: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– addictive collectible culture</w:t>
      </w:r>
    </w:p>
    <w:p w:rsidR="00C25D6F" w:rsidRPr="00C25D6F" w:rsidRDefault="00C25D6F" w:rsidP="00C25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C25D6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7. Environmental and Social Innovation</w:t>
      </w:r>
    </w:p>
    <w:p w:rsidR="00C25D6F" w:rsidRPr="00C25D6F" w:rsidRDefault="00C25D6F" w:rsidP="00C25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>Japan integrates sustainability:</w:t>
      </w:r>
    </w:p>
    <w:p w:rsidR="00C25D6F" w:rsidRPr="00C25D6F" w:rsidRDefault="00C25D6F" w:rsidP="00C25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>Machines that collect and recycle bottles</w:t>
      </w:r>
    </w:p>
    <w:p w:rsidR="00C25D6F" w:rsidRPr="00C25D6F" w:rsidRDefault="00C25D6F" w:rsidP="00C25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Those that provide </w:t>
      </w:r>
      <w:r w:rsidRPr="00C25D6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free drinks during natural disasters</w:t>
      </w: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(connected to emergency systems)</w:t>
      </w:r>
    </w:p>
    <w:p w:rsidR="00C25D6F" w:rsidRPr="00C25D6F" w:rsidRDefault="00C25D6F" w:rsidP="00C25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25D6F">
        <w:rPr>
          <w:rFonts w:ascii="Times New Roman" w:eastAsia="Times New Roman" w:hAnsi="Times New Roman" w:cs="Times New Roman"/>
          <w:sz w:val="24"/>
          <w:szCs w:val="24"/>
          <w:lang w:eastAsia="zh-CN"/>
        </w:rPr>
        <w:t>Solar-powered or hybrid energy vending units</w:t>
      </w:r>
    </w:p>
    <w:p w:rsidR="00C25D6F" w:rsidRPr="00C25D6F" w:rsidRDefault="00971F36" w:rsidP="00971F36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zh-CN"/>
        </w:rPr>
      </w:pPr>
      <w:r w:rsidRPr="00971F3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zh-CN"/>
        </w:rPr>
        <w:t>UNSPOKEN RULES OF JAPANESE TRANSPORTATION</w:t>
      </w:r>
    </w:p>
    <w:p w:rsidR="009F6DA9" w:rsidRDefault="009F6DA9" w:rsidP="009F6DA9">
      <w:pPr>
        <w:pStyle w:val="NormalWeb"/>
      </w:pPr>
      <w:r>
        <w:t>Excellent topic — Japanese public transportation (</w:t>
      </w:r>
      <w:proofErr w:type="spellStart"/>
      <w:r>
        <w:rPr>
          <w:rFonts w:ascii="MS Mincho" w:hAnsi="MS Mincho" w:cs="MS Mincho"/>
        </w:rPr>
        <w:t>公共交通機関</w:t>
      </w:r>
      <w:proofErr w:type="spellEnd"/>
      <w:r>
        <w:t xml:space="preserve"> </w:t>
      </w:r>
      <w:proofErr w:type="spellStart"/>
      <w:r>
        <w:rPr>
          <w:rStyle w:val="Emphasis"/>
        </w:rPr>
        <w:t>kōkyō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kōtsū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kikan</w:t>
      </w:r>
      <w:proofErr w:type="spellEnd"/>
      <w:r>
        <w:t xml:space="preserve">) is world-famous for its </w:t>
      </w:r>
      <w:r>
        <w:rPr>
          <w:rStyle w:val="Strong"/>
        </w:rPr>
        <w:t>efficiency, cleanliness, and social harmony</w:t>
      </w:r>
      <w:r>
        <w:t xml:space="preserve">, but it also operates under a web of </w:t>
      </w:r>
      <w:r>
        <w:rPr>
          <w:rStyle w:val="Strong"/>
        </w:rPr>
        <w:t>unspoken rules</w:t>
      </w:r>
      <w:r>
        <w:t xml:space="preserve"> (</w:t>
      </w:r>
      <w:r>
        <w:rPr>
          <w:rFonts w:ascii="MS Mincho" w:eastAsia="MS Mincho" w:hAnsi="MS Mincho" w:cs="MS Mincho" w:hint="eastAsia"/>
        </w:rPr>
        <w:t>暗黙のルール</w:t>
      </w:r>
      <w:r>
        <w:t xml:space="preserve"> </w:t>
      </w:r>
      <w:proofErr w:type="spellStart"/>
      <w:r>
        <w:rPr>
          <w:rStyle w:val="Emphasis"/>
        </w:rPr>
        <w:t>anmoku</w:t>
      </w:r>
      <w:proofErr w:type="spellEnd"/>
      <w:r>
        <w:rPr>
          <w:rStyle w:val="Emphasis"/>
        </w:rPr>
        <w:t xml:space="preserve"> no </w:t>
      </w:r>
      <w:proofErr w:type="spellStart"/>
      <w:r>
        <w:rPr>
          <w:rStyle w:val="Emphasis"/>
        </w:rPr>
        <w:t>rūru</w:t>
      </w:r>
      <w:proofErr w:type="spellEnd"/>
      <w:r>
        <w:t>) that reflect Japan’s deep sense of respect and group consciousness.</w:t>
      </w:r>
    </w:p>
    <w:p w:rsidR="009F6DA9" w:rsidRDefault="009F6DA9" w:rsidP="009F6DA9">
      <w:pPr>
        <w:pStyle w:val="NormalWeb"/>
      </w:pPr>
    </w:p>
    <w:p w:rsidR="009F6DA9" w:rsidRDefault="009F6DA9" w:rsidP="009F6DA9"/>
    <w:p w:rsidR="009F6DA9" w:rsidRDefault="009F6DA9" w:rsidP="009F6DA9">
      <w:pPr>
        <w:pStyle w:val="Heading2"/>
      </w:pPr>
      <w:r>
        <w:rPr>
          <w:rStyle w:val="Strong"/>
          <w:b w:val="0"/>
          <w:bCs w:val="0"/>
        </w:rPr>
        <w:lastRenderedPageBreak/>
        <w:t>Unspoken Rules in Japanese Public Transportation</w:t>
      </w:r>
    </w:p>
    <w:p w:rsidR="009F6DA9" w:rsidRDefault="009F6DA9" w:rsidP="009F6DA9">
      <w:pPr>
        <w:pStyle w:val="NormalWeb"/>
        <w:rPr>
          <w:lang w:eastAsia="ja-JP"/>
        </w:rPr>
      </w:pPr>
      <w:r>
        <w:rPr>
          <w:rStyle w:val="Emphasis"/>
          <w:lang w:eastAsia="ja-JP"/>
        </w:rPr>
        <w:t>(</w:t>
      </w:r>
      <w:r>
        <w:rPr>
          <w:rStyle w:val="Emphasis"/>
          <w:rFonts w:ascii="MS Mincho" w:eastAsia="MS Mincho" w:hAnsi="MS Mincho" w:cs="MS Mincho" w:hint="eastAsia"/>
          <w:lang w:eastAsia="ja-JP"/>
        </w:rPr>
        <w:t>日本の公共交通機関における暗黙のルール</w:t>
      </w:r>
      <w:r>
        <w:rPr>
          <w:rStyle w:val="Emphasis"/>
          <w:lang w:eastAsia="ja-JP"/>
        </w:rPr>
        <w:t>)</w:t>
      </w:r>
    </w:p>
    <w:p w:rsidR="009F6DA9" w:rsidRPr="00A9072E" w:rsidRDefault="009F6DA9" w:rsidP="00A9072E">
      <w:r w:rsidRPr="00A9072E">
        <w:rPr>
          <w:rStyle w:val="Strong"/>
          <w:bCs w:val="0"/>
        </w:rPr>
        <w:t>1. Silence is Golden (</w:t>
      </w:r>
      <w:r w:rsidRPr="00A9072E">
        <w:rPr>
          <w:rStyle w:val="Strong"/>
          <w:rFonts w:ascii="MS Mincho" w:eastAsia="MS Mincho" w:hAnsi="MS Mincho" w:cs="MS Mincho" w:hint="eastAsia"/>
          <w:bCs w:val="0"/>
        </w:rPr>
        <w:t>静かにすること</w:t>
      </w:r>
      <w:r w:rsidRPr="00A9072E">
        <w:rPr>
          <w:rStyle w:val="Strong"/>
          <w:bCs w:val="0"/>
        </w:rPr>
        <w:t xml:space="preserve"> </w:t>
      </w:r>
      <w:r w:rsidRPr="00A9072E">
        <w:rPr>
          <w:rStyle w:val="Strong"/>
          <w:rFonts w:ascii="Times New Roman" w:hAnsi="Times New Roman" w:cs="Times New Roman"/>
          <w:bCs w:val="0"/>
        </w:rPr>
        <w:t>–</w:t>
      </w:r>
      <w:r w:rsidRPr="00A9072E">
        <w:rPr>
          <w:rStyle w:val="Strong"/>
          <w:bCs w:val="0"/>
        </w:rPr>
        <w:t xml:space="preserve"> </w:t>
      </w:r>
      <w:proofErr w:type="spellStart"/>
      <w:r w:rsidRPr="00A9072E">
        <w:rPr>
          <w:rStyle w:val="Emphasis"/>
        </w:rPr>
        <w:t>Shizuka</w:t>
      </w:r>
      <w:proofErr w:type="spellEnd"/>
      <w:r w:rsidRPr="00A9072E">
        <w:rPr>
          <w:rStyle w:val="Emphasis"/>
        </w:rPr>
        <w:t xml:space="preserve"> </w:t>
      </w:r>
      <w:proofErr w:type="spellStart"/>
      <w:proofErr w:type="gramStart"/>
      <w:r w:rsidRPr="00A9072E">
        <w:rPr>
          <w:rStyle w:val="Emphasis"/>
        </w:rPr>
        <w:t>ni</w:t>
      </w:r>
      <w:proofErr w:type="spellEnd"/>
      <w:proofErr w:type="gramEnd"/>
      <w:r w:rsidRPr="00A9072E">
        <w:rPr>
          <w:rStyle w:val="Emphasis"/>
        </w:rPr>
        <w:t xml:space="preserve"> </w:t>
      </w:r>
      <w:proofErr w:type="spellStart"/>
      <w:r w:rsidRPr="00A9072E">
        <w:rPr>
          <w:rStyle w:val="Emphasis"/>
        </w:rPr>
        <w:t>suru</w:t>
      </w:r>
      <w:proofErr w:type="spellEnd"/>
      <w:r w:rsidRPr="00A9072E">
        <w:rPr>
          <w:rStyle w:val="Emphasis"/>
        </w:rPr>
        <w:t xml:space="preserve"> </w:t>
      </w:r>
      <w:proofErr w:type="spellStart"/>
      <w:r w:rsidRPr="00A9072E">
        <w:rPr>
          <w:rStyle w:val="Emphasis"/>
        </w:rPr>
        <w:t>koto</w:t>
      </w:r>
      <w:proofErr w:type="spellEnd"/>
      <w:r w:rsidRPr="00A9072E">
        <w:rPr>
          <w:rStyle w:val="Strong"/>
          <w:bCs w:val="0"/>
        </w:rPr>
        <w:t>)</w:t>
      </w:r>
    </w:p>
    <w:p w:rsidR="009F6DA9" w:rsidRDefault="009F6DA9" w:rsidP="009F6DA9">
      <w:pPr>
        <w:pStyle w:val="NormalWeb"/>
        <w:numPr>
          <w:ilvl w:val="0"/>
          <w:numId w:val="17"/>
        </w:numPr>
      </w:pPr>
      <w:r>
        <w:rPr>
          <w:rStyle w:val="Strong"/>
        </w:rPr>
        <w:t>Talking loudly</w:t>
      </w:r>
      <w:r>
        <w:t xml:space="preserve"> (especially on phones) is considered rude.</w:t>
      </w:r>
    </w:p>
    <w:p w:rsidR="009F6DA9" w:rsidRDefault="009F6DA9" w:rsidP="009F6DA9">
      <w:pPr>
        <w:pStyle w:val="NormalWeb"/>
        <w:numPr>
          <w:ilvl w:val="0"/>
          <w:numId w:val="17"/>
        </w:numPr>
      </w:pPr>
      <w:r>
        <w:rPr>
          <w:rStyle w:val="Strong"/>
        </w:rPr>
        <w:t>Phone calls</w:t>
      </w:r>
      <w:r>
        <w:t xml:space="preserve"> are discouraged; you’ll often hear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“</w:t>
      </w:r>
      <w:r>
        <w:rPr>
          <w:rFonts w:ascii="MS Mincho" w:eastAsia="MS Mincho" w:hAnsi="MS Mincho" w:cs="MS Mincho" w:hint="eastAsia"/>
        </w:rPr>
        <w:t>車内では携帯電話の電源をお切りください</w:t>
      </w:r>
      <w:r>
        <w:t>” (</w:t>
      </w:r>
      <w:proofErr w:type="spellStart"/>
      <w:r>
        <w:rPr>
          <w:rStyle w:val="Emphasis"/>
        </w:rPr>
        <w:t>Shanai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dewa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keitai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denwa</w:t>
      </w:r>
      <w:proofErr w:type="spellEnd"/>
      <w:r>
        <w:rPr>
          <w:rStyle w:val="Emphasis"/>
        </w:rPr>
        <w:t xml:space="preserve"> no </w:t>
      </w:r>
      <w:proofErr w:type="spellStart"/>
      <w:r>
        <w:rPr>
          <w:rStyle w:val="Emphasis"/>
        </w:rPr>
        <w:t>dengen</w:t>
      </w:r>
      <w:proofErr w:type="spellEnd"/>
      <w:r>
        <w:rPr>
          <w:rStyle w:val="Emphasis"/>
        </w:rPr>
        <w:t xml:space="preserve"> o </w:t>
      </w:r>
      <w:proofErr w:type="spellStart"/>
      <w:r>
        <w:rPr>
          <w:rStyle w:val="Emphasis"/>
        </w:rPr>
        <w:t>okiri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kudasai</w:t>
      </w:r>
      <w:proofErr w:type="spellEnd"/>
      <w:r>
        <w:t>) – “Please turn off your mobile phone inside the train.”</w:t>
      </w:r>
    </w:p>
    <w:p w:rsidR="009F6DA9" w:rsidRDefault="009F6DA9" w:rsidP="009F6DA9">
      <w:pPr>
        <w:pStyle w:val="NormalWeb"/>
        <w:numPr>
          <w:ilvl w:val="0"/>
          <w:numId w:val="17"/>
        </w:numPr>
      </w:pPr>
      <w:r>
        <w:t xml:space="preserve">Conversations are usually </w:t>
      </w:r>
      <w:r>
        <w:rPr>
          <w:rStyle w:val="Strong"/>
        </w:rPr>
        <w:t>quiet and brief</w:t>
      </w:r>
      <w:r>
        <w:t xml:space="preserve"> — people read, nap, or use their phones silently.</w:t>
      </w:r>
      <w:r>
        <w:br/>
        <w:t xml:space="preserve"> Even headphones are kept at </w:t>
      </w:r>
      <w:r>
        <w:rPr>
          <w:rStyle w:val="Strong"/>
        </w:rPr>
        <w:t>low volume</w:t>
      </w:r>
      <w:r>
        <w:t>.</w:t>
      </w:r>
    </w:p>
    <w:p w:rsidR="009F6DA9" w:rsidRDefault="009F6DA9" w:rsidP="009F6DA9">
      <w:pPr>
        <w:pStyle w:val="Heading3"/>
      </w:pPr>
      <w:r>
        <w:t xml:space="preserve"> </w:t>
      </w:r>
      <w:r>
        <w:rPr>
          <w:rStyle w:val="Strong"/>
          <w:b/>
          <w:bCs/>
        </w:rPr>
        <w:t>2. No Eating or Drinking (</w:t>
      </w:r>
      <w:r>
        <w:rPr>
          <w:rStyle w:val="Strong"/>
          <w:rFonts w:ascii="MS Mincho" w:eastAsia="MS Mincho" w:hAnsi="MS Mincho" w:cs="MS Mincho" w:hint="eastAsia"/>
          <w:b/>
          <w:bCs/>
        </w:rPr>
        <w:t>飲食禁止</w:t>
      </w:r>
      <w:r>
        <w:rPr>
          <w:rStyle w:val="Strong"/>
          <w:b/>
          <w:bCs/>
        </w:rPr>
        <w:t xml:space="preserve"> – </w:t>
      </w:r>
      <w:proofErr w:type="spellStart"/>
      <w:r>
        <w:rPr>
          <w:rStyle w:val="Emphasis"/>
        </w:rPr>
        <w:t>Inshoku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kinshi</w:t>
      </w:r>
      <w:proofErr w:type="spellEnd"/>
      <w:r>
        <w:rPr>
          <w:rStyle w:val="Strong"/>
          <w:b/>
          <w:bCs/>
        </w:rPr>
        <w:t>)</w:t>
      </w:r>
    </w:p>
    <w:p w:rsidR="009F6DA9" w:rsidRDefault="009F6DA9" w:rsidP="009F6DA9">
      <w:pPr>
        <w:pStyle w:val="NormalWeb"/>
        <w:numPr>
          <w:ilvl w:val="0"/>
          <w:numId w:val="18"/>
        </w:numPr>
      </w:pPr>
      <w:r>
        <w:t xml:space="preserve">On </w:t>
      </w:r>
      <w:r>
        <w:rPr>
          <w:rStyle w:val="Strong"/>
        </w:rPr>
        <w:t>commuter trains and buses</w:t>
      </w:r>
      <w:r>
        <w:t>, eating and drinking are avoided unless it’s bottled water or something discreet.</w:t>
      </w:r>
    </w:p>
    <w:p w:rsidR="009F6DA9" w:rsidRDefault="009F6DA9" w:rsidP="009F6DA9">
      <w:pPr>
        <w:pStyle w:val="NormalWeb"/>
        <w:numPr>
          <w:ilvl w:val="0"/>
          <w:numId w:val="18"/>
        </w:numPr>
      </w:pPr>
      <w:r>
        <w:t xml:space="preserve">Exceptions: </w:t>
      </w:r>
      <w:proofErr w:type="spellStart"/>
      <w:r>
        <w:rPr>
          <w:rStyle w:val="Strong"/>
        </w:rPr>
        <w:t>Shinkansen</w:t>
      </w:r>
      <w:proofErr w:type="spellEnd"/>
      <w:r>
        <w:rPr>
          <w:rStyle w:val="Strong"/>
        </w:rPr>
        <w:t xml:space="preserve"> (bullet trains)</w:t>
      </w:r>
      <w:r>
        <w:t xml:space="preserve"> and </w:t>
      </w:r>
      <w:r>
        <w:rPr>
          <w:rStyle w:val="Strong"/>
        </w:rPr>
        <w:t>long-distance trains</w:t>
      </w:r>
      <w:r>
        <w:t>, where bento (</w:t>
      </w:r>
      <w:r>
        <w:rPr>
          <w:rStyle w:val="Emphasis"/>
          <w:rFonts w:ascii="MS Mincho" w:eastAsia="MS Mincho" w:hAnsi="MS Mincho" w:cs="MS Mincho" w:hint="eastAsia"/>
        </w:rPr>
        <w:t>駅弁</w:t>
      </w:r>
      <w:r>
        <w:rPr>
          <w:rStyle w:val="Emphasis"/>
        </w:rPr>
        <w:t xml:space="preserve"> </w:t>
      </w:r>
      <w:proofErr w:type="spellStart"/>
      <w:r>
        <w:rPr>
          <w:rStyle w:val="Emphasis"/>
        </w:rPr>
        <w:t>ekiben</w:t>
      </w:r>
      <w:proofErr w:type="spellEnd"/>
      <w:r>
        <w:t>) are part of the culture.</w:t>
      </w:r>
    </w:p>
    <w:p w:rsidR="009F6DA9" w:rsidRDefault="009F6DA9" w:rsidP="009F6DA9">
      <w:pPr>
        <w:pStyle w:val="Heading3"/>
      </w:pPr>
      <w:r>
        <w:rPr>
          <w:rStyle w:val="Strong"/>
          <w:b/>
          <w:bCs/>
        </w:rPr>
        <w:t>3. Priority Seating Etiquette (</w:t>
      </w:r>
      <w:r>
        <w:rPr>
          <w:rStyle w:val="Strong"/>
          <w:rFonts w:ascii="MS Mincho" w:eastAsia="MS Mincho" w:hAnsi="MS Mincho" w:cs="MS Mincho" w:hint="eastAsia"/>
          <w:b/>
          <w:bCs/>
        </w:rPr>
        <w:t>優先席のマナー</w:t>
      </w:r>
      <w:r>
        <w:rPr>
          <w:rStyle w:val="Strong"/>
          <w:b/>
          <w:bCs/>
        </w:rPr>
        <w:t xml:space="preserve"> – </w:t>
      </w:r>
      <w:proofErr w:type="spellStart"/>
      <w:r>
        <w:rPr>
          <w:rStyle w:val="Emphasis"/>
        </w:rPr>
        <w:t>Yūsen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seki</w:t>
      </w:r>
      <w:proofErr w:type="spellEnd"/>
      <w:r>
        <w:rPr>
          <w:rStyle w:val="Emphasis"/>
        </w:rPr>
        <w:t xml:space="preserve"> no </w:t>
      </w:r>
      <w:proofErr w:type="spellStart"/>
      <w:r>
        <w:rPr>
          <w:rStyle w:val="Emphasis"/>
        </w:rPr>
        <w:t>manā</w:t>
      </w:r>
      <w:proofErr w:type="spellEnd"/>
      <w:r>
        <w:rPr>
          <w:rStyle w:val="Strong"/>
          <w:b/>
          <w:bCs/>
        </w:rPr>
        <w:t>)</w:t>
      </w:r>
    </w:p>
    <w:p w:rsidR="009F6DA9" w:rsidRDefault="009F6DA9" w:rsidP="009F6DA9">
      <w:pPr>
        <w:pStyle w:val="NormalWeb"/>
        <w:numPr>
          <w:ilvl w:val="0"/>
          <w:numId w:val="19"/>
        </w:numPr>
      </w:pPr>
      <w:r>
        <w:t xml:space="preserve">Priority seats are for </w:t>
      </w:r>
      <w:r>
        <w:rPr>
          <w:rStyle w:val="Strong"/>
        </w:rPr>
        <w:t>elderly, pregnant, disabled, or injured</w:t>
      </w:r>
      <w:r>
        <w:t xml:space="preserve"> passengers.</w:t>
      </w:r>
    </w:p>
    <w:p w:rsidR="009F6DA9" w:rsidRDefault="009F6DA9" w:rsidP="009F6DA9">
      <w:pPr>
        <w:pStyle w:val="NormalWeb"/>
        <w:numPr>
          <w:ilvl w:val="0"/>
          <w:numId w:val="19"/>
        </w:numPr>
      </w:pPr>
      <w:r>
        <w:t xml:space="preserve">Even if empty, many Japanese people </w:t>
      </w:r>
      <w:r>
        <w:rPr>
          <w:rStyle w:val="Strong"/>
        </w:rPr>
        <w:t>avoid sitting there</w:t>
      </w:r>
      <w:r>
        <w:t xml:space="preserve"> out of respect — unless truly needed.</w:t>
      </w:r>
    </w:p>
    <w:p w:rsidR="009F6DA9" w:rsidRDefault="009F6DA9" w:rsidP="009F6DA9">
      <w:pPr>
        <w:pStyle w:val="NormalWeb"/>
        <w:numPr>
          <w:ilvl w:val="0"/>
          <w:numId w:val="19"/>
        </w:numPr>
      </w:pPr>
      <w:r>
        <w:t xml:space="preserve">When sitting, people will </w:t>
      </w:r>
      <w:r>
        <w:rPr>
          <w:rStyle w:val="Strong"/>
        </w:rPr>
        <w:t>stand immediately</w:t>
      </w:r>
      <w:r>
        <w:t xml:space="preserve"> if someone in need boards.</w:t>
      </w:r>
    </w:p>
    <w:p w:rsidR="009F6DA9" w:rsidRDefault="009F6DA9" w:rsidP="009F6DA9">
      <w:pPr>
        <w:pStyle w:val="Heading3"/>
      </w:pPr>
      <w:r>
        <w:t xml:space="preserve"> </w:t>
      </w:r>
      <w:r>
        <w:rPr>
          <w:rStyle w:val="Strong"/>
          <w:b/>
          <w:bCs/>
        </w:rPr>
        <w:t>4. Boarding and Exiting Order (</w:t>
      </w:r>
      <w:r>
        <w:rPr>
          <w:rStyle w:val="Strong"/>
          <w:rFonts w:ascii="MS Mincho" w:eastAsia="MS Mincho" w:hAnsi="MS Mincho" w:cs="MS Mincho" w:hint="eastAsia"/>
          <w:b/>
          <w:bCs/>
        </w:rPr>
        <w:t>乗り降りのマナー</w:t>
      </w:r>
      <w:r>
        <w:rPr>
          <w:rStyle w:val="Strong"/>
          <w:b/>
          <w:bCs/>
        </w:rPr>
        <w:t xml:space="preserve"> – </w:t>
      </w:r>
      <w:proofErr w:type="spellStart"/>
      <w:r>
        <w:rPr>
          <w:rStyle w:val="Emphasis"/>
        </w:rPr>
        <w:t>Nori-ori</w:t>
      </w:r>
      <w:proofErr w:type="spellEnd"/>
      <w:r>
        <w:rPr>
          <w:rStyle w:val="Emphasis"/>
        </w:rPr>
        <w:t xml:space="preserve"> no </w:t>
      </w:r>
      <w:proofErr w:type="spellStart"/>
      <w:r>
        <w:rPr>
          <w:rStyle w:val="Emphasis"/>
        </w:rPr>
        <w:t>manā</w:t>
      </w:r>
      <w:proofErr w:type="spellEnd"/>
      <w:r>
        <w:rPr>
          <w:rStyle w:val="Strong"/>
          <w:b/>
          <w:bCs/>
        </w:rPr>
        <w:t>)</w:t>
      </w:r>
    </w:p>
    <w:p w:rsidR="009F6DA9" w:rsidRDefault="009F6DA9" w:rsidP="009F6DA9">
      <w:pPr>
        <w:pStyle w:val="NormalWeb"/>
        <w:numPr>
          <w:ilvl w:val="0"/>
          <w:numId w:val="20"/>
        </w:numPr>
      </w:pPr>
      <w:r>
        <w:t xml:space="preserve">People </w:t>
      </w:r>
      <w:r>
        <w:rPr>
          <w:rStyle w:val="Strong"/>
        </w:rPr>
        <w:t>queue neatly</w:t>
      </w:r>
      <w:r>
        <w:t xml:space="preserve"> at marked lines on the platform.</w:t>
      </w:r>
    </w:p>
    <w:p w:rsidR="009F6DA9" w:rsidRDefault="009F6DA9" w:rsidP="009F6DA9">
      <w:pPr>
        <w:pStyle w:val="NormalWeb"/>
        <w:numPr>
          <w:ilvl w:val="0"/>
          <w:numId w:val="20"/>
        </w:numPr>
      </w:pPr>
      <w:r>
        <w:rPr>
          <w:rStyle w:val="Strong"/>
        </w:rPr>
        <w:t>Let others get off first</w:t>
      </w:r>
      <w:r>
        <w:t xml:space="preserve"> before boarding.</w:t>
      </w:r>
    </w:p>
    <w:p w:rsidR="009F6DA9" w:rsidRDefault="009F6DA9" w:rsidP="009F6DA9">
      <w:pPr>
        <w:pStyle w:val="NormalWeb"/>
        <w:numPr>
          <w:ilvl w:val="0"/>
          <w:numId w:val="20"/>
        </w:numPr>
      </w:pPr>
      <w:r>
        <w:t>There’s no pushing — even during rush hour in Tokyo, the flow remains orderly.</w:t>
      </w:r>
    </w:p>
    <w:p w:rsidR="009F6DA9" w:rsidRDefault="009F6DA9" w:rsidP="009F6DA9">
      <w:pPr>
        <w:pStyle w:val="Heading3"/>
      </w:pPr>
      <w:r>
        <w:rPr>
          <w:rStyle w:val="Strong"/>
          <w:b/>
          <w:bCs/>
        </w:rPr>
        <w:t>5. Bags and Backpacks (</w:t>
      </w:r>
      <w:r>
        <w:rPr>
          <w:rStyle w:val="Strong"/>
          <w:rFonts w:ascii="MS Mincho" w:eastAsia="MS Mincho" w:hAnsi="MS Mincho" w:cs="MS Mincho" w:hint="eastAsia"/>
          <w:b/>
          <w:bCs/>
        </w:rPr>
        <w:t>荷物の持ち方</w:t>
      </w:r>
      <w:r>
        <w:rPr>
          <w:rStyle w:val="Strong"/>
          <w:b/>
          <w:bCs/>
        </w:rPr>
        <w:t xml:space="preserve"> – </w:t>
      </w:r>
      <w:proofErr w:type="spellStart"/>
      <w:r>
        <w:rPr>
          <w:rStyle w:val="Emphasis"/>
        </w:rPr>
        <w:t>Nimotsu</w:t>
      </w:r>
      <w:proofErr w:type="spellEnd"/>
      <w:r>
        <w:rPr>
          <w:rStyle w:val="Emphasis"/>
        </w:rPr>
        <w:t xml:space="preserve"> no </w:t>
      </w:r>
      <w:proofErr w:type="spellStart"/>
      <w:r>
        <w:rPr>
          <w:rStyle w:val="Emphasis"/>
        </w:rPr>
        <w:t>mochikata</w:t>
      </w:r>
      <w:proofErr w:type="spellEnd"/>
      <w:r>
        <w:rPr>
          <w:rStyle w:val="Strong"/>
          <w:b/>
          <w:bCs/>
        </w:rPr>
        <w:t>)</w:t>
      </w:r>
    </w:p>
    <w:p w:rsidR="009F6DA9" w:rsidRDefault="009F6DA9" w:rsidP="009F6DA9">
      <w:pPr>
        <w:pStyle w:val="NormalWeb"/>
        <w:numPr>
          <w:ilvl w:val="0"/>
          <w:numId w:val="21"/>
        </w:numPr>
      </w:pPr>
      <w:r>
        <w:t xml:space="preserve">Backpacks are worn </w:t>
      </w:r>
      <w:r>
        <w:rPr>
          <w:rStyle w:val="Strong"/>
        </w:rPr>
        <w:t>in front</w:t>
      </w:r>
      <w:r>
        <w:t xml:space="preserve"> or </w:t>
      </w:r>
      <w:r>
        <w:rPr>
          <w:rStyle w:val="Strong"/>
        </w:rPr>
        <w:t>placed at feet</w:t>
      </w:r>
      <w:r>
        <w:t xml:space="preserve"> to save space.</w:t>
      </w:r>
    </w:p>
    <w:p w:rsidR="009F6DA9" w:rsidRDefault="009F6DA9" w:rsidP="009F6DA9">
      <w:pPr>
        <w:pStyle w:val="NormalWeb"/>
        <w:numPr>
          <w:ilvl w:val="0"/>
          <w:numId w:val="21"/>
        </w:numPr>
      </w:pPr>
      <w:r>
        <w:t>Large luggage should be placed on racks or kept to the side.</w:t>
      </w:r>
    </w:p>
    <w:p w:rsidR="009F6DA9" w:rsidRDefault="009F6DA9" w:rsidP="009F6DA9">
      <w:pPr>
        <w:pStyle w:val="NormalWeb"/>
        <w:numPr>
          <w:ilvl w:val="0"/>
          <w:numId w:val="21"/>
        </w:numPr>
      </w:pPr>
      <w:r>
        <w:t>Never block doors or aisles.</w:t>
      </w:r>
    </w:p>
    <w:p w:rsidR="009F6DA9" w:rsidRDefault="009F6DA9" w:rsidP="009F6DA9">
      <w:pPr>
        <w:pStyle w:val="Heading3"/>
      </w:pPr>
      <w:r>
        <w:t xml:space="preserve"> </w:t>
      </w:r>
      <w:r>
        <w:rPr>
          <w:rStyle w:val="Strong"/>
          <w:b/>
          <w:bCs/>
        </w:rPr>
        <w:t>6. Respect Personal Space (</w:t>
      </w:r>
      <w:r>
        <w:rPr>
          <w:rStyle w:val="Strong"/>
          <w:rFonts w:ascii="MS Mincho" w:eastAsia="MS Mincho" w:hAnsi="MS Mincho" w:cs="MS Mincho" w:hint="eastAsia"/>
          <w:b/>
          <w:bCs/>
        </w:rPr>
        <w:t>パーソナルスペースを守る</w:t>
      </w:r>
      <w:r>
        <w:rPr>
          <w:rStyle w:val="Strong"/>
          <w:b/>
          <w:bCs/>
        </w:rPr>
        <w:t xml:space="preserve"> – </w:t>
      </w:r>
      <w:proofErr w:type="spellStart"/>
      <w:r>
        <w:rPr>
          <w:rStyle w:val="Emphasis"/>
        </w:rPr>
        <w:t>Pāsonaru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supēsu</w:t>
      </w:r>
      <w:proofErr w:type="spellEnd"/>
      <w:r>
        <w:rPr>
          <w:rStyle w:val="Emphasis"/>
        </w:rPr>
        <w:t xml:space="preserve"> o </w:t>
      </w:r>
      <w:proofErr w:type="spellStart"/>
      <w:r>
        <w:rPr>
          <w:rStyle w:val="Emphasis"/>
        </w:rPr>
        <w:t>mamoru</w:t>
      </w:r>
      <w:proofErr w:type="spellEnd"/>
      <w:r>
        <w:rPr>
          <w:rStyle w:val="Strong"/>
          <w:b/>
          <w:bCs/>
        </w:rPr>
        <w:t>)</w:t>
      </w:r>
    </w:p>
    <w:p w:rsidR="009F6DA9" w:rsidRDefault="009F6DA9" w:rsidP="009F6DA9">
      <w:pPr>
        <w:pStyle w:val="NormalWeb"/>
        <w:numPr>
          <w:ilvl w:val="0"/>
          <w:numId w:val="22"/>
        </w:numPr>
      </w:pPr>
      <w:r>
        <w:t>Don’t make direct eye contact or talk to strangers unless necessary.</w:t>
      </w:r>
    </w:p>
    <w:p w:rsidR="009F6DA9" w:rsidRDefault="009F6DA9" w:rsidP="009F6DA9">
      <w:pPr>
        <w:pStyle w:val="NormalWeb"/>
        <w:numPr>
          <w:ilvl w:val="0"/>
          <w:numId w:val="22"/>
        </w:numPr>
      </w:pPr>
      <w:r>
        <w:t>Avoid physical contact even in crowded trains — people subtly adjust to minimize touch.</w:t>
      </w:r>
    </w:p>
    <w:p w:rsidR="00DD32B7" w:rsidRDefault="00DD32B7" w:rsidP="00070CE5">
      <w:pPr>
        <w:rPr>
          <w:rStyle w:val="Strong"/>
          <w:bCs w:val="0"/>
        </w:rPr>
      </w:pPr>
    </w:p>
    <w:p w:rsidR="009F6DA9" w:rsidRPr="00070CE5" w:rsidRDefault="009F6DA9" w:rsidP="00070CE5">
      <w:r w:rsidRPr="00070CE5">
        <w:rPr>
          <w:rStyle w:val="Strong"/>
          <w:bCs w:val="0"/>
        </w:rPr>
        <w:lastRenderedPageBreak/>
        <w:t>7. Discretion with Phones (</w:t>
      </w:r>
      <w:r w:rsidRPr="00070CE5">
        <w:rPr>
          <w:rStyle w:val="Strong"/>
          <w:rFonts w:ascii="MS Mincho" w:eastAsia="MS Mincho" w:hAnsi="MS Mincho" w:cs="MS Mincho" w:hint="eastAsia"/>
          <w:bCs w:val="0"/>
        </w:rPr>
        <w:t>携帯マナー</w:t>
      </w:r>
      <w:r w:rsidRPr="00070CE5">
        <w:rPr>
          <w:rStyle w:val="Strong"/>
          <w:bCs w:val="0"/>
        </w:rPr>
        <w:t xml:space="preserve"> </w:t>
      </w:r>
      <w:r w:rsidRPr="00070CE5">
        <w:rPr>
          <w:rStyle w:val="Strong"/>
          <w:rFonts w:ascii="Times New Roman" w:hAnsi="Times New Roman" w:cs="Times New Roman"/>
          <w:bCs w:val="0"/>
        </w:rPr>
        <w:t>–</w:t>
      </w:r>
      <w:r w:rsidRPr="00070CE5">
        <w:rPr>
          <w:rStyle w:val="Strong"/>
          <w:bCs w:val="0"/>
        </w:rPr>
        <w:t xml:space="preserve"> </w:t>
      </w:r>
      <w:proofErr w:type="spellStart"/>
      <w:r w:rsidRPr="00070CE5">
        <w:rPr>
          <w:rStyle w:val="Emphasis"/>
        </w:rPr>
        <w:t>Keitai</w:t>
      </w:r>
      <w:proofErr w:type="spellEnd"/>
      <w:r w:rsidRPr="00070CE5">
        <w:rPr>
          <w:rStyle w:val="Emphasis"/>
        </w:rPr>
        <w:t xml:space="preserve"> </w:t>
      </w:r>
      <w:proofErr w:type="spellStart"/>
      <w:r w:rsidRPr="00070CE5">
        <w:rPr>
          <w:rStyle w:val="Emphasis"/>
        </w:rPr>
        <w:t>manā</w:t>
      </w:r>
      <w:proofErr w:type="spellEnd"/>
      <w:r w:rsidRPr="00070CE5">
        <w:rPr>
          <w:rStyle w:val="Strong"/>
          <w:bCs w:val="0"/>
        </w:rPr>
        <w:t>)</w:t>
      </w:r>
    </w:p>
    <w:p w:rsidR="009F6DA9" w:rsidRDefault="009F6DA9" w:rsidP="009F6DA9">
      <w:pPr>
        <w:pStyle w:val="NormalWeb"/>
        <w:numPr>
          <w:ilvl w:val="0"/>
          <w:numId w:val="23"/>
        </w:numPr>
      </w:pPr>
      <w:r>
        <w:t xml:space="preserve">Texting or browsing is fine — but </w:t>
      </w:r>
      <w:r>
        <w:rPr>
          <w:rStyle w:val="Strong"/>
        </w:rPr>
        <w:t>no voice calls</w:t>
      </w:r>
      <w:r>
        <w:t>.</w:t>
      </w:r>
    </w:p>
    <w:p w:rsidR="009F6DA9" w:rsidRDefault="009F6DA9" w:rsidP="009F6DA9">
      <w:pPr>
        <w:pStyle w:val="NormalWeb"/>
        <w:numPr>
          <w:ilvl w:val="0"/>
          <w:numId w:val="23"/>
        </w:numPr>
      </w:pPr>
      <w:r>
        <w:t xml:space="preserve">Phones are switched to </w:t>
      </w:r>
      <w:r>
        <w:rPr>
          <w:rStyle w:val="Strong"/>
        </w:rPr>
        <w:t>manner mode</w:t>
      </w:r>
      <w:r>
        <w:t xml:space="preserve"> (</w:t>
      </w:r>
      <w:r>
        <w:rPr>
          <w:rStyle w:val="Emphasis"/>
          <w:rFonts w:ascii="MS Mincho" w:eastAsia="MS Mincho" w:hAnsi="MS Mincho" w:cs="MS Mincho" w:hint="eastAsia"/>
        </w:rPr>
        <w:t>マナーモード</w:t>
      </w:r>
      <w:r>
        <w:rPr>
          <w:rStyle w:val="Emphasis"/>
        </w:rPr>
        <w:t xml:space="preserve"> – </w:t>
      </w:r>
      <w:proofErr w:type="spellStart"/>
      <w:r>
        <w:rPr>
          <w:rStyle w:val="Emphasis"/>
        </w:rPr>
        <w:t>manā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mōdo</w:t>
      </w:r>
      <w:proofErr w:type="spellEnd"/>
      <w:r>
        <w:t>).</w:t>
      </w:r>
    </w:p>
    <w:p w:rsidR="009F6DA9" w:rsidRDefault="009F6DA9" w:rsidP="009F6DA9">
      <w:pPr>
        <w:pStyle w:val="NormalWeb"/>
        <w:numPr>
          <w:ilvl w:val="0"/>
          <w:numId w:val="23"/>
        </w:numPr>
      </w:pPr>
      <w:r>
        <w:t xml:space="preserve">In front of the </w:t>
      </w:r>
      <w:r>
        <w:rPr>
          <w:rStyle w:val="Strong"/>
        </w:rPr>
        <w:t>priority seat</w:t>
      </w:r>
      <w:r>
        <w:t xml:space="preserve">, you may see signs saying to </w:t>
      </w:r>
      <w:r>
        <w:rPr>
          <w:rStyle w:val="Strong"/>
        </w:rPr>
        <w:t>turn off your phone completely</w:t>
      </w:r>
      <w:r>
        <w:t xml:space="preserve"> for passengers with pacemakers.</w:t>
      </w:r>
    </w:p>
    <w:p w:rsidR="009F6DA9" w:rsidRDefault="009F6DA9" w:rsidP="009F6DA9">
      <w:pPr>
        <w:pStyle w:val="Heading3"/>
      </w:pPr>
      <w:r>
        <w:rPr>
          <w:rStyle w:val="Strong"/>
          <w:b/>
          <w:bCs/>
        </w:rPr>
        <w:t>8. Cleanliness and Tidiness (</w:t>
      </w:r>
      <w:r>
        <w:rPr>
          <w:rStyle w:val="Strong"/>
          <w:rFonts w:ascii="MS Mincho" w:eastAsia="MS Mincho" w:hAnsi="MS Mincho" w:cs="MS Mincho" w:hint="eastAsia"/>
          <w:b/>
          <w:bCs/>
        </w:rPr>
        <w:t>清潔さを保つ</w:t>
      </w:r>
      <w:r>
        <w:rPr>
          <w:rStyle w:val="Strong"/>
          <w:b/>
          <w:bCs/>
        </w:rPr>
        <w:t xml:space="preserve"> – </w:t>
      </w:r>
      <w:proofErr w:type="spellStart"/>
      <w:r>
        <w:rPr>
          <w:rStyle w:val="Emphasis"/>
        </w:rPr>
        <w:t>Seiketsu-sa</w:t>
      </w:r>
      <w:proofErr w:type="spellEnd"/>
      <w:r>
        <w:rPr>
          <w:rStyle w:val="Emphasis"/>
        </w:rPr>
        <w:t xml:space="preserve"> o </w:t>
      </w:r>
      <w:proofErr w:type="spellStart"/>
      <w:r>
        <w:rPr>
          <w:rStyle w:val="Emphasis"/>
        </w:rPr>
        <w:t>tamotsu</w:t>
      </w:r>
      <w:proofErr w:type="spellEnd"/>
      <w:r>
        <w:rPr>
          <w:rStyle w:val="Strong"/>
          <w:b/>
          <w:bCs/>
        </w:rPr>
        <w:t>)</w:t>
      </w:r>
    </w:p>
    <w:p w:rsidR="009F6DA9" w:rsidRDefault="009F6DA9" w:rsidP="009F6DA9">
      <w:pPr>
        <w:pStyle w:val="NormalWeb"/>
        <w:numPr>
          <w:ilvl w:val="0"/>
          <w:numId w:val="24"/>
        </w:numPr>
      </w:pPr>
      <w:r>
        <w:t>No littering — people carry their trash with them until they find a bin.</w:t>
      </w:r>
    </w:p>
    <w:p w:rsidR="009F6DA9" w:rsidRDefault="009F6DA9" w:rsidP="009F6DA9">
      <w:pPr>
        <w:pStyle w:val="NormalWeb"/>
        <w:numPr>
          <w:ilvl w:val="0"/>
          <w:numId w:val="24"/>
        </w:numPr>
      </w:pPr>
      <w:r>
        <w:t>No graffiti, no vandalism.</w:t>
      </w:r>
    </w:p>
    <w:p w:rsidR="009F6DA9" w:rsidRDefault="009F6DA9" w:rsidP="009F6DA9">
      <w:pPr>
        <w:pStyle w:val="NormalWeb"/>
        <w:numPr>
          <w:ilvl w:val="0"/>
          <w:numId w:val="24"/>
        </w:numPr>
      </w:pPr>
      <w:r>
        <w:t xml:space="preserve">Even </w:t>
      </w:r>
      <w:r>
        <w:rPr>
          <w:rStyle w:val="Strong"/>
        </w:rPr>
        <w:t>platforms and seats are spotless</w:t>
      </w:r>
      <w:r>
        <w:t xml:space="preserve"> — a reflection of public discipline.</w:t>
      </w:r>
    </w:p>
    <w:p w:rsidR="00070CE5" w:rsidRDefault="00070CE5" w:rsidP="00070CE5"/>
    <w:p w:rsidR="009F6DA9" w:rsidRPr="00070CE5" w:rsidRDefault="009F6DA9" w:rsidP="00070CE5">
      <w:r>
        <w:t xml:space="preserve"> </w:t>
      </w:r>
      <w:r w:rsidRPr="00070CE5">
        <w:rPr>
          <w:rStyle w:val="Strong"/>
          <w:bCs w:val="0"/>
        </w:rPr>
        <w:t>9. Avoiding Disturbance (</w:t>
      </w:r>
      <w:r w:rsidRPr="00070CE5">
        <w:rPr>
          <w:rStyle w:val="Strong"/>
          <w:rFonts w:ascii="MS Mincho" w:eastAsia="MS Mincho" w:hAnsi="MS Mincho" w:cs="MS Mincho" w:hint="eastAsia"/>
          <w:bCs w:val="0"/>
        </w:rPr>
        <w:t>迷惑をかけない</w:t>
      </w:r>
      <w:r w:rsidRPr="00070CE5">
        <w:rPr>
          <w:rStyle w:val="Strong"/>
          <w:bCs w:val="0"/>
        </w:rPr>
        <w:t xml:space="preserve"> </w:t>
      </w:r>
      <w:r w:rsidRPr="00070CE5">
        <w:rPr>
          <w:rStyle w:val="Strong"/>
          <w:rFonts w:ascii="Times New Roman" w:hAnsi="Times New Roman" w:cs="Times New Roman"/>
          <w:bCs w:val="0"/>
        </w:rPr>
        <w:t>–</w:t>
      </w:r>
      <w:r w:rsidRPr="00070CE5">
        <w:rPr>
          <w:rStyle w:val="Strong"/>
          <w:bCs w:val="0"/>
        </w:rPr>
        <w:t xml:space="preserve"> </w:t>
      </w:r>
      <w:proofErr w:type="spellStart"/>
      <w:r w:rsidRPr="00070CE5">
        <w:rPr>
          <w:rStyle w:val="Emphasis"/>
        </w:rPr>
        <w:t>Meiwaku</w:t>
      </w:r>
      <w:proofErr w:type="spellEnd"/>
      <w:r w:rsidRPr="00070CE5">
        <w:rPr>
          <w:rStyle w:val="Emphasis"/>
        </w:rPr>
        <w:t xml:space="preserve"> o </w:t>
      </w:r>
      <w:proofErr w:type="spellStart"/>
      <w:r w:rsidRPr="00070CE5">
        <w:rPr>
          <w:rStyle w:val="Emphasis"/>
        </w:rPr>
        <w:t>kakenai</w:t>
      </w:r>
      <w:proofErr w:type="spellEnd"/>
      <w:r w:rsidRPr="00070CE5">
        <w:rPr>
          <w:rStyle w:val="Strong"/>
          <w:bCs w:val="0"/>
        </w:rPr>
        <w:t>)</w:t>
      </w:r>
    </w:p>
    <w:p w:rsidR="009F6DA9" w:rsidRDefault="009F6DA9" w:rsidP="009F6DA9">
      <w:pPr>
        <w:pStyle w:val="NormalWeb"/>
      </w:pPr>
      <w:r>
        <w:t xml:space="preserve">The golden rule of Japanese public </w:t>
      </w:r>
      <w:proofErr w:type="spellStart"/>
      <w:r>
        <w:t>behavior</w:t>
      </w:r>
      <w:proofErr w:type="spellEnd"/>
      <w:r>
        <w:t>:</w:t>
      </w:r>
    </w:p>
    <w:p w:rsidR="009F6DA9" w:rsidRDefault="009F6DA9" w:rsidP="009F6DA9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迷惑をかけない</w:t>
      </w:r>
      <w:r>
        <w:rPr>
          <w:rStyle w:val="Strong"/>
        </w:rPr>
        <w:t xml:space="preserve"> (</w:t>
      </w:r>
      <w:proofErr w:type="spellStart"/>
      <w:r>
        <w:rPr>
          <w:rStyle w:val="Strong"/>
        </w:rPr>
        <w:t>meiwaku</w:t>
      </w:r>
      <w:proofErr w:type="spellEnd"/>
      <w:r>
        <w:rPr>
          <w:rStyle w:val="Strong"/>
        </w:rPr>
        <w:t xml:space="preserve"> o </w:t>
      </w:r>
      <w:proofErr w:type="spellStart"/>
      <w:r>
        <w:rPr>
          <w:rStyle w:val="Strong"/>
        </w:rPr>
        <w:t>kakenai</w:t>
      </w:r>
      <w:proofErr w:type="spellEnd"/>
      <w:r>
        <w:rPr>
          <w:rStyle w:val="Strong"/>
        </w:rPr>
        <w:t>)</w:t>
      </w:r>
      <w:r>
        <w:t xml:space="preserve"> – “Don’t bother others.”</w:t>
      </w:r>
    </w:p>
    <w:p w:rsidR="009F6DA9" w:rsidRDefault="009F6DA9" w:rsidP="009F6DA9">
      <w:pPr>
        <w:pStyle w:val="NormalWeb"/>
        <w:numPr>
          <w:ilvl w:val="0"/>
          <w:numId w:val="25"/>
        </w:numPr>
      </w:pPr>
      <w:r>
        <w:t>Don’t play music without headphones.</w:t>
      </w:r>
    </w:p>
    <w:p w:rsidR="009F6DA9" w:rsidRDefault="009F6DA9" w:rsidP="009F6DA9">
      <w:pPr>
        <w:pStyle w:val="NormalWeb"/>
        <w:numPr>
          <w:ilvl w:val="0"/>
          <w:numId w:val="25"/>
        </w:numPr>
      </w:pPr>
      <w:r>
        <w:t>Don’t spread out personal items.</w:t>
      </w:r>
    </w:p>
    <w:p w:rsidR="009F6DA9" w:rsidRDefault="009F6DA9" w:rsidP="009F6DA9">
      <w:pPr>
        <w:pStyle w:val="NormalWeb"/>
        <w:numPr>
          <w:ilvl w:val="0"/>
          <w:numId w:val="25"/>
        </w:numPr>
      </w:pPr>
      <w:r>
        <w:t>Don’t use too much perfume.</w:t>
      </w:r>
      <w:r>
        <w:br/>
        <w:t>This single concept sums up Japanese social courtesy.</w:t>
      </w:r>
    </w:p>
    <w:p w:rsidR="009F6DA9" w:rsidRDefault="009F6DA9" w:rsidP="009F6DA9">
      <w:pPr>
        <w:pStyle w:val="Heading3"/>
      </w:pPr>
      <w:r>
        <w:rPr>
          <w:rStyle w:val="Strong"/>
          <w:b/>
          <w:bCs/>
        </w:rPr>
        <w:t>10. Subtle Gestures of Politeness</w:t>
      </w:r>
    </w:p>
    <w:p w:rsidR="009F6DA9" w:rsidRDefault="009F6DA9" w:rsidP="009F6DA9">
      <w:pPr>
        <w:pStyle w:val="NormalWeb"/>
        <w:numPr>
          <w:ilvl w:val="0"/>
          <w:numId w:val="26"/>
        </w:numPr>
      </w:pPr>
      <w:r>
        <w:t xml:space="preserve">People often </w:t>
      </w:r>
      <w:r>
        <w:rPr>
          <w:rStyle w:val="Strong"/>
        </w:rPr>
        <w:t>thank the bus driver</w:t>
      </w:r>
      <w:r>
        <w:t xml:space="preserve"> with a quiet “</w:t>
      </w:r>
      <w:r>
        <w:rPr>
          <w:rFonts w:ascii="MS Mincho" w:eastAsia="MS Mincho" w:hAnsi="MS Mincho" w:cs="MS Mincho" w:hint="eastAsia"/>
        </w:rPr>
        <w:t>ありがとうございます</w:t>
      </w:r>
      <w:r>
        <w:t>” (</w:t>
      </w:r>
      <w:proofErr w:type="spellStart"/>
      <w:r>
        <w:rPr>
          <w:rStyle w:val="Emphasis"/>
        </w:rPr>
        <w:t>arigatō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gozaimasu</w:t>
      </w:r>
      <w:proofErr w:type="spellEnd"/>
      <w:r>
        <w:t>) when getting off.</w:t>
      </w:r>
    </w:p>
    <w:p w:rsidR="009F6DA9" w:rsidRDefault="009F6DA9" w:rsidP="009F6DA9">
      <w:pPr>
        <w:pStyle w:val="NormalWeb"/>
        <w:numPr>
          <w:ilvl w:val="0"/>
          <w:numId w:val="26"/>
        </w:numPr>
      </w:pPr>
      <w:r>
        <w:t>Many bow slightly to acknowledge kindness, like when someone makes room.</w:t>
      </w:r>
    </w:p>
    <w:p w:rsidR="009F6DA9" w:rsidRDefault="009F6DA9" w:rsidP="009F6DA9">
      <w:pPr>
        <w:pStyle w:val="NormalWeb"/>
        <w:numPr>
          <w:ilvl w:val="0"/>
          <w:numId w:val="26"/>
        </w:numPr>
      </w:pPr>
      <w:r>
        <w:t xml:space="preserve">Even </w:t>
      </w:r>
      <w:r>
        <w:rPr>
          <w:rStyle w:val="Strong"/>
        </w:rPr>
        <w:t>train announcements</w:t>
      </w:r>
      <w:r>
        <w:t xml:space="preserve"> are spoken gently and respectfully — reinforcing harmony and calm.</w:t>
      </w:r>
    </w:p>
    <w:p w:rsidR="009F6DA9" w:rsidRDefault="009F6DA9" w:rsidP="009F6DA9">
      <w:pPr>
        <w:pStyle w:val="Heading3"/>
      </w:pPr>
      <w:r>
        <w:t xml:space="preserve"> </w:t>
      </w:r>
      <w:r>
        <w:rPr>
          <w:rStyle w:val="Strong"/>
          <w:b/>
          <w:bCs/>
        </w:rPr>
        <w:t>Cultural Reflection</w:t>
      </w:r>
    </w:p>
    <w:p w:rsidR="009F6DA9" w:rsidRDefault="009F6DA9" w:rsidP="009F6DA9">
      <w:pPr>
        <w:pStyle w:val="NormalWeb"/>
      </w:pPr>
      <w:r>
        <w:t>Japanese transportation manners reflect:</w:t>
      </w:r>
    </w:p>
    <w:p w:rsidR="009F6DA9" w:rsidRDefault="009F6DA9" w:rsidP="009F6DA9">
      <w:pPr>
        <w:pStyle w:val="NormalWeb"/>
        <w:numPr>
          <w:ilvl w:val="0"/>
          <w:numId w:val="27"/>
        </w:numPr>
      </w:pPr>
      <w:r>
        <w:rPr>
          <w:rStyle w:val="Strong"/>
          <w:rFonts w:ascii="MS Mincho" w:eastAsia="MS Mincho" w:hAnsi="MS Mincho" w:cs="MS Mincho" w:hint="eastAsia"/>
        </w:rPr>
        <w:t>和</w:t>
      </w:r>
      <w:r>
        <w:rPr>
          <w:rStyle w:val="Strong"/>
        </w:rPr>
        <w:t xml:space="preserve"> (</w:t>
      </w:r>
      <w:proofErr w:type="spellStart"/>
      <w:r>
        <w:rPr>
          <w:rStyle w:val="Strong"/>
        </w:rPr>
        <w:t>Wa</w:t>
      </w:r>
      <w:proofErr w:type="spellEnd"/>
      <w:r>
        <w:rPr>
          <w:rStyle w:val="Strong"/>
        </w:rPr>
        <w:t>)</w:t>
      </w:r>
      <w:r>
        <w:t xml:space="preserve"> – Harmony within the group</w:t>
      </w:r>
    </w:p>
    <w:p w:rsidR="009F6DA9" w:rsidRDefault="009F6DA9" w:rsidP="009F6DA9">
      <w:pPr>
        <w:pStyle w:val="NormalWeb"/>
        <w:numPr>
          <w:ilvl w:val="0"/>
          <w:numId w:val="27"/>
        </w:numPr>
      </w:pPr>
      <w:r>
        <w:rPr>
          <w:rStyle w:val="Strong"/>
          <w:rFonts w:ascii="MS Mincho" w:eastAsia="MS Mincho" w:hAnsi="MS Mincho" w:cs="MS Mincho" w:hint="eastAsia"/>
        </w:rPr>
        <w:t>礼儀</w:t>
      </w:r>
      <w:r>
        <w:rPr>
          <w:rStyle w:val="Strong"/>
        </w:rPr>
        <w:t xml:space="preserve"> (</w:t>
      </w:r>
      <w:proofErr w:type="spellStart"/>
      <w:r>
        <w:rPr>
          <w:rStyle w:val="Strong"/>
        </w:rPr>
        <w:t>Reigi</w:t>
      </w:r>
      <w:proofErr w:type="spellEnd"/>
      <w:r>
        <w:rPr>
          <w:rStyle w:val="Strong"/>
        </w:rPr>
        <w:t>)</w:t>
      </w:r>
      <w:r>
        <w:t xml:space="preserve"> – Courtesy and respect</w:t>
      </w:r>
    </w:p>
    <w:p w:rsidR="009F6DA9" w:rsidRDefault="009F6DA9" w:rsidP="009F6DA9">
      <w:pPr>
        <w:pStyle w:val="NormalWeb"/>
        <w:numPr>
          <w:ilvl w:val="0"/>
          <w:numId w:val="27"/>
        </w:numPr>
      </w:pPr>
      <w:r>
        <w:rPr>
          <w:rStyle w:val="Strong"/>
          <w:rFonts w:ascii="MS Mincho" w:eastAsia="MS Mincho" w:hAnsi="MS Mincho" w:cs="MS Mincho" w:hint="eastAsia"/>
        </w:rPr>
        <w:t>秩序</w:t>
      </w:r>
      <w:r>
        <w:rPr>
          <w:rStyle w:val="Strong"/>
        </w:rPr>
        <w:t xml:space="preserve"> (</w:t>
      </w:r>
      <w:proofErr w:type="spellStart"/>
      <w:r>
        <w:rPr>
          <w:rStyle w:val="Strong"/>
        </w:rPr>
        <w:t>Chitsujo</w:t>
      </w:r>
      <w:proofErr w:type="spellEnd"/>
      <w:r>
        <w:rPr>
          <w:rStyle w:val="Strong"/>
        </w:rPr>
        <w:t>)</w:t>
      </w:r>
      <w:r>
        <w:t xml:space="preserve"> – Order and discipline</w:t>
      </w:r>
    </w:p>
    <w:p w:rsidR="00605315" w:rsidRPr="00605315" w:rsidRDefault="00605315" w:rsidP="00605315">
      <w:pPr>
        <w:pStyle w:val="NormalWeb"/>
        <w:ind w:left="720"/>
        <w:rPr>
          <w:u w:val="single"/>
        </w:rPr>
      </w:pPr>
      <w:r>
        <w:rPr>
          <w:rStyle w:val="Strong"/>
          <w:rFonts w:ascii="MS Mincho" w:eastAsia="SimSun" w:hAnsi="MS Mincho" w:cs="MS Mincho" w:hint="eastAsia"/>
        </w:rPr>
        <w:t xml:space="preserve"> </w:t>
      </w:r>
      <w:r>
        <w:rPr>
          <w:rStyle w:val="Strong"/>
          <w:rFonts w:ascii="MS Mincho" w:eastAsia="SimSun" w:hAnsi="MS Mincho" w:cs="MS Mincho"/>
        </w:rPr>
        <w:t xml:space="preserve">     </w:t>
      </w:r>
      <w:r w:rsidRPr="00605315">
        <w:rPr>
          <w:rStyle w:val="Strong"/>
          <w:rFonts w:ascii="MS Mincho" w:eastAsia="SimSun" w:hAnsi="MS Mincho" w:cs="MS Mincho"/>
          <w:u w:val="single"/>
        </w:rPr>
        <w:t>HIKIKOMORI</w:t>
      </w:r>
    </w:p>
    <w:p w:rsidR="00260691" w:rsidRDefault="00260691" w:rsidP="00260691">
      <w:pPr>
        <w:pStyle w:val="NormalWeb"/>
      </w:pPr>
      <w:r>
        <w:rPr>
          <w:rStyle w:val="Strong"/>
        </w:rPr>
        <w:t>Hikikomori (</w:t>
      </w:r>
      <w:proofErr w:type="spellStart"/>
      <w:r>
        <w:rPr>
          <w:rStyle w:val="Strong"/>
          <w:rFonts w:ascii="MS Mincho" w:hAnsi="MS Mincho" w:cs="MS Mincho"/>
        </w:rPr>
        <w:t>ひきこもり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MS Mincho" w:hAnsi="MS Mincho" w:cs="MS Mincho"/>
        </w:rPr>
        <w:t>引きこもり</w:t>
      </w:r>
      <w:proofErr w:type="spellEnd"/>
      <w:r>
        <w:rPr>
          <w:rStyle w:val="Strong"/>
        </w:rPr>
        <w:t>)</w:t>
      </w:r>
      <w:r>
        <w:t xml:space="preserve"> is one of the most profound and complex social phenomena in modern Japan — a term that captures both </w:t>
      </w:r>
      <w:r>
        <w:rPr>
          <w:rStyle w:val="Strong"/>
        </w:rPr>
        <w:t>psychological withdrawal</w:t>
      </w:r>
      <w:r>
        <w:t xml:space="preserve"> and a reflection of deep cultural pressures. Let’s explore its meaning, origins, and cultural dimensions </w:t>
      </w:r>
    </w:p>
    <w:p w:rsidR="00260691" w:rsidRDefault="00260691" w:rsidP="00260691"/>
    <w:p w:rsidR="00260691" w:rsidRPr="00C07CC4" w:rsidRDefault="00260691" w:rsidP="00260691">
      <w:pPr>
        <w:pStyle w:val="Heading2"/>
        <w:rPr>
          <w:color w:val="000000" w:themeColor="text1"/>
        </w:rPr>
      </w:pPr>
      <w:r>
        <w:rPr>
          <w:rStyle w:val="Strong"/>
          <w:b w:val="0"/>
          <w:bCs w:val="0"/>
        </w:rPr>
        <w:t>1</w:t>
      </w:r>
      <w:r w:rsidRPr="00C07CC4">
        <w:rPr>
          <w:rStyle w:val="Strong"/>
          <w:bCs w:val="0"/>
          <w:color w:val="000000" w:themeColor="text1"/>
        </w:rPr>
        <w:t>. Meaning and Definition</w:t>
      </w:r>
    </w:p>
    <w:p w:rsidR="00260691" w:rsidRDefault="00260691" w:rsidP="00260691">
      <w:pPr>
        <w:pStyle w:val="NormalWeb"/>
      </w:pPr>
      <w:r>
        <w:rPr>
          <w:rStyle w:val="Strong"/>
        </w:rPr>
        <w:t>Hikikomori (</w:t>
      </w:r>
      <w:r>
        <w:rPr>
          <w:rStyle w:val="Strong"/>
          <w:rFonts w:ascii="MS Mincho" w:eastAsia="MS Mincho" w:hAnsi="MS Mincho" w:cs="MS Mincho" w:hint="eastAsia"/>
        </w:rPr>
        <w:t>引きこもり</w:t>
      </w:r>
      <w:r>
        <w:rPr>
          <w:rStyle w:val="Strong"/>
        </w:rPr>
        <w:t>)</w:t>
      </w:r>
      <w:r>
        <w:t xml:space="preserve"> literally means </w:t>
      </w:r>
      <w:r>
        <w:rPr>
          <w:rStyle w:val="Emphasis"/>
        </w:rPr>
        <w:t>“to pull inward and remain inside.”</w:t>
      </w:r>
      <w:r>
        <w:br/>
        <w:t xml:space="preserve">It refers to individuals — often young men but increasingly women and adults — who </w:t>
      </w:r>
      <w:r>
        <w:rPr>
          <w:rStyle w:val="Strong"/>
        </w:rPr>
        <w:t>withdraw completely from social life</w:t>
      </w:r>
      <w:r>
        <w:t xml:space="preserve"> and </w:t>
      </w:r>
      <w:r>
        <w:rPr>
          <w:rStyle w:val="Strong"/>
        </w:rPr>
        <w:t>isolate themselves</w:t>
      </w:r>
      <w:r>
        <w:t xml:space="preserve"> at home for six months or longer.</w:t>
      </w:r>
    </w:p>
    <w:p w:rsidR="00260691" w:rsidRPr="002363D5" w:rsidRDefault="00260691" w:rsidP="00260691">
      <w:pPr>
        <w:pStyle w:val="NormalWeb"/>
        <w:rPr>
          <w:b/>
        </w:rPr>
      </w:pPr>
      <w:r w:rsidRPr="002363D5">
        <w:rPr>
          <w:b/>
        </w:rPr>
        <w:t xml:space="preserve">Typical </w:t>
      </w:r>
      <w:proofErr w:type="spellStart"/>
      <w:r w:rsidRPr="002363D5">
        <w:rPr>
          <w:b/>
        </w:rPr>
        <w:t>behaviors</w:t>
      </w:r>
      <w:proofErr w:type="spellEnd"/>
      <w:r w:rsidRPr="002363D5">
        <w:rPr>
          <w:b/>
        </w:rPr>
        <w:t>:</w:t>
      </w:r>
    </w:p>
    <w:p w:rsidR="00260691" w:rsidRDefault="00260691" w:rsidP="00260691">
      <w:pPr>
        <w:pStyle w:val="NormalWeb"/>
        <w:numPr>
          <w:ilvl w:val="0"/>
          <w:numId w:val="28"/>
        </w:numPr>
      </w:pPr>
      <w:r>
        <w:t>Staying confined in one’s room</w:t>
      </w:r>
    </w:p>
    <w:p w:rsidR="00260691" w:rsidRDefault="00260691" w:rsidP="00260691">
      <w:pPr>
        <w:pStyle w:val="NormalWeb"/>
        <w:numPr>
          <w:ilvl w:val="0"/>
          <w:numId w:val="28"/>
        </w:numPr>
      </w:pPr>
      <w:r>
        <w:t>Avoiding work, school, or social interaction</w:t>
      </w:r>
    </w:p>
    <w:p w:rsidR="00260691" w:rsidRDefault="00260691" w:rsidP="00260691">
      <w:pPr>
        <w:pStyle w:val="NormalWeb"/>
        <w:numPr>
          <w:ilvl w:val="0"/>
          <w:numId w:val="28"/>
        </w:numPr>
      </w:pPr>
      <w:r>
        <w:t>Relying on family for food and basic needs</w:t>
      </w:r>
    </w:p>
    <w:p w:rsidR="00260691" w:rsidRDefault="00260691" w:rsidP="00260691">
      <w:pPr>
        <w:pStyle w:val="NormalWeb"/>
        <w:numPr>
          <w:ilvl w:val="0"/>
          <w:numId w:val="28"/>
        </w:numPr>
      </w:pPr>
      <w:r>
        <w:t>Spending time online, gaming, or sleeping irregularly</w:t>
      </w:r>
    </w:p>
    <w:p w:rsidR="00260691" w:rsidRPr="002363D5" w:rsidRDefault="00260691" w:rsidP="002363D5">
      <w:r>
        <w:rPr>
          <w:rStyle w:val="Strong"/>
          <w:b w:val="0"/>
          <w:bCs w:val="0"/>
        </w:rPr>
        <w:t>2</w:t>
      </w:r>
      <w:r w:rsidRPr="002363D5">
        <w:rPr>
          <w:rStyle w:val="Strong"/>
          <w:bCs w:val="0"/>
        </w:rPr>
        <w:t>. Psychological and Social Roots</w:t>
      </w:r>
    </w:p>
    <w:p w:rsidR="00260691" w:rsidRDefault="00260691" w:rsidP="00260691">
      <w:pPr>
        <w:pStyle w:val="NormalWeb"/>
      </w:pPr>
      <w:r>
        <w:t xml:space="preserve">While the surface </w:t>
      </w:r>
      <w:proofErr w:type="spellStart"/>
      <w:r>
        <w:t>behavior</w:t>
      </w:r>
      <w:proofErr w:type="spellEnd"/>
      <w:r>
        <w:t xml:space="preserve"> is isolation, </w:t>
      </w:r>
      <w:r>
        <w:rPr>
          <w:rStyle w:val="Strong"/>
        </w:rPr>
        <w:t>hikikomori</w:t>
      </w:r>
      <w:r>
        <w:t xml:space="preserve"> often arises from a mix of psychological, familial, and societal factors: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6985"/>
      </w:tblGrid>
      <w:tr w:rsidR="00260691" w:rsidTr="00260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0691" w:rsidRDefault="002606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260691" w:rsidRDefault="002606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60691" w:rsidTr="002606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691" w:rsidRDefault="00260691">
            <w:r>
              <w:rPr>
                <w:rStyle w:val="Strong"/>
              </w:rPr>
              <w:t>Academic &amp; social pressure</w:t>
            </w:r>
          </w:p>
        </w:tc>
        <w:tc>
          <w:tcPr>
            <w:tcW w:w="0" w:type="auto"/>
            <w:vAlign w:val="center"/>
            <w:hideMark/>
          </w:tcPr>
          <w:p w:rsidR="00260691" w:rsidRDefault="00260691">
            <w:r>
              <w:t>Japan’s education system is competitive and conformity-driven. Failure or bullying (</w:t>
            </w:r>
            <w:proofErr w:type="spellStart"/>
            <w:r>
              <w:rPr>
                <w:rStyle w:val="Emphasis"/>
              </w:rPr>
              <w:t>ijime</w:t>
            </w:r>
            <w:proofErr w:type="spellEnd"/>
            <w:r>
              <w:t>) can push teens into retreat.</w:t>
            </w:r>
          </w:p>
        </w:tc>
      </w:tr>
      <w:tr w:rsidR="00260691" w:rsidTr="002606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691" w:rsidRDefault="00260691">
            <w:r>
              <w:rPr>
                <w:rStyle w:val="Strong"/>
              </w:rPr>
              <w:t>Workplace culture</w:t>
            </w:r>
          </w:p>
        </w:tc>
        <w:tc>
          <w:tcPr>
            <w:tcW w:w="0" w:type="auto"/>
            <w:vAlign w:val="center"/>
            <w:hideMark/>
          </w:tcPr>
          <w:p w:rsidR="00260691" w:rsidRDefault="00260691">
            <w:r>
              <w:t>The pressure to succeed in rigid corporate environments (long hours, hierarchy) overwhelms some young adults.</w:t>
            </w:r>
          </w:p>
        </w:tc>
      </w:tr>
      <w:tr w:rsidR="00260691" w:rsidTr="002606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691" w:rsidRDefault="00260691">
            <w:r>
              <w:rPr>
                <w:rStyle w:val="Strong"/>
              </w:rPr>
              <w:t>Family dependence</w:t>
            </w:r>
          </w:p>
        </w:tc>
        <w:tc>
          <w:tcPr>
            <w:tcW w:w="0" w:type="auto"/>
            <w:vAlign w:val="center"/>
            <w:hideMark/>
          </w:tcPr>
          <w:p w:rsidR="00260691" w:rsidRDefault="00260691">
            <w:r>
              <w:t>Many hikikomori live with parents who provide support, making isolation sustainable.</w:t>
            </w:r>
          </w:p>
        </w:tc>
      </w:tr>
      <w:tr w:rsidR="00260691" w:rsidTr="002606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691" w:rsidRDefault="00260691">
            <w:r>
              <w:rPr>
                <w:rStyle w:val="Strong"/>
              </w:rPr>
              <w:t>Mental health stigma</w:t>
            </w:r>
          </w:p>
        </w:tc>
        <w:tc>
          <w:tcPr>
            <w:tcW w:w="0" w:type="auto"/>
            <w:vAlign w:val="center"/>
            <w:hideMark/>
          </w:tcPr>
          <w:p w:rsidR="00260691" w:rsidRDefault="00260691">
            <w:r>
              <w:t>Japan’s culture of endurance (</w:t>
            </w:r>
            <w:proofErr w:type="spellStart"/>
            <w:r>
              <w:rPr>
                <w:rStyle w:val="Emphasis"/>
              </w:rPr>
              <w:t>gaman</w:t>
            </w:r>
            <w:proofErr w:type="spellEnd"/>
            <w:r>
              <w:t>) discourages open discussion about depression or anxiety.</w:t>
            </w:r>
          </w:p>
        </w:tc>
      </w:tr>
    </w:tbl>
    <w:p w:rsidR="00260691" w:rsidRPr="00C07CC4" w:rsidRDefault="00260691" w:rsidP="00260691">
      <w:pPr>
        <w:pStyle w:val="Heading2"/>
      </w:pPr>
      <w:r>
        <w:t xml:space="preserve"> </w:t>
      </w:r>
      <w:r w:rsidRPr="00C07CC4">
        <w:rPr>
          <w:rStyle w:val="Strong"/>
          <w:bCs w:val="0"/>
          <w:color w:val="000000" w:themeColor="text1"/>
        </w:rPr>
        <w:t>3. The “Parasite Single” and Family Dynamics</w:t>
      </w:r>
    </w:p>
    <w:p w:rsidR="00260691" w:rsidRDefault="00260691" w:rsidP="00260691">
      <w:pPr>
        <w:pStyle w:val="NormalWeb"/>
      </w:pPr>
      <w:r>
        <w:t xml:space="preserve">Hikikomori are often described as </w:t>
      </w:r>
      <w:r>
        <w:rPr>
          <w:rStyle w:val="Strong"/>
        </w:rPr>
        <w:t>“parasite singles” (</w:t>
      </w:r>
      <w:r>
        <w:rPr>
          <w:rStyle w:val="Strong"/>
          <w:rFonts w:ascii="MS Mincho" w:eastAsia="MS Mincho" w:hAnsi="MS Mincho" w:cs="MS Mincho" w:hint="eastAsia"/>
        </w:rPr>
        <w:t>パラサイトシングル</w:t>
      </w:r>
      <w:r>
        <w:rPr>
          <w:rStyle w:val="Strong"/>
        </w:rPr>
        <w:t>)</w:t>
      </w:r>
      <w:r>
        <w:t xml:space="preserve"> — unmarried adults living with their parents.</w:t>
      </w:r>
      <w:r>
        <w:br/>
        <w:t xml:space="preserve">However, most families </w:t>
      </w:r>
      <w:r>
        <w:rPr>
          <w:rStyle w:val="Strong"/>
        </w:rPr>
        <w:t>avoid confrontation</w:t>
      </w:r>
      <w:r>
        <w:t>, hoping the child will “grow out of it.”</w:t>
      </w:r>
      <w:r>
        <w:br/>
        <w:t xml:space="preserve">This quiet coexistence leads to a phenomenon sometimes called </w:t>
      </w:r>
      <w:r>
        <w:rPr>
          <w:rStyle w:val="Strong"/>
        </w:rPr>
        <w:t>“8050 problem” (</w:t>
      </w:r>
      <w:r>
        <w:rPr>
          <w:rStyle w:val="Strong"/>
          <w:rFonts w:ascii="MS Mincho" w:eastAsia="MS Mincho" w:hAnsi="MS Mincho" w:cs="MS Mincho" w:hint="eastAsia"/>
        </w:rPr>
        <w:t>８０５０問題</w:t>
      </w:r>
      <w:r>
        <w:rPr>
          <w:rStyle w:val="Strong"/>
        </w:rPr>
        <w:t>)</w:t>
      </w:r>
      <w:r>
        <w:t xml:space="preserve"> — when 80-year-old parents still care for 50-year-old withdrawn children.</w:t>
      </w:r>
    </w:p>
    <w:p w:rsidR="00260691" w:rsidRPr="00C07CC4" w:rsidRDefault="00260691" w:rsidP="00260691">
      <w:pPr>
        <w:pStyle w:val="Heading2"/>
        <w:rPr>
          <w:color w:val="000000" w:themeColor="text1"/>
        </w:rPr>
      </w:pPr>
      <w:r w:rsidRPr="00C07CC4">
        <w:rPr>
          <w:rStyle w:val="Strong"/>
          <w:bCs w:val="0"/>
          <w:color w:val="000000" w:themeColor="text1"/>
        </w:rPr>
        <w:t>4. Scope of the Problem</w:t>
      </w:r>
    </w:p>
    <w:p w:rsidR="00260691" w:rsidRDefault="00260691" w:rsidP="00260691">
      <w:pPr>
        <w:pStyle w:val="NormalWeb"/>
        <w:numPr>
          <w:ilvl w:val="0"/>
          <w:numId w:val="29"/>
        </w:numPr>
      </w:pPr>
      <w:r>
        <w:t xml:space="preserve">Japan’s Ministry of Health estimates </w:t>
      </w:r>
      <w:r>
        <w:rPr>
          <w:rStyle w:val="Strong"/>
        </w:rPr>
        <w:t>over 1 million hikikomori</w:t>
      </w:r>
      <w:r>
        <w:t>, though many remain unreported.</w:t>
      </w:r>
    </w:p>
    <w:p w:rsidR="00260691" w:rsidRDefault="00260691" w:rsidP="00260691">
      <w:pPr>
        <w:pStyle w:val="NormalWeb"/>
        <w:numPr>
          <w:ilvl w:val="0"/>
          <w:numId w:val="29"/>
        </w:numPr>
      </w:pPr>
      <w:r>
        <w:t xml:space="preserve">The phenomenon is </w:t>
      </w:r>
      <w:r>
        <w:rPr>
          <w:rStyle w:val="Strong"/>
        </w:rPr>
        <w:t>no longer limited to youth</w:t>
      </w:r>
      <w:r>
        <w:t xml:space="preserve"> — many are middle-aged.</w:t>
      </w:r>
    </w:p>
    <w:p w:rsidR="00260691" w:rsidRDefault="00260691" w:rsidP="00260691">
      <w:pPr>
        <w:pStyle w:val="NormalWeb"/>
        <w:numPr>
          <w:ilvl w:val="0"/>
          <w:numId w:val="29"/>
        </w:numPr>
      </w:pPr>
      <w:r>
        <w:lastRenderedPageBreak/>
        <w:t xml:space="preserve">Other countries (South Korea, Italy, </w:t>
      </w:r>
      <w:proofErr w:type="gramStart"/>
      <w:r>
        <w:t>USA</w:t>
      </w:r>
      <w:proofErr w:type="gramEnd"/>
      <w:r>
        <w:t xml:space="preserve">) now report similar </w:t>
      </w:r>
      <w:proofErr w:type="spellStart"/>
      <w:r>
        <w:t>behaviors</w:t>
      </w:r>
      <w:proofErr w:type="spellEnd"/>
      <w:r>
        <w:t>, showing its global relevance.</w:t>
      </w:r>
    </w:p>
    <w:p w:rsidR="00260691" w:rsidRPr="0060556E" w:rsidRDefault="00260691" w:rsidP="00260691">
      <w:pPr>
        <w:pStyle w:val="Heading2"/>
        <w:rPr>
          <w:color w:val="000000" w:themeColor="text1"/>
        </w:rPr>
      </w:pPr>
      <w:r w:rsidRPr="0060556E">
        <w:rPr>
          <w:rStyle w:val="Strong"/>
          <w:bCs w:val="0"/>
          <w:color w:val="000000" w:themeColor="text1"/>
        </w:rPr>
        <w:t>5. Cultural and Philosophical Layers</w:t>
      </w:r>
    </w:p>
    <w:p w:rsidR="00260691" w:rsidRDefault="00260691" w:rsidP="00260691">
      <w:pPr>
        <w:pStyle w:val="NormalWeb"/>
      </w:pPr>
      <w:r>
        <w:t>Hikikomori is not just a mental health label — it’s a mirror of Japan’s cultural contradictions: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6704"/>
      </w:tblGrid>
      <w:tr w:rsidR="00260691" w:rsidTr="00260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0691" w:rsidRDefault="002606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260691" w:rsidRDefault="002606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Connection</w:t>
            </w:r>
          </w:p>
        </w:tc>
      </w:tr>
      <w:tr w:rsidR="00260691" w:rsidTr="002606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691" w:rsidRDefault="00260691">
            <w:proofErr w:type="spellStart"/>
            <w:r>
              <w:rPr>
                <w:rStyle w:val="Strong"/>
              </w:rPr>
              <w:t>Wa</w:t>
            </w:r>
            <w:proofErr w:type="spellEnd"/>
            <w:r>
              <w:rPr>
                <w:rStyle w:val="Strong"/>
              </w:rPr>
              <w:t xml:space="preserve"> (</w:t>
            </w:r>
            <w:r>
              <w:rPr>
                <w:rStyle w:val="Strong"/>
                <w:rFonts w:ascii="MS Mincho" w:hAnsi="MS Mincho" w:cs="MS Mincho"/>
              </w:rPr>
              <w:t>和</w:t>
            </w:r>
            <w:r>
              <w:rPr>
                <w:rStyle w:val="Strong"/>
              </w:rPr>
              <w:t>)</w:t>
            </w:r>
            <w:r>
              <w:t xml:space="preserve"> – Harmony</w:t>
            </w:r>
          </w:p>
        </w:tc>
        <w:tc>
          <w:tcPr>
            <w:tcW w:w="0" w:type="auto"/>
            <w:vAlign w:val="center"/>
            <w:hideMark/>
          </w:tcPr>
          <w:p w:rsidR="00260691" w:rsidRDefault="00260691">
            <w:r>
              <w:t>Conformity pressure can suffocate individuality.</w:t>
            </w:r>
          </w:p>
        </w:tc>
      </w:tr>
      <w:tr w:rsidR="00260691" w:rsidTr="002606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691" w:rsidRDefault="00260691">
            <w:proofErr w:type="spellStart"/>
            <w:r>
              <w:rPr>
                <w:rStyle w:val="Strong"/>
              </w:rPr>
              <w:t>Honne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vs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Tatemae</w:t>
            </w:r>
            <w:proofErr w:type="spellEnd"/>
            <w:r>
              <w:rPr>
                <w:rStyle w:val="Strong"/>
              </w:rPr>
              <w:t xml:space="preserve"> (</w:t>
            </w:r>
            <w:r>
              <w:rPr>
                <w:rStyle w:val="Strong"/>
                <w:rFonts w:ascii="MS Mincho" w:hAnsi="MS Mincho" w:cs="MS Mincho"/>
              </w:rPr>
              <w:t>本音</w:t>
            </w:r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vs</w:t>
            </w:r>
            <w:proofErr w:type="spellEnd"/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MS Mincho" w:hAnsi="MS Mincho" w:cs="MS Mincho"/>
              </w:rPr>
              <w:t>建前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60691" w:rsidRDefault="00260691">
            <w:r>
              <w:t>Conflict between one’s true feelings and public façade often leads to withdrawal.</w:t>
            </w:r>
          </w:p>
        </w:tc>
      </w:tr>
      <w:tr w:rsidR="00260691" w:rsidTr="002606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691" w:rsidRDefault="00260691">
            <w:proofErr w:type="spellStart"/>
            <w:r>
              <w:rPr>
                <w:rStyle w:val="Strong"/>
              </w:rPr>
              <w:t>Amae</w:t>
            </w:r>
            <w:proofErr w:type="spellEnd"/>
            <w:r>
              <w:rPr>
                <w:rStyle w:val="Strong"/>
              </w:rPr>
              <w:t xml:space="preserve"> (</w:t>
            </w:r>
            <w:r>
              <w:rPr>
                <w:rStyle w:val="Strong"/>
                <w:rFonts w:ascii="MS Mincho" w:hAnsi="MS Mincho" w:cs="MS Mincho"/>
              </w:rPr>
              <w:t>甘え</w:t>
            </w:r>
            <w:r>
              <w:rPr>
                <w:rStyle w:val="Strong"/>
              </w:rPr>
              <w:t>)</w:t>
            </w:r>
            <w:r>
              <w:t xml:space="preserve"> – Dependence</w:t>
            </w:r>
          </w:p>
        </w:tc>
        <w:tc>
          <w:tcPr>
            <w:tcW w:w="0" w:type="auto"/>
            <w:vAlign w:val="center"/>
            <w:hideMark/>
          </w:tcPr>
          <w:p w:rsidR="00260691" w:rsidRDefault="00260691">
            <w:r>
              <w:t>Emotional reliance on parents can prevent independence.</w:t>
            </w:r>
          </w:p>
        </w:tc>
      </w:tr>
      <w:tr w:rsidR="00260691" w:rsidTr="002606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0691" w:rsidRDefault="00260691">
            <w:proofErr w:type="spellStart"/>
            <w:r>
              <w:rPr>
                <w:rStyle w:val="Strong"/>
              </w:rPr>
              <w:t>Wabi-sabi</w:t>
            </w:r>
            <w:proofErr w:type="spellEnd"/>
            <w:r>
              <w:rPr>
                <w:rStyle w:val="Strong"/>
              </w:rPr>
              <w:t xml:space="preserve"> (</w:t>
            </w:r>
            <w:r>
              <w:rPr>
                <w:rStyle w:val="Strong"/>
                <w:rFonts w:ascii="MS Mincho" w:hAnsi="MS Mincho" w:cs="MS Mincho"/>
              </w:rPr>
              <w:t>侘寂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60691" w:rsidRDefault="00260691">
            <w:r>
              <w:t>Some see hikikomori as modern expressions of solitude — a painful but “beautiful” imperfection of human existence.</w:t>
            </w:r>
          </w:p>
        </w:tc>
      </w:tr>
    </w:tbl>
    <w:p w:rsidR="00260691" w:rsidRPr="0060556E" w:rsidRDefault="00260691" w:rsidP="00260691">
      <w:pPr>
        <w:pStyle w:val="Heading2"/>
        <w:rPr>
          <w:color w:val="000000" w:themeColor="text1"/>
        </w:rPr>
      </w:pPr>
      <w:r w:rsidRPr="0060556E">
        <w:rPr>
          <w:rStyle w:val="Strong"/>
          <w:bCs w:val="0"/>
          <w:color w:val="000000" w:themeColor="text1"/>
        </w:rPr>
        <w:t>6. Changing Perceptions and Support</w:t>
      </w:r>
    </w:p>
    <w:p w:rsidR="00260691" w:rsidRDefault="00260691" w:rsidP="00260691">
      <w:pPr>
        <w:pStyle w:val="NormalWeb"/>
      </w:pPr>
      <w:r>
        <w:t xml:space="preserve">Modern Japan is trying to </w:t>
      </w:r>
      <w:r>
        <w:rPr>
          <w:rStyle w:val="Strong"/>
        </w:rPr>
        <w:t>reframe hikikomori</w:t>
      </w:r>
      <w:r>
        <w:t xml:space="preserve"> — from “lazy shut-ins” to people in need of empathy and social reintegration.</w:t>
      </w:r>
    </w:p>
    <w:p w:rsidR="00260691" w:rsidRDefault="00260691" w:rsidP="00260691">
      <w:pPr>
        <w:pStyle w:val="NormalWeb"/>
        <w:numPr>
          <w:ilvl w:val="0"/>
          <w:numId w:val="30"/>
        </w:numPr>
      </w:pPr>
      <w:r>
        <w:rPr>
          <w:rStyle w:val="Strong"/>
        </w:rPr>
        <w:t xml:space="preserve">Support </w:t>
      </w:r>
      <w:proofErr w:type="spellStart"/>
      <w:r>
        <w:rPr>
          <w:rStyle w:val="Strong"/>
        </w:rPr>
        <w:t>centers</w:t>
      </w:r>
      <w:proofErr w:type="spellEnd"/>
      <w:r>
        <w:rPr>
          <w:rStyle w:val="Strong"/>
        </w:rPr>
        <w:t xml:space="preserve"> (</w:t>
      </w:r>
      <w:r>
        <w:rPr>
          <w:rStyle w:val="Strong"/>
          <w:rFonts w:ascii="MS Mincho" w:eastAsia="MS Mincho" w:hAnsi="MS Mincho" w:cs="MS Mincho" w:hint="eastAsia"/>
        </w:rPr>
        <w:t>ひきこもり支援センター</w:t>
      </w:r>
      <w:r>
        <w:rPr>
          <w:rStyle w:val="Strong"/>
        </w:rPr>
        <w:t>)</w:t>
      </w:r>
      <w:r>
        <w:t xml:space="preserve"> offer </w:t>
      </w:r>
      <w:proofErr w:type="spellStart"/>
      <w:r>
        <w:t>counseling</w:t>
      </w:r>
      <w:proofErr w:type="spellEnd"/>
      <w:r>
        <w:t xml:space="preserve"> and job training.</w:t>
      </w:r>
    </w:p>
    <w:p w:rsidR="00260691" w:rsidRDefault="00260691" w:rsidP="00260691">
      <w:pPr>
        <w:pStyle w:val="NormalWeb"/>
        <w:numPr>
          <w:ilvl w:val="0"/>
          <w:numId w:val="30"/>
        </w:numPr>
      </w:pPr>
      <w:r>
        <w:rPr>
          <w:rStyle w:val="Strong"/>
        </w:rPr>
        <w:t>Online communities</w:t>
      </w:r>
      <w:r>
        <w:t xml:space="preserve"> allow social connection in safe, gradual ways.</w:t>
      </w:r>
    </w:p>
    <w:p w:rsidR="00260691" w:rsidRDefault="00260691" w:rsidP="00260691">
      <w:pPr>
        <w:pStyle w:val="NormalWeb"/>
        <w:numPr>
          <w:ilvl w:val="0"/>
          <w:numId w:val="30"/>
        </w:numPr>
      </w:pPr>
      <w:r>
        <w:t xml:space="preserve">Artists and filmmakers explore hikikomori as </w:t>
      </w:r>
      <w:r>
        <w:rPr>
          <w:rStyle w:val="Strong"/>
        </w:rPr>
        <w:t xml:space="preserve">symbols of alienation in </w:t>
      </w:r>
      <w:proofErr w:type="spellStart"/>
      <w:r>
        <w:rPr>
          <w:rStyle w:val="Strong"/>
        </w:rPr>
        <w:t>hyperconnected</w:t>
      </w:r>
      <w:proofErr w:type="spellEnd"/>
      <w:r>
        <w:rPr>
          <w:rStyle w:val="Strong"/>
        </w:rPr>
        <w:t xml:space="preserve"> societies.</w:t>
      </w:r>
    </w:p>
    <w:p w:rsidR="00260691" w:rsidRPr="0060556E" w:rsidRDefault="00260691" w:rsidP="00260691">
      <w:pPr>
        <w:pStyle w:val="Heading2"/>
        <w:rPr>
          <w:color w:val="000000" w:themeColor="text1"/>
        </w:rPr>
      </w:pPr>
      <w:r w:rsidRPr="0060556E">
        <w:rPr>
          <w:color w:val="000000" w:themeColor="text1"/>
        </w:rPr>
        <w:t xml:space="preserve"> </w:t>
      </w:r>
      <w:r w:rsidRPr="0060556E">
        <w:rPr>
          <w:rStyle w:val="Strong"/>
          <w:bCs w:val="0"/>
          <w:color w:val="000000" w:themeColor="text1"/>
        </w:rPr>
        <w:t>7. Hikikomori in Popular Culture</w:t>
      </w:r>
    </w:p>
    <w:p w:rsidR="00260691" w:rsidRDefault="00260691" w:rsidP="00260691">
      <w:pPr>
        <w:pStyle w:val="NormalWeb"/>
        <w:numPr>
          <w:ilvl w:val="0"/>
          <w:numId w:val="31"/>
        </w:numPr>
      </w:pPr>
      <w:r>
        <w:rPr>
          <w:rStyle w:val="Emphasis"/>
        </w:rPr>
        <w:t>Welcome to the NHK!</w:t>
      </w:r>
      <w:r>
        <w:t xml:space="preserve"> – </w:t>
      </w:r>
      <w:proofErr w:type="gramStart"/>
      <w:r>
        <w:t>an</w:t>
      </w:r>
      <w:proofErr w:type="gramEnd"/>
      <w:r>
        <w:t xml:space="preserve"> anime and novel exploring isolation and social anxiety.</w:t>
      </w:r>
    </w:p>
    <w:p w:rsidR="00260691" w:rsidRDefault="00260691" w:rsidP="00260691">
      <w:pPr>
        <w:pStyle w:val="NormalWeb"/>
        <w:numPr>
          <w:ilvl w:val="0"/>
          <w:numId w:val="31"/>
        </w:numPr>
      </w:pPr>
      <w:r>
        <w:rPr>
          <w:rStyle w:val="Emphasis"/>
        </w:rPr>
        <w:t>Tokyo Sonata</w:t>
      </w:r>
      <w:r>
        <w:t xml:space="preserve"> – a film showing family silence around withdrawal.</w:t>
      </w:r>
    </w:p>
    <w:p w:rsidR="00260691" w:rsidRDefault="00260691" w:rsidP="00260691">
      <w:pPr>
        <w:pStyle w:val="NormalWeb"/>
        <w:numPr>
          <w:ilvl w:val="0"/>
          <w:numId w:val="31"/>
        </w:numPr>
      </w:pPr>
      <w:r>
        <w:rPr>
          <w:rStyle w:val="Emphasis"/>
        </w:rPr>
        <w:t>Persona 5</w:t>
      </w:r>
      <w:r>
        <w:t xml:space="preserve"> – features social outcasts and the tension between self and society.</w:t>
      </w:r>
    </w:p>
    <w:p w:rsidR="00260691" w:rsidRPr="0060556E" w:rsidRDefault="00260691" w:rsidP="00260691">
      <w:pPr>
        <w:pStyle w:val="Heading2"/>
        <w:rPr>
          <w:color w:val="000000" w:themeColor="text1"/>
        </w:rPr>
      </w:pPr>
      <w:r w:rsidRPr="0060556E">
        <w:rPr>
          <w:rStyle w:val="Strong"/>
          <w:bCs w:val="0"/>
          <w:color w:val="000000" w:themeColor="text1"/>
        </w:rPr>
        <w:t>8. Philosophical Interpretation</w:t>
      </w:r>
    </w:p>
    <w:p w:rsidR="00260691" w:rsidRDefault="00260691" w:rsidP="00260691">
      <w:pPr>
        <w:pStyle w:val="NormalWeb"/>
      </w:pPr>
      <w:r>
        <w:t>Some scholars and monks interpret hikikomori as:</w:t>
      </w:r>
    </w:p>
    <w:p w:rsidR="00260691" w:rsidRDefault="00260691" w:rsidP="00260691">
      <w:pPr>
        <w:pStyle w:val="NormalWeb"/>
      </w:pPr>
      <w:r>
        <w:t>“A silent rebellion against conformity — a retreat to preserve the self in a society that demands masks.”</w:t>
      </w:r>
    </w:p>
    <w:p w:rsidR="00260691" w:rsidRDefault="00260691" w:rsidP="00260691">
      <w:pPr>
        <w:pStyle w:val="NormalWeb"/>
      </w:pPr>
      <w:r>
        <w:t xml:space="preserve">In that sense, hikikomori reflects not just pathology, but </w:t>
      </w:r>
      <w:r>
        <w:rPr>
          <w:rStyle w:val="Strong"/>
        </w:rPr>
        <w:t>existential resistance</w:t>
      </w:r>
      <w:r>
        <w:t xml:space="preserve"> — a search for meaning in an overly structured world.</w:t>
      </w:r>
    </w:p>
    <w:p w:rsidR="00B76AC8" w:rsidRDefault="00B76AC8" w:rsidP="003A7DD2">
      <w:pPr>
        <w:pStyle w:val="NormalWeb"/>
        <w:rPr>
          <w:rStyle w:val="Strong"/>
        </w:rPr>
      </w:pPr>
    </w:p>
    <w:p w:rsidR="00B76AC8" w:rsidRDefault="00B76AC8" w:rsidP="003A7DD2">
      <w:pPr>
        <w:pStyle w:val="NormalWeb"/>
        <w:rPr>
          <w:rStyle w:val="Strong"/>
        </w:rPr>
      </w:pPr>
    </w:p>
    <w:p w:rsidR="00B76AC8" w:rsidRPr="00B76AC8" w:rsidRDefault="00B76AC8" w:rsidP="003A7DD2">
      <w:pPr>
        <w:pStyle w:val="NormalWeb"/>
        <w:rPr>
          <w:rStyle w:val="Strong"/>
          <w:u w:val="single"/>
        </w:rPr>
      </w:pPr>
      <w:r>
        <w:rPr>
          <w:rStyle w:val="Strong"/>
        </w:rPr>
        <w:lastRenderedPageBreak/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 w:rsidRPr="00B76AC8">
        <w:rPr>
          <w:rStyle w:val="Strong"/>
          <w:u w:val="single"/>
        </w:rPr>
        <w:t>BENTO AND KYARABEN</w:t>
      </w:r>
    </w:p>
    <w:p w:rsidR="003A7DD2" w:rsidRDefault="00E41343" w:rsidP="003A7DD2">
      <w:pPr>
        <w:pStyle w:val="NormalWeb"/>
        <w:rPr>
          <w:rStyle w:val="Strong"/>
          <w:b w:val="0"/>
          <w:bCs w:val="0"/>
        </w:rPr>
      </w:pPr>
      <w:r>
        <w:rPr>
          <w:rStyle w:val="Strong"/>
        </w:rPr>
        <w:t>Japanese bento (</w:t>
      </w:r>
      <w:proofErr w:type="spellStart"/>
      <w:r>
        <w:rPr>
          <w:rStyle w:val="Strong"/>
          <w:rFonts w:ascii="MS Mincho" w:hAnsi="MS Mincho" w:cs="MS Mincho"/>
        </w:rPr>
        <w:t>弁当</w:t>
      </w:r>
      <w:proofErr w:type="spellEnd"/>
      <w:r>
        <w:rPr>
          <w:rStyle w:val="Strong"/>
        </w:rPr>
        <w:t>)</w:t>
      </w:r>
      <w:r>
        <w:t xml:space="preserve"> and its playful cousin, </w:t>
      </w:r>
      <w:proofErr w:type="spellStart"/>
      <w:r>
        <w:rPr>
          <w:rStyle w:val="Strong"/>
        </w:rPr>
        <w:t>kyaraben</w:t>
      </w:r>
      <w:proofErr w:type="spellEnd"/>
      <w:r>
        <w:rPr>
          <w:rStyle w:val="Strong"/>
        </w:rPr>
        <w:t xml:space="preserve"> (</w:t>
      </w:r>
      <w:r>
        <w:rPr>
          <w:rStyle w:val="Strong"/>
          <w:rFonts w:ascii="MS Mincho" w:eastAsia="MS Mincho" w:hAnsi="MS Mincho" w:cs="MS Mincho" w:hint="eastAsia"/>
        </w:rPr>
        <w:t>キャラ弁</w:t>
      </w:r>
      <w:r>
        <w:rPr>
          <w:rStyle w:val="Strong"/>
        </w:rPr>
        <w:t>, character lunch)</w:t>
      </w:r>
      <w:r>
        <w:t xml:space="preserve">, are perfect examples of how everyday Japanese life transforms ordinary acts like eating into </w:t>
      </w:r>
      <w:r w:rsidRPr="004570BA">
        <w:rPr>
          <w:color w:val="000000" w:themeColor="text1"/>
        </w:rPr>
        <w:t>expressions</w:t>
      </w:r>
      <w:r>
        <w:t xml:space="preserve"> of </w:t>
      </w:r>
      <w:r>
        <w:rPr>
          <w:rStyle w:val="Strong"/>
        </w:rPr>
        <w:t>aesthetics, care, and creativity</w:t>
      </w:r>
      <w:r>
        <w:t xml:space="preserve">. </w:t>
      </w:r>
    </w:p>
    <w:p w:rsidR="00E41343" w:rsidRPr="004570BA" w:rsidRDefault="00E41343" w:rsidP="00E41343">
      <w:pPr>
        <w:pStyle w:val="Heading2"/>
        <w:rPr>
          <w:color w:val="000000" w:themeColor="text1"/>
        </w:rPr>
      </w:pPr>
      <w:r w:rsidRPr="004570BA">
        <w:rPr>
          <w:rStyle w:val="Strong"/>
          <w:bCs w:val="0"/>
          <w:color w:val="000000" w:themeColor="text1"/>
        </w:rPr>
        <w:t>1. What Is Bento (</w:t>
      </w:r>
      <w:r w:rsidRPr="004570BA">
        <w:rPr>
          <w:rStyle w:val="Strong"/>
          <w:bCs w:val="0"/>
          <w:color w:val="000000" w:themeColor="text1"/>
        </w:rPr>
        <w:t>弁当</w:t>
      </w:r>
      <w:r w:rsidRPr="004570BA">
        <w:rPr>
          <w:rStyle w:val="Strong"/>
          <w:bCs w:val="0"/>
          <w:color w:val="000000" w:themeColor="text1"/>
        </w:rPr>
        <w:t>)?</w:t>
      </w:r>
    </w:p>
    <w:p w:rsidR="00E41343" w:rsidRDefault="00E41343" w:rsidP="00E41343">
      <w:pPr>
        <w:pStyle w:val="NormalWeb"/>
      </w:pPr>
      <w:r>
        <w:t xml:space="preserve">A </w:t>
      </w:r>
      <w:r>
        <w:rPr>
          <w:rStyle w:val="Strong"/>
        </w:rPr>
        <w:t>bento</w:t>
      </w:r>
      <w:r>
        <w:t xml:space="preserve"> is a single-portion, home-packed or convenience-store meal — usually consisting of:</w:t>
      </w:r>
    </w:p>
    <w:p w:rsidR="00E41343" w:rsidRDefault="00E41343" w:rsidP="00E41343">
      <w:pPr>
        <w:pStyle w:val="NormalWeb"/>
        <w:numPr>
          <w:ilvl w:val="0"/>
          <w:numId w:val="33"/>
        </w:numPr>
      </w:pPr>
      <w:r>
        <w:t>Rice (</w:t>
      </w:r>
      <w:r>
        <w:rPr>
          <w:rFonts w:ascii="MS Mincho" w:eastAsia="MS Mincho" w:hAnsi="MS Mincho" w:cs="MS Mincho" w:hint="eastAsia"/>
        </w:rPr>
        <w:t>ご飯</w:t>
      </w:r>
      <w:r>
        <w:t xml:space="preserve"> </w:t>
      </w:r>
      <w:proofErr w:type="spellStart"/>
      <w:r>
        <w:rPr>
          <w:rStyle w:val="Emphasis"/>
        </w:rPr>
        <w:t>gohan</w:t>
      </w:r>
      <w:proofErr w:type="spellEnd"/>
      <w:r>
        <w:t>)</w:t>
      </w:r>
    </w:p>
    <w:p w:rsidR="00E41343" w:rsidRDefault="00E41343" w:rsidP="00E41343">
      <w:pPr>
        <w:pStyle w:val="NormalWeb"/>
        <w:numPr>
          <w:ilvl w:val="0"/>
          <w:numId w:val="33"/>
        </w:numPr>
      </w:pPr>
      <w:r>
        <w:t>Fish or meat</w:t>
      </w:r>
    </w:p>
    <w:p w:rsidR="00E41343" w:rsidRDefault="00E41343" w:rsidP="00E41343">
      <w:pPr>
        <w:pStyle w:val="NormalWeb"/>
        <w:numPr>
          <w:ilvl w:val="0"/>
          <w:numId w:val="33"/>
        </w:numPr>
      </w:pPr>
      <w:r>
        <w:t>Pickled or cooked vegetables (</w:t>
      </w:r>
      <w:r>
        <w:rPr>
          <w:rFonts w:ascii="MS Mincho" w:eastAsia="MS Mincho" w:hAnsi="MS Mincho" w:cs="MS Mincho" w:hint="eastAsia"/>
        </w:rPr>
        <w:t>漬物</w:t>
      </w:r>
      <w:r>
        <w:t xml:space="preserve"> </w:t>
      </w:r>
      <w:proofErr w:type="spellStart"/>
      <w:r>
        <w:rPr>
          <w:rStyle w:val="Emphasis"/>
        </w:rPr>
        <w:t>tsukemono</w:t>
      </w:r>
      <w:proofErr w:type="spellEnd"/>
      <w:r>
        <w:t>)</w:t>
      </w:r>
    </w:p>
    <w:p w:rsidR="00E41343" w:rsidRDefault="00E41343" w:rsidP="00E41343">
      <w:pPr>
        <w:pStyle w:val="NormalWeb"/>
        <w:numPr>
          <w:ilvl w:val="0"/>
          <w:numId w:val="33"/>
        </w:numPr>
      </w:pPr>
      <w:r>
        <w:t xml:space="preserve">Sometimes fruit or </w:t>
      </w:r>
      <w:proofErr w:type="spellStart"/>
      <w:r>
        <w:t>tamagoyaki</w:t>
      </w:r>
      <w:proofErr w:type="spellEnd"/>
      <w:r>
        <w:t xml:space="preserve"> (rolled egg)</w:t>
      </w:r>
    </w:p>
    <w:p w:rsidR="00E41343" w:rsidRDefault="00E41343" w:rsidP="00E41343">
      <w:pPr>
        <w:pStyle w:val="NormalWeb"/>
      </w:pPr>
      <w:r>
        <w:t xml:space="preserve">It’s not just food — it’s a </w:t>
      </w:r>
      <w:r>
        <w:rPr>
          <w:rStyle w:val="Strong"/>
        </w:rPr>
        <w:t>cultural symbol</w:t>
      </w:r>
      <w:r>
        <w:t xml:space="preserve"> of balance, order, and love.</w:t>
      </w:r>
    </w:p>
    <w:p w:rsidR="00E41343" w:rsidRPr="00AF147F" w:rsidRDefault="00E41343" w:rsidP="00AF147F">
      <w:pPr>
        <w:rPr>
          <w:b/>
        </w:rPr>
      </w:pPr>
      <w:r w:rsidRPr="00AF147F">
        <w:rPr>
          <w:rStyle w:val="Strong"/>
          <w:bCs w:val="0"/>
        </w:rPr>
        <w:t xml:space="preserve">2. The Cultural Meaning </w:t>
      </w:r>
      <w:proofErr w:type="gramStart"/>
      <w:r w:rsidRPr="00AF147F">
        <w:rPr>
          <w:rStyle w:val="Strong"/>
          <w:bCs w:val="0"/>
        </w:rPr>
        <w:t>Behind</w:t>
      </w:r>
      <w:proofErr w:type="gramEnd"/>
      <w:r w:rsidRPr="00AF147F">
        <w:rPr>
          <w:rStyle w:val="Strong"/>
          <w:bCs w:val="0"/>
        </w:rPr>
        <w:t xml:space="preserve"> Bento</w:t>
      </w:r>
    </w:p>
    <w:p w:rsidR="00E41343" w:rsidRDefault="00E41343" w:rsidP="00E41343">
      <w:pPr>
        <w:pStyle w:val="NormalWeb"/>
      </w:pPr>
      <w:r w:rsidRPr="00AF147F">
        <w:rPr>
          <w:b/>
        </w:rPr>
        <w:t>Bent</w:t>
      </w:r>
      <w:r>
        <w:t xml:space="preserve">o represents far more than a lunchbox. It embodies </w:t>
      </w:r>
      <w:r>
        <w:rPr>
          <w:rStyle w:val="Strong"/>
        </w:rPr>
        <w:t>Japanese values and aesthetics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790"/>
      </w:tblGrid>
      <w:tr w:rsidR="00E41343" w:rsidTr="00E413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1343" w:rsidRDefault="00E413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E41343" w:rsidRDefault="00E413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Reflection in Bento</w:t>
            </w:r>
          </w:p>
        </w:tc>
      </w:tr>
      <w:tr w:rsidR="00E41343" w:rsidTr="00E41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43" w:rsidRDefault="00E41343">
            <w:r>
              <w:rPr>
                <w:rStyle w:val="Strong"/>
              </w:rPr>
              <w:t>Balance (</w:t>
            </w:r>
            <w:r>
              <w:rPr>
                <w:rStyle w:val="Strong"/>
                <w:rFonts w:ascii="MS Mincho" w:hAnsi="MS Mincho" w:cs="MS Mincho"/>
              </w:rPr>
              <w:t>和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Times New Roman" w:hAnsi="Times New Roman" w:cs="Times New Roman"/>
              </w:rPr>
              <w:t>–</w:t>
            </w:r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Emphasis"/>
                <w:b/>
                <w:bCs/>
              </w:rPr>
              <w:t>wa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41343" w:rsidRDefault="00E41343">
            <w:r>
              <w:t>Nutritionally and visually harmonious — rice, protein, and vegetables arranged with care</w:t>
            </w:r>
          </w:p>
        </w:tc>
      </w:tr>
      <w:tr w:rsidR="00E41343" w:rsidTr="00E41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43" w:rsidRDefault="00E41343">
            <w:r>
              <w:rPr>
                <w:rStyle w:val="Strong"/>
              </w:rPr>
              <w:t>Aesthetics (</w:t>
            </w:r>
            <w:r>
              <w:rPr>
                <w:rStyle w:val="Strong"/>
                <w:rFonts w:ascii="MS Mincho" w:hAnsi="MS Mincho" w:cs="MS Mincho"/>
              </w:rPr>
              <w:t>美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Times New Roman" w:hAnsi="Times New Roman" w:cs="Times New Roman"/>
              </w:rPr>
              <w:t>–</w:t>
            </w:r>
            <w:r>
              <w:rPr>
                <w:rStyle w:val="Strong"/>
              </w:rPr>
              <w:t xml:space="preserve"> </w:t>
            </w:r>
            <w:r>
              <w:rPr>
                <w:rStyle w:val="Emphasis"/>
                <w:b/>
                <w:bCs/>
              </w:rPr>
              <w:t>bi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41343" w:rsidRDefault="00E41343">
            <w:r>
              <w:t xml:space="preserve">Attention to </w:t>
            </w:r>
            <w:proofErr w:type="spellStart"/>
            <w:r>
              <w:t>color</w:t>
            </w:r>
            <w:proofErr w:type="spellEnd"/>
            <w:r>
              <w:t>, shape, and seasonality — even simple meals are arranged beautifully</w:t>
            </w:r>
          </w:p>
        </w:tc>
      </w:tr>
      <w:tr w:rsidR="00E41343" w:rsidTr="00E41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43" w:rsidRDefault="00E41343">
            <w:r>
              <w:rPr>
                <w:rStyle w:val="Strong"/>
              </w:rPr>
              <w:t>Effort &amp; Love (</w:t>
            </w:r>
            <w:r>
              <w:rPr>
                <w:rStyle w:val="Strong"/>
                <w:rFonts w:ascii="MS Mincho" w:eastAsia="MS Mincho" w:hAnsi="MS Mincho" w:cs="MS Mincho" w:hint="eastAsia"/>
              </w:rPr>
              <w:t>愛情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Times New Roman" w:hAnsi="Times New Roman" w:cs="Times New Roman"/>
              </w:rPr>
              <w:t>–</w:t>
            </w:r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Emphasis"/>
                <w:b/>
                <w:bCs/>
              </w:rPr>
              <w:t>aijō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41343" w:rsidRDefault="00E41343">
            <w:r>
              <w:t>Especially in homemade bento, it’s a gesture of affection — a silent “I care about you”</w:t>
            </w:r>
          </w:p>
        </w:tc>
      </w:tr>
      <w:tr w:rsidR="00E41343" w:rsidTr="00E41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43" w:rsidRDefault="00E41343">
            <w:r>
              <w:rPr>
                <w:rStyle w:val="Strong"/>
              </w:rPr>
              <w:t>Discipline (</w:t>
            </w:r>
            <w:r>
              <w:rPr>
                <w:rStyle w:val="Strong"/>
                <w:rFonts w:ascii="MS Mincho" w:hAnsi="MS Mincho" w:cs="MS Mincho"/>
              </w:rPr>
              <w:t>規律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Times New Roman" w:hAnsi="Times New Roman" w:cs="Times New Roman"/>
              </w:rPr>
              <w:t>–</w:t>
            </w:r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Emphasis"/>
                <w:b/>
                <w:bCs/>
              </w:rPr>
              <w:t>kiritsu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41343" w:rsidRDefault="00E41343">
            <w:r>
              <w:t>Making bento daily reflects patience and dedication</w:t>
            </w:r>
          </w:p>
        </w:tc>
      </w:tr>
      <w:tr w:rsidR="00E41343" w:rsidTr="00E41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43" w:rsidRDefault="00E41343">
            <w:r>
              <w:rPr>
                <w:rStyle w:val="Strong"/>
              </w:rPr>
              <w:t>Mindfulness (</w:t>
            </w:r>
            <w:r>
              <w:rPr>
                <w:rStyle w:val="Strong"/>
                <w:rFonts w:ascii="MS Mincho" w:hAnsi="MS Mincho" w:cs="MS Mincho"/>
              </w:rPr>
              <w:t>心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Times New Roman" w:hAnsi="Times New Roman" w:cs="Times New Roman"/>
              </w:rPr>
              <w:t>–</w:t>
            </w:r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Emphasis"/>
                <w:b/>
                <w:bCs/>
              </w:rPr>
              <w:t>kokoro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41343" w:rsidRDefault="00E41343">
            <w:r>
              <w:t>Each item is thoughtfully chosen to nourish body and spirit</w:t>
            </w:r>
          </w:p>
        </w:tc>
      </w:tr>
    </w:tbl>
    <w:p w:rsidR="00E41343" w:rsidRPr="00F61778" w:rsidRDefault="00E41343" w:rsidP="00F61778">
      <w:r w:rsidRPr="00F61778">
        <w:rPr>
          <w:rStyle w:val="Strong"/>
          <w:bCs w:val="0"/>
        </w:rPr>
        <w:t>3. The School Bento Tradition</w:t>
      </w:r>
    </w:p>
    <w:p w:rsidR="00E41343" w:rsidRDefault="00E41343" w:rsidP="00E41343">
      <w:pPr>
        <w:pStyle w:val="NormalWeb"/>
      </w:pPr>
      <w:r>
        <w:t xml:space="preserve">In Japanese families, mothers (and increasingly fathers) often prepare </w:t>
      </w:r>
      <w:proofErr w:type="spellStart"/>
      <w:r>
        <w:t>bentos</w:t>
      </w:r>
      <w:proofErr w:type="spellEnd"/>
      <w:r>
        <w:t xml:space="preserve"> for children to take to school.</w:t>
      </w:r>
      <w:r>
        <w:br/>
        <w:t xml:space="preserve">The box isn’t only about nutrition — it’s a </w:t>
      </w:r>
      <w:r>
        <w:rPr>
          <w:rStyle w:val="Strong"/>
        </w:rPr>
        <w:t>daily message of love and encouragement</w:t>
      </w:r>
      <w:r>
        <w:t>, showing care through detail.</w:t>
      </w:r>
    </w:p>
    <w:p w:rsidR="00E41343" w:rsidRDefault="00E41343" w:rsidP="00E41343">
      <w:pPr>
        <w:pStyle w:val="NormalWeb"/>
      </w:pPr>
      <w:r>
        <w:t>Children open their lunchbox to find not just food, but a familiar taste and comfort from home — a little piece of warmth in their school day.</w:t>
      </w:r>
    </w:p>
    <w:p w:rsidR="00E41343" w:rsidRPr="00D35A8B" w:rsidRDefault="00E41343" w:rsidP="00E41343">
      <w:pPr>
        <w:pStyle w:val="Heading2"/>
        <w:rPr>
          <w:color w:val="000000" w:themeColor="text1"/>
        </w:rPr>
      </w:pPr>
      <w:r w:rsidRPr="00D35A8B">
        <w:rPr>
          <w:rStyle w:val="Strong"/>
          <w:bCs w:val="0"/>
          <w:color w:val="000000" w:themeColor="text1"/>
        </w:rPr>
        <w:lastRenderedPageBreak/>
        <w:t xml:space="preserve">4. The Rise of </w:t>
      </w:r>
      <w:proofErr w:type="spellStart"/>
      <w:r w:rsidRPr="00D35A8B">
        <w:rPr>
          <w:rStyle w:val="Strong"/>
          <w:bCs w:val="0"/>
          <w:color w:val="000000" w:themeColor="text1"/>
        </w:rPr>
        <w:t>Kyaraben</w:t>
      </w:r>
      <w:proofErr w:type="spellEnd"/>
      <w:r w:rsidRPr="00D35A8B">
        <w:rPr>
          <w:rStyle w:val="Strong"/>
          <w:bCs w:val="0"/>
          <w:color w:val="000000" w:themeColor="text1"/>
        </w:rPr>
        <w:t xml:space="preserve"> (</w:t>
      </w:r>
      <w:r w:rsidRPr="00D35A8B">
        <w:rPr>
          <w:rStyle w:val="Strong"/>
          <w:bCs w:val="0"/>
          <w:color w:val="000000" w:themeColor="text1"/>
        </w:rPr>
        <w:t>キャラ弁</w:t>
      </w:r>
      <w:r w:rsidRPr="00D35A8B">
        <w:rPr>
          <w:rStyle w:val="Strong"/>
          <w:bCs w:val="0"/>
          <w:color w:val="000000" w:themeColor="text1"/>
        </w:rPr>
        <w:t xml:space="preserve"> – Character Bento)</w:t>
      </w:r>
    </w:p>
    <w:p w:rsidR="00E41343" w:rsidRDefault="00E41343" w:rsidP="00E41343">
      <w:pPr>
        <w:pStyle w:val="NormalWeb"/>
      </w:pPr>
      <w:proofErr w:type="spellStart"/>
      <w:r>
        <w:rPr>
          <w:rStyle w:val="Strong"/>
        </w:rPr>
        <w:t>Kyaraben</w:t>
      </w:r>
      <w:proofErr w:type="spellEnd"/>
      <w:r>
        <w:t xml:space="preserve">, short for </w:t>
      </w:r>
      <w:r>
        <w:rPr>
          <w:rStyle w:val="Emphasis"/>
        </w:rPr>
        <w:t>character bento</w:t>
      </w:r>
      <w:r>
        <w:t>, takes this tradition to a new artistic level.</w:t>
      </w:r>
    </w:p>
    <w:p w:rsidR="00E41343" w:rsidRDefault="00E41343" w:rsidP="00E41343">
      <w:pPr>
        <w:pStyle w:val="NormalWeb"/>
      </w:pPr>
      <w:r>
        <w:t xml:space="preserve">It features rice, vegetables, and side dishes shaped into </w:t>
      </w:r>
      <w:r>
        <w:rPr>
          <w:rStyle w:val="Strong"/>
        </w:rPr>
        <w:t>popular anime or manga characters</w:t>
      </w:r>
      <w:r>
        <w:t xml:space="preserve"> — like Pikachu, </w:t>
      </w:r>
      <w:proofErr w:type="spellStart"/>
      <w:r>
        <w:t>Totoro</w:t>
      </w:r>
      <w:proofErr w:type="spellEnd"/>
      <w:r>
        <w:t xml:space="preserve">, Hello Kitty, or Studio </w:t>
      </w:r>
      <w:proofErr w:type="spellStart"/>
      <w:r>
        <w:t>Ghibli</w:t>
      </w:r>
      <w:proofErr w:type="spellEnd"/>
      <w:r>
        <w:t xml:space="preserve"> figures.</w:t>
      </w:r>
    </w:p>
    <w:p w:rsidR="00E41343" w:rsidRDefault="00E41343" w:rsidP="00E41343">
      <w:pPr>
        <w:pStyle w:val="NormalWeb"/>
      </w:pPr>
      <w:r>
        <w:rPr>
          <w:rStyle w:val="Strong"/>
        </w:rPr>
        <w:t>Purpose and meaning:</w:t>
      </w:r>
    </w:p>
    <w:p w:rsidR="00E41343" w:rsidRDefault="00E41343" w:rsidP="00E41343">
      <w:pPr>
        <w:pStyle w:val="NormalWeb"/>
        <w:numPr>
          <w:ilvl w:val="0"/>
          <w:numId w:val="34"/>
        </w:numPr>
      </w:pPr>
      <w:r>
        <w:t xml:space="preserve">To make lunch </w:t>
      </w:r>
      <w:r>
        <w:rPr>
          <w:rStyle w:val="Strong"/>
        </w:rPr>
        <w:t>fun and appealing</w:t>
      </w:r>
      <w:r>
        <w:t xml:space="preserve"> for children.</w:t>
      </w:r>
    </w:p>
    <w:p w:rsidR="00E41343" w:rsidRDefault="00E41343" w:rsidP="00E41343">
      <w:pPr>
        <w:pStyle w:val="NormalWeb"/>
        <w:numPr>
          <w:ilvl w:val="0"/>
          <w:numId w:val="34"/>
        </w:numPr>
      </w:pPr>
      <w:r>
        <w:t xml:space="preserve">To show </w:t>
      </w:r>
      <w:r>
        <w:rPr>
          <w:rStyle w:val="Strong"/>
        </w:rPr>
        <w:t>creativity and care</w:t>
      </w:r>
      <w:r>
        <w:t xml:space="preserve"> from the parent.</w:t>
      </w:r>
    </w:p>
    <w:p w:rsidR="00E41343" w:rsidRDefault="00E41343" w:rsidP="00E41343">
      <w:pPr>
        <w:pStyle w:val="NormalWeb"/>
        <w:numPr>
          <w:ilvl w:val="0"/>
          <w:numId w:val="34"/>
        </w:numPr>
      </w:pPr>
      <w:r>
        <w:t xml:space="preserve">To express </w:t>
      </w:r>
      <w:r>
        <w:rPr>
          <w:rStyle w:val="Strong"/>
        </w:rPr>
        <w:t>Japanese aesthetics</w:t>
      </w:r>
      <w:r>
        <w:t xml:space="preserve"> — turning everyday life into art (</w:t>
      </w:r>
      <w:r>
        <w:rPr>
          <w:rStyle w:val="Emphasis"/>
          <w:rFonts w:ascii="MS Mincho" w:eastAsia="MS Mincho" w:hAnsi="MS Mincho" w:cs="MS Mincho" w:hint="eastAsia"/>
        </w:rPr>
        <w:t>生活の中の美</w:t>
      </w:r>
      <w:r>
        <w:rPr>
          <w:rStyle w:val="Emphasis"/>
        </w:rPr>
        <w:t xml:space="preserve"> – </w:t>
      </w:r>
      <w:proofErr w:type="spellStart"/>
      <w:r>
        <w:rPr>
          <w:rStyle w:val="Emphasis"/>
        </w:rPr>
        <w:t>seikatsu</w:t>
      </w:r>
      <w:proofErr w:type="spellEnd"/>
      <w:r>
        <w:rPr>
          <w:rStyle w:val="Emphasis"/>
        </w:rPr>
        <w:t xml:space="preserve"> no </w:t>
      </w:r>
      <w:proofErr w:type="spellStart"/>
      <w:r>
        <w:rPr>
          <w:rStyle w:val="Emphasis"/>
        </w:rPr>
        <w:t>naka</w:t>
      </w:r>
      <w:proofErr w:type="spellEnd"/>
      <w:r>
        <w:rPr>
          <w:rStyle w:val="Emphasis"/>
        </w:rPr>
        <w:t xml:space="preserve"> no bi</w:t>
      </w:r>
      <w:r>
        <w:t>).</w:t>
      </w:r>
    </w:p>
    <w:p w:rsidR="00E41343" w:rsidRPr="00D35A8B" w:rsidRDefault="00E41343" w:rsidP="00E41343">
      <w:pPr>
        <w:pStyle w:val="Heading2"/>
        <w:rPr>
          <w:color w:val="000000" w:themeColor="text1"/>
        </w:rPr>
      </w:pPr>
      <w:r>
        <w:t xml:space="preserve"> </w:t>
      </w:r>
      <w:r w:rsidRPr="00D35A8B">
        <w:rPr>
          <w:rStyle w:val="Strong"/>
          <w:bCs w:val="0"/>
          <w:color w:val="000000" w:themeColor="text1"/>
        </w:rPr>
        <w:t>5. The Art of Presentation</w:t>
      </w:r>
    </w:p>
    <w:p w:rsidR="00E41343" w:rsidRDefault="00E41343" w:rsidP="00E41343">
      <w:pPr>
        <w:pStyle w:val="NormalWeb"/>
      </w:pPr>
      <w:proofErr w:type="spellStart"/>
      <w:r>
        <w:t>Kyaraben</w:t>
      </w:r>
      <w:proofErr w:type="spellEnd"/>
      <w:r>
        <w:t xml:space="preserve"> is a </w:t>
      </w:r>
      <w:r>
        <w:rPr>
          <w:rStyle w:val="Strong"/>
        </w:rPr>
        <w:t>miniature canvas</w:t>
      </w:r>
      <w:r>
        <w:t xml:space="preserve"> for Japanese visual principles: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6572"/>
      </w:tblGrid>
      <w:tr w:rsidR="00E41343" w:rsidTr="00E413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1343" w:rsidRDefault="00E413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E41343" w:rsidRDefault="00E413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41343" w:rsidTr="00E41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43" w:rsidRDefault="00E41343">
            <w:proofErr w:type="spellStart"/>
            <w:r>
              <w:rPr>
                <w:rStyle w:val="Strong"/>
              </w:rPr>
              <w:t>Wabi-sabi</w:t>
            </w:r>
            <w:proofErr w:type="spellEnd"/>
            <w:r>
              <w:rPr>
                <w:rStyle w:val="Strong"/>
              </w:rPr>
              <w:t xml:space="preserve"> (</w:t>
            </w:r>
            <w:r>
              <w:rPr>
                <w:rStyle w:val="Strong"/>
                <w:rFonts w:ascii="MS Mincho" w:hAnsi="MS Mincho" w:cs="MS Mincho"/>
              </w:rPr>
              <w:t>侘寂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41343" w:rsidRDefault="00E41343">
            <w:r>
              <w:t>Imperfection is accepted; handmade shapes show warmth.</w:t>
            </w:r>
          </w:p>
        </w:tc>
      </w:tr>
      <w:tr w:rsidR="00E41343" w:rsidTr="00E41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43" w:rsidRDefault="00E41343">
            <w:proofErr w:type="spellStart"/>
            <w:r>
              <w:rPr>
                <w:rStyle w:val="Strong"/>
              </w:rPr>
              <w:t>Mottainai</w:t>
            </w:r>
            <w:proofErr w:type="spellEnd"/>
            <w:r>
              <w:rPr>
                <w:rStyle w:val="Strong"/>
              </w:rPr>
              <w:t xml:space="preserve"> (</w:t>
            </w:r>
            <w:r>
              <w:rPr>
                <w:rStyle w:val="Strong"/>
                <w:rFonts w:ascii="MS Mincho" w:hAnsi="MS Mincho" w:cs="MS Mincho"/>
              </w:rPr>
              <w:t>もったいない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41343" w:rsidRDefault="00E41343">
            <w:r>
              <w:t>Avoid waste — even small food scraps are reused creatively.</w:t>
            </w:r>
          </w:p>
        </w:tc>
      </w:tr>
      <w:tr w:rsidR="00E41343" w:rsidTr="00E41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43" w:rsidRDefault="00E41343">
            <w:proofErr w:type="spellStart"/>
            <w:r>
              <w:rPr>
                <w:rStyle w:val="Strong"/>
              </w:rPr>
              <w:t>Shibui</w:t>
            </w:r>
            <w:proofErr w:type="spellEnd"/>
            <w:r>
              <w:rPr>
                <w:rStyle w:val="Strong"/>
              </w:rPr>
              <w:t xml:space="preserve"> (</w:t>
            </w:r>
            <w:r>
              <w:rPr>
                <w:rStyle w:val="Strong"/>
                <w:rFonts w:ascii="MS Mincho" w:hAnsi="MS Mincho" w:cs="MS Mincho"/>
              </w:rPr>
              <w:t>渋い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41343" w:rsidRDefault="00E41343">
            <w:r>
              <w:t xml:space="preserve">Simplicity and subtle harmony, even in </w:t>
            </w:r>
            <w:proofErr w:type="spellStart"/>
            <w:r>
              <w:t>colorful</w:t>
            </w:r>
            <w:proofErr w:type="spellEnd"/>
            <w:r>
              <w:t xml:space="preserve"> designs.</w:t>
            </w:r>
          </w:p>
        </w:tc>
      </w:tr>
      <w:tr w:rsidR="00E41343" w:rsidTr="00E41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43" w:rsidRDefault="00E41343">
            <w:proofErr w:type="spellStart"/>
            <w:r>
              <w:rPr>
                <w:rStyle w:val="Strong"/>
              </w:rPr>
              <w:t>Kawaii</w:t>
            </w:r>
            <w:proofErr w:type="spellEnd"/>
            <w:r>
              <w:rPr>
                <w:rStyle w:val="Strong"/>
              </w:rPr>
              <w:t xml:space="preserve"> (</w:t>
            </w:r>
            <w:r>
              <w:rPr>
                <w:rStyle w:val="Strong"/>
                <w:rFonts w:ascii="MS Mincho" w:hAnsi="MS Mincho" w:cs="MS Mincho"/>
              </w:rPr>
              <w:t>かわいい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41343" w:rsidRDefault="00E41343">
            <w:r>
              <w:t>Cuteness is central — the joy of transforming food into lovable characters.</w:t>
            </w:r>
          </w:p>
        </w:tc>
      </w:tr>
    </w:tbl>
    <w:p w:rsidR="00E41343" w:rsidRPr="00A17947" w:rsidRDefault="00E41343" w:rsidP="00E41343">
      <w:pPr>
        <w:pStyle w:val="Heading2"/>
        <w:rPr>
          <w:color w:val="000000" w:themeColor="text1"/>
        </w:rPr>
      </w:pPr>
      <w:r w:rsidRPr="00A17947">
        <w:rPr>
          <w:rStyle w:val="Strong"/>
          <w:bCs w:val="0"/>
          <w:color w:val="000000" w:themeColor="text1"/>
        </w:rPr>
        <w:t>6. Bento as Social Expression</w:t>
      </w:r>
    </w:p>
    <w:p w:rsidR="00E41343" w:rsidRDefault="00E41343" w:rsidP="00E41343">
      <w:pPr>
        <w:pStyle w:val="NormalWeb"/>
      </w:pPr>
      <w:r>
        <w:t xml:space="preserve">In Japanese culture, the bento also reflects </w:t>
      </w:r>
      <w:r>
        <w:rPr>
          <w:rStyle w:val="Strong"/>
        </w:rPr>
        <w:t>social identity and belonging</w:t>
      </w:r>
      <w:r>
        <w:t>:</w:t>
      </w:r>
    </w:p>
    <w:p w:rsidR="00E41343" w:rsidRDefault="00E41343" w:rsidP="00E41343">
      <w:pPr>
        <w:pStyle w:val="NormalWeb"/>
        <w:numPr>
          <w:ilvl w:val="0"/>
          <w:numId w:val="35"/>
        </w:numPr>
      </w:pPr>
      <w:r>
        <w:rPr>
          <w:rStyle w:val="Strong"/>
        </w:rPr>
        <w:t>Homemade bento</w:t>
      </w:r>
      <w:r>
        <w:t>: symbol of care and diligence</w:t>
      </w:r>
    </w:p>
    <w:p w:rsidR="00E41343" w:rsidRDefault="00E41343" w:rsidP="00E41343">
      <w:pPr>
        <w:pStyle w:val="NormalWeb"/>
        <w:numPr>
          <w:ilvl w:val="0"/>
          <w:numId w:val="35"/>
        </w:numPr>
      </w:pPr>
      <w:r>
        <w:rPr>
          <w:rStyle w:val="Strong"/>
        </w:rPr>
        <w:t>Convenience store (</w:t>
      </w:r>
      <w:proofErr w:type="spellStart"/>
      <w:r>
        <w:rPr>
          <w:rStyle w:val="Strong"/>
        </w:rPr>
        <w:t>konbini</w:t>
      </w:r>
      <w:proofErr w:type="spellEnd"/>
      <w:r>
        <w:rPr>
          <w:rStyle w:val="Strong"/>
        </w:rPr>
        <w:t>) bento</w:t>
      </w:r>
      <w:r>
        <w:t>: symbol of modern urban life — efficiency and independence</w:t>
      </w:r>
    </w:p>
    <w:p w:rsidR="00E41343" w:rsidRDefault="00E41343" w:rsidP="00E41343">
      <w:pPr>
        <w:pStyle w:val="NormalWeb"/>
        <w:numPr>
          <w:ilvl w:val="0"/>
          <w:numId w:val="35"/>
        </w:numPr>
      </w:pPr>
      <w:proofErr w:type="spellStart"/>
      <w:r>
        <w:rPr>
          <w:rStyle w:val="Strong"/>
        </w:rPr>
        <w:t>Ekiben</w:t>
      </w:r>
      <w:proofErr w:type="spellEnd"/>
      <w:r>
        <w:rPr>
          <w:rStyle w:val="Strong"/>
        </w:rPr>
        <w:t xml:space="preserve"> (</w:t>
      </w:r>
      <w:r>
        <w:rPr>
          <w:rStyle w:val="Strong"/>
          <w:rFonts w:ascii="MS Mincho" w:eastAsia="MS Mincho" w:hAnsi="MS Mincho" w:cs="MS Mincho" w:hint="eastAsia"/>
        </w:rPr>
        <w:t>駅弁</w:t>
      </w:r>
      <w:r>
        <w:rPr>
          <w:rStyle w:val="Strong"/>
        </w:rPr>
        <w:t>)</w:t>
      </w:r>
      <w:r>
        <w:t xml:space="preserve">: regional pride — beautifully presented train station </w:t>
      </w:r>
      <w:proofErr w:type="spellStart"/>
      <w:r>
        <w:t>bentos</w:t>
      </w:r>
      <w:proofErr w:type="spellEnd"/>
      <w:r>
        <w:t xml:space="preserve"> that showcase local specialties</w:t>
      </w:r>
    </w:p>
    <w:p w:rsidR="00E41343" w:rsidRDefault="00E41343" w:rsidP="00E41343">
      <w:pPr>
        <w:pStyle w:val="NormalWeb"/>
      </w:pPr>
      <w:r>
        <w:t xml:space="preserve">Thus, bento bridges </w:t>
      </w:r>
      <w:r>
        <w:rPr>
          <w:rStyle w:val="Strong"/>
        </w:rPr>
        <w:t>personal emotion</w:t>
      </w:r>
      <w:r>
        <w:t xml:space="preserve">, </w:t>
      </w:r>
      <w:r>
        <w:rPr>
          <w:rStyle w:val="Strong"/>
        </w:rPr>
        <w:t>regional culture</w:t>
      </w:r>
      <w:r>
        <w:t xml:space="preserve">, and </w:t>
      </w:r>
      <w:r>
        <w:rPr>
          <w:rStyle w:val="Strong"/>
        </w:rPr>
        <w:t>national identity</w:t>
      </w:r>
      <w:r>
        <w:t>.</w:t>
      </w:r>
    </w:p>
    <w:p w:rsidR="00E41343" w:rsidRPr="005003C8" w:rsidRDefault="00E41343" w:rsidP="00E41343">
      <w:pPr>
        <w:pStyle w:val="Heading2"/>
        <w:rPr>
          <w:color w:val="000000" w:themeColor="text1"/>
        </w:rPr>
      </w:pPr>
      <w:r w:rsidRPr="005003C8">
        <w:rPr>
          <w:rStyle w:val="Strong"/>
          <w:bCs w:val="0"/>
          <w:color w:val="000000" w:themeColor="text1"/>
        </w:rPr>
        <w:t>7. The Spiritual Element</w:t>
      </w:r>
    </w:p>
    <w:p w:rsidR="00E41343" w:rsidRDefault="00E41343" w:rsidP="00E41343">
      <w:pPr>
        <w:pStyle w:val="NormalWeb"/>
      </w:pPr>
      <w:r>
        <w:t xml:space="preserve">Preparing bento can be an act of </w:t>
      </w:r>
      <w:r>
        <w:rPr>
          <w:rStyle w:val="Strong"/>
        </w:rPr>
        <w:t>mindful living</w:t>
      </w:r>
      <w:r>
        <w:t xml:space="preserve"> (</w:t>
      </w:r>
      <w:proofErr w:type="spellStart"/>
      <w:r>
        <w:rPr>
          <w:rStyle w:val="Emphasis"/>
        </w:rPr>
        <w:t>ichinichi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ichizen</w:t>
      </w:r>
      <w:proofErr w:type="spellEnd"/>
      <w:r>
        <w:rPr>
          <w:rStyle w:val="Emphasis"/>
        </w:rPr>
        <w:t xml:space="preserve"> – one good deed a day</w:t>
      </w:r>
      <w:r>
        <w:t>).</w:t>
      </w:r>
      <w:r>
        <w:br/>
        <w:t>It reflects the Japanese idea that:</w:t>
      </w:r>
    </w:p>
    <w:p w:rsidR="00E41343" w:rsidRDefault="00E41343" w:rsidP="00E41343">
      <w:pPr>
        <w:pStyle w:val="NormalWeb"/>
      </w:pPr>
      <w:r>
        <w:t>“Beauty exists in everyday acts done with sincerity.”</w:t>
      </w:r>
      <w:r>
        <w:br/>
        <w:t>(</w:t>
      </w:r>
      <w:r>
        <w:rPr>
          <w:rStyle w:val="Emphasis"/>
          <w:rFonts w:ascii="MS Mincho" w:eastAsia="MS Mincho" w:hAnsi="MS Mincho" w:cs="MS Mincho" w:hint="eastAsia"/>
        </w:rPr>
        <w:t>日常の中にこそ美がある</w:t>
      </w:r>
      <w:r>
        <w:rPr>
          <w:rStyle w:val="Emphasis"/>
        </w:rPr>
        <w:t xml:space="preserve"> – </w:t>
      </w:r>
      <w:proofErr w:type="spellStart"/>
      <w:r>
        <w:rPr>
          <w:rStyle w:val="Emphasis"/>
        </w:rPr>
        <w:t>Nichijō</w:t>
      </w:r>
      <w:proofErr w:type="spellEnd"/>
      <w:r>
        <w:rPr>
          <w:rStyle w:val="Emphasis"/>
        </w:rPr>
        <w:t xml:space="preserve"> no </w:t>
      </w:r>
      <w:proofErr w:type="spellStart"/>
      <w:r>
        <w:rPr>
          <w:rStyle w:val="Emphasis"/>
        </w:rPr>
        <w:t>naka</w:t>
      </w:r>
      <w:proofErr w:type="spellEnd"/>
      <w:r>
        <w:rPr>
          <w:rStyle w:val="Emphasis"/>
        </w:rPr>
        <w:t xml:space="preserve"> </w:t>
      </w:r>
      <w:proofErr w:type="spellStart"/>
      <w:proofErr w:type="gramStart"/>
      <w:r>
        <w:rPr>
          <w:rStyle w:val="Emphasis"/>
        </w:rPr>
        <w:t>ni</w:t>
      </w:r>
      <w:proofErr w:type="spellEnd"/>
      <w:proofErr w:type="gram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koso</w:t>
      </w:r>
      <w:proofErr w:type="spellEnd"/>
      <w:r>
        <w:rPr>
          <w:rStyle w:val="Emphasis"/>
        </w:rPr>
        <w:t xml:space="preserve"> bi </w:t>
      </w:r>
      <w:proofErr w:type="spellStart"/>
      <w:r>
        <w:rPr>
          <w:rStyle w:val="Emphasis"/>
        </w:rPr>
        <w:t>ga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aru</w:t>
      </w:r>
      <w:proofErr w:type="spellEnd"/>
      <w:r>
        <w:t>)</w:t>
      </w:r>
    </w:p>
    <w:p w:rsidR="00E41343" w:rsidRPr="00FD09F5" w:rsidRDefault="00E41343" w:rsidP="00E41343">
      <w:pPr>
        <w:pStyle w:val="Heading2"/>
        <w:rPr>
          <w:color w:val="000000" w:themeColor="text1"/>
        </w:rPr>
      </w:pPr>
      <w:r>
        <w:lastRenderedPageBreak/>
        <w:t xml:space="preserve"> </w:t>
      </w:r>
      <w:r w:rsidRPr="00FD09F5">
        <w:rPr>
          <w:rStyle w:val="Strong"/>
          <w:bCs w:val="0"/>
          <w:color w:val="000000" w:themeColor="text1"/>
        </w:rPr>
        <w:t>8. Modern Evolution</w:t>
      </w:r>
    </w:p>
    <w:p w:rsidR="00E41343" w:rsidRDefault="00E41343" w:rsidP="00E41343">
      <w:pPr>
        <w:pStyle w:val="NormalWeb"/>
      </w:pPr>
      <w:r>
        <w:t xml:space="preserve">Today, social media has elevated </w:t>
      </w:r>
      <w:proofErr w:type="spellStart"/>
      <w:r>
        <w:t>kyaraben</w:t>
      </w:r>
      <w:proofErr w:type="spellEnd"/>
      <w:r>
        <w:t xml:space="preserve"> into a form of </w:t>
      </w:r>
      <w:r>
        <w:rPr>
          <w:rStyle w:val="Strong"/>
        </w:rPr>
        <w:t>food art</w:t>
      </w:r>
      <w:r>
        <w:t xml:space="preserve"> — shared on </w:t>
      </w:r>
      <w:proofErr w:type="spellStart"/>
      <w:r>
        <w:t>Instagram</w:t>
      </w:r>
      <w:proofErr w:type="spellEnd"/>
      <w:r>
        <w:t xml:space="preserve"> and YouTube with incredible craftsmanship.</w:t>
      </w:r>
      <w:r>
        <w:br/>
        <w:t xml:space="preserve">Some schools, however, have had to remind parents not to feel pressured — that </w:t>
      </w:r>
      <w:r>
        <w:rPr>
          <w:rStyle w:val="Strong"/>
        </w:rPr>
        <w:t>love matters more than perfection</w:t>
      </w:r>
      <w:r>
        <w:t>.</w:t>
      </w:r>
    </w:p>
    <w:p w:rsidR="00E41343" w:rsidRDefault="00E41343" w:rsidP="00E41343">
      <w:pPr>
        <w:pStyle w:val="NormalWeb"/>
      </w:pPr>
      <w:r>
        <w:t xml:space="preserve">This highlights the balance between </w:t>
      </w:r>
      <w:r>
        <w:rPr>
          <w:rStyle w:val="Strong"/>
        </w:rPr>
        <w:t>aesthetic pride and emotional sincerity</w:t>
      </w:r>
      <w:r>
        <w:t xml:space="preserve"> — the essence of Japanese artistry.</w:t>
      </w:r>
    </w:p>
    <w:p w:rsidR="00E41343" w:rsidRDefault="00E41343" w:rsidP="00F61778"/>
    <w:p w:rsidR="00E41343" w:rsidRDefault="00E41343" w:rsidP="00E41343">
      <w:pPr>
        <w:pStyle w:val="z-BottomofForm"/>
      </w:pPr>
      <w:r>
        <w:t>Bottom of Form</w:t>
      </w:r>
    </w:p>
    <w:p w:rsidR="00260691" w:rsidRDefault="00260691" w:rsidP="00260691"/>
    <w:sectPr w:rsidR="00260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4698" w:rsidRDefault="00554698" w:rsidP="00D620EF">
      <w:pPr>
        <w:spacing w:after="0" w:line="240" w:lineRule="auto"/>
      </w:pPr>
      <w:r>
        <w:separator/>
      </w:r>
    </w:p>
  </w:endnote>
  <w:endnote w:type="continuationSeparator" w:id="0">
    <w:p w:rsidR="00554698" w:rsidRDefault="00554698" w:rsidP="00D62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4698" w:rsidRDefault="00554698" w:rsidP="00D620EF">
      <w:pPr>
        <w:spacing w:after="0" w:line="240" w:lineRule="auto"/>
      </w:pPr>
      <w:r>
        <w:separator/>
      </w:r>
    </w:p>
  </w:footnote>
  <w:footnote w:type="continuationSeparator" w:id="0">
    <w:p w:rsidR="00554698" w:rsidRDefault="00554698" w:rsidP="00D620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E3D09"/>
    <w:multiLevelType w:val="multilevel"/>
    <w:tmpl w:val="6E7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F680E"/>
    <w:multiLevelType w:val="multilevel"/>
    <w:tmpl w:val="4B36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7C3E2C"/>
    <w:multiLevelType w:val="multilevel"/>
    <w:tmpl w:val="CA3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D522FB"/>
    <w:multiLevelType w:val="multilevel"/>
    <w:tmpl w:val="7A40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A81F7D"/>
    <w:multiLevelType w:val="multilevel"/>
    <w:tmpl w:val="5CD6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3751B6"/>
    <w:multiLevelType w:val="multilevel"/>
    <w:tmpl w:val="D134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360501"/>
    <w:multiLevelType w:val="multilevel"/>
    <w:tmpl w:val="536E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D42ED7"/>
    <w:multiLevelType w:val="multilevel"/>
    <w:tmpl w:val="7776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9C29AA"/>
    <w:multiLevelType w:val="multilevel"/>
    <w:tmpl w:val="5096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BE496A"/>
    <w:multiLevelType w:val="multilevel"/>
    <w:tmpl w:val="331C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FC13CC"/>
    <w:multiLevelType w:val="multilevel"/>
    <w:tmpl w:val="5954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AC35E5"/>
    <w:multiLevelType w:val="multilevel"/>
    <w:tmpl w:val="BB08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C728E0"/>
    <w:multiLevelType w:val="multilevel"/>
    <w:tmpl w:val="A9C0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582B36"/>
    <w:multiLevelType w:val="multilevel"/>
    <w:tmpl w:val="E9DA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C267E7"/>
    <w:multiLevelType w:val="multilevel"/>
    <w:tmpl w:val="9376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CD3D63"/>
    <w:multiLevelType w:val="multilevel"/>
    <w:tmpl w:val="9FD0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217A9B"/>
    <w:multiLevelType w:val="multilevel"/>
    <w:tmpl w:val="DA50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892E9D"/>
    <w:multiLevelType w:val="multilevel"/>
    <w:tmpl w:val="F914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0933FA"/>
    <w:multiLevelType w:val="multilevel"/>
    <w:tmpl w:val="61C6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31323B"/>
    <w:multiLevelType w:val="multilevel"/>
    <w:tmpl w:val="6FD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9D3F48"/>
    <w:multiLevelType w:val="multilevel"/>
    <w:tmpl w:val="E08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AF0B80"/>
    <w:multiLevelType w:val="multilevel"/>
    <w:tmpl w:val="A010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63E626B"/>
    <w:multiLevelType w:val="multilevel"/>
    <w:tmpl w:val="CED8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725C25"/>
    <w:multiLevelType w:val="multilevel"/>
    <w:tmpl w:val="9766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DFE1D98"/>
    <w:multiLevelType w:val="multilevel"/>
    <w:tmpl w:val="117C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F5059E3"/>
    <w:multiLevelType w:val="multilevel"/>
    <w:tmpl w:val="52F0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A37879"/>
    <w:multiLevelType w:val="multilevel"/>
    <w:tmpl w:val="02CC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7B0156"/>
    <w:multiLevelType w:val="multilevel"/>
    <w:tmpl w:val="E764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CE7A75"/>
    <w:multiLevelType w:val="multilevel"/>
    <w:tmpl w:val="5FDC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4AA7158"/>
    <w:multiLevelType w:val="multilevel"/>
    <w:tmpl w:val="21E4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593645A"/>
    <w:multiLevelType w:val="multilevel"/>
    <w:tmpl w:val="292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8662D2B"/>
    <w:multiLevelType w:val="multilevel"/>
    <w:tmpl w:val="01CE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1546D8"/>
    <w:multiLevelType w:val="multilevel"/>
    <w:tmpl w:val="0252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AC76852"/>
    <w:multiLevelType w:val="multilevel"/>
    <w:tmpl w:val="E1949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EA726A5"/>
    <w:multiLevelType w:val="multilevel"/>
    <w:tmpl w:val="A8E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30"/>
  </w:num>
  <w:num w:numId="4">
    <w:abstractNumId w:val="10"/>
  </w:num>
  <w:num w:numId="5">
    <w:abstractNumId w:val="29"/>
  </w:num>
  <w:num w:numId="6">
    <w:abstractNumId w:val="17"/>
  </w:num>
  <w:num w:numId="7">
    <w:abstractNumId w:val="28"/>
  </w:num>
  <w:num w:numId="8">
    <w:abstractNumId w:val="1"/>
  </w:num>
  <w:num w:numId="9">
    <w:abstractNumId w:val="33"/>
  </w:num>
  <w:num w:numId="10">
    <w:abstractNumId w:val="21"/>
  </w:num>
  <w:num w:numId="11">
    <w:abstractNumId w:val="15"/>
  </w:num>
  <w:num w:numId="12">
    <w:abstractNumId w:val="4"/>
  </w:num>
  <w:num w:numId="13">
    <w:abstractNumId w:val="0"/>
  </w:num>
  <w:num w:numId="14">
    <w:abstractNumId w:val="27"/>
  </w:num>
  <w:num w:numId="15">
    <w:abstractNumId w:val="26"/>
  </w:num>
  <w:num w:numId="16">
    <w:abstractNumId w:val="18"/>
  </w:num>
  <w:num w:numId="17">
    <w:abstractNumId w:val="9"/>
  </w:num>
  <w:num w:numId="18">
    <w:abstractNumId w:val="13"/>
  </w:num>
  <w:num w:numId="19">
    <w:abstractNumId w:val="25"/>
  </w:num>
  <w:num w:numId="20">
    <w:abstractNumId w:val="24"/>
  </w:num>
  <w:num w:numId="21">
    <w:abstractNumId w:val="12"/>
  </w:num>
  <w:num w:numId="22">
    <w:abstractNumId w:val="20"/>
  </w:num>
  <w:num w:numId="23">
    <w:abstractNumId w:val="2"/>
  </w:num>
  <w:num w:numId="24">
    <w:abstractNumId w:val="22"/>
  </w:num>
  <w:num w:numId="25">
    <w:abstractNumId w:val="7"/>
  </w:num>
  <w:num w:numId="26">
    <w:abstractNumId w:val="32"/>
  </w:num>
  <w:num w:numId="27">
    <w:abstractNumId w:val="6"/>
  </w:num>
  <w:num w:numId="28">
    <w:abstractNumId w:val="3"/>
  </w:num>
  <w:num w:numId="29">
    <w:abstractNumId w:val="14"/>
  </w:num>
  <w:num w:numId="30">
    <w:abstractNumId w:val="16"/>
  </w:num>
  <w:num w:numId="31">
    <w:abstractNumId w:val="31"/>
  </w:num>
  <w:num w:numId="32">
    <w:abstractNumId w:val="23"/>
  </w:num>
  <w:num w:numId="33">
    <w:abstractNumId w:val="19"/>
  </w:num>
  <w:num w:numId="34">
    <w:abstractNumId w:val="34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CD9"/>
    <w:rsid w:val="0000066D"/>
    <w:rsid w:val="00025EC5"/>
    <w:rsid w:val="00070CE5"/>
    <w:rsid w:val="000A7674"/>
    <w:rsid w:val="00180CD3"/>
    <w:rsid w:val="0020048F"/>
    <w:rsid w:val="002363D5"/>
    <w:rsid w:val="00260691"/>
    <w:rsid w:val="00366CD9"/>
    <w:rsid w:val="00393FA4"/>
    <w:rsid w:val="003A7DD2"/>
    <w:rsid w:val="003D0854"/>
    <w:rsid w:val="003D5AD7"/>
    <w:rsid w:val="0045390B"/>
    <w:rsid w:val="004570BA"/>
    <w:rsid w:val="004770A6"/>
    <w:rsid w:val="005003C8"/>
    <w:rsid w:val="00554698"/>
    <w:rsid w:val="005D5051"/>
    <w:rsid w:val="006024F8"/>
    <w:rsid w:val="00605315"/>
    <w:rsid w:val="0060556E"/>
    <w:rsid w:val="006E2A60"/>
    <w:rsid w:val="007C0F34"/>
    <w:rsid w:val="007F01AF"/>
    <w:rsid w:val="0082392C"/>
    <w:rsid w:val="008C4963"/>
    <w:rsid w:val="00922C6C"/>
    <w:rsid w:val="00965B3B"/>
    <w:rsid w:val="00971F36"/>
    <w:rsid w:val="00981AC9"/>
    <w:rsid w:val="009F5F06"/>
    <w:rsid w:val="009F6DA9"/>
    <w:rsid w:val="00A06156"/>
    <w:rsid w:val="00A1199B"/>
    <w:rsid w:val="00A17947"/>
    <w:rsid w:val="00A54094"/>
    <w:rsid w:val="00A9072E"/>
    <w:rsid w:val="00AF147F"/>
    <w:rsid w:val="00B50D8A"/>
    <w:rsid w:val="00B76AC8"/>
    <w:rsid w:val="00C07CC4"/>
    <w:rsid w:val="00C22C00"/>
    <w:rsid w:val="00C242FB"/>
    <w:rsid w:val="00C25D6F"/>
    <w:rsid w:val="00C47C54"/>
    <w:rsid w:val="00D06C7C"/>
    <w:rsid w:val="00D35A8B"/>
    <w:rsid w:val="00D620EF"/>
    <w:rsid w:val="00D63E50"/>
    <w:rsid w:val="00DD32B7"/>
    <w:rsid w:val="00E24A8D"/>
    <w:rsid w:val="00E41343"/>
    <w:rsid w:val="00E43D24"/>
    <w:rsid w:val="00EB0BE7"/>
    <w:rsid w:val="00EE062C"/>
    <w:rsid w:val="00F61778"/>
    <w:rsid w:val="00FD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434599-F202-4E17-BB49-9F617C831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4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66C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6CD9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paragraph" w:styleId="NormalWeb">
    <w:name w:val="Normal (Web)"/>
    <w:basedOn w:val="Normal"/>
    <w:uiPriority w:val="99"/>
    <w:unhideWhenUsed/>
    <w:rsid w:val="00366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366CD9"/>
    <w:rPr>
      <w:b/>
      <w:bCs/>
    </w:rPr>
  </w:style>
  <w:style w:type="character" w:styleId="Emphasis">
    <w:name w:val="Emphasis"/>
    <w:basedOn w:val="DefaultParagraphFont"/>
    <w:uiPriority w:val="20"/>
    <w:qFormat/>
    <w:rsid w:val="00366CD9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2004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620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0EF"/>
  </w:style>
  <w:style w:type="paragraph" w:styleId="Footer">
    <w:name w:val="footer"/>
    <w:basedOn w:val="Normal"/>
    <w:link w:val="FooterChar"/>
    <w:uiPriority w:val="99"/>
    <w:unhideWhenUsed/>
    <w:rsid w:val="00D620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0E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25D6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zh-C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25D6F"/>
    <w:rPr>
      <w:rFonts w:ascii="Arial" w:eastAsia="Times New Roman" w:hAnsi="Arial" w:cs="Arial"/>
      <w:vanish/>
      <w:sz w:val="16"/>
      <w:szCs w:val="16"/>
      <w:lang w:eastAsia="zh-CN"/>
    </w:rPr>
  </w:style>
  <w:style w:type="paragraph" w:customStyle="1" w:styleId="placeholder">
    <w:name w:val="placeholder"/>
    <w:basedOn w:val="Normal"/>
    <w:rsid w:val="00C25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25D6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zh-C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25D6F"/>
    <w:rPr>
      <w:rFonts w:ascii="Arial" w:eastAsia="Times New Roman" w:hAnsi="Arial" w:cs="Arial"/>
      <w:vanish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7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06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9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47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7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8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5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96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9041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240140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41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9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6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9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10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8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707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0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1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52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1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066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9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6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7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1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57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02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95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28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47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877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098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645829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935133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0516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30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89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49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5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26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9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54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4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86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02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1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0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1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1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6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2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3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8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0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6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9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7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94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03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33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278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7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472562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985135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3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3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02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8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2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7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21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5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0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6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5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69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00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6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52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37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523569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0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9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7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7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71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0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0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0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4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16</Pages>
  <Words>3777</Words>
  <Characters>21531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54</cp:revision>
  <dcterms:created xsi:type="dcterms:W3CDTF">2025-10-28T02:42:00Z</dcterms:created>
  <dcterms:modified xsi:type="dcterms:W3CDTF">2025-10-28T05:43:00Z</dcterms:modified>
</cp:coreProperties>
</file>