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1E1" w:rsidRDefault="007C014F" w:rsidP="004D51E1">
      <w:pPr>
        <w:jc w:val="center"/>
        <w:rPr>
          <w:b/>
          <w:sz w:val="32"/>
          <w:szCs w:val="32"/>
        </w:rPr>
      </w:pPr>
      <w:r w:rsidRPr="007C014F">
        <w:rPr>
          <w:b/>
          <w:sz w:val="32"/>
          <w:szCs w:val="32"/>
        </w:rPr>
        <w:t>Edge</w:t>
      </w:r>
      <w:r>
        <w:rPr>
          <w:b/>
          <w:sz w:val="32"/>
          <w:szCs w:val="32"/>
        </w:rPr>
        <w:t xml:space="preserve"> </w:t>
      </w:r>
      <w:r w:rsidRPr="007C014F">
        <w:rPr>
          <w:b/>
          <w:sz w:val="32"/>
          <w:szCs w:val="32"/>
        </w:rPr>
        <w:t xml:space="preserve">Feed </w:t>
      </w:r>
      <w:r>
        <w:rPr>
          <w:b/>
          <w:sz w:val="32"/>
          <w:szCs w:val="32"/>
        </w:rPr>
        <w:t>–</w:t>
      </w:r>
      <w:r w:rsidRPr="007C014F">
        <w:rPr>
          <w:b/>
          <w:sz w:val="32"/>
          <w:szCs w:val="32"/>
        </w:rPr>
        <w:t xml:space="preserve"> RSS</w:t>
      </w:r>
      <w:r>
        <w:rPr>
          <w:b/>
          <w:sz w:val="32"/>
          <w:szCs w:val="32"/>
        </w:rPr>
        <w:t xml:space="preserve"> </w:t>
      </w:r>
      <w:r w:rsidRPr="007C014F">
        <w:rPr>
          <w:b/>
          <w:sz w:val="32"/>
          <w:szCs w:val="32"/>
        </w:rPr>
        <w:t>Feed</w:t>
      </w:r>
      <w:r w:rsidR="004D51E1">
        <w:rPr>
          <w:b/>
          <w:sz w:val="32"/>
          <w:szCs w:val="32"/>
        </w:rPr>
        <w:t xml:space="preserve"> widget</w:t>
      </w:r>
    </w:p>
    <w:p w:rsidR="00837643" w:rsidRDefault="00837643" w:rsidP="004D51E1">
      <w:pPr>
        <w:jc w:val="center"/>
        <w:rPr>
          <w:b/>
          <w:sz w:val="32"/>
          <w:szCs w:val="32"/>
        </w:rPr>
      </w:pPr>
    </w:p>
    <w:p w:rsidR="00837643" w:rsidRPr="00BE33BD" w:rsidRDefault="00837643" w:rsidP="004D51E1">
      <w:pPr>
        <w:jc w:val="center"/>
        <w:rPr>
          <w:b/>
          <w:sz w:val="32"/>
          <w:szCs w:val="32"/>
        </w:rPr>
      </w:pPr>
    </w:p>
    <w:p w:rsidR="006B0991" w:rsidRDefault="006B0991" w:rsidP="004D51E1">
      <w:pPr>
        <w:rPr>
          <w:b/>
        </w:rPr>
      </w:pPr>
      <w:r>
        <w:rPr>
          <w:b/>
        </w:rPr>
        <w:t xml:space="preserve">Manual </w:t>
      </w:r>
      <w:r w:rsidR="004D51E1" w:rsidRPr="00BE33BD">
        <w:rPr>
          <w:b/>
        </w:rPr>
        <w:t>Installation</w:t>
      </w:r>
    </w:p>
    <w:p w:rsidR="004D51E1" w:rsidRDefault="004D51E1" w:rsidP="007C014F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 w:rsidR="007C014F" w:rsidRPr="007C014F">
        <w:rPr>
          <w:b/>
        </w:rPr>
        <w:t>com.temenos.widgets.feed.RSS</w:t>
      </w:r>
      <w:proofErr w:type="spellEnd"/>
      <w:r w:rsidR="007C014F">
        <w:rPr>
          <w:b/>
        </w:rPr>
        <w:t xml:space="preserve"> </w:t>
      </w:r>
      <w:r w:rsidRPr="000619C0">
        <w:t>folder</w:t>
      </w:r>
      <w:r>
        <w:t xml:space="preserve"> in your widgets folder (Ex: /{your project/templates })</w:t>
      </w:r>
    </w:p>
    <w:p w:rsidR="004D51E1" w:rsidRDefault="00F63B25" w:rsidP="004D51E1">
      <w:pPr>
        <w:pStyle w:val="ListParagraph"/>
        <w:numPr>
          <w:ilvl w:val="0"/>
          <w:numId w:val="1"/>
        </w:numPr>
      </w:pPr>
      <w:r>
        <w:t>Restart IDE</w:t>
      </w:r>
      <w:r w:rsidR="006B0991">
        <w:t>.</w:t>
      </w:r>
    </w:p>
    <w:p w:rsidR="006B0991" w:rsidRPr="006B0991" w:rsidRDefault="006B0991" w:rsidP="006B0991">
      <w:pPr>
        <w:rPr>
          <w:b/>
        </w:rPr>
      </w:pPr>
      <w:r w:rsidRPr="006B0991">
        <w:rPr>
          <w:b/>
        </w:rPr>
        <w:t>Auto-Installation</w:t>
      </w:r>
    </w:p>
    <w:p w:rsidR="00F63B25" w:rsidRDefault="00F63B25" w:rsidP="006B0991">
      <w:pPr>
        <w:pStyle w:val="ListParagraph"/>
        <w:numPr>
          <w:ilvl w:val="0"/>
          <w:numId w:val="22"/>
        </w:numPr>
      </w:pPr>
      <w:r>
        <w:t>Run IDE.</w:t>
      </w:r>
    </w:p>
    <w:p w:rsidR="00F63B25" w:rsidRDefault="00F63B25" w:rsidP="00F63B25">
      <w:pPr>
        <w:pStyle w:val="ListParagraph"/>
        <w:numPr>
          <w:ilvl w:val="0"/>
          <w:numId w:val="22"/>
        </w:numPr>
      </w:pPr>
      <w:r>
        <w:t>Make sure the “</w:t>
      </w:r>
      <w:r w:rsidRPr="006B0991">
        <w:rPr>
          <w:b/>
        </w:rPr>
        <w:t>Switch Monitor on/off</w:t>
      </w:r>
      <w:r>
        <w:t>” is checked.</w:t>
      </w:r>
    </w:p>
    <w:p w:rsidR="00F63B25" w:rsidRDefault="00F63B25" w:rsidP="007C014F">
      <w:pPr>
        <w:pStyle w:val="ListParagraph"/>
        <w:numPr>
          <w:ilvl w:val="0"/>
          <w:numId w:val="22"/>
        </w:numPr>
      </w:pPr>
      <w:r>
        <w:t xml:space="preserve">Download/ </w:t>
      </w:r>
      <w:r w:rsidR="006B0991">
        <w:t>Copy the widget</w:t>
      </w:r>
      <w:r w:rsidR="00E93EB0">
        <w:t xml:space="preserve"> (</w:t>
      </w:r>
      <w:r w:rsidR="007C014F" w:rsidRPr="007C014F">
        <w:rPr>
          <w:b/>
        </w:rPr>
        <w:t>com.temenos.widgets.feed.RSS</w:t>
      </w:r>
      <w:r w:rsidR="007C014F">
        <w:rPr>
          <w:b/>
        </w:rPr>
        <w:t>.</w:t>
      </w:r>
      <w:r w:rsidR="00E93EB0" w:rsidRPr="00F63B25">
        <w:rPr>
          <w:b/>
        </w:rPr>
        <w:t>zip</w:t>
      </w:r>
      <w:r w:rsidRPr="00F63B25">
        <w:t>) to monitored folder</w:t>
      </w:r>
      <w:r w:rsidR="006B0991" w:rsidRPr="00F63B25">
        <w:t>.</w:t>
      </w:r>
    </w:p>
    <w:p w:rsidR="006B0991" w:rsidRDefault="00F63B25" w:rsidP="00F63B25">
      <w:pPr>
        <w:pStyle w:val="ListParagraph"/>
      </w:pPr>
      <w:r>
        <w:t>(</w:t>
      </w:r>
      <w:r w:rsidR="006B0991" w:rsidRPr="00F63B25">
        <w:rPr>
          <w:b/>
        </w:rPr>
        <w:t>Tools</w:t>
      </w:r>
      <w:r w:rsidR="006B0991">
        <w:t xml:space="preserve"> menu, </w:t>
      </w:r>
      <w:r w:rsidR="006B0991" w:rsidRPr="00F63B25">
        <w:rPr>
          <w:b/>
        </w:rPr>
        <w:t>Options</w:t>
      </w:r>
      <w:r w:rsidR="006B0991">
        <w:t xml:space="preserve">, </w:t>
      </w:r>
      <w:r w:rsidR="006B0991" w:rsidRPr="00F63B25">
        <w:rPr>
          <w:b/>
        </w:rPr>
        <w:t>Auto-install</w:t>
      </w:r>
      <w:r w:rsidR="006B0991">
        <w:t xml:space="preserve"> tab and set in “</w:t>
      </w:r>
      <w:r w:rsidR="006B0991" w:rsidRPr="00F63B25">
        <w:rPr>
          <w:b/>
        </w:rPr>
        <w:t>Download Location</w:t>
      </w:r>
      <w:r w:rsidR="006B0991">
        <w:t>” the folder where you copied the widgets.</w:t>
      </w:r>
      <w:r>
        <w:t>) No need to restart IDE.</w:t>
      </w:r>
    </w:p>
    <w:p w:rsidR="005C314A" w:rsidRDefault="005C314A" w:rsidP="005C314A">
      <w:pPr>
        <w:pStyle w:val="ListParagraph"/>
      </w:pPr>
      <w:r>
        <w:rPr>
          <w:noProof/>
        </w:rPr>
        <w:drawing>
          <wp:inline distT="0" distB="0" distL="0" distR="0">
            <wp:extent cx="5059620" cy="1381125"/>
            <wp:effectExtent l="19050" t="19050" r="273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045" cy="138642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4D51E1" w:rsidRDefault="004D51E1" w:rsidP="00EC01ED">
      <w:pPr>
        <w:keepNext/>
      </w:pPr>
    </w:p>
    <w:p w:rsidR="004D51E1" w:rsidRDefault="007C014F" w:rsidP="007C014F">
      <w:pPr>
        <w:pStyle w:val="ListParagraph"/>
        <w:keepNext/>
        <w:rPr>
          <w:b/>
        </w:rPr>
      </w:pPr>
      <w:r>
        <w:rPr>
          <w:b/>
        </w:rPr>
        <w:t>Edge Feed – RSS Feed</w:t>
      </w:r>
      <w:r w:rsidR="00EC01ED">
        <w:rPr>
          <w:b/>
        </w:rPr>
        <w:t xml:space="preserve"> widget</w:t>
      </w:r>
    </w:p>
    <w:p w:rsidR="004D51E1" w:rsidRPr="0049304E" w:rsidRDefault="004D51E1" w:rsidP="004D51E1">
      <w:pPr>
        <w:keepNext/>
        <w:rPr>
          <w:b/>
        </w:rPr>
      </w:pPr>
      <w:r w:rsidRPr="0049304E">
        <w:rPr>
          <w:b/>
        </w:rPr>
        <w:t>Overview</w:t>
      </w:r>
    </w:p>
    <w:p w:rsidR="004D51E1" w:rsidRPr="007C014F" w:rsidRDefault="004D51E1" w:rsidP="004D51E1">
      <w:pPr>
        <w:keepNext/>
        <w:ind w:firstLine="720"/>
      </w:pPr>
      <w:r w:rsidRPr="007C014F">
        <w:t xml:space="preserve"> </w:t>
      </w:r>
      <w:r w:rsidR="007C014F" w:rsidRPr="007C014F">
        <w:rPr>
          <w:rFonts w:cs="Segoe UI"/>
          <w:shd w:val="clear" w:color="auto" w:fill="FFFFFF"/>
        </w:rPr>
        <w:t xml:space="preserve">Edge Feed – RSS Feed is a widget for parsing and displaying RSS and Atom feeds. This widget uses </w:t>
      </w:r>
      <w:r w:rsidR="00026888">
        <w:rPr>
          <w:rFonts w:cs="Segoe UI"/>
          <w:shd w:val="clear" w:color="auto" w:fill="FFFFFF"/>
        </w:rPr>
        <w:t>Y</w:t>
      </w:r>
      <w:r w:rsidR="00026888" w:rsidRPr="00026888">
        <w:rPr>
          <w:rFonts w:cs="Segoe UI"/>
          <w:u w:val="single"/>
          <w:shd w:val="clear" w:color="auto" w:fill="FFFFFF"/>
        </w:rPr>
        <w:t xml:space="preserve">ahoo </w:t>
      </w:r>
      <w:proofErr w:type="spellStart"/>
      <w:r w:rsidR="00026888" w:rsidRPr="00026888">
        <w:rPr>
          <w:rFonts w:cs="Segoe UI"/>
          <w:u w:val="single"/>
          <w:shd w:val="clear" w:color="auto" w:fill="FFFFFF"/>
        </w:rPr>
        <w:t>yql</w:t>
      </w:r>
      <w:proofErr w:type="spellEnd"/>
      <w:r w:rsidR="00026888">
        <w:rPr>
          <w:rFonts w:cs="Segoe UI"/>
          <w:u w:val="single"/>
          <w:shd w:val="clear" w:color="auto" w:fill="FFFFFF"/>
        </w:rPr>
        <w:t xml:space="preserve"> </w:t>
      </w:r>
      <w:r w:rsidR="007C014F" w:rsidRPr="007C014F">
        <w:rPr>
          <w:rFonts w:cs="Segoe UI"/>
          <w:shd w:val="clear" w:color="auto" w:fill="FFFFFF"/>
        </w:rPr>
        <w:t>to retrieve feeds. You can obtain feeds easily from any domain. No need for server-side scripts.</w:t>
      </w:r>
      <w:bookmarkStart w:id="0" w:name="_GoBack"/>
      <w:bookmarkEnd w:id="0"/>
    </w:p>
    <w:p w:rsidR="004D51E1" w:rsidRPr="00BE33BD" w:rsidRDefault="004D51E1" w:rsidP="004D51E1">
      <w:pPr>
        <w:pStyle w:val="ListParagraph"/>
        <w:numPr>
          <w:ilvl w:val="0"/>
          <w:numId w:val="4"/>
        </w:numPr>
      </w:pPr>
      <w:r w:rsidRPr="00BE33BD">
        <w:t xml:space="preserve">You will have to insert a new </w:t>
      </w:r>
      <w:r>
        <w:t xml:space="preserve">display Item of </w:t>
      </w:r>
      <w:r w:rsidR="007C014F">
        <w:rPr>
          <w:b/>
        </w:rPr>
        <w:t xml:space="preserve">Edge Feed </w:t>
      </w:r>
      <w:r>
        <w:t xml:space="preserve"> type </w:t>
      </w:r>
      <w:r w:rsidRPr="00BE33BD">
        <w:t xml:space="preserve"> in the </w:t>
      </w:r>
      <w:r w:rsidRPr="005323A4">
        <w:rPr>
          <w:b/>
        </w:rPr>
        <w:t xml:space="preserve">Presentation </w:t>
      </w:r>
      <w:r>
        <w:rPr>
          <w:b/>
        </w:rPr>
        <w:t xml:space="preserve"> </w:t>
      </w:r>
      <w:r w:rsidRPr="00BE33BD">
        <w:rPr>
          <w:b/>
        </w:rPr>
        <w:t>Editor</w:t>
      </w:r>
    </w:p>
    <w:p w:rsidR="004D51E1" w:rsidRDefault="004D51E1" w:rsidP="004D51E1">
      <w:pPr>
        <w:pStyle w:val="ListParagraph"/>
        <w:numPr>
          <w:ilvl w:val="0"/>
          <w:numId w:val="4"/>
        </w:numPr>
      </w:pPr>
      <w:r w:rsidRPr="00BA0D88">
        <w:t xml:space="preserve">Within </w:t>
      </w:r>
      <w:r w:rsidR="00EC01ED">
        <w:rPr>
          <w:b/>
        </w:rPr>
        <w:t xml:space="preserve">Widget </w:t>
      </w:r>
      <w:proofErr w:type="gramStart"/>
      <w:r w:rsidR="00EC01ED">
        <w:rPr>
          <w:b/>
        </w:rPr>
        <w:t>Details</w:t>
      </w:r>
      <w:r w:rsidR="00D8696D" w:rsidRPr="00D8696D">
        <w:rPr>
          <w:b/>
        </w:rPr>
        <w:t xml:space="preserve"> </w:t>
      </w:r>
      <w:r w:rsidRPr="00BA0D88">
        <w:t xml:space="preserve"> tab</w:t>
      </w:r>
      <w:proofErr w:type="gramEnd"/>
      <w:r w:rsidRPr="00BA0D88">
        <w:t xml:space="preserve"> you have to set up the widget settings</w:t>
      </w:r>
      <w:r>
        <w:t>.</w:t>
      </w:r>
    </w:p>
    <w:p w:rsidR="007C014F" w:rsidRDefault="007C014F" w:rsidP="007C014F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575699FE" wp14:editId="0F415AED">
            <wp:extent cx="4628174" cy="303847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579" cy="303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7C014F" w:rsidRPr="007C014F" w:rsidRDefault="007C014F" w:rsidP="007C014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Feed </w:t>
      </w:r>
      <w:proofErr w:type="spellStart"/>
      <w:proofErr w:type="gramStart"/>
      <w:r>
        <w:rPr>
          <w:b/>
        </w:rPr>
        <w:t>Url</w:t>
      </w:r>
      <w:proofErr w:type="spellEnd"/>
      <w:proofErr w:type="gramEnd"/>
      <w:r w:rsidR="004D51E1">
        <w:rPr>
          <w:b/>
        </w:rPr>
        <w:t xml:space="preserve"> </w:t>
      </w:r>
      <w:r>
        <w:t>–</w:t>
      </w:r>
      <w:r w:rsidR="004D51E1">
        <w:t xml:space="preserve"> </w:t>
      </w:r>
      <w:r>
        <w:t>The URL for the feed.</w:t>
      </w:r>
    </w:p>
    <w:p w:rsidR="00A624A1" w:rsidRPr="007C014F" w:rsidRDefault="007C014F" w:rsidP="007C014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 Max count</w:t>
      </w:r>
      <w:r w:rsidR="00A624A1">
        <w:rPr>
          <w:b/>
        </w:rPr>
        <w:t xml:space="preserve"> </w:t>
      </w:r>
      <w:r w:rsidRPr="007C014F">
        <w:t>- The feed Items count that will be displayed within the widget</w:t>
      </w:r>
      <w:r w:rsidR="00A624A1" w:rsidRPr="00A624A1">
        <w:t>.</w:t>
      </w:r>
    </w:p>
    <w:p w:rsidR="007C014F" w:rsidRPr="007C014F" w:rsidRDefault="007C014F" w:rsidP="007C014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Show Description </w:t>
      </w:r>
      <w:r w:rsidRPr="007C014F">
        <w:t xml:space="preserve">- Option to show </w:t>
      </w:r>
      <w:r>
        <w:t>the description of the f</w:t>
      </w:r>
      <w:r w:rsidRPr="007C014F">
        <w:t xml:space="preserve">eed Item </w:t>
      </w:r>
    </w:p>
    <w:p w:rsidR="007C014F" w:rsidRPr="007C014F" w:rsidRDefault="007C014F" w:rsidP="007C014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Show Publish Date - </w:t>
      </w:r>
      <w:r w:rsidRPr="007C014F">
        <w:t xml:space="preserve">Option to show </w:t>
      </w:r>
      <w:r>
        <w:t>the publish date of the f</w:t>
      </w:r>
      <w:r w:rsidRPr="007C014F">
        <w:t xml:space="preserve">eed Item </w:t>
      </w:r>
    </w:p>
    <w:p w:rsidR="004D51E1" w:rsidRDefault="007C014F" w:rsidP="004D51E1">
      <w:pPr>
        <w:pStyle w:val="ListParagraph"/>
        <w:keepNext/>
        <w:numPr>
          <w:ilvl w:val="0"/>
          <w:numId w:val="6"/>
        </w:numPr>
      </w:pPr>
      <w:r w:rsidRPr="007C014F">
        <w:rPr>
          <w:b/>
        </w:rPr>
        <w:t>Description Characters Limit -</w:t>
      </w:r>
      <w:r w:rsidRPr="007C014F">
        <w:t xml:space="preserve"> Feed Description Characters Limit </w:t>
      </w:r>
      <w:proofErr w:type="gramStart"/>
      <w:r w:rsidRPr="007C014F">
        <w:t>Count .</w:t>
      </w:r>
      <w:proofErr w:type="gramEnd"/>
      <w:r w:rsidRPr="007C014F">
        <w:t xml:space="preserve"> 0 mean no limit.</w:t>
      </w:r>
      <w:r>
        <w:t xml:space="preserve"> How many c</w:t>
      </w:r>
      <w:r w:rsidRPr="007C014F">
        <w:t>haracters</w:t>
      </w:r>
      <w:r>
        <w:t xml:space="preserve"> from the feed item content will be </w:t>
      </w:r>
      <w:proofErr w:type="gramStart"/>
      <w:r>
        <w:t>displayed.</w:t>
      </w:r>
      <w:proofErr w:type="gramEnd"/>
    </w:p>
    <w:p w:rsidR="007C014F" w:rsidRDefault="007C014F" w:rsidP="007C014F">
      <w:pPr>
        <w:pStyle w:val="ListParagraph"/>
        <w:keepNext/>
        <w:numPr>
          <w:ilvl w:val="0"/>
          <w:numId w:val="6"/>
        </w:numPr>
      </w:pPr>
      <w:r>
        <w:rPr>
          <w:b/>
        </w:rPr>
        <w:t>Title Link Target -</w:t>
      </w:r>
      <w:r>
        <w:t xml:space="preserve"> </w:t>
      </w:r>
      <w:hyperlink r:id="rId9" w:history="1">
        <w:r w:rsidRPr="007C014F">
          <w:rPr>
            <w:rStyle w:val="Hyperlink"/>
          </w:rPr>
          <w:t>The target attribute</w:t>
        </w:r>
      </w:hyperlink>
      <w:r w:rsidRPr="007C014F">
        <w:t xml:space="preserve"> specifies where to open the linked </w:t>
      </w:r>
      <w:proofErr w:type="gramStart"/>
      <w:r w:rsidRPr="007C014F">
        <w:t>document</w:t>
      </w:r>
      <w:r>
        <w:t xml:space="preserve"> .</w:t>
      </w:r>
      <w:proofErr w:type="gramEnd"/>
    </w:p>
    <w:p w:rsidR="007C014F" w:rsidRDefault="007C014F" w:rsidP="007C014F">
      <w:pPr>
        <w:pStyle w:val="ListParagraph"/>
        <w:keepNext/>
        <w:numPr>
          <w:ilvl w:val="0"/>
          <w:numId w:val="6"/>
        </w:numPr>
      </w:pPr>
      <w:r>
        <w:rPr>
          <w:b/>
        </w:rPr>
        <w:t>Width</w:t>
      </w:r>
      <w:r>
        <w:rPr>
          <w:b/>
        </w:rPr>
        <w:softHyphen/>
      </w:r>
      <w:r>
        <w:t xml:space="preserve"> – The width of the feed container.</w:t>
      </w:r>
    </w:p>
    <w:p w:rsidR="007C014F" w:rsidRDefault="007C014F" w:rsidP="007C014F">
      <w:pPr>
        <w:pStyle w:val="ListParagraph"/>
        <w:keepNext/>
        <w:numPr>
          <w:ilvl w:val="0"/>
          <w:numId w:val="6"/>
        </w:numPr>
      </w:pPr>
      <w:r>
        <w:rPr>
          <w:b/>
        </w:rPr>
        <w:t xml:space="preserve">Height </w:t>
      </w:r>
      <w:r>
        <w:t>– The height of the feed container.</w:t>
      </w:r>
    </w:p>
    <w:sectPr w:rsidR="007C014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D11" w:rsidRDefault="00934D11">
      <w:pPr>
        <w:spacing w:after="0" w:line="240" w:lineRule="auto"/>
      </w:pPr>
      <w:r>
        <w:separator/>
      </w:r>
    </w:p>
  </w:endnote>
  <w:endnote w:type="continuationSeparator" w:id="0">
    <w:p w:rsidR="00934D11" w:rsidRDefault="00934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D11" w:rsidRDefault="00934D11">
      <w:pPr>
        <w:spacing w:after="0" w:line="240" w:lineRule="auto"/>
      </w:pPr>
      <w:r>
        <w:separator/>
      </w:r>
    </w:p>
  </w:footnote>
  <w:footnote w:type="continuationSeparator" w:id="0">
    <w:p w:rsidR="00934D11" w:rsidRDefault="00934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33BD" w:rsidRDefault="009E3244" w:rsidP="00BE33BD">
    <w:pPr>
      <w:pStyle w:val="Header"/>
      <w:jc w:val="right"/>
    </w:pPr>
    <w:r>
      <w:rPr>
        <w:noProof/>
      </w:rPr>
      <w:drawing>
        <wp:inline distT="0" distB="0" distL="0" distR="0" wp14:anchorId="1E0139CA" wp14:editId="3012B1FB">
          <wp:extent cx="1318260" cy="54240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8561" cy="5425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87464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65759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B55C5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44B4C"/>
    <w:multiLevelType w:val="hybridMultilevel"/>
    <w:tmpl w:val="B6602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D57E87"/>
    <w:multiLevelType w:val="hybridMultilevel"/>
    <w:tmpl w:val="C1CE8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BF70C0"/>
    <w:multiLevelType w:val="hybridMultilevel"/>
    <w:tmpl w:val="0D12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938FD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56803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05E40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F73EC"/>
    <w:multiLevelType w:val="multilevel"/>
    <w:tmpl w:val="E9BA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BE18AD"/>
    <w:multiLevelType w:val="hybridMultilevel"/>
    <w:tmpl w:val="903CB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95875"/>
    <w:multiLevelType w:val="hybridMultilevel"/>
    <w:tmpl w:val="9960A18C"/>
    <w:lvl w:ilvl="0" w:tplc="E0966C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F564E"/>
    <w:multiLevelType w:val="hybridMultilevel"/>
    <w:tmpl w:val="700AA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4A69E0"/>
    <w:multiLevelType w:val="multilevel"/>
    <w:tmpl w:val="D242A3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b w:val="0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79F5A8E"/>
    <w:multiLevelType w:val="hybridMultilevel"/>
    <w:tmpl w:val="0D12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3848C4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021E4E"/>
    <w:multiLevelType w:val="hybridMultilevel"/>
    <w:tmpl w:val="80D87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D54E4C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25446B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E97CC3"/>
    <w:multiLevelType w:val="hybridMultilevel"/>
    <w:tmpl w:val="0D0C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51069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F70FD3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11"/>
  </w:num>
  <w:num w:numId="4">
    <w:abstractNumId w:val="10"/>
  </w:num>
  <w:num w:numId="5">
    <w:abstractNumId w:val="4"/>
  </w:num>
  <w:num w:numId="6">
    <w:abstractNumId w:val="16"/>
  </w:num>
  <w:num w:numId="7">
    <w:abstractNumId w:val="20"/>
  </w:num>
  <w:num w:numId="8">
    <w:abstractNumId w:val="12"/>
  </w:num>
  <w:num w:numId="9">
    <w:abstractNumId w:val="15"/>
  </w:num>
  <w:num w:numId="10">
    <w:abstractNumId w:val="19"/>
  </w:num>
  <w:num w:numId="11">
    <w:abstractNumId w:val="0"/>
  </w:num>
  <w:num w:numId="12">
    <w:abstractNumId w:val="7"/>
  </w:num>
  <w:num w:numId="13">
    <w:abstractNumId w:val="1"/>
  </w:num>
  <w:num w:numId="14">
    <w:abstractNumId w:val="13"/>
  </w:num>
  <w:num w:numId="15">
    <w:abstractNumId w:val="8"/>
  </w:num>
  <w:num w:numId="16">
    <w:abstractNumId w:val="17"/>
  </w:num>
  <w:num w:numId="17">
    <w:abstractNumId w:val="18"/>
  </w:num>
  <w:num w:numId="18">
    <w:abstractNumId w:val="2"/>
  </w:num>
  <w:num w:numId="19">
    <w:abstractNumId w:val="21"/>
  </w:num>
  <w:num w:numId="20">
    <w:abstractNumId w:val="9"/>
  </w:num>
  <w:num w:numId="21">
    <w:abstractNumId w:val="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1E1"/>
    <w:rsid w:val="00026888"/>
    <w:rsid w:val="000661AA"/>
    <w:rsid w:val="000C2679"/>
    <w:rsid w:val="000E42BD"/>
    <w:rsid w:val="00171995"/>
    <w:rsid w:val="00294600"/>
    <w:rsid w:val="00372754"/>
    <w:rsid w:val="0042131F"/>
    <w:rsid w:val="00476119"/>
    <w:rsid w:val="004D51E1"/>
    <w:rsid w:val="005823C9"/>
    <w:rsid w:val="005C314A"/>
    <w:rsid w:val="006B0991"/>
    <w:rsid w:val="00701024"/>
    <w:rsid w:val="0078688C"/>
    <w:rsid w:val="007C014F"/>
    <w:rsid w:val="00805560"/>
    <w:rsid w:val="00837643"/>
    <w:rsid w:val="00934D11"/>
    <w:rsid w:val="009D452F"/>
    <w:rsid w:val="009E3244"/>
    <w:rsid w:val="00A624A1"/>
    <w:rsid w:val="00B413FB"/>
    <w:rsid w:val="00B6601D"/>
    <w:rsid w:val="00BE097C"/>
    <w:rsid w:val="00C2512F"/>
    <w:rsid w:val="00D70DF4"/>
    <w:rsid w:val="00D8696D"/>
    <w:rsid w:val="00E93EB0"/>
    <w:rsid w:val="00EC01ED"/>
    <w:rsid w:val="00EF075F"/>
    <w:rsid w:val="00F63B25"/>
    <w:rsid w:val="00F7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9B09F5-084B-4681-8906-4DB210B1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1E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1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5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1E1"/>
  </w:style>
  <w:style w:type="character" w:styleId="Hyperlink">
    <w:name w:val="Hyperlink"/>
    <w:basedOn w:val="DefaultParagraphFont"/>
    <w:uiPriority w:val="99"/>
    <w:unhideWhenUsed/>
    <w:rsid w:val="004D51E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D5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ram">
    <w:name w:val="param"/>
    <w:basedOn w:val="DefaultParagraphFont"/>
    <w:rsid w:val="00B413FB"/>
  </w:style>
  <w:style w:type="character" w:customStyle="1" w:styleId="apple-converted-space">
    <w:name w:val="apple-converted-space"/>
    <w:basedOn w:val="DefaultParagraphFont"/>
    <w:rsid w:val="00B413FB"/>
  </w:style>
  <w:style w:type="character" w:customStyle="1" w:styleId="param-info">
    <w:name w:val="param-info"/>
    <w:basedOn w:val="DefaultParagraphFont"/>
    <w:rsid w:val="00B413FB"/>
  </w:style>
  <w:style w:type="paragraph" w:styleId="BalloonText">
    <w:name w:val="Balloon Text"/>
    <w:basedOn w:val="Normal"/>
    <w:link w:val="BalloonTextChar"/>
    <w:uiPriority w:val="99"/>
    <w:semiHidden/>
    <w:unhideWhenUsed/>
    <w:rsid w:val="00C25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1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tags/att_a_target.as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Nastase</dc:creator>
  <cp:keywords/>
  <dc:description/>
  <cp:lastModifiedBy>Razvan Bogdan</cp:lastModifiedBy>
  <cp:revision>21</cp:revision>
  <dcterms:created xsi:type="dcterms:W3CDTF">2014-10-21T14:16:00Z</dcterms:created>
  <dcterms:modified xsi:type="dcterms:W3CDTF">2017-01-16T08:16:00Z</dcterms:modified>
</cp:coreProperties>
</file>