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14:paraId="36E2D7A6" w14:textId="77777777" w:rsidR="00A32629" w:rsidRPr="00A60EE1" w:rsidRDefault="00A32629" w:rsidP="00A3262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AAC4FE" wp14:editId="2653FE7F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E1513" id="Rectangle 4" o:spid="_x0000_s1026" style="position:absolute;margin-left:-74.6pt;margin-top:-118pt;width:603pt;height:11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F5706C7" wp14:editId="48AC0CC9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14:paraId="3777BA3F" w14:textId="77777777" w:rsidR="00A32629" w:rsidRPr="00A60EE1" w:rsidRDefault="00A32629" w:rsidP="00A32629"/>
    <w:p w14:paraId="0730CC8C" w14:textId="77777777" w:rsidR="00A32629" w:rsidRPr="00A60EE1" w:rsidRDefault="00A32629" w:rsidP="00A32629"/>
    <w:p w14:paraId="7623B92C" w14:textId="77777777" w:rsidR="00A32629" w:rsidRPr="00A60EE1" w:rsidRDefault="00A32629" w:rsidP="00A32629">
      <w:bookmarkStart w:id="1" w:name="_Toc45617218"/>
      <w:bookmarkStart w:id="2" w:name="_Toc46220849"/>
      <w:bookmarkStart w:id="3" w:name="_Toc46220943"/>
      <w:bookmarkStart w:id="4" w:name="_Toc46220962"/>
      <w:bookmarkStart w:id="5" w:name="_Toc93383484"/>
      <w:bookmarkStart w:id="6" w:name="_Toc93383837"/>
      <w:bookmarkStart w:id="7" w:name="_Toc93384624"/>
      <w:bookmarkStart w:id="8" w:name="_Toc93459996"/>
      <w:bookmarkStart w:id="9" w:name="_Toc93462144"/>
      <w:bookmarkStart w:id="10" w:name="_Toc93467162"/>
      <w:bookmarkStart w:id="11" w:name="_Toc93486601"/>
      <w:bookmarkStart w:id="12" w:name="_Toc93719589"/>
      <w:bookmarkStart w:id="13" w:name="_Toc93720093"/>
      <w:bookmarkStart w:id="14" w:name="_Toc93720563"/>
      <w:bookmarkStart w:id="15" w:name="_Toc93720723"/>
      <w:bookmarkStart w:id="16" w:name="_Toc93720749"/>
      <w:bookmarkStart w:id="17" w:name="_Toc93721101"/>
      <w:bookmarkStart w:id="18" w:name="_Toc93721376"/>
      <w:bookmarkStart w:id="19" w:name="_Toc93810829"/>
      <w:bookmarkStart w:id="20" w:name="_Toc93813156"/>
      <w:bookmarkStart w:id="21" w:name="_Toc93813198"/>
      <w:bookmarkStart w:id="22" w:name="_Toc93909933"/>
      <w:bookmarkStart w:id="23" w:name="_Toc93909974"/>
      <w:bookmarkStart w:id="24" w:name="_Toc93982093"/>
      <w:bookmarkStart w:id="25" w:name="_Toc98316326"/>
      <w:bookmarkStart w:id="26" w:name="_Toc171232136"/>
      <w:bookmarkStart w:id="27" w:name="_Toc320796489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344AD" wp14:editId="601E6987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37FE6" w14:textId="77777777" w:rsidR="009E0822" w:rsidRDefault="00A32629" w:rsidP="00A32629">
                            <w:pPr>
                              <w:pStyle w:val="FrontPage1"/>
                            </w:pPr>
                            <w:r w:rsidRPr="00866274">
                              <w:t>TEMENOS T24</w:t>
                            </w:r>
                          </w:p>
                          <w:p w14:paraId="54DB50B4" w14:textId="09FA650A" w:rsidR="00A32629" w:rsidRDefault="009E0822" w:rsidP="00A32629">
                            <w:pPr>
                              <w:pStyle w:val="FrontPage1"/>
                            </w:pPr>
                            <w:r w:rsidRPr="009E0822">
                              <w:rPr>
                                <w:highlight w:val="yellow"/>
                              </w:rPr>
                              <w:t>Stream</w:t>
                            </w:r>
                            <w:r w:rsidR="00A32629" w:rsidRPr="00866274">
                              <w:t xml:space="preserve"> </w:t>
                            </w:r>
                          </w:p>
                          <w:p w14:paraId="1DB66DDF" w14:textId="77777777" w:rsidR="00A32629" w:rsidRDefault="00A32629" w:rsidP="00A32629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14:paraId="7AA1D7DA" w14:textId="77777777" w:rsidR="00A32629" w:rsidRPr="00866274" w:rsidRDefault="00A32629" w:rsidP="00A32629">
                            <w:pPr>
                              <w:pStyle w:val="FrontPage1"/>
                            </w:pPr>
                          </w:p>
                          <w:p w14:paraId="2DE2D037" w14:textId="77777777" w:rsidR="00A32629" w:rsidRDefault="00A32629" w:rsidP="00A32629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34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14:paraId="47437FE6" w14:textId="77777777" w:rsidR="009E0822" w:rsidRDefault="00A32629" w:rsidP="00A32629">
                      <w:pPr>
                        <w:pStyle w:val="FrontPage1"/>
                      </w:pPr>
                      <w:r w:rsidRPr="00866274">
                        <w:t>TEMENOS T24</w:t>
                      </w:r>
                    </w:p>
                    <w:p w14:paraId="54DB50B4" w14:textId="09FA650A" w:rsidR="00A32629" w:rsidRDefault="009E0822" w:rsidP="00A32629">
                      <w:pPr>
                        <w:pStyle w:val="FrontPage1"/>
                      </w:pPr>
                      <w:r w:rsidRPr="009E0822">
                        <w:rPr>
                          <w:highlight w:val="yellow"/>
                        </w:rPr>
                        <w:t>Stream</w:t>
                      </w:r>
                      <w:r w:rsidR="00A32629" w:rsidRPr="00866274">
                        <w:t xml:space="preserve"> </w:t>
                      </w:r>
                    </w:p>
                    <w:p w14:paraId="1DB66DDF" w14:textId="77777777" w:rsidR="00A32629" w:rsidRDefault="00A32629" w:rsidP="00A32629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14:paraId="7AA1D7DA" w14:textId="77777777" w:rsidR="00A32629" w:rsidRPr="00866274" w:rsidRDefault="00A32629" w:rsidP="00A32629">
                      <w:pPr>
                        <w:pStyle w:val="FrontPage1"/>
                      </w:pPr>
                    </w:p>
                    <w:p w14:paraId="2DE2D037" w14:textId="77777777" w:rsidR="00A32629" w:rsidRDefault="00A32629" w:rsidP="00A32629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383D487" w14:textId="77777777" w:rsidR="00A32629" w:rsidRPr="00A60EE1" w:rsidRDefault="00A32629" w:rsidP="00A32629"/>
    <w:p w14:paraId="037D2F84" w14:textId="77777777" w:rsidR="00A32629" w:rsidRPr="00A60EE1" w:rsidRDefault="00A32629" w:rsidP="00A32629"/>
    <w:p w14:paraId="749480B7" w14:textId="77777777" w:rsidR="00A32629" w:rsidRPr="00A60EE1" w:rsidRDefault="00A32629" w:rsidP="00A32629"/>
    <w:p w14:paraId="001ADB4E" w14:textId="77777777" w:rsidR="00A32629" w:rsidRPr="00A60EE1" w:rsidRDefault="00A32629" w:rsidP="00A32629">
      <w:pPr>
        <w:pStyle w:val="Heading1"/>
      </w:pPr>
    </w:p>
    <w:p w14:paraId="215BE554" w14:textId="77777777" w:rsidR="00A32629" w:rsidRPr="00DD4131" w:rsidRDefault="00A32629" w:rsidP="00A32629">
      <w:pPr>
        <w:rPr>
          <w:color w:val="005295"/>
        </w:rPr>
      </w:pPr>
      <w:bookmarkStart w:id="28" w:name="_Toc93467163"/>
      <w:bookmarkStart w:id="29" w:name="_Toc93486602"/>
    </w:p>
    <w:p w14:paraId="5D797E83" w14:textId="77777777" w:rsidR="00A32629" w:rsidRPr="0020554A" w:rsidRDefault="00A32629" w:rsidP="00A32629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1B3FC457" wp14:editId="785BF8CC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496FA" wp14:editId="5D00F22D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5372100" cy="914400"/>
                <wp:effectExtent l="635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39061" w14:textId="5F866ECF" w:rsidR="00A32629" w:rsidRPr="009A2F8C" w:rsidRDefault="005B0EF2" w:rsidP="00A32629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alias w:val="Title"/>
                                <w:id w:val="-1325506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43B10" w:rsidRPr="00643B10">
                                  <w:t>Font Icons and Images Widget</w:t>
                                </w:r>
                              </w:sdtContent>
                            </w:sdt>
                            <w:r w:rsidR="00A32629" w:rsidRPr="00E2278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2278C" w:rsidRPr="009D2EBF">
                              <w:rPr>
                                <w:highlight w:val="yellow"/>
                                <w:lang w:val="en-US"/>
                              </w:rPr>
                              <w:t>&lt;</w:t>
                            </w:r>
                            <w:r w:rsidR="00A32629" w:rsidRPr="009D2EBF">
                              <w:rPr>
                                <w:highlight w:val="yellow"/>
                                <w:lang w:val="en-US"/>
                              </w:rPr>
                              <w:t>Code</w:t>
                            </w:r>
                            <w:r w:rsidR="00E2278C" w:rsidRPr="009D2EBF">
                              <w:rPr>
                                <w:highlight w:val="yellow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496FA" id="Text Box 3" o:spid="_x0000_s1027" type="#_x0000_t202" style="position:absolute;left:0;text-align:left;margin-left:0;margin-top:37.35pt;width:423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vEtQ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" filled="f" stroked="f">
                <v:textbox>
                  <w:txbxContent>
                    <w:p w14:paraId="3B839061" w14:textId="5F866ECF" w:rsidR="00A32629" w:rsidRPr="009A2F8C" w:rsidRDefault="005B0EF2" w:rsidP="00A32629">
                      <w:pPr>
                        <w:pStyle w:val="FrontPage1"/>
                        <w:rPr>
                          <w:lang w:val="en-US"/>
                        </w:rPr>
                      </w:pPr>
                      <w:sdt>
                        <w:sdtPr>
                          <w:alias w:val="Title"/>
                          <w:id w:val="-1325506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43B10" w:rsidRPr="00643B10">
                            <w:t>Font Icons and Images Widget</w:t>
                          </w:r>
                        </w:sdtContent>
                      </w:sdt>
                      <w:r w:rsidR="00A32629" w:rsidRPr="00E2278C">
                        <w:rPr>
                          <w:lang w:val="en-US"/>
                        </w:rPr>
                        <w:t xml:space="preserve"> </w:t>
                      </w:r>
                      <w:r w:rsidR="00E2278C" w:rsidRPr="009D2EBF">
                        <w:rPr>
                          <w:highlight w:val="yellow"/>
                          <w:lang w:val="en-US"/>
                        </w:rPr>
                        <w:t>&lt;</w:t>
                      </w:r>
                      <w:r w:rsidR="00A32629" w:rsidRPr="009D2EBF">
                        <w:rPr>
                          <w:highlight w:val="yellow"/>
                          <w:lang w:val="en-US"/>
                        </w:rPr>
                        <w:t>Code</w:t>
                      </w:r>
                      <w:r w:rsidR="00E2278C" w:rsidRPr="009D2EBF">
                        <w:rPr>
                          <w:highlight w:val="yellow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7B4470">
        <w:br w:type="page"/>
      </w:r>
      <w:r w:rsidRPr="0020554A">
        <w:lastRenderedPageBreak/>
        <w:t>Table of Contents</w:t>
      </w:r>
      <w:bookmarkEnd w:id="28"/>
      <w:bookmarkEnd w:id="29"/>
    </w:p>
    <w:bookmarkStart w:id="30" w:name="_GoBack"/>
    <w:bookmarkEnd w:id="30"/>
    <w:p w14:paraId="472C1A2B" w14:textId="77777777" w:rsidR="005143C2" w:rsidRDefault="00A326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FB6951">
        <w:rPr>
          <w:b/>
          <w:color w:val="0070C0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</w:rPr>
        <w:fldChar w:fldCharType="separate"/>
      </w:r>
      <w:hyperlink w:anchor="_Toc415757160" w:history="1">
        <w:r w:rsidR="005143C2" w:rsidRPr="00A841EF">
          <w:rPr>
            <w:rStyle w:val="Hyperlink"/>
            <w:noProof/>
            <w:lang w:val="en-US"/>
          </w:rPr>
          <w:t>Introduction</w:t>
        </w:r>
        <w:r w:rsidR="005143C2">
          <w:rPr>
            <w:noProof/>
            <w:webHidden/>
          </w:rPr>
          <w:tab/>
        </w:r>
        <w:r w:rsidR="005143C2">
          <w:rPr>
            <w:noProof/>
            <w:webHidden/>
          </w:rPr>
          <w:fldChar w:fldCharType="begin"/>
        </w:r>
        <w:r w:rsidR="005143C2">
          <w:rPr>
            <w:noProof/>
            <w:webHidden/>
          </w:rPr>
          <w:instrText xml:space="preserve"> PAGEREF _Toc415757160 \h </w:instrText>
        </w:r>
        <w:r w:rsidR="005143C2">
          <w:rPr>
            <w:noProof/>
            <w:webHidden/>
          </w:rPr>
        </w:r>
        <w:r w:rsidR="005143C2">
          <w:rPr>
            <w:noProof/>
            <w:webHidden/>
          </w:rPr>
          <w:fldChar w:fldCharType="separate"/>
        </w:r>
        <w:r w:rsidR="005143C2">
          <w:rPr>
            <w:noProof/>
            <w:webHidden/>
          </w:rPr>
          <w:t>3</w:t>
        </w:r>
        <w:r w:rsidR="005143C2">
          <w:rPr>
            <w:noProof/>
            <w:webHidden/>
          </w:rPr>
          <w:fldChar w:fldCharType="end"/>
        </w:r>
      </w:hyperlink>
    </w:p>
    <w:p w14:paraId="01F4D07F" w14:textId="77777777" w:rsidR="005143C2" w:rsidRDefault="005143C2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7161" w:history="1">
        <w:r w:rsidRPr="00A841EF">
          <w:rPr>
            <w:rStyle w:val="Hyperlink"/>
          </w:rPr>
          <w:t>Preface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EF48B1" w14:textId="77777777" w:rsidR="005143C2" w:rsidRDefault="005143C2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7162" w:history="1">
        <w:r w:rsidRPr="00A841EF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1C47CC1" w14:textId="77777777" w:rsidR="005143C2" w:rsidRDefault="005143C2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7163" w:history="1">
        <w:r w:rsidRPr="00A841EF">
          <w:rPr>
            <w:rStyle w:val="Hyperlink"/>
          </w:rPr>
          <w:t>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F2C96A" w14:textId="77777777" w:rsidR="005143C2" w:rsidRDefault="005143C2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7164" w:history="1">
        <w:r w:rsidRPr="00A841EF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259E0E" w14:textId="77777777" w:rsidR="005143C2" w:rsidRDefault="005143C2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15757165" w:history="1">
        <w:r w:rsidRPr="00A841EF">
          <w:rPr>
            <w:rStyle w:val="Hyperlink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2D61EB" w14:textId="77777777" w:rsidR="005143C2" w:rsidRDefault="005143C2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7166" w:history="1">
        <w:r w:rsidRPr="00A841EF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0123E40" w14:textId="77777777" w:rsidR="005143C2" w:rsidRDefault="005143C2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7167" w:history="1">
        <w:r w:rsidRPr="00A841EF">
          <w:rPr>
            <w:rStyle w:val="Hyperlink"/>
          </w:rPr>
          <w:t>Adding Fonts Icons and Images Widget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_Toc415757167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3E7163A" w14:textId="77777777" w:rsidR="00A32629" w:rsidRDefault="00A32629" w:rsidP="00A32629">
      <w:pPr>
        <w:pStyle w:val="Heading1"/>
      </w:pPr>
      <w:r w:rsidRPr="00FB6951">
        <w:rPr>
          <w:color w:val="0070C0"/>
          <w:sz w:val="24"/>
          <w:szCs w:val="24"/>
        </w:rPr>
        <w:fldChar w:fldCharType="end"/>
      </w:r>
      <w:r w:rsidRPr="00A60EE1">
        <w:br w:type="page"/>
      </w:r>
      <w:bookmarkStart w:id="31" w:name="_Toc321131678"/>
      <w:bookmarkStart w:id="32" w:name="_Toc283725766"/>
      <w:bookmarkStart w:id="33" w:name="_Toc283725758"/>
    </w:p>
    <w:p w14:paraId="334C8996" w14:textId="77777777" w:rsidR="00A32629" w:rsidRDefault="00A32629" w:rsidP="00A32629">
      <w:pPr>
        <w:pStyle w:val="Heading1"/>
        <w:rPr>
          <w:lang w:val="en-US"/>
        </w:rPr>
      </w:pPr>
      <w:bookmarkStart w:id="34" w:name="_Toc321128585"/>
      <w:bookmarkStart w:id="35" w:name="_Toc321131276"/>
      <w:bookmarkStart w:id="36" w:name="_Toc415757160"/>
      <w:r>
        <w:rPr>
          <w:lang w:val="en-US"/>
        </w:rPr>
        <w:lastRenderedPageBreak/>
        <w:t>Introduction</w:t>
      </w:r>
      <w:bookmarkEnd w:id="36"/>
    </w:p>
    <w:p w14:paraId="1A47118B" w14:textId="77777777" w:rsidR="00A32629" w:rsidRDefault="00A32629" w:rsidP="00A32629">
      <w:pPr>
        <w:pStyle w:val="Heading2"/>
      </w:pPr>
      <w:bookmarkStart w:id="37" w:name="_Toc415757161"/>
      <w:r>
        <w:rPr>
          <w:lang w:val="en-US"/>
        </w:rPr>
        <w:t>Preface</w:t>
      </w:r>
      <w:bookmarkEnd w:id="34"/>
      <w:bookmarkEnd w:id="37"/>
      <w:r>
        <w:t xml:space="preserve">  </w:t>
      </w:r>
    </w:p>
    <w:p w14:paraId="3378B100" w14:textId="34FD8005" w:rsidR="00A32629" w:rsidRDefault="00EF00C2" w:rsidP="00A32629">
      <w:pPr>
        <w:rPr>
          <w:szCs w:val="22"/>
        </w:rPr>
      </w:pPr>
      <w:r w:rsidRPr="009F103D">
        <w:rPr>
          <w:szCs w:val="22"/>
        </w:rPr>
        <w:t xml:space="preserve">This </w:t>
      </w:r>
      <w:r w:rsidR="00C423E4" w:rsidRPr="009F103D">
        <w:rPr>
          <w:szCs w:val="22"/>
        </w:rPr>
        <w:t>User Guide</w:t>
      </w:r>
      <w:r w:rsidRPr="009F103D">
        <w:rPr>
          <w:szCs w:val="22"/>
        </w:rPr>
        <w:t xml:space="preserve"> is intended for</w:t>
      </w:r>
      <w:r w:rsidR="00AA7FCA" w:rsidRPr="009F103D">
        <w:rPr>
          <w:szCs w:val="22"/>
        </w:rPr>
        <w:t xml:space="preserve"> D</w:t>
      </w:r>
      <w:r w:rsidRPr="009F103D">
        <w:rPr>
          <w:szCs w:val="22"/>
        </w:rPr>
        <w:t>evelopers</w:t>
      </w:r>
      <w:r w:rsidR="00C423E4" w:rsidRPr="009F103D">
        <w:rPr>
          <w:szCs w:val="22"/>
        </w:rPr>
        <w:t xml:space="preserve"> and provides the step by step instructions </w:t>
      </w:r>
      <w:r w:rsidR="009F103D" w:rsidRPr="009F103D">
        <w:rPr>
          <w:szCs w:val="22"/>
        </w:rPr>
        <w:t>for creating a widget to add</w:t>
      </w:r>
      <w:r w:rsidR="001404AA" w:rsidRPr="009F103D">
        <w:rPr>
          <w:szCs w:val="22"/>
        </w:rPr>
        <w:t xml:space="preserve"> </w:t>
      </w:r>
      <w:proofErr w:type="gramStart"/>
      <w:r w:rsidR="009F103D" w:rsidRPr="009F103D">
        <w:rPr>
          <w:szCs w:val="22"/>
        </w:rPr>
        <w:t>font</w:t>
      </w:r>
      <w:r w:rsidR="004526FB">
        <w:rPr>
          <w:szCs w:val="22"/>
        </w:rPr>
        <w:t>s</w:t>
      </w:r>
      <w:proofErr w:type="gramEnd"/>
      <w:r w:rsidR="00643B10">
        <w:rPr>
          <w:szCs w:val="22"/>
        </w:rPr>
        <w:t xml:space="preserve"> icons and images, to</w:t>
      </w:r>
      <w:r w:rsidR="009F103D" w:rsidRPr="009F103D">
        <w:rPr>
          <w:szCs w:val="22"/>
        </w:rPr>
        <w:t xml:space="preserve"> your</w:t>
      </w:r>
      <w:r w:rsidR="001404AA" w:rsidRPr="009F103D">
        <w:rPr>
          <w:szCs w:val="22"/>
        </w:rPr>
        <w:t xml:space="preserve"> presentation.</w:t>
      </w:r>
    </w:p>
    <w:p w14:paraId="1006D242" w14:textId="77777777" w:rsidR="00985371" w:rsidRPr="009F103D" w:rsidRDefault="00985371" w:rsidP="00A32629">
      <w:pPr>
        <w:rPr>
          <w:color w:val="FF0000"/>
          <w:szCs w:val="22"/>
        </w:rPr>
      </w:pPr>
    </w:p>
    <w:p w14:paraId="382B2CFC" w14:textId="77777777" w:rsidR="00A32629" w:rsidRPr="00400116" w:rsidRDefault="00A32629" w:rsidP="00A32629">
      <w:pPr>
        <w:pStyle w:val="Heading2"/>
        <w:rPr>
          <w:lang w:val="en-US"/>
        </w:rPr>
      </w:pPr>
      <w:bookmarkStart w:id="38" w:name="_Toc321128586"/>
      <w:bookmarkStart w:id="39" w:name="_Toc415757162"/>
      <w:r w:rsidRPr="008602CA">
        <w:rPr>
          <w:lang w:val="en-US"/>
        </w:rPr>
        <w:t>Overview</w:t>
      </w:r>
      <w:bookmarkEnd w:id="38"/>
      <w:bookmarkEnd w:id="39"/>
    </w:p>
    <w:p w14:paraId="202F1413" w14:textId="13972730" w:rsidR="009F103D" w:rsidRDefault="00985371" w:rsidP="009F103D">
      <w:bookmarkStart w:id="40" w:name="_Toc321128587"/>
      <w:r>
        <w:rPr>
          <w:szCs w:val="22"/>
        </w:rPr>
        <w:t>The</w:t>
      </w:r>
      <w:r w:rsidR="009F103D">
        <w:rPr>
          <w:szCs w:val="22"/>
        </w:rPr>
        <w:t xml:space="preserve"> </w:t>
      </w:r>
      <w:r>
        <w:rPr>
          <w:szCs w:val="22"/>
        </w:rPr>
        <w:t>Font</w:t>
      </w:r>
      <w:r w:rsidR="004526FB">
        <w:rPr>
          <w:szCs w:val="22"/>
        </w:rPr>
        <w:t>s</w:t>
      </w:r>
      <w:r>
        <w:rPr>
          <w:szCs w:val="22"/>
        </w:rPr>
        <w:t xml:space="preserve"> Icon</w:t>
      </w:r>
      <w:r w:rsidR="004526FB">
        <w:rPr>
          <w:szCs w:val="22"/>
        </w:rPr>
        <w:t>s</w:t>
      </w:r>
      <w:r>
        <w:rPr>
          <w:szCs w:val="22"/>
        </w:rPr>
        <w:t xml:space="preserve"> and Image</w:t>
      </w:r>
      <w:r w:rsidR="004526FB">
        <w:rPr>
          <w:szCs w:val="22"/>
        </w:rPr>
        <w:t>s</w:t>
      </w:r>
      <w:r w:rsidR="009F103D">
        <w:rPr>
          <w:szCs w:val="22"/>
        </w:rPr>
        <w:t xml:space="preserve"> </w:t>
      </w:r>
      <w:r w:rsidR="001404AA" w:rsidRPr="009F103D">
        <w:rPr>
          <w:szCs w:val="22"/>
        </w:rPr>
        <w:t>widget</w:t>
      </w:r>
      <w:r w:rsidR="009F103D">
        <w:rPr>
          <w:szCs w:val="22"/>
        </w:rPr>
        <w:t xml:space="preserve"> </w:t>
      </w:r>
      <w:r w:rsidR="009F103D">
        <w:t>adds a &lt;</w:t>
      </w:r>
      <w:proofErr w:type="spellStart"/>
      <w:r w:rsidR="009F103D">
        <w:t>i</w:t>
      </w:r>
      <w:proofErr w:type="spellEnd"/>
      <w:r w:rsidR="009F103D">
        <w:t>&gt;&lt;/</w:t>
      </w:r>
      <w:proofErr w:type="spellStart"/>
      <w:r w:rsidR="009F103D">
        <w:t>i</w:t>
      </w:r>
      <w:proofErr w:type="spellEnd"/>
      <w:r w:rsidR="009F103D">
        <w:t>&gt; snippet for the icon and generate</w:t>
      </w:r>
      <w:r w:rsidR="00643B10">
        <w:t>s</w:t>
      </w:r>
      <w:r w:rsidR="009F103D">
        <w:t xml:space="preserve"> a text (optional) with the content based on the user selection</w:t>
      </w:r>
      <w:r w:rsidR="00643B10">
        <w:t>,</w:t>
      </w:r>
      <w:r w:rsidR="009F103D">
        <w:t xml:space="preserve"> within the Widget Details configuration tab.</w:t>
      </w:r>
    </w:p>
    <w:p w14:paraId="6B698D2C" w14:textId="5EB84D28" w:rsidR="001404AA" w:rsidRPr="009F103D" w:rsidRDefault="001404AA" w:rsidP="00311367">
      <w:pPr>
        <w:rPr>
          <w:b/>
          <w:bCs/>
          <w:iCs/>
          <w:szCs w:val="22"/>
        </w:rPr>
      </w:pPr>
      <w:r w:rsidRPr="009F103D">
        <w:rPr>
          <w:szCs w:val="22"/>
        </w:rPr>
        <w:t>.</w:t>
      </w:r>
    </w:p>
    <w:p w14:paraId="4B59B1B7" w14:textId="77777777" w:rsidR="00A32629" w:rsidRDefault="00A32629" w:rsidP="00A32629">
      <w:pPr>
        <w:pStyle w:val="Heading2"/>
        <w:rPr>
          <w:lang w:val="en-US"/>
        </w:rPr>
      </w:pPr>
      <w:bookmarkStart w:id="41" w:name="_Toc415757163"/>
      <w:r w:rsidRPr="00D63496">
        <w:rPr>
          <w:lang w:val="en-US"/>
        </w:rPr>
        <w:t>Prerequisites</w:t>
      </w:r>
      <w:bookmarkEnd w:id="40"/>
      <w:bookmarkEnd w:id="41"/>
    </w:p>
    <w:p w14:paraId="252C1AE8" w14:textId="7391D195" w:rsidR="009F103D" w:rsidRPr="009F103D" w:rsidRDefault="009F103D" w:rsidP="009F103D">
      <w:pPr>
        <w:rPr>
          <w:szCs w:val="22"/>
        </w:rPr>
      </w:pPr>
      <w:bookmarkStart w:id="42" w:name="_Toc321128588"/>
      <w:bookmarkStart w:id="43" w:name="_Toc308010345"/>
      <w:r w:rsidRPr="009F103D">
        <w:rPr>
          <w:szCs w:val="22"/>
        </w:rPr>
        <w:t xml:space="preserve">The </w:t>
      </w:r>
      <w:r w:rsidR="004526FB">
        <w:rPr>
          <w:szCs w:val="22"/>
        </w:rPr>
        <w:t>supported p</w:t>
      </w:r>
      <w:r w:rsidRPr="009F103D">
        <w:rPr>
          <w:szCs w:val="22"/>
        </w:rPr>
        <w:t>latforms</w:t>
      </w:r>
      <w:r w:rsidR="004526FB">
        <w:rPr>
          <w:szCs w:val="22"/>
        </w:rPr>
        <w:t xml:space="preserve"> are all browsers </w:t>
      </w:r>
      <w:r w:rsidR="00985371">
        <w:rPr>
          <w:szCs w:val="22"/>
        </w:rPr>
        <w:t>both Desktop and</w:t>
      </w:r>
      <w:r w:rsidRPr="009F103D">
        <w:rPr>
          <w:szCs w:val="22"/>
        </w:rPr>
        <w:t xml:space="preserve"> Mobile</w:t>
      </w:r>
      <w:r w:rsidR="004526FB">
        <w:rPr>
          <w:szCs w:val="22"/>
        </w:rPr>
        <w:t>.</w:t>
      </w:r>
    </w:p>
    <w:p w14:paraId="35069707" w14:textId="77777777" w:rsidR="009F103D" w:rsidRPr="009F103D" w:rsidRDefault="009F103D" w:rsidP="009F103D">
      <w:pPr>
        <w:rPr>
          <w:rFonts w:cs="Arial"/>
        </w:rPr>
      </w:pPr>
    </w:p>
    <w:p w14:paraId="5E286D7E" w14:textId="77777777" w:rsidR="00A32629" w:rsidRDefault="00A32629" w:rsidP="00A32629">
      <w:pPr>
        <w:pStyle w:val="Heading2"/>
        <w:rPr>
          <w:lang w:val="en-US"/>
        </w:rPr>
      </w:pPr>
      <w:bookmarkStart w:id="44" w:name="_Toc415757164"/>
      <w:r>
        <w:rPr>
          <w:lang w:val="en-US"/>
        </w:rPr>
        <w:t>Assumptions</w:t>
      </w:r>
      <w:bookmarkEnd w:id="44"/>
    </w:p>
    <w:p w14:paraId="5428F304" w14:textId="12DFA6FE" w:rsidR="009F103D" w:rsidRDefault="00C423E4" w:rsidP="009F103D">
      <w:pPr>
        <w:rPr>
          <w:szCs w:val="22"/>
        </w:rPr>
      </w:pPr>
      <w:r w:rsidRPr="007D6E2B">
        <w:rPr>
          <w:szCs w:val="22"/>
        </w:rPr>
        <w:t xml:space="preserve">It is assumed that you are familiar with the edgeConnect Editors and have working knowledge on </w:t>
      </w:r>
      <w:r w:rsidR="007D6E2B" w:rsidRPr="007D6E2B">
        <w:rPr>
          <w:szCs w:val="22"/>
        </w:rPr>
        <w:t>edgeConnect</w:t>
      </w:r>
      <w:r w:rsidR="007D6E2B">
        <w:rPr>
          <w:szCs w:val="22"/>
        </w:rPr>
        <w:t>.</w:t>
      </w:r>
    </w:p>
    <w:p w14:paraId="29161DAA" w14:textId="77777777" w:rsidR="009F103D" w:rsidRPr="009F103D" w:rsidRDefault="009F103D" w:rsidP="009F103D">
      <w:pPr>
        <w:rPr>
          <w:szCs w:val="22"/>
        </w:rPr>
      </w:pPr>
    </w:p>
    <w:p w14:paraId="4894CF50" w14:textId="77777777" w:rsidR="00A32629" w:rsidRDefault="00A32629" w:rsidP="00A32629">
      <w:pPr>
        <w:pStyle w:val="Heading1"/>
        <w:rPr>
          <w:lang w:val="en-US"/>
        </w:rPr>
      </w:pPr>
      <w:bookmarkStart w:id="45" w:name="_Toc415757165"/>
      <w:r w:rsidRPr="008602CA">
        <w:rPr>
          <w:lang w:val="en-US"/>
        </w:rPr>
        <w:t>Getting Started</w:t>
      </w:r>
      <w:bookmarkEnd w:id="42"/>
      <w:bookmarkEnd w:id="45"/>
    </w:p>
    <w:p w14:paraId="07D8EAD4" w14:textId="72D2EA77" w:rsidR="00643B10" w:rsidRDefault="00643B10" w:rsidP="00643B10">
      <w:pPr>
        <w:pStyle w:val="Heading2"/>
        <w:rPr>
          <w:lang w:val="en-US"/>
        </w:rPr>
      </w:pPr>
      <w:bookmarkStart w:id="46" w:name="_Toc415757166"/>
      <w:r>
        <w:rPr>
          <w:lang w:val="en-US"/>
        </w:rPr>
        <w:t>Installation</w:t>
      </w:r>
      <w:bookmarkEnd w:id="46"/>
    </w:p>
    <w:p w14:paraId="38D4C751" w14:textId="77777777" w:rsidR="00643B10" w:rsidRPr="004526FB" w:rsidRDefault="00643B10" w:rsidP="00643B10">
      <w:pPr>
        <w:rPr>
          <w:lang w:val="en-US"/>
        </w:rPr>
      </w:pPr>
      <w:r>
        <w:rPr>
          <w:lang w:val="en-US"/>
        </w:rPr>
        <w:t>The prerequisites are:</w:t>
      </w:r>
    </w:p>
    <w:p w14:paraId="55EF486A" w14:textId="6602F7E3" w:rsidR="00643B10" w:rsidRPr="009F103D" w:rsidRDefault="00643B10" w:rsidP="00643B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F103D">
        <w:rPr>
          <w:rFonts w:ascii="Arial" w:hAnsi="Arial" w:cs="Arial"/>
        </w:rPr>
        <w:t xml:space="preserve">Copy </w:t>
      </w:r>
      <w:r w:rsidRPr="009F103D">
        <w:rPr>
          <w:rFonts w:ascii="Arial" w:hAnsi="Arial" w:cs="Arial"/>
          <w:b/>
        </w:rPr>
        <w:t xml:space="preserve">com.temenos.widgets.font.images </w:t>
      </w:r>
      <w:r w:rsidRPr="009F103D">
        <w:rPr>
          <w:rFonts w:ascii="Arial" w:hAnsi="Arial" w:cs="Arial"/>
        </w:rPr>
        <w:t xml:space="preserve">folder in your widgets folder (Ex: </w:t>
      </w:r>
      <w:proofErr w:type="gramStart"/>
      <w:r w:rsidRPr="009F103D">
        <w:rPr>
          <w:rFonts w:ascii="Arial" w:hAnsi="Arial" w:cs="Arial"/>
        </w:rPr>
        <w:t>/{</w:t>
      </w:r>
      <w:proofErr w:type="gramEnd"/>
      <w:r w:rsidRPr="009F103D">
        <w:rPr>
          <w:rFonts w:ascii="Arial" w:hAnsi="Arial" w:cs="Arial"/>
        </w:rPr>
        <w:t>your project/templates/widgets/ })</w:t>
      </w:r>
      <w:r w:rsidR="009E0822">
        <w:rPr>
          <w:rFonts w:ascii="Arial" w:hAnsi="Arial" w:cs="Arial"/>
        </w:rPr>
        <w:t>.</w:t>
      </w:r>
    </w:p>
    <w:p w14:paraId="57B9EA1D" w14:textId="77777777" w:rsidR="00643B10" w:rsidRDefault="00643B10" w:rsidP="00643B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F103D">
        <w:rPr>
          <w:rFonts w:ascii="Arial" w:hAnsi="Arial" w:cs="Arial"/>
        </w:rPr>
        <w:t xml:space="preserve">Copy the content of the widget.xml file into your project </w:t>
      </w:r>
      <w:r w:rsidRPr="009F103D">
        <w:rPr>
          <w:rFonts w:ascii="Arial" w:hAnsi="Arial" w:cs="Arial"/>
          <w:b/>
        </w:rPr>
        <w:t>widgets.xml</w:t>
      </w:r>
      <w:r w:rsidRPr="009F103D"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>.</w:t>
      </w:r>
    </w:p>
    <w:p w14:paraId="1DC20F61" w14:textId="77777777" w:rsidR="00643B10" w:rsidRPr="00643B10" w:rsidRDefault="00643B10" w:rsidP="00643B10">
      <w:pPr>
        <w:rPr>
          <w:lang w:val="en-US"/>
        </w:rPr>
      </w:pPr>
    </w:p>
    <w:p w14:paraId="0FE214C5" w14:textId="0E205C4A" w:rsidR="00A32629" w:rsidRDefault="001404AA" w:rsidP="007D6E2B">
      <w:pPr>
        <w:pStyle w:val="Heading2"/>
        <w:rPr>
          <w:lang w:val="en-US"/>
        </w:rPr>
      </w:pPr>
      <w:bookmarkStart w:id="47" w:name="_Toc415757167"/>
      <w:r>
        <w:rPr>
          <w:lang w:val="en-US"/>
        </w:rPr>
        <w:t>Adding</w:t>
      </w:r>
      <w:r w:rsidR="00EF00C2">
        <w:rPr>
          <w:lang w:val="en-US"/>
        </w:rPr>
        <w:t xml:space="preserve"> </w:t>
      </w:r>
      <w:r w:rsidR="009F103D">
        <w:rPr>
          <w:lang w:val="en-US"/>
        </w:rPr>
        <w:t>Font</w:t>
      </w:r>
      <w:r w:rsidR="00985371">
        <w:rPr>
          <w:lang w:val="en-US"/>
        </w:rPr>
        <w:t xml:space="preserve">s </w:t>
      </w:r>
      <w:r w:rsidR="009F103D">
        <w:rPr>
          <w:lang w:val="en-US"/>
        </w:rPr>
        <w:t xml:space="preserve">Icons and Images </w:t>
      </w:r>
      <w:r>
        <w:rPr>
          <w:lang w:val="en-US"/>
        </w:rPr>
        <w:t>Widget</w:t>
      </w:r>
      <w:bookmarkEnd w:id="47"/>
    </w:p>
    <w:p w14:paraId="2B6E4046" w14:textId="3FA47613" w:rsidR="0072639C" w:rsidRPr="0072639C" w:rsidRDefault="0072639C" w:rsidP="0072639C">
      <w:pPr>
        <w:rPr>
          <w:lang w:val="en-US"/>
        </w:rPr>
      </w:pPr>
      <w:r>
        <w:rPr>
          <w:lang w:val="en-US"/>
        </w:rPr>
        <w:t xml:space="preserve">To add </w:t>
      </w:r>
      <w:proofErr w:type="gramStart"/>
      <w:r>
        <w:rPr>
          <w:lang w:val="en-US"/>
        </w:rPr>
        <w:t>fonts</w:t>
      </w:r>
      <w:proofErr w:type="gramEnd"/>
      <w:r>
        <w:rPr>
          <w:lang w:val="en-US"/>
        </w:rPr>
        <w:t xml:space="preserve"> icons and images widget:</w:t>
      </w:r>
    </w:p>
    <w:p w14:paraId="586A7B39" w14:textId="0D043ED6" w:rsidR="009F103D" w:rsidRPr="004526FB" w:rsidRDefault="004475BD" w:rsidP="0072639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</w:rPr>
        <w:t xml:space="preserve">In the </w:t>
      </w:r>
      <w:r w:rsidRPr="004526FB">
        <w:rPr>
          <w:rFonts w:ascii="Arial" w:hAnsi="Arial" w:cs="Arial"/>
          <w:b/>
        </w:rPr>
        <w:t>Presentation Editor</w:t>
      </w:r>
      <w:r w:rsidRPr="004526FB">
        <w:rPr>
          <w:rFonts w:ascii="Arial" w:hAnsi="Arial" w:cs="Arial"/>
        </w:rPr>
        <w:t xml:space="preserve">, add </w:t>
      </w:r>
      <w:r w:rsidR="00985371" w:rsidRPr="004526FB">
        <w:rPr>
          <w:rFonts w:ascii="Arial" w:hAnsi="Arial" w:cs="Arial"/>
        </w:rPr>
        <w:t>a font icon</w:t>
      </w:r>
      <w:r w:rsidRPr="004526FB">
        <w:rPr>
          <w:rFonts w:ascii="Arial" w:hAnsi="Arial" w:cs="Arial"/>
        </w:rPr>
        <w:t xml:space="preserve"> </w:t>
      </w:r>
      <w:r w:rsidR="00985371" w:rsidRPr="004526FB">
        <w:rPr>
          <w:rFonts w:ascii="Arial" w:hAnsi="Arial" w:cs="Arial"/>
        </w:rPr>
        <w:t>or image</w:t>
      </w:r>
      <w:r w:rsidRPr="004526FB">
        <w:rPr>
          <w:rFonts w:ascii="Arial" w:hAnsi="Arial" w:cs="Arial"/>
        </w:rPr>
        <w:t xml:space="preserve"> and double click it. The </w:t>
      </w:r>
      <w:r w:rsidRPr="004526FB">
        <w:rPr>
          <w:rFonts w:ascii="Arial" w:hAnsi="Arial" w:cs="Arial"/>
          <w:b/>
        </w:rPr>
        <w:t>Font – Images Properties</w:t>
      </w:r>
      <w:r w:rsidRPr="004526FB">
        <w:rPr>
          <w:rFonts w:ascii="Arial" w:hAnsi="Arial" w:cs="Arial"/>
        </w:rPr>
        <w:t xml:space="preserve"> dialog opens.</w:t>
      </w:r>
    </w:p>
    <w:p w14:paraId="08061520" w14:textId="23529D08" w:rsidR="009F103D" w:rsidRPr="004526FB" w:rsidRDefault="004475BD" w:rsidP="0072639C">
      <w:pPr>
        <w:pStyle w:val="ListParagraph"/>
        <w:keepNext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</w:rPr>
        <w:lastRenderedPageBreak/>
        <w:t xml:space="preserve">In </w:t>
      </w:r>
      <w:r w:rsidR="009F103D" w:rsidRPr="004526FB">
        <w:rPr>
          <w:rFonts w:ascii="Arial" w:hAnsi="Arial" w:cs="Arial"/>
          <w:b/>
        </w:rPr>
        <w:t>Display Type</w:t>
      </w:r>
      <w:r w:rsidR="0072639C">
        <w:rPr>
          <w:rFonts w:ascii="Arial" w:hAnsi="Arial" w:cs="Arial"/>
        </w:rPr>
        <w:t>,</w:t>
      </w:r>
      <w:r w:rsidR="009F103D" w:rsidRPr="004526FB">
        <w:rPr>
          <w:rFonts w:ascii="Arial" w:hAnsi="Arial" w:cs="Arial"/>
        </w:rPr>
        <w:t xml:space="preserve"> </w:t>
      </w:r>
      <w:r w:rsidRPr="004526FB">
        <w:rPr>
          <w:rFonts w:ascii="Arial" w:hAnsi="Arial" w:cs="Arial"/>
        </w:rPr>
        <w:t>add</w:t>
      </w:r>
      <w:r w:rsidR="009F103D" w:rsidRPr="004526FB">
        <w:rPr>
          <w:rFonts w:ascii="Arial" w:hAnsi="Arial" w:cs="Arial"/>
        </w:rPr>
        <w:t xml:space="preserve"> </w:t>
      </w:r>
      <w:r w:rsidR="009F103D" w:rsidRPr="004526FB">
        <w:rPr>
          <w:rFonts w:ascii="Arial" w:hAnsi="Arial" w:cs="Arial"/>
          <w:b/>
        </w:rPr>
        <w:t>Font-Images</w:t>
      </w:r>
      <w:r w:rsidR="009F103D" w:rsidRPr="004526FB">
        <w:rPr>
          <w:rFonts w:ascii="Arial" w:hAnsi="Arial" w:cs="Arial"/>
        </w:rPr>
        <w:t xml:space="preserve"> </w:t>
      </w:r>
      <w:r w:rsidRPr="004526FB">
        <w:rPr>
          <w:rFonts w:ascii="Arial" w:hAnsi="Arial" w:cs="Arial"/>
        </w:rPr>
        <w:t>type</w:t>
      </w:r>
      <w:r w:rsidR="009F103D" w:rsidRPr="004526FB">
        <w:rPr>
          <w:rFonts w:ascii="Arial" w:hAnsi="Arial" w:cs="Arial"/>
        </w:rPr>
        <w:t xml:space="preserve">. </w:t>
      </w:r>
    </w:p>
    <w:p w14:paraId="6C6510D0" w14:textId="1BB1D360" w:rsidR="009F103D" w:rsidRPr="004526FB" w:rsidRDefault="00985371" w:rsidP="0072639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</w:rPr>
        <w:t>In the</w:t>
      </w:r>
      <w:r w:rsidR="009F103D" w:rsidRPr="004526FB">
        <w:rPr>
          <w:rFonts w:ascii="Arial" w:hAnsi="Arial" w:cs="Arial"/>
        </w:rPr>
        <w:t xml:space="preserve"> </w:t>
      </w:r>
      <w:r w:rsidR="009F103D" w:rsidRPr="004526FB">
        <w:rPr>
          <w:rFonts w:ascii="Arial" w:hAnsi="Arial" w:cs="Arial"/>
          <w:b/>
        </w:rPr>
        <w:t>Widget Details</w:t>
      </w:r>
      <w:r w:rsidR="009F103D" w:rsidRPr="004526FB">
        <w:rPr>
          <w:rFonts w:ascii="Arial" w:hAnsi="Arial" w:cs="Arial"/>
        </w:rPr>
        <w:t xml:space="preserve"> tab</w:t>
      </w:r>
      <w:r w:rsidR="004475BD" w:rsidRPr="004526FB">
        <w:rPr>
          <w:rFonts w:ascii="Arial" w:hAnsi="Arial" w:cs="Arial"/>
        </w:rPr>
        <w:t>,</w:t>
      </w:r>
      <w:r w:rsidR="009F103D" w:rsidRPr="004526FB">
        <w:rPr>
          <w:rFonts w:ascii="Arial" w:hAnsi="Arial" w:cs="Arial"/>
        </w:rPr>
        <w:t xml:space="preserve"> you have to set up the widget settings.</w:t>
      </w:r>
    </w:p>
    <w:p w14:paraId="7C42F17F" w14:textId="77777777" w:rsidR="009F103D" w:rsidRDefault="009F103D" w:rsidP="009F103D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4142FC52" wp14:editId="41D6BE77">
            <wp:extent cx="5943600" cy="417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F0F" w14:textId="77777777" w:rsidR="009F103D" w:rsidRDefault="009F103D" w:rsidP="009F103D">
      <w:pPr>
        <w:jc w:val="center"/>
        <w:rPr>
          <w:b/>
        </w:rPr>
      </w:pPr>
    </w:p>
    <w:p w14:paraId="2F3791BE" w14:textId="3602DDC6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4526FB">
        <w:rPr>
          <w:rFonts w:ascii="Arial" w:hAnsi="Arial" w:cs="Arial"/>
          <w:b/>
        </w:rPr>
        <w:t xml:space="preserve">Icon </w:t>
      </w:r>
      <w:r w:rsidRPr="004526FB">
        <w:rPr>
          <w:rFonts w:ascii="Arial" w:hAnsi="Arial" w:cs="Arial"/>
        </w:rPr>
        <w:t>– The name of the icon. You can see a full list of the naming at</w:t>
      </w:r>
      <w:r w:rsidR="004475BD" w:rsidRPr="004526FB">
        <w:rPr>
          <w:rFonts w:ascii="Arial" w:hAnsi="Arial" w:cs="Arial"/>
        </w:rPr>
        <w:t>:</w:t>
      </w:r>
      <w:r w:rsidRPr="004526FB">
        <w:rPr>
          <w:rFonts w:ascii="Arial" w:hAnsi="Arial" w:cs="Arial"/>
        </w:rPr>
        <w:t xml:space="preserve"> </w:t>
      </w:r>
      <w:hyperlink r:id="rId10" w:history="1">
        <w:r w:rsidRPr="004526FB">
          <w:rPr>
            <w:rStyle w:val="Hyperlink"/>
            <w:rFonts w:ascii="Arial" w:hAnsi="Arial" w:cs="Arial"/>
          </w:rPr>
          <w:t>http://fortawesome.github.io/Font-Awesome/icons/</w:t>
        </w:r>
      </w:hyperlink>
    </w:p>
    <w:p w14:paraId="01DF0290" w14:textId="2E8AAA87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4526FB">
        <w:rPr>
          <w:rFonts w:ascii="Arial" w:hAnsi="Arial" w:cs="Arial"/>
          <w:b/>
        </w:rPr>
        <w:t xml:space="preserve">Size </w:t>
      </w:r>
      <w:r w:rsidR="0072639C">
        <w:rPr>
          <w:rFonts w:ascii="Arial" w:hAnsi="Arial" w:cs="Arial"/>
        </w:rPr>
        <w:t xml:space="preserve">- </w:t>
      </w:r>
      <w:r w:rsidRPr="004526FB">
        <w:rPr>
          <w:rFonts w:ascii="Arial" w:hAnsi="Arial" w:cs="Arial"/>
        </w:rPr>
        <w:t>The size of the icon in pixels</w:t>
      </w:r>
      <w:r w:rsidR="0072639C">
        <w:rPr>
          <w:rFonts w:ascii="Arial" w:hAnsi="Arial" w:cs="Arial"/>
        </w:rPr>
        <w:t>.</w:t>
      </w:r>
    </w:p>
    <w:p w14:paraId="63720E4D" w14:textId="18BCC4E7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4526FB">
        <w:rPr>
          <w:rFonts w:ascii="Arial" w:hAnsi="Arial" w:cs="Arial"/>
          <w:b/>
        </w:rPr>
        <w:t>Icon Color</w:t>
      </w:r>
      <w:r w:rsidR="0072639C">
        <w:rPr>
          <w:rFonts w:ascii="Arial" w:hAnsi="Arial" w:cs="Arial"/>
        </w:rPr>
        <w:t xml:space="preserve"> - </w:t>
      </w:r>
      <w:r w:rsidRPr="004526FB">
        <w:rPr>
          <w:rFonts w:ascii="Arial" w:hAnsi="Arial" w:cs="Arial"/>
        </w:rPr>
        <w:t>Select the color of the icon</w:t>
      </w:r>
      <w:r w:rsidR="0072639C">
        <w:rPr>
          <w:rFonts w:ascii="Arial" w:hAnsi="Arial" w:cs="Arial"/>
        </w:rPr>
        <w:t>.</w:t>
      </w:r>
    </w:p>
    <w:p w14:paraId="299B7E76" w14:textId="1CDA8CD0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  <w:b/>
        </w:rPr>
        <w:t xml:space="preserve">Text </w:t>
      </w:r>
      <w:r w:rsidR="0072639C">
        <w:rPr>
          <w:rFonts w:ascii="Arial" w:hAnsi="Arial" w:cs="Arial"/>
        </w:rPr>
        <w:t xml:space="preserve">- </w:t>
      </w:r>
      <w:r w:rsidRPr="004526FB">
        <w:rPr>
          <w:rFonts w:ascii="Arial" w:hAnsi="Arial" w:cs="Arial"/>
        </w:rPr>
        <w:t>Add a text on the right side of the icon</w:t>
      </w:r>
      <w:r w:rsidR="0072639C">
        <w:rPr>
          <w:rFonts w:ascii="Arial" w:hAnsi="Arial" w:cs="Arial"/>
        </w:rPr>
        <w:t>.</w:t>
      </w:r>
    </w:p>
    <w:p w14:paraId="4D4F4138" w14:textId="0758D890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  <w:b/>
        </w:rPr>
        <w:t xml:space="preserve">Spin Icon </w:t>
      </w:r>
      <w:r w:rsidR="0072639C">
        <w:rPr>
          <w:rFonts w:ascii="Arial" w:hAnsi="Arial" w:cs="Arial"/>
        </w:rPr>
        <w:t xml:space="preserve">- </w:t>
      </w:r>
      <w:r w:rsidRPr="004526FB">
        <w:rPr>
          <w:rFonts w:ascii="Arial" w:hAnsi="Arial" w:cs="Arial"/>
        </w:rPr>
        <w:t>Add a spinning effect to the icon</w:t>
      </w:r>
      <w:r w:rsidR="0072639C">
        <w:rPr>
          <w:rFonts w:ascii="Arial" w:hAnsi="Arial" w:cs="Arial"/>
        </w:rPr>
        <w:t>.</w:t>
      </w:r>
    </w:p>
    <w:p w14:paraId="7485DEB4" w14:textId="7678CD59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  <w:b/>
        </w:rPr>
        <w:t xml:space="preserve">Border </w:t>
      </w:r>
      <w:r w:rsidR="0072639C">
        <w:rPr>
          <w:rFonts w:ascii="Arial" w:hAnsi="Arial" w:cs="Arial"/>
        </w:rPr>
        <w:t xml:space="preserve">- </w:t>
      </w:r>
      <w:r w:rsidRPr="004526FB">
        <w:rPr>
          <w:rFonts w:ascii="Arial" w:hAnsi="Arial" w:cs="Arial"/>
        </w:rPr>
        <w:t>Add a border to the icon</w:t>
      </w:r>
      <w:r w:rsidR="0072639C">
        <w:rPr>
          <w:rFonts w:ascii="Arial" w:hAnsi="Arial" w:cs="Arial"/>
        </w:rPr>
        <w:t>.</w:t>
      </w:r>
    </w:p>
    <w:p w14:paraId="4EBD85AB" w14:textId="01BA22C4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  <w:b/>
        </w:rPr>
        <w:t xml:space="preserve">Shadow Color </w:t>
      </w:r>
      <w:r w:rsidR="0072639C">
        <w:rPr>
          <w:rFonts w:ascii="Arial" w:hAnsi="Arial" w:cs="Arial"/>
        </w:rPr>
        <w:t xml:space="preserve">- </w:t>
      </w:r>
      <w:r w:rsidRPr="004526FB">
        <w:rPr>
          <w:rFonts w:ascii="Arial" w:hAnsi="Arial" w:cs="Arial"/>
        </w:rPr>
        <w:t>Automatically add a shadow and select the color</w:t>
      </w:r>
      <w:r w:rsidR="0072639C">
        <w:rPr>
          <w:rFonts w:ascii="Arial" w:hAnsi="Arial" w:cs="Arial"/>
        </w:rPr>
        <w:t>.</w:t>
      </w:r>
    </w:p>
    <w:p w14:paraId="57BDC8B6" w14:textId="5CD45F1E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  <w:b/>
        </w:rPr>
        <w:t xml:space="preserve">Shadow Horizontal </w:t>
      </w:r>
      <w:r w:rsidR="0072639C">
        <w:rPr>
          <w:rFonts w:ascii="Arial" w:hAnsi="Arial" w:cs="Arial"/>
        </w:rPr>
        <w:t xml:space="preserve">- </w:t>
      </w:r>
      <w:r w:rsidRPr="004526FB">
        <w:rPr>
          <w:rFonts w:ascii="Arial" w:hAnsi="Arial" w:cs="Arial"/>
        </w:rPr>
        <w:t>Select the size of the horizontal shadow</w:t>
      </w:r>
      <w:r w:rsidR="0072639C">
        <w:rPr>
          <w:rFonts w:ascii="Arial" w:hAnsi="Arial" w:cs="Arial"/>
        </w:rPr>
        <w:t>.</w:t>
      </w:r>
    </w:p>
    <w:p w14:paraId="26C9D4EC" w14:textId="5A51D84B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  <w:b/>
        </w:rPr>
        <w:t>Shadow Vertical</w:t>
      </w:r>
      <w:r w:rsidR="0072639C">
        <w:rPr>
          <w:rFonts w:ascii="Arial" w:hAnsi="Arial" w:cs="Arial"/>
        </w:rPr>
        <w:t xml:space="preserve"> - </w:t>
      </w:r>
      <w:r w:rsidRPr="004526FB">
        <w:rPr>
          <w:rFonts w:ascii="Arial" w:hAnsi="Arial" w:cs="Arial"/>
        </w:rPr>
        <w:t>Select the size of the vertical shadow</w:t>
      </w:r>
      <w:r w:rsidR="0072639C">
        <w:rPr>
          <w:rFonts w:ascii="Arial" w:hAnsi="Arial" w:cs="Arial"/>
        </w:rPr>
        <w:t>.</w:t>
      </w:r>
    </w:p>
    <w:p w14:paraId="27FA1D4E" w14:textId="10E3904A" w:rsidR="009F103D" w:rsidRPr="004526FB" w:rsidRDefault="009F103D" w:rsidP="0072639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26FB">
        <w:rPr>
          <w:rFonts w:ascii="Arial" w:hAnsi="Arial" w:cs="Arial"/>
          <w:b/>
        </w:rPr>
        <w:t>Shadow Blur</w:t>
      </w:r>
      <w:r w:rsidR="0072639C">
        <w:rPr>
          <w:rFonts w:ascii="Arial" w:hAnsi="Arial" w:cs="Arial"/>
          <w:b/>
        </w:rPr>
        <w:t xml:space="preserve"> </w:t>
      </w:r>
      <w:r w:rsidR="0072639C" w:rsidRPr="0072639C">
        <w:rPr>
          <w:rFonts w:ascii="Arial" w:hAnsi="Arial" w:cs="Arial"/>
        </w:rPr>
        <w:t xml:space="preserve">- </w:t>
      </w:r>
      <w:r w:rsidRPr="004526FB">
        <w:rPr>
          <w:rFonts w:ascii="Arial" w:hAnsi="Arial" w:cs="Arial"/>
        </w:rPr>
        <w:t>Select blue size</w:t>
      </w:r>
      <w:r w:rsidR="0072639C">
        <w:rPr>
          <w:rFonts w:ascii="Arial" w:hAnsi="Arial" w:cs="Arial"/>
        </w:rPr>
        <w:t>.</w:t>
      </w:r>
    </w:p>
    <w:p w14:paraId="6B479533" w14:textId="2EF555C3" w:rsidR="001404AA" w:rsidRPr="001404AA" w:rsidRDefault="004526FB" w:rsidP="001404AA">
      <w:pPr>
        <w:rPr>
          <w:lang w:val="en-US"/>
        </w:rPr>
      </w:pPr>
      <w:r>
        <w:rPr>
          <w:lang w:val="en-US"/>
        </w:rPr>
        <w:t>The following example displays the icons.</w:t>
      </w:r>
    </w:p>
    <w:p w14:paraId="3433A3DD" w14:textId="51F27146" w:rsidR="005F206A" w:rsidRPr="005F206A" w:rsidRDefault="004526FB" w:rsidP="004526FB">
      <w:pPr>
        <w:jc w:val="center"/>
        <w:rPr>
          <w:rFonts w:cs="Arial"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5CF074D4" wp14:editId="0FBEC029">
            <wp:extent cx="2415540" cy="2842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1"/>
    <w:bookmarkEnd w:id="32"/>
    <w:bookmarkEnd w:id="33"/>
    <w:bookmarkEnd w:id="35"/>
    <w:bookmarkEnd w:id="43"/>
    <w:p w14:paraId="3C222323" w14:textId="77777777" w:rsidR="005D3C15" w:rsidRDefault="005B0EF2"/>
    <w:sectPr w:rsidR="005D3C15" w:rsidSect="003B6F55">
      <w:headerReference w:type="even" r:id="rId12"/>
      <w:headerReference w:type="default" r:id="rId13"/>
      <w:footerReference w:type="default" r:id="rId14"/>
      <w:footerReference w:type="first" r:id="rId15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CDA94" w14:textId="77777777" w:rsidR="005B0EF2" w:rsidRDefault="005B0EF2" w:rsidP="00F60FDB">
      <w:pPr>
        <w:spacing w:after="0"/>
      </w:pPr>
      <w:r>
        <w:separator/>
      </w:r>
    </w:p>
  </w:endnote>
  <w:endnote w:type="continuationSeparator" w:id="0">
    <w:p w14:paraId="5547D080" w14:textId="77777777" w:rsidR="005B0EF2" w:rsidRDefault="005B0EF2" w:rsidP="00F60F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14:paraId="256C0E6A" w14:textId="77777777" w:rsidR="007E7085" w:rsidRDefault="00094D38" w:rsidP="0020554A">
            <w:pPr>
              <w:pStyle w:val="Footer"/>
              <w:jc w:val="center"/>
            </w:pPr>
            <w:r w:rsidRPr="0072639C">
              <w:rPr>
                <w:color w:val="44546A" w:themeColor="text2"/>
                <w:sz w:val="20"/>
                <w:szCs w:val="20"/>
              </w:rPr>
              <w:t xml:space="preserve">Page </w:t>
            </w:r>
            <w:r w:rsidRPr="0072639C">
              <w:rPr>
                <w:b/>
                <w:color w:val="44546A" w:themeColor="text2"/>
                <w:sz w:val="20"/>
                <w:szCs w:val="20"/>
              </w:rPr>
              <w:fldChar w:fldCharType="begin"/>
            </w:r>
            <w:r w:rsidRPr="0072639C">
              <w:rPr>
                <w:b/>
                <w:color w:val="44546A" w:themeColor="text2"/>
                <w:sz w:val="20"/>
                <w:szCs w:val="20"/>
              </w:rPr>
              <w:instrText xml:space="preserve"> PAGE </w:instrText>
            </w:r>
            <w:r w:rsidRPr="0072639C">
              <w:rPr>
                <w:b/>
                <w:color w:val="44546A" w:themeColor="text2"/>
                <w:sz w:val="20"/>
                <w:szCs w:val="20"/>
              </w:rPr>
              <w:fldChar w:fldCharType="separate"/>
            </w:r>
            <w:r w:rsidR="005143C2">
              <w:rPr>
                <w:b/>
                <w:noProof/>
                <w:color w:val="44546A" w:themeColor="text2"/>
                <w:sz w:val="20"/>
                <w:szCs w:val="20"/>
              </w:rPr>
              <w:t>3</w:t>
            </w:r>
            <w:r w:rsidRPr="0072639C">
              <w:rPr>
                <w:b/>
                <w:color w:val="44546A" w:themeColor="text2"/>
                <w:sz w:val="20"/>
                <w:szCs w:val="20"/>
              </w:rPr>
              <w:fldChar w:fldCharType="end"/>
            </w:r>
            <w:r w:rsidRPr="0072639C">
              <w:rPr>
                <w:color w:val="44546A" w:themeColor="text2"/>
                <w:sz w:val="20"/>
                <w:szCs w:val="20"/>
              </w:rPr>
              <w:t xml:space="preserve"> of </w:t>
            </w:r>
            <w:r w:rsidRPr="0072639C">
              <w:rPr>
                <w:b/>
                <w:color w:val="44546A" w:themeColor="text2"/>
                <w:sz w:val="20"/>
                <w:szCs w:val="20"/>
              </w:rPr>
              <w:fldChar w:fldCharType="begin"/>
            </w:r>
            <w:r w:rsidRPr="0072639C">
              <w:rPr>
                <w:b/>
                <w:color w:val="44546A" w:themeColor="text2"/>
                <w:sz w:val="20"/>
                <w:szCs w:val="20"/>
              </w:rPr>
              <w:instrText xml:space="preserve"> NUMPAGES  </w:instrText>
            </w:r>
            <w:r w:rsidRPr="0072639C">
              <w:rPr>
                <w:b/>
                <w:color w:val="44546A" w:themeColor="text2"/>
                <w:sz w:val="20"/>
                <w:szCs w:val="20"/>
              </w:rPr>
              <w:fldChar w:fldCharType="separate"/>
            </w:r>
            <w:r w:rsidR="005143C2">
              <w:rPr>
                <w:b/>
                <w:noProof/>
                <w:color w:val="44546A" w:themeColor="text2"/>
                <w:sz w:val="20"/>
                <w:szCs w:val="20"/>
              </w:rPr>
              <w:t>5</w:t>
            </w:r>
            <w:r w:rsidRPr="0072639C">
              <w:rPr>
                <w:b/>
                <w:color w:val="44546A" w:themeColor="text2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C7EF" w14:textId="77777777" w:rsidR="0020554A" w:rsidRDefault="005B0EF2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2932ED59" w14:textId="77777777" w:rsidR="0020554A" w:rsidRDefault="005B0EF2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21C83AC9" w14:textId="77777777" w:rsidR="0020554A" w:rsidRPr="00494C0E" w:rsidRDefault="00094D38" w:rsidP="00F60FDB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14:paraId="1984077D" w14:textId="77777777" w:rsidR="0020554A" w:rsidRPr="00494C0E" w:rsidRDefault="005B0EF2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79201169" w14:textId="77777777" w:rsidR="0020554A" w:rsidRPr="00494C0E" w:rsidRDefault="00094D38" w:rsidP="00F60FDB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 xml:space="preserve">No part of this document may be reproduced or transmitted in any form or by any means, electronic or mechanical, for any purpose, without the express written permission of TEMENOS </w:t>
    </w:r>
    <w:r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14:paraId="5E48E287" w14:textId="77777777" w:rsidR="0020554A" w:rsidRDefault="005B0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86138" w14:textId="77777777" w:rsidR="005B0EF2" w:rsidRDefault="005B0EF2" w:rsidP="00F60FDB">
      <w:pPr>
        <w:spacing w:after="0"/>
      </w:pPr>
      <w:r>
        <w:separator/>
      </w:r>
    </w:p>
  </w:footnote>
  <w:footnote w:type="continuationSeparator" w:id="0">
    <w:p w14:paraId="0A6F73C9" w14:textId="77777777" w:rsidR="005B0EF2" w:rsidRDefault="005B0EF2" w:rsidP="00F60F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8E489" w14:textId="77777777" w:rsidR="00CD32F7" w:rsidRDefault="00094D3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821CFE2" wp14:editId="443110C8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EE4183D" w14:textId="09CAC90F" w:rsidR="00CD32F7" w:rsidRDefault="00643B10">
        <w:pPr>
          <w:pStyle w:val="Header"/>
        </w:pPr>
        <w:r>
          <w:rPr>
            <w:lang w:val="en-US"/>
          </w:rPr>
          <w:t>Font Icons and Images Widget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8AB38" w14:textId="0375044D" w:rsidR="007E7085" w:rsidRPr="0072639C" w:rsidRDefault="00094D38">
    <w:pPr>
      <w:rPr>
        <w:sz w:val="20"/>
        <w:szCs w:val="20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295D8FEA" wp14:editId="0566D3E3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color w:val="44546A" w:themeColor="text2"/>
          <w:sz w:val="20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43B10" w:rsidRPr="0072639C">
          <w:rPr>
            <w:color w:val="44546A" w:themeColor="text2"/>
            <w:sz w:val="20"/>
            <w:szCs w:val="20"/>
            <w:lang w:val="en-US"/>
          </w:rPr>
          <w:t>Font Icons and Images Widget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05F1"/>
    <w:multiLevelType w:val="hybridMultilevel"/>
    <w:tmpl w:val="EE8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71F20"/>
    <w:multiLevelType w:val="hybridMultilevel"/>
    <w:tmpl w:val="9766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F03F6"/>
    <w:multiLevelType w:val="hybridMultilevel"/>
    <w:tmpl w:val="60FC0A46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F5A8E"/>
    <w:multiLevelType w:val="hybridMultilevel"/>
    <w:tmpl w:val="58B4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D226A"/>
    <w:multiLevelType w:val="hybridMultilevel"/>
    <w:tmpl w:val="CD9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50F4A"/>
    <w:multiLevelType w:val="hybridMultilevel"/>
    <w:tmpl w:val="5810E2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B93550"/>
    <w:multiLevelType w:val="hybridMultilevel"/>
    <w:tmpl w:val="0AE65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7E"/>
    <w:rsid w:val="00094D38"/>
    <w:rsid w:val="000D1E4A"/>
    <w:rsid w:val="001404AA"/>
    <w:rsid w:val="00227FA1"/>
    <w:rsid w:val="00305303"/>
    <w:rsid w:val="00311367"/>
    <w:rsid w:val="003D00E2"/>
    <w:rsid w:val="00433DAF"/>
    <w:rsid w:val="004475BD"/>
    <w:rsid w:val="004526FB"/>
    <w:rsid w:val="005143C2"/>
    <w:rsid w:val="00570EDE"/>
    <w:rsid w:val="005B0EF2"/>
    <w:rsid w:val="005F206A"/>
    <w:rsid w:val="00643B10"/>
    <w:rsid w:val="0072639C"/>
    <w:rsid w:val="00762392"/>
    <w:rsid w:val="007D6E2B"/>
    <w:rsid w:val="007F1E52"/>
    <w:rsid w:val="00985371"/>
    <w:rsid w:val="009D2EBF"/>
    <w:rsid w:val="009E0822"/>
    <w:rsid w:val="009F103D"/>
    <w:rsid w:val="00A32629"/>
    <w:rsid w:val="00AA7FCA"/>
    <w:rsid w:val="00C423E4"/>
    <w:rsid w:val="00DF287E"/>
    <w:rsid w:val="00E2278C"/>
    <w:rsid w:val="00EF00C2"/>
    <w:rsid w:val="00F6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7D767"/>
  <w15:chartTrackingRefBased/>
  <w15:docId w15:val="{056BBDBB-53BF-4451-AEDB-8090CB74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5BD"/>
    <w:pPr>
      <w:spacing w:after="120" w:line="240" w:lineRule="auto"/>
      <w:jc w:val="both"/>
    </w:pPr>
    <w:rPr>
      <w:rFonts w:ascii="Arial" w:eastAsia="Arial Unicode MS" w:hAnsi="Arial" w:cs="Times New Roman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A32629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A32629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629"/>
    <w:rPr>
      <w:rFonts w:ascii="Arial" w:eastAsia="Arial Unicode MS" w:hAnsi="Arial" w:cs="Times New Roman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A32629"/>
    <w:rPr>
      <w:rFonts w:ascii="Arial" w:eastAsia="Arial Unicode MS" w:hAnsi="Arial" w:cs="Times New Roman"/>
      <w:b/>
      <w:bCs/>
      <w:iCs/>
      <w:color w:val="005294"/>
      <w:sz w:val="36"/>
      <w:szCs w:val="28"/>
      <w:lang w:val="en-GB" w:eastAsia="ko-KR"/>
    </w:rPr>
  </w:style>
  <w:style w:type="paragraph" w:styleId="Header">
    <w:name w:val="header"/>
    <w:basedOn w:val="Normal"/>
    <w:link w:val="Head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TOC1">
    <w:name w:val="toc 1"/>
    <w:basedOn w:val="Normal"/>
    <w:next w:val="Normal"/>
    <w:autoRedefine/>
    <w:uiPriority w:val="39"/>
    <w:rsid w:val="00A32629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A32629"/>
    <w:rPr>
      <w:color w:val="0000FF"/>
      <w:u w:val="single"/>
    </w:rPr>
  </w:style>
  <w:style w:type="paragraph" w:customStyle="1" w:styleId="FrontPage1">
    <w:name w:val="Front Page 1"/>
    <w:basedOn w:val="Heading1"/>
    <w:rsid w:val="00A32629"/>
    <w:pPr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A32629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3262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6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E2B"/>
    <w:rPr>
      <w:rFonts w:ascii="Arial" w:eastAsia="Arial Unicode MS" w:hAnsi="Arial" w:cs="Times New Roman"/>
      <w:sz w:val="20"/>
      <w:szCs w:val="2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E2B"/>
    <w:rPr>
      <w:rFonts w:ascii="Arial" w:eastAsia="Arial Unicode MS" w:hAnsi="Arial" w:cs="Times New Roman"/>
      <w:b/>
      <w:bCs/>
      <w:sz w:val="20"/>
      <w:szCs w:val="20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2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2B"/>
    <w:rPr>
      <w:rFonts w:ascii="Segoe UI" w:eastAsia="Arial Unicode MS" w:hAnsi="Segoe UI" w:cs="Segoe UI"/>
      <w:sz w:val="18"/>
      <w:szCs w:val="18"/>
      <w:lang w:val="en-GB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433D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fortawesome.github.io/Font-Awesome/ic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 Icons and Images Widget</dc:title>
  <dc:subject/>
  <dc:creator>Sylvia Amalore</dc:creator>
  <cp:keywords/>
  <dc:description/>
  <cp:lastModifiedBy>Sylvia Amalore</cp:lastModifiedBy>
  <cp:revision>13</cp:revision>
  <dcterms:created xsi:type="dcterms:W3CDTF">2015-03-31T05:39:00Z</dcterms:created>
  <dcterms:modified xsi:type="dcterms:W3CDTF">2015-04-02T11:27:00Z</dcterms:modified>
</cp:coreProperties>
</file>