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o"/>
    <w:p w14:paraId="7C2D6B49" w14:textId="77777777" w:rsidR="00A32629" w:rsidRPr="00A60EE1" w:rsidRDefault="00A32629" w:rsidP="00A3262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79C775" wp14:editId="38E5C878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1E1513" id="Rectangle 4" o:spid="_x0000_s1026" style="position:absolute;margin-left:-74.6pt;margin-top:-118pt;width:603pt;height:11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2486BE6" wp14:editId="0F603B43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7579BFD6" w14:textId="77777777" w:rsidR="00A32629" w:rsidRPr="00A60EE1" w:rsidRDefault="00A32629" w:rsidP="00A32629"/>
    <w:p w14:paraId="5AC1595F" w14:textId="77777777" w:rsidR="00A32629" w:rsidRPr="00A60EE1" w:rsidRDefault="00A32629" w:rsidP="00A32629"/>
    <w:bookmarkStart w:id="1" w:name="_Toc45617218"/>
    <w:bookmarkStart w:id="2" w:name="_Toc46220849"/>
    <w:bookmarkStart w:id="3" w:name="_Toc46220943"/>
    <w:bookmarkStart w:id="4" w:name="_Toc46220962"/>
    <w:bookmarkStart w:id="5" w:name="_Toc93383484"/>
    <w:bookmarkStart w:id="6" w:name="_Toc93383837"/>
    <w:bookmarkStart w:id="7" w:name="_Toc93384624"/>
    <w:bookmarkStart w:id="8" w:name="_Toc93459996"/>
    <w:bookmarkStart w:id="9" w:name="_Toc93462144"/>
    <w:bookmarkStart w:id="10" w:name="_Toc93467162"/>
    <w:bookmarkStart w:id="11" w:name="_Toc93486601"/>
    <w:bookmarkStart w:id="12" w:name="_Toc93719589"/>
    <w:bookmarkStart w:id="13" w:name="_Toc93720093"/>
    <w:bookmarkStart w:id="14" w:name="_Toc93720563"/>
    <w:bookmarkStart w:id="15" w:name="_Toc93720723"/>
    <w:bookmarkStart w:id="16" w:name="_Toc93720749"/>
    <w:bookmarkStart w:id="17" w:name="_Toc93721101"/>
    <w:bookmarkStart w:id="18" w:name="_Toc93721376"/>
    <w:bookmarkStart w:id="19" w:name="_Toc93810829"/>
    <w:bookmarkStart w:id="20" w:name="_Toc93813156"/>
    <w:bookmarkStart w:id="21" w:name="_Toc93813198"/>
    <w:bookmarkStart w:id="22" w:name="_Toc93909933"/>
    <w:bookmarkStart w:id="23" w:name="_Toc93909974"/>
    <w:bookmarkStart w:id="24" w:name="_Toc93982093"/>
    <w:bookmarkStart w:id="25" w:name="_Toc98316326"/>
    <w:bookmarkStart w:id="26" w:name="_Toc171232136"/>
    <w:bookmarkStart w:id="27" w:name="_Toc320796489"/>
    <w:p w14:paraId="468E6941" w14:textId="77777777" w:rsidR="00A32629" w:rsidRPr="00A60EE1" w:rsidRDefault="00A32629" w:rsidP="00A3262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319C" wp14:editId="7652175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F6585" w14:textId="77777777" w:rsidR="00A32629" w:rsidRDefault="00A32629" w:rsidP="00A32629">
                            <w:pPr>
                              <w:pStyle w:val="FrontPage1"/>
                            </w:pPr>
                            <w:r w:rsidRPr="00866274">
                              <w:t xml:space="preserve">TEMENOS T24 </w:t>
                            </w:r>
                          </w:p>
                          <w:p w14:paraId="0A8C0083" w14:textId="37FC5990" w:rsidR="001E7F96" w:rsidRDefault="001E7F96" w:rsidP="00A32629">
                            <w:pPr>
                              <w:pStyle w:val="FrontPage1"/>
                            </w:pPr>
                            <w:r w:rsidRPr="001E7F96">
                              <w:rPr>
                                <w:highlight w:val="yellow"/>
                              </w:rPr>
                              <w:t>Stream</w:t>
                            </w:r>
                          </w:p>
                          <w:p w14:paraId="755682D1" w14:textId="77777777" w:rsidR="00A32629" w:rsidRDefault="00A32629" w:rsidP="00A32629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14:paraId="12E59486" w14:textId="77777777" w:rsidR="00A32629" w:rsidRPr="00866274" w:rsidRDefault="00A32629" w:rsidP="00A32629">
                            <w:pPr>
                              <w:pStyle w:val="FrontPage1"/>
                            </w:pPr>
                          </w:p>
                          <w:p w14:paraId="0C7F9141" w14:textId="77777777" w:rsidR="00A32629" w:rsidRDefault="00A32629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CE3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14:paraId="402F6585" w14:textId="77777777" w:rsidR="00A32629" w:rsidRDefault="00A32629" w:rsidP="00A32629">
                      <w:pPr>
                        <w:pStyle w:val="FrontPage1"/>
                      </w:pPr>
                      <w:r w:rsidRPr="00866274">
                        <w:t xml:space="preserve">TEMENOS T24 </w:t>
                      </w:r>
                    </w:p>
                    <w:p w14:paraId="0A8C0083" w14:textId="37FC5990" w:rsidR="001E7F96" w:rsidRDefault="001E7F96" w:rsidP="00A32629">
                      <w:pPr>
                        <w:pStyle w:val="FrontPage1"/>
                      </w:pPr>
                      <w:bookmarkStart w:id="29" w:name="_GoBack"/>
                      <w:bookmarkEnd w:id="29"/>
                      <w:r w:rsidRPr="001E7F96">
                        <w:rPr>
                          <w:highlight w:val="yellow"/>
                        </w:rPr>
                        <w:t>Stream</w:t>
                      </w:r>
                    </w:p>
                    <w:p w14:paraId="755682D1" w14:textId="77777777" w:rsidR="00A32629" w:rsidRDefault="00A32629" w:rsidP="00A32629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14:paraId="12E59486" w14:textId="77777777" w:rsidR="00A32629" w:rsidRPr="00866274" w:rsidRDefault="00A32629" w:rsidP="00A32629">
                      <w:pPr>
                        <w:pStyle w:val="FrontPage1"/>
                      </w:pPr>
                    </w:p>
                    <w:p w14:paraId="0C7F9141" w14:textId="77777777" w:rsidR="00A32629" w:rsidRDefault="00A32629" w:rsidP="00A32629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068B0FD" w14:textId="77777777" w:rsidR="00A32629" w:rsidRPr="00A60EE1" w:rsidRDefault="00A32629" w:rsidP="00A32629"/>
    <w:p w14:paraId="2B5AB39A" w14:textId="77777777" w:rsidR="00A32629" w:rsidRPr="00A60EE1" w:rsidRDefault="00A32629" w:rsidP="00A32629"/>
    <w:p w14:paraId="51A8DEAE" w14:textId="77777777" w:rsidR="00A32629" w:rsidRPr="00A60EE1" w:rsidRDefault="00A32629" w:rsidP="00A32629"/>
    <w:p w14:paraId="56739AD7" w14:textId="77777777" w:rsidR="00A32629" w:rsidRPr="00A60EE1" w:rsidRDefault="00A32629" w:rsidP="00A32629">
      <w:pPr>
        <w:pStyle w:val="Heading1"/>
      </w:pPr>
    </w:p>
    <w:p w14:paraId="2C081DF2" w14:textId="77777777" w:rsidR="00A32629" w:rsidRPr="00DD4131" w:rsidRDefault="00A32629" w:rsidP="00A32629">
      <w:pPr>
        <w:rPr>
          <w:color w:val="005295"/>
        </w:rPr>
      </w:pPr>
      <w:bookmarkStart w:id="28" w:name="_Toc93467163"/>
      <w:bookmarkStart w:id="29" w:name="_Toc93486602"/>
    </w:p>
    <w:p w14:paraId="4E719FB6" w14:textId="77777777" w:rsidR="00A32629" w:rsidRPr="0020554A" w:rsidRDefault="00A32629" w:rsidP="00A32629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32861F90" wp14:editId="5E75A144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89241" wp14:editId="00CFBEAE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5372100" cy="914400"/>
                <wp:effectExtent l="635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F40D8" w14:textId="77777777" w:rsidR="00A32629" w:rsidRPr="009A2F8C" w:rsidRDefault="003E5B93" w:rsidP="00A32629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alias w:val="Title"/>
                                <w:id w:val="-1325506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D7E5E">
                                  <w:rPr>
                                    <w:lang w:val="en-US"/>
                                  </w:rPr>
                                  <w:t>Device Storage Widget</w:t>
                                </w:r>
                              </w:sdtContent>
                            </w:sdt>
                            <w:r w:rsidR="00A32629" w:rsidRPr="00E2278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="00A32629" w:rsidRPr="009D2EBF">
                              <w:rPr>
                                <w:highlight w:val="yellow"/>
                                <w:lang w:val="en-US"/>
                              </w:rPr>
                              <w:t>Code</w:t>
                            </w:r>
                            <w:r w:rsidR="00E2278C" w:rsidRPr="009D2EBF">
                              <w:rPr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B89241" id="Text Box 3" o:spid="_x0000_s1027" type="#_x0000_t202" style="position:absolute;left:0;text-align:left;margin-left:0;margin-top:37.35pt;width:423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vEtQ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" filled="f" stroked="f">
                <v:textbox>
                  <w:txbxContent>
                    <w:p w14:paraId="74FF40D8" w14:textId="77777777" w:rsidR="00A32629" w:rsidRPr="009A2F8C" w:rsidRDefault="00AA10AA" w:rsidP="00A32629">
                      <w:pPr>
                        <w:pStyle w:val="FrontPage1"/>
                        <w:rPr>
                          <w:lang w:val="en-US"/>
                        </w:rPr>
                      </w:pPr>
                      <w:sdt>
                        <w:sdtPr>
                          <w:alias w:val="Title"/>
                          <w:id w:val="-1325506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D7E5E">
                            <w:rPr>
                              <w:lang w:val="en-US"/>
                            </w:rPr>
                            <w:t>Device Storage Widget</w:t>
                          </w:r>
                        </w:sdtContent>
                      </w:sdt>
                      <w:r w:rsidR="00A32629" w:rsidRPr="00E2278C">
                        <w:rPr>
                          <w:lang w:val="en-US"/>
                        </w:rPr>
                        <w:t xml:space="preserve"> 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&lt;</w:t>
                      </w:r>
                      <w:r w:rsidR="00A32629" w:rsidRPr="009D2EBF">
                        <w:rPr>
                          <w:highlight w:val="yellow"/>
                          <w:lang w:val="en-US"/>
                        </w:rPr>
                        <w:t>Code</w:t>
                      </w:r>
                      <w:r w:rsidR="00E2278C" w:rsidRPr="009D2EBF">
                        <w:rPr>
                          <w:highlight w:val="yellow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B4470">
        <w:br w:type="page"/>
      </w:r>
      <w:r w:rsidRPr="0020554A">
        <w:lastRenderedPageBreak/>
        <w:t>Table of Contents</w:t>
      </w:r>
      <w:bookmarkEnd w:id="28"/>
      <w:bookmarkEnd w:id="29"/>
    </w:p>
    <w:p w14:paraId="0714DDA9" w14:textId="77777777" w:rsidR="00AB0379" w:rsidRDefault="00A3262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415756466" w:history="1">
        <w:r w:rsidR="00AB0379" w:rsidRPr="00C770AE">
          <w:rPr>
            <w:rStyle w:val="Hyperlink"/>
            <w:noProof/>
            <w:lang w:val="en-US"/>
          </w:rPr>
          <w:t>Introduction</w:t>
        </w:r>
        <w:r w:rsidR="00AB0379">
          <w:rPr>
            <w:noProof/>
            <w:webHidden/>
          </w:rPr>
          <w:tab/>
        </w:r>
        <w:r w:rsidR="00AB0379">
          <w:rPr>
            <w:noProof/>
            <w:webHidden/>
          </w:rPr>
          <w:fldChar w:fldCharType="begin"/>
        </w:r>
        <w:r w:rsidR="00AB0379">
          <w:rPr>
            <w:noProof/>
            <w:webHidden/>
          </w:rPr>
          <w:instrText xml:space="preserve"> PAGEREF _Toc415756466 \h </w:instrText>
        </w:r>
        <w:r w:rsidR="00AB0379">
          <w:rPr>
            <w:noProof/>
            <w:webHidden/>
          </w:rPr>
        </w:r>
        <w:r w:rsidR="00AB0379">
          <w:rPr>
            <w:noProof/>
            <w:webHidden/>
          </w:rPr>
          <w:fldChar w:fldCharType="separate"/>
        </w:r>
        <w:r w:rsidR="00AB0379">
          <w:rPr>
            <w:noProof/>
            <w:webHidden/>
          </w:rPr>
          <w:t>3</w:t>
        </w:r>
        <w:r w:rsidR="00AB0379">
          <w:rPr>
            <w:noProof/>
            <w:webHidden/>
          </w:rPr>
          <w:fldChar w:fldCharType="end"/>
        </w:r>
      </w:hyperlink>
    </w:p>
    <w:p w14:paraId="46884B3A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67" w:history="1">
        <w:r w:rsidR="00AB0379" w:rsidRPr="00C770AE">
          <w:rPr>
            <w:rStyle w:val="Hyperlink"/>
          </w:rPr>
          <w:t>Preface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_Toc415756467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3</w:t>
        </w:r>
        <w:r w:rsidR="00AB0379">
          <w:rPr>
            <w:webHidden/>
          </w:rPr>
          <w:fldChar w:fldCharType="end"/>
        </w:r>
      </w:hyperlink>
    </w:p>
    <w:p w14:paraId="75BAB7B3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68" w:history="1">
        <w:r w:rsidR="00AB0379" w:rsidRPr="00C770AE">
          <w:rPr>
            <w:rStyle w:val="Hyperlink"/>
          </w:rPr>
          <w:t>Overview of Device Storage Widget - Input Type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_Toc415756468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3</w:t>
        </w:r>
        <w:r w:rsidR="00AB0379">
          <w:rPr>
            <w:webHidden/>
          </w:rPr>
          <w:fldChar w:fldCharType="end"/>
        </w:r>
      </w:hyperlink>
    </w:p>
    <w:p w14:paraId="172640BF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69" w:history="1">
        <w:r w:rsidR="00AB0379" w:rsidRPr="00C770AE">
          <w:rPr>
            <w:rStyle w:val="Hyperlink"/>
          </w:rPr>
          <w:t>Overview of Device Storage Widget - Button Type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_Toc415756469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3</w:t>
        </w:r>
        <w:r w:rsidR="00AB0379">
          <w:rPr>
            <w:webHidden/>
          </w:rPr>
          <w:fldChar w:fldCharType="end"/>
        </w:r>
      </w:hyperlink>
    </w:p>
    <w:p w14:paraId="318E9676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70" w:history="1">
        <w:r w:rsidR="00AB0379" w:rsidRPr="00C770AE">
          <w:rPr>
            <w:rStyle w:val="Hyperlink"/>
          </w:rPr>
          <w:t>Assumptions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_Toc415756470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3</w:t>
        </w:r>
        <w:r w:rsidR="00AB0379">
          <w:rPr>
            <w:webHidden/>
          </w:rPr>
          <w:fldChar w:fldCharType="end"/>
        </w:r>
      </w:hyperlink>
    </w:p>
    <w:p w14:paraId="462EF3C0" w14:textId="77777777" w:rsidR="00AB0379" w:rsidRDefault="003E5B93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15756471" w:history="1">
        <w:r w:rsidR="00AB0379" w:rsidRPr="00C770AE">
          <w:rPr>
            <w:rStyle w:val="Hyperlink"/>
            <w:noProof/>
            <w:lang w:val="en-US"/>
          </w:rPr>
          <w:t>Getting Started</w:t>
        </w:r>
        <w:r w:rsidR="00AB0379">
          <w:rPr>
            <w:noProof/>
            <w:webHidden/>
          </w:rPr>
          <w:tab/>
        </w:r>
        <w:r w:rsidR="00AB0379">
          <w:rPr>
            <w:noProof/>
            <w:webHidden/>
          </w:rPr>
          <w:fldChar w:fldCharType="begin"/>
        </w:r>
        <w:r w:rsidR="00AB0379">
          <w:rPr>
            <w:noProof/>
            <w:webHidden/>
          </w:rPr>
          <w:instrText xml:space="preserve"> PAGEREF _Toc415756471 \h </w:instrText>
        </w:r>
        <w:r w:rsidR="00AB0379">
          <w:rPr>
            <w:noProof/>
            <w:webHidden/>
          </w:rPr>
        </w:r>
        <w:r w:rsidR="00AB0379">
          <w:rPr>
            <w:noProof/>
            <w:webHidden/>
          </w:rPr>
          <w:fldChar w:fldCharType="separate"/>
        </w:r>
        <w:r w:rsidR="00AB0379">
          <w:rPr>
            <w:noProof/>
            <w:webHidden/>
          </w:rPr>
          <w:t>3</w:t>
        </w:r>
        <w:r w:rsidR="00AB0379">
          <w:rPr>
            <w:noProof/>
            <w:webHidden/>
          </w:rPr>
          <w:fldChar w:fldCharType="end"/>
        </w:r>
      </w:hyperlink>
    </w:p>
    <w:p w14:paraId="1249E026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72" w:history="1">
        <w:r w:rsidR="00AB0379" w:rsidRPr="00C770AE">
          <w:rPr>
            <w:rStyle w:val="Hyperlink"/>
          </w:rPr>
          <w:t>Installation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_Toc415756472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3</w:t>
        </w:r>
        <w:r w:rsidR="00AB0379">
          <w:rPr>
            <w:webHidden/>
          </w:rPr>
          <w:fldChar w:fldCharType="end"/>
        </w:r>
      </w:hyperlink>
    </w:p>
    <w:p w14:paraId="3728CBA6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73" w:history="1">
        <w:r w:rsidR="00AB0379" w:rsidRPr="00C770AE">
          <w:rPr>
            <w:rStyle w:val="Hyperlink"/>
          </w:rPr>
          <w:t>Device Storage Input Type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_Toc415756473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4</w:t>
        </w:r>
        <w:r w:rsidR="00AB0379">
          <w:rPr>
            <w:webHidden/>
          </w:rPr>
          <w:fldChar w:fldCharType="end"/>
        </w:r>
      </w:hyperlink>
    </w:p>
    <w:p w14:paraId="331981D6" w14:textId="77777777" w:rsidR="00AB0379" w:rsidRDefault="003E5B93">
      <w:pPr>
        <w:pStyle w:val="TOC2"/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415756474" w:history="1">
        <w:r w:rsidR="00AB0379" w:rsidRPr="00C770AE">
          <w:rPr>
            <w:rStyle w:val="Hyperlink"/>
          </w:rPr>
          <w:t>Device Storage Button Type</w:t>
        </w:r>
        <w:r w:rsidR="00AB0379">
          <w:rPr>
            <w:webHidden/>
          </w:rPr>
          <w:tab/>
        </w:r>
        <w:r w:rsidR="00AB0379">
          <w:rPr>
            <w:webHidden/>
          </w:rPr>
          <w:fldChar w:fldCharType="begin"/>
        </w:r>
        <w:r w:rsidR="00AB0379">
          <w:rPr>
            <w:webHidden/>
          </w:rPr>
          <w:instrText xml:space="preserve"> PAGEREF _Toc415756474 \h </w:instrText>
        </w:r>
        <w:r w:rsidR="00AB0379">
          <w:rPr>
            <w:webHidden/>
          </w:rPr>
        </w:r>
        <w:r w:rsidR="00AB0379">
          <w:rPr>
            <w:webHidden/>
          </w:rPr>
          <w:fldChar w:fldCharType="separate"/>
        </w:r>
        <w:r w:rsidR="00AB0379">
          <w:rPr>
            <w:webHidden/>
          </w:rPr>
          <w:t>4</w:t>
        </w:r>
        <w:r w:rsidR="00AB0379">
          <w:rPr>
            <w:webHidden/>
          </w:rPr>
          <w:fldChar w:fldCharType="end"/>
        </w:r>
      </w:hyperlink>
    </w:p>
    <w:p w14:paraId="496CB0EB" w14:textId="77777777" w:rsidR="00A32629" w:rsidRDefault="00A32629" w:rsidP="00A32629">
      <w:pPr>
        <w:pStyle w:val="Heading1"/>
      </w:pPr>
      <w:r w:rsidRPr="00FB6951">
        <w:rPr>
          <w:color w:val="0070C0"/>
          <w:sz w:val="24"/>
          <w:szCs w:val="24"/>
        </w:rPr>
        <w:fldChar w:fldCharType="end"/>
      </w:r>
      <w:r w:rsidRPr="00A60EE1">
        <w:br w:type="page"/>
      </w:r>
      <w:bookmarkStart w:id="30" w:name="_Toc321131678"/>
      <w:bookmarkStart w:id="31" w:name="_Toc283725766"/>
      <w:bookmarkStart w:id="32" w:name="_Toc283725758"/>
    </w:p>
    <w:p w14:paraId="69CBF49F" w14:textId="77777777" w:rsidR="00A32629" w:rsidRDefault="00A32629" w:rsidP="00A32629">
      <w:pPr>
        <w:pStyle w:val="Heading1"/>
        <w:rPr>
          <w:lang w:val="en-US"/>
        </w:rPr>
      </w:pPr>
      <w:bookmarkStart w:id="33" w:name="_Toc415756466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14:paraId="50745C04" w14:textId="77777777" w:rsidR="000F39AA" w:rsidRDefault="000F39AA" w:rsidP="000F39AA">
      <w:pPr>
        <w:pStyle w:val="Heading2"/>
        <w:rPr>
          <w:lang w:val="en-US"/>
        </w:rPr>
      </w:pPr>
      <w:bookmarkStart w:id="36" w:name="_Toc415756467"/>
      <w:r>
        <w:rPr>
          <w:lang w:val="en-US"/>
        </w:rPr>
        <w:t>Preface</w:t>
      </w:r>
      <w:bookmarkEnd w:id="36"/>
    </w:p>
    <w:p w14:paraId="1AFAE0A5" w14:textId="77777777" w:rsidR="000F39AA" w:rsidRPr="00A32629" w:rsidRDefault="000F39AA" w:rsidP="000F39AA">
      <w:pPr>
        <w:rPr>
          <w:color w:val="FF0000"/>
          <w:szCs w:val="22"/>
        </w:rPr>
      </w:pPr>
      <w:r>
        <w:rPr>
          <w:szCs w:val="22"/>
        </w:rPr>
        <w:t>This User Guide is intended for Developers and provides the step by step instructions for</w:t>
      </w:r>
      <w:r w:rsidRPr="00A32629">
        <w:rPr>
          <w:szCs w:val="22"/>
        </w:rPr>
        <w:t xml:space="preserve"> </w:t>
      </w:r>
      <w:r>
        <w:t xml:space="preserve">adding a new custom button </w:t>
      </w:r>
      <w:r w:rsidR="00F60B20">
        <w:t xml:space="preserve">widget </w:t>
      </w:r>
      <w:r>
        <w:t xml:space="preserve">called Device Storage and a Device Storage input type </w:t>
      </w:r>
      <w:r w:rsidR="00F60B20">
        <w:t xml:space="preserve">widget, </w:t>
      </w:r>
      <w:r>
        <w:t>in your presentation.</w:t>
      </w:r>
    </w:p>
    <w:p w14:paraId="2588CF98" w14:textId="77777777" w:rsidR="000F39AA" w:rsidRPr="000F39AA" w:rsidRDefault="000F39AA" w:rsidP="000F39AA">
      <w:pPr>
        <w:rPr>
          <w:lang w:val="en-US"/>
        </w:rPr>
      </w:pPr>
    </w:p>
    <w:p w14:paraId="0C90AFCC" w14:textId="77777777" w:rsidR="00A32629" w:rsidRDefault="00F60B20" w:rsidP="00A32629">
      <w:pPr>
        <w:pStyle w:val="Heading2"/>
      </w:pPr>
      <w:bookmarkStart w:id="37" w:name="_Toc415756468"/>
      <w:bookmarkEnd w:id="34"/>
      <w:r>
        <w:rPr>
          <w:lang w:val="en-US"/>
        </w:rPr>
        <w:t xml:space="preserve">Overview of </w:t>
      </w:r>
      <w:r w:rsidR="0071039A">
        <w:rPr>
          <w:lang w:val="en-US"/>
        </w:rPr>
        <w:t xml:space="preserve">Device Storage Widget </w:t>
      </w:r>
      <w:r w:rsidR="00DD7E5E">
        <w:rPr>
          <w:lang w:val="en-US"/>
        </w:rPr>
        <w:t xml:space="preserve">- </w:t>
      </w:r>
      <w:r w:rsidR="0071039A">
        <w:rPr>
          <w:lang w:val="en-US"/>
        </w:rPr>
        <w:t>Input Type</w:t>
      </w:r>
      <w:bookmarkEnd w:id="37"/>
    </w:p>
    <w:p w14:paraId="25B4D3B7" w14:textId="77777777" w:rsidR="0071039A" w:rsidRDefault="0071039A" w:rsidP="0071039A">
      <w:pPr>
        <w:rPr>
          <w:noProof/>
        </w:rPr>
      </w:pPr>
      <w:r>
        <w:t xml:space="preserve">This has the same behavior as a normal question input, except that the input value is taken from the Device Storage by a specific key, in case it is not set within the Edge data store. If the input value is set within Edge data store and if it is different </w:t>
      </w:r>
      <w:r w:rsidR="000F39AA">
        <w:t>from the</w:t>
      </w:r>
      <w:r>
        <w:t xml:space="preserve"> Device Storage correspondent, </w:t>
      </w:r>
      <w:r w:rsidR="000F39AA">
        <w:t xml:space="preserve">then </w:t>
      </w:r>
      <w:r>
        <w:t>when the page is loaded (on DeviceReady event), the Device Storage is updated automatically.</w:t>
      </w:r>
    </w:p>
    <w:p w14:paraId="252AEC92" w14:textId="77777777" w:rsidR="0071039A" w:rsidRPr="0071039A" w:rsidRDefault="0071039A" w:rsidP="0071039A">
      <w:pPr>
        <w:rPr>
          <w:lang w:val="en-US"/>
        </w:rPr>
      </w:pPr>
    </w:p>
    <w:p w14:paraId="7AC275C0" w14:textId="77777777" w:rsidR="000F39AA" w:rsidRDefault="00F60B20" w:rsidP="000F39AA">
      <w:pPr>
        <w:pStyle w:val="Heading2"/>
      </w:pPr>
      <w:bookmarkStart w:id="38" w:name="_Toc415756469"/>
      <w:bookmarkStart w:id="39" w:name="_Toc321128588"/>
      <w:bookmarkStart w:id="40" w:name="_Toc308010345"/>
      <w:r>
        <w:t xml:space="preserve">Overview of </w:t>
      </w:r>
      <w:r w:rsidR="000F39AA">
        <w:t xml:space="preserve">Device Storage Widget </w:t>
      </w:r>
      <w:r w:rsidR="00DD7E5E">
        <w:t xml:space="preserve">- </w:t>
      </w:r>
      <w:r w:rsidR="000F39AA">
        <w:t>Button Type</w:t>
      </w:r>
      <w:bookmarkEnd w:id="38"/>
    </w:p>
    <w:p w14:paraId="112C495A" w14:textId="24B5AFC8" w:rsidR="000F39AA" w:rsidRDefault="000F39AA" w:rsidP="0072303A">
      <w:pPr>
        <w:rPr>
          <w:lang w:val="en-US"/>
        </w:rPr>
      </w:pPr>
      <w:r>
        <w:t>Here</w:t>
      </w:r>
      <w:r w:rsidR="00AB0379">
        <w:t>,</w:t>
      </w:r>
      <w:r>
        <w:t xml:space="preserve"> the Device Storage is a button widget instead of being an input type widget, in your presentation.</w:t>
      </w:r>
    </w:p>
    <w:p w14:paraId="6B06CC3F" w14:textId="77777777" w:rsidR="0072303A" w:rsidRPr="0072303A" w:rsidRDefault="0072303A" w:rsidP="0072303A">
      <w:pPr>
        <w:rPr>
          <w:lang w:val="en-US"/>
        </w:rPr>
      </w:pPr>
    </w:p>
    <w:p w14:paraId="7ED682D2" w14:textId="77777777" w:rsidR="000F39AA" w:rsidRDefault="000F39AA" w:rsidP="000F39AA">
      <w:pPr>
        <w:pStyle w:val="Heading2"/>
        <w:rPr>
          <w:lang w:val="en-US"/>
        </w:rPr>
      </w:pPr>
      <w:bookmarkStart w:id="41" w:name="_Toc415756470"/>
      <w:r>
        <w:rPr>
          <w:lang w:val="en-US"/>
        </w:rPr>
        <w:t>Assumptions</w:t>
      </w:r>
      <w:bookmarkEnd w:id="41"/>
    </w:p>
    <w:p w14:paraId="0665AEE6" w14:textId="69253FE1" w:rsidR="000F39AA" w:rsidRDefault="000F39AA" w:rsidP="000F39AA">
      <w:pPr>
        <w:rPr>
          <w:szCs w:val="22"/>
        </w:rPr>
      </w:pPr>
      <w:r w:rsidRPr="007D6E2B">
        <w:rPr>
          <w:szCs w:val="22"/>
        </w:rPr>
        <w:t>It is assumed that you are familiar with the edgeConnect Editors and have working knowledge on edgeConnect</w:t>
      </w:r>
      <w:r>
        <w:rPr>
          <w:szCs w:val="22"/>
        </w:rPr>
        <w:t>.</w:t>
      </w:r>
    </w:p>
    <w:p w14:paraId="05F363BB" w14:textId="77777777" w:rsidR="000F39AA" w:rsidRPr="007D6E2B" w:rsidRDefault="000F39AA" w:rsidP="000F39AA">
      <w:pPr>
        <w:jc w:val="center"/>
        <w:rPr>
          <w:szCs w:val="22"/>
        </w:rPr>
      </w:pPr>
    </w:p>
    <w:p w14:paraId="6545BCEC" w14:textId="77777777" w:rsidR="00A32629" w:rsidRPr="008602CA" w:rsidRDefault="00A32629" w:rsidP="00A32629">
      <w:pPr>
        <w:pStyle w:val="Heading1"/>
        <w:rPr>
          <w:lang w:val="en-US"/>
        </w:rPr>
      </w:pPr>
      <w:bookmarkStart w:id="42" w:name="_Toc415756471"/>
      <w:r w:rsidRPr="008602CA">
        <w:rPr>
          <w:lang w:val="en-US"/>
        </w:rPr>
        <w:t>Getting Started</w:t>
      </w:r>
      <w:bookmarkEnd w:id="39"/>
      <w:bookmarkEnd w:id="42"/>
    </w:p>
    <w:p w14:paraId="3F6D8838" w14:textId="77777777" w:rsidR="00A32629" w:rsidRDefault="007D6E2B" w:rsidP="0071039A">
      <w:pPr>
        <w:pStyle w:val="Heading2"/>
      </w:pPr>
      <w:r w:rsidRPr="007D6E2B">
        <w:rPr>
          <w:sz w:val="22"/>
        </w:rPr>
        <w:t xml:space="preserve"> </w:t>
      </w:r>
      <w:bookmarkStart w:id="43" w:name="_Toc415756472"/>
      <w:r w:rsidR="0071039A">
        <w:t>Installation</w:t>
      </w:r>
      <w:bookmarkEnd w:id="43"/>
    </w:p>
    <w:p w14:paraId="680FA80E" w14:textId="77777777" w:rsidR="0071039A" w:rsidRPr="0071039A" w:rsidRDefault="0071039A" w:rsidP="0071039A">
      <w:r>
        <w:t>For installation</w:t>
      </w:r>
      <w:r w:rsidR="00DD7E5E">
        <w:t xml:space="preserve"> of both input type and button type widget</w:t>
      </w:r>
      <w:r>
        <w:t>:</w:t>
      </w:r>
    </w:p>
    <w:p w14:paraId="3BAF0783" w14:textId="77777777" w:rsidR="0071039A" w:rsidRPr="0071039A" w:rsidRDefault="0071039A" w:rsidP="00084C7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1039A">
        <w:rPr>
          <w:rFonts w:ascii="Arial" w:hAnsi="Arial" w:cs="Arial"/>
        </w:rPr>
        <w:t xml:space="preserve">Copy </w:t>
      </w:r>
      <w:r w:rsidRPr="0071039A">
        <w:rPr>
          <w:rFonts w:ascii="Arial" w:hAnsi="Arial" w:cs="Arial"/>
          <w:b/>
        </w:rPr>
        <w:t xml:space="preserve">com.temenos.widgets.hybrid.deviceStorage </w:t>
      </w:r>
      <w:r w:rsidRPr="0071039A">
        <w:rPr>
          <w:rFonts w:ascii="Arial" w:hAnsi="Arial" w:cs="Arial"/>
        </w:rPr>
        <w:t>folder in your widgets folder (Ex: /{your project/templates })</w:t>
      </w:r>
    </w:p>
    <w:p w14:paraId="44C0120B" w14:textId="77777777" w:rsidR="0071039A" w:rsidRPr="0071039A" w:rsidRDefault="0071039A" w:rsidP="00084C7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1039A">
        <w:rPr>
          <w:rFonts w:ascii="Arial" w:hAnsi="Arial" w:cs="Arial"/>
        </w:rPr>
        <w:t xml:space="preserve">Copy the content of </w:t>
      </w:r>
      <w:r w:rsidRPr="0071039A">
        <w:rPr>
          <w:rFonts w:ascii="Arial" w:hAnsi="Arial" w:cs="Arial"/>
          <w:b/>
        </w:rPr>
        <w:t>Insert in widget.xml</w:t>
      </w:r>
      <w:r w:rsidRPr="0071039A">
        <w:rPr>
          <w:rFonts w:ascii="Arial" w:hAnsi="Arial" w:cs="Arial"/>
        </w:rPr>
        <w:t xml:space="preserve"> in your widget.xml file within your project</w:t>
      </w:r>
      <w:r>
        <w:rPr>
          <w:rFonts w:ascii="Arial" w:hAnsi="Arial" w:cs="Arial"/>
        </w:rPr>
        <w:t>.</w:t>
      </w:r>
    </w:p>
    <w:p w14:paraId="17810797" w14:textId="77777777" w:rsidR="0071039A" w:rsidRPr="0071039A" w:rsidRDefault="0071039A" w:rsidP="00084C7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1039A">
        <w:rPr>
          <w:rFonts w:ascii="Arial" w:hAnsi="Arial" w:cs="Arial"/>
        </w:rPr>
        <w:t xml:space="preserve">Make sure the </w:t>
      </w:r>
      <w:r w:rsidRPr="0071039A">
        <w:rPr>
          <w:rFonts w:ascii="Arial" w:hAnsi="Arial" w:cs="Arial"/>
          <w:b/>
        </w:rPr>
        <w:t>cordova_loader.js</w:t>
      </w:r>
      <w:r w:rsidRPr="0071039A">
        <w:rPr>
          <w:rFonts w:ascii="Arial" w:hAnsi="Arial" w:cs="Arial"/>
        </w:rPr>
        <w:t xml:space="preserve"> file is inserted in your template header for the phase where you want to use the </w:t>
      </w:r>
      <w:r w:rsidRPr="0071039A">
        <w:rPr>
          <w:rFonts w:ascii="Arial" w:hAnsi="Arial" w:cs="Arial"/>
          <w:b/>
        </w:rPr>
        <w:t xml:space="preserve">Device Storage </w:t>
      </w:r>
      <w:r w:rsidRPr="0071039A">
        <w:rPr>
          <w:rFonts w:ascii="Arial" w:hAnsi="Arial" w:cs="Arial"/>
        </w:rPr>
        <w:t xml:space="preserve">widget. </w:t>
      </w:r>
    </w:p>
    <w:p w14:paraId="4C0CEC4B" w14:textId="77777777" w:rsidR="0071039A" w:rsidRPr="0071039A" w:rsidRDefault="0071039A" w:rsidP="00084C7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1039A">
        <w:rPr>
          <w:rFonts w:ascii="Arial" w:hAnsi="Arial" w:cs="Arial"/>
        </w:rPr>
        <w:lastRenderedPageBreak/>
        <w:t xml:space="preserve">Insert </w:t>
      </w:r>
      <w:r w:rsidRPr="0071039A">
        <w:rPr>
          <w:rFonts w:ascii="Arial" w:hAnsi="Arial" w:cs="Arial"/>
          <w:b/>
          <w:i/>
        </w:rPr>
        <w:t xml:space="preserve">&lt;script </w:t>
      </w:r>
      <w:proofErr w:type="spellStart"/>
      <w:r w:rsidRPr="0071039A">
        <w:rPr>
          <w:rFonts w:ascii="Arial" w:hAnsi="Arial" w:cs="Arial"/>
          <w:b/>
          <w:i/>
        </w:rPr>
        <w:t>src</w:t>
      </w:r>
      <w:proofErr w:type="spellEnd"/>
      <w:r w:rsidRPr="0071039A">
        <w:rPr>
          <w:rFonts w:ascii="Arial" w:hAnsi="Arial" w:cs="Arial"/>
          <w:b/>
          <w:i/>
        </w:rPr>
        <w:t>="$$HTML_LOCATION$/</w:t>
      </w:r>
      <w:proofErr w:type="spellStart"/>
      <w:r w:rsidRPr="0071039A">
        <w:rPr>
          <w:rFonts w:ascii="Arial" w:hAnsi="Arial" w:cs="Arial"/>
          <w:b/>
          <w:i/>
        </w:rPr>
        <w:t>js</w:t>
      </w:r>
      <w:proofErr w:type="spellEnd"/>
      <w:r w:rsidRPr="0071039A">
        <w:rPr>
          <w:rFonts w:ascii="Arial" w:hAnsi="Arial" w:cs="Arial"/>
          <w:b/>
          <w:i/>
        </w:rPr>
        <w:t>/</w:t>
      </w:r>
      <w:proofErr w:type="spellStart"/>
      <w:r w:rsidRPr="0071039A">
        <w:rPr>
          <w:rFonts w:ascii="Arial" w:hAnsi="Arial" w:cs="Arial"/>
          <w:b/>
          <w:i/>
        </w:rPr>
        <w:t>cordova</w:t>
      </w:r>
      <w:proofErr w:type="spellEnd"/>
      <w:r w:rsidRPr="0071039A">
        <w:rPr>
          <w:rFonts w:ascii="Arial" w:hAnsi="Arial" w:cs="Arial"/>
          <w:b/>
          <w:i/>
        </w:rPr>
        <w:t>/cordova_loader.js"&gt;&lt;/script&gt;</w:t>
      </w:r>
      <w:r w:rsidRPr="0071039A">
        <w:rPr>
          <w:rFonts w:ascii="Arial" w:hAnsi="Arial" w:cs="Arial"/>
        </w:rPr>
        <w:t xml:space="preserve"> in your header TPL.</w:t>
      </w:r>
    </w:p>
    <w:p w14:paraId="26D1DB2E" w14:textId="77777777" w:rsidR="00A32629" w:rsidRDefault="00F60B20" w:rsidP="007D6E2B">
      <w:pPr>
        <w:pStyle w:val="Heading2"/>
        <w:rPr>
          <w:lang w:val="en-US"/>
        </w:rPr>
      </w:pPr>
      <w:bookmarkStart w:id="44" w:name="_Toc415756473"/>
      <w:r>
        <w:rPr>
          <w:lang w:val="en-US"/>
        </w:rPr>
        <w:t>Device Storage Input Type</w:t>
      </w:r>
      <w:bookmarkEnd w:id="44"/>
    </w:p>
    <w:p w14:paraId="5BD236B2" w14:textId="77777777" w:rsidR="00F60B20" w:rsidRPr="0072303A" w:rsidRDefault="00DD7E5E" w:rsidP="0072303A">
      <w:pPr>
        <w:spacing w:line="36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To create a device storage i</w:t>
      </w:r>
      <w:r w:rsidR="00F60B20" w:rsidRPr="0072303A">
        <w:rPr>
          <w:rFonts w:cs="Arial"/>
          <w:szCs w:val="22"/>
          <w:lang w:val="en-US"/>
        </w:rPr>
        <w:t>nput type widget:</w:t>
      </w:r>
    </w:p>
    <w:p w14:paraId="2A893357" w14:textId="77777777" w:rsidR="00F60B20" w:rsidRPr="0072303A" w:rsidRDefault="00F60B20" w:rsidP="00084C7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303A">
        <w:rPr>
          <w:rFonts w:ascii="Arial" w:hAnsi="Arial" w:cs="Arial"/>
        </w:rPr>
        <w:t xml:space="preserve">You will have to insert a new question in the </w:t>
      </w:r>
      <w:r w:rsidRPr="0072303A">
        <w:rPr>
          <w:rFonts w:ascii="Arial" w:hAnsi="Arial" w:cs="Arial"/>
          <w:b/>
        </w:rPr>
        <w:t>Process Editor</w:t>
      </w:r>
      <w:r w:rsidRPr="00AB0379">
        <w:rPr>
          <w:rFonts w:ascii="Arial" w:hAnsi="Arial" w:cs="Arial"/>
        </w:rPr>
        <w:t>.</w:t>
      </w:r>
    </w:p>
    <w:p w14:paraId="6C8360ED" w14:textId="77777777" w:rsidR="00F60B20" w:rsidRPr="0072303A" w:rsidRDefault="00F60B20" w:rsidP="00084C7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303A">
        <w:rPr>
          <w:rFonts w:ascii="Arial" w:hAnsi="Arial" w:cs="Arial"/>
        </w:rPr>
        <w:t xml:space="preserve">In the </w:t>
      </w:r>
      <w:r w:rsidRPr="0072303A">
        <w:rPr>
          <w:rFonts w:ascii="Arial" w:hAnsi="Arial" w:cs="Arial"/>
          <w:b/>
        </w:rPr>
        <w:t>Presentation Editor</w:t>
      </w:r>
      <w:r w:rsidRPr="0072303A">
        <w:rPr>
          <w:rFonts w:ascii="Arial" w:hAnsi="Arial" w:cs="Arial"/>
        </w:rPr>
        <w:t xml:space="preserve"> double-click on the proper input and navigate to </w:t>
      </w:r>
      <w:r w:rsidRPr="0072303A">
        <w:rPr>
          <w:rFonts w:ascii="Arial" w:hAnsi="Arial" w:cs="Arial"/>
          <w:b/>
        </w:rPr>
        <w:t>Answer</w:t>
      </w:r>
      <w:r w:rsidRPr="0072303A">
        <w:rPr>
          <w:rFonts w:ascii="Arial" w:hAnsi="Arial" w:cs="Arial"/>
        </w:rPr>
        <w:t xml:space="preserve"> -&gt; </w:t>
      </w:r>
      <w:r w:rsidRPr="0072303A">
        <w:rPr>
          <w:rFonts w:ascii="Arial" w:hAnsi="Arial" w:cs="Arial"/>
          <w:b/>
        </w:rPr>
        <w:t>Control tab</w:t>
      </w:r>
      <w:r w:rsidRPr="0072303A">
        <w:rPr>
          <w:rFonts w:ascii="Arial" w:hAnsi="Arial" w:cs="Arial"/>
        </w:rPr>
        <w:t xml:space="preserve"> -&gt; </w:t>
      </w:r>
      <w:r w:rsidRPr="0072303A">
        <w:rPr>
          <w:rFonts w:ascii="Arial" w:hAnsi="Arial" w:cs="Arial"/>
          <w:b/>
        </w:rPr>
        <w:t>Display Type</w:t>
      </w:r>
      <w:r w:rsidRPr="00AB0379">
        <w:rPr>
          <w:rFonts w:ascii="Arial" w:hAnsi="Arial" w:cs="Arial"/>
        </w:rPr>
        <w:t>.</w:t>
      </w:r>
    </w:p>
    <w:p w14:paraId="072A5984" w14:textId="77777777" w:rsidR="00F60B20" w:rsidRPr="0072303A" w:rsidRDefault="00F60B20" w:rsidP="00084C7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303A">
        <w:rPr>
          <w:rFonts w:ascii="Arial" w:hAnsi="Arial" w:cs="Arial"/>
        </w:rPr>
        <w:t xml:space="preserve">Select the </w:t>
      </w:r>
      <w:r w:rsidRPr="0072303A">
        <w:rPr>
          <w:rFonts w:ascii="Arial" w:hAnsi="Arial" w:cs="Arial"/>
          <w:b/>
        </w:rPr>
        <w:t xml:space="preserve">Device Storage </w:t>
      </w:r>
      <w:r w:rsidRPr="0072303A">
        <w:rPr>
          <w:rFonts w:ascii="Arial" w:hAnsi="Arial" w:cs="Arial"/>
        </w:rPr>
        <w:t>type.</w:t>
      </w:r>
    </w:p>
    <w:p w14:paraId="7EB8C257" w14:textId="77777777" w:rsidR="00F60B20" w:rsidRPr="0072303A" w:rsidRDefault="00F60B20" w:rsidP="00084C7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2303A">
        <w:rPr>
          <w:rFonts w:ascii="Arial" w:hAnsi="Arial" w:cs="Arial"/>
        </w:rPr>
        <w:t xml:space="preserve">Within </w:t>
      </w:r>
      <w:r w:rsidRPr="0072303A">
        <w:rPr>
          <w:rFonts w:ascii="Arial" w:hAnsi="Arial" w:cs="Arial"/>
          <w:b/>
        </w:rPr>
        <w:t>Widget Details</w:t>
      </w:r>
      <w:r w:rsidRPr="0072303A">
        <w:rPr>
          <w:rFonts w:ascii="Arial" w:hAnsi="Arial" w:cs="Arial"/>
        </w:rPr>
        <w:t xml:space="preserve"> tab you have to set up the widget settings.</w:t>
      </w:r>
    </w:p>
    <w:p w14:paraId="110475F3" w14:textId="77777777" w:rsidR="00F60B20" w:rsidRPr="0072303A" w:rsidRDefault="00F60B20" w:rsidP="00084C73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Arial" w:hAnsi="Arial" w:cs="Arial"/>
        </w:rPr>
      </w:pPr>
      <w:r w:rsidRPr="0072303A">
        <w:rPr>
          <w:rFonts w:ascii="Arial" w:hAnsi="Arial" w:cs="Arial"/>
          <w:b/>
        </w:rPr>
        <w:t>Item Key field</w:t>
      </w:r>
      <w:r w:rsidRPr="0072303A">
        <w:rPr>
          <w:rFonts w:ascii="Arial" w:hAnsi="Arial" w:cs="Arial"/>
        </w:rPr>
        <w:t xml:space="preserve"> - item's key within the storage device associated with this question (The key with which</w:t>
      </w:r>
      <w:r w:rsidR="0072303A">
        <w:rPr>
          <w:rFonts w:ascii="Arial" w:hAnsi="Arial" w:cs="Arial"/>
        </w:rPr>
        <w:t>,</w:t>
      </w:r>
      <w:r w:rsidRPr="0072303A">
        <w:rPr>
          <w:rFonts w:ascii="Arial" w:hAnsi="Arial" w:cs="Arial"/>
        </w:rPr>
        <w:t xml:space="preserve"> </w:t>
      </w:r>
      <w:r w:rsidR="0072303A">
        <w:rPr>
          <w:rFonts w:ascii="Arial" w:hAnsi="Arial" w:cs="Arial"/>
        </w:rPr>
        <w:t xml:space="preserve">data </w:t>
      </w:r>
      <w:r w:rsidRPr="0072303A">
        <w:rPr>
          <w:rFonts w:ascii="Arial" w:hAnsi="Arial" w:cs="Arial"/>
        </w:rPr>
        <w:t>are saved (Question's answers) within Device Storage )</w:t>
      </w:r>
    </w:p>
    <w:p w14:paraId="732DA5F2" w14:textId="77777777" w:rsidR="00F60B20" w:rsidRPr="0072303A" w:rsidRDefault="00F60B20" w:rsidP="00084C73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Arial" w:hAnsi="Arial" w:cs="Arial"/>
        </w:rPr>
      </w:pPr>
      <w:r w:rsidRPr="0072303A">
        <w:rPr>
          <w:rFonts w:ascii="Arial" w:hAnsi="Arial" w:cs="Arial"/>
          <w:b/>
        </w:rPr>
        <w:t>Storage Type</w:t>
      </w:r>
      <w:r w:rsidR="0072303A" w:rsidRPr="0072303A">
        <w:rPr>
          <w:rFonts w:ascii="Arial" w:hAnsi="Arial" w:cs="Arial"/>
        </w:rPr>
        <w:t xml:space="preserve"> -</w:t>
      </w:r>
      <w:r w:rsidRPr="0072303A">
        <w:rPr>
          <w:rFonts w:ascii="Arial" w:hAnsi="Arial" w:cs="Arial"/>
        </w:rPr>
        <w:t xml:space="preserve"> </w:t>
      </w:r>
      <w:r w:rsidR="0072303A" w:rsidRPr="0072303A">
        <w:rPr>
          <w:rFonts w:ascii="Arial" w:hAnsi="Arial" w:cs="Arial"/>
        </w:rPr>
        <w:t>There are two</w:t>
      </w:r>
      <w:r w:rsidRPr="0072303A">
        <w:rPr>
          <w:rFonts w:ascii="Arial" w:hAnsi="Arial" w:cs="Arial"/>
        </w:rPr>
        <w:t xml:space="preserve"> kind</w:t>
      </w:r>
      <w:r w:rsidR="0072303A" w:rsidRPr="0072303A">
        <w:rPr>
          <w:rFonts w:ascii="Arial" w:hAnsi="Arial" w:cs="Arial"/>
        </w:rPr>
        <w:t>s</w:t>
      </w:r>
      <w:r w:rsidRPr="0072303A">
        <w:rPr>
          <w:rFonts w:ascii="Arial" w:hAnsi="Arial" w:cs="Arial"/>
        </w:rPr>
        <w:t xml:space="preserve"> of storage:</w:t>
      </w:r>
    </w:p>
    <w:p w14:paraId="3944175F" w14:textId="77777777" w:rsidR="00F60B20" w:rsidRPr="0072303A" w:rsidRDefault="00F60B20" w:rsidP="00084C73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Arial" w:hAnsi="Arial" w:cs="Arial"/>
        </w:rPr>
      </w:pPr>
      <w:r w:rsidRPr="0072303A">
        <w:rPr>
          <w:rFonts w:ascii="Arial" w:hAnsi="Arial" w:cs="Arial"/>
        </w:rPr>
        <w:t>PERMANENT - the data are sa</w:t>
      </w:r>
      <w:r w:rsidR="0072303A" w:rsidRPr="0072303A">
        <w:rPr>
          <w:rFonts w:ascii="Arial" w:hAnsi="Arial" w:cs="Arial"/>
        </w:rPr>
        <w:t>ved persistent in device memory</w:t>
      </w:r>
      <w:r w:rsidRPr="0072303A">
        <w:rPr>
          <w:rFonts w:ascii="Arial" w:hAnsi="Arial" w:cs="Arial"/>
        </w:rPr>
        <w:t xml:space="preserve">. </w:t>
      </w:r>
    </w:p>
    <w:p w14:paraId="04416511" w14:textId="77777777" w:rsidR="00F60B20" w:rsidRPr="0072303A" w:rsidRDefault="0072303A" w:rsidP="00084C73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Arial" w:hAnsi="Arial" w:cs="Arial"/>
          <w:b/>
        </w:rPr>
      </w:pPr>
      <w:r w:rsidRPr="0072303A">
        <w:rPr>
          <w:rFonts w:ascii="Arial" w:hAnsi="Arial" w:cs="Arial"/>
        </w:rPr>
        <w:t>TEMPORARY</w:t>
      </w:r>
      <w:r w:rsidR="00F60B20" w:rsidRPr="0072303A">
        <w:rPr>
          <w:rFonts w:ascii="Arial" w:hAnsi="Arial" w:cs="Arial"/>
        </w:rPr>
        <w:t xml:space="preserve"> -</w:t>
      </w:r>
      <w:r w:rsidRPr="0072303A">
        <w:rPr>
          <w:rFonts w:ascii="Arial" w:hAnsi="Arial" w:cs="Arial"/>
        </w:rPr>
        <w:t xml:space="preserve"> </w:t>
      </w:r>
      <w:r w:rsidR="00F60B20" w:rsidRPr="0072303A">
        <w:rPr>
          <w:rFonts w:ascii="Arial" w:hAnsi="Arial" w:cs="Arial"/>
        </w:rPr>
        <w:t>works the same way in every respect, except that all data is cleared each time the app</w:t>
      </w:r>
      <w:r>
        <w:rPr>
          <w:rFonts w:ascii="Arial" w:hAnsi="Arial" w:cs="Arial"/>
        </w:rPr>
        <w:t>lication</w:t>
      </w:r>
      <w:r w:rsidR="00F60B20" w:rsidRPr="0072303A">
        <w:rPr>
          <w:rFonts w:ascii="Arial" w:hAnsi="Arial" w:cs="Arial"/>
        </w:rPr>
        <w:t xml:space="preserve"> closes.</w:t>
      </w:r>
    </w:p>
    <w:p w14:paraId="5BCEF093" w14:textId="77777777" w:rsidR="0072303A" w:rsidRPr="0072303A" w:rsidRDefault="0072303A" w:rsidP="0072303A">
      <w:pPr>
        <w:spacing w:line="360" w:lineRule="auto"/>
        <w:ind w:left="360"/>
        <w:jc w:val="center"/>
        <w:rPr>
          <w:rFonts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3CD2BE60" wp14:editId="7BDE464F">
            <wp:extent cx="2570671" cy="225013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671" cy="22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878" w14:textId="77777777" w:rsidR="00E2278C" w:rsidRDefault="0072303A" w:rsidP="00E2278C">
      <w:pPr>
        <w:pStyle w:val="Heading2"/>
        <w:rPr>
          <w:lang w:val="en-US"/>
        </w:rPr>
      </w:pPr>
      <w:bookmarkStart w:id="45" w:name="_Toc415756474"/>
      <w:bookmarkEnd w:id="30"/>
      <w:bookmarkEnd w:id="31"/>
      <w:bookmarkEnd w:id="32"/>
      <w:bookmarkEnd w:id="35"/>
      <w:bookmarkEnd w:id="40"/>
      <w:r>
        <w:rPr>
          <w:lang w:val="en-US"/>
        </w:rPr>
        <w:t xml:space="preserve">Device Storage </w:t>
      </w:r>
      <w:r w:rsidR="00E2278C">
        <w:rPr>
          <w:lang w:val="en-US"/>
        </w:rPr>
        <w:t>Button</w:t>
      </w:r>
      <w:r>
        <w:rPr>
          <w:lang w:val="en-US"/>
        </w:rPr>
        <w:t xml:space="preserve"> Type</w:t>
      </w:r>
      <w:bookmarkEnd w:id="45"/>
    </w:p>
    <w:p w14:paraId="144D611B" w14:textId="77777777" w:rsidR="0072303A" w:rsidRPr="009E382F" w:rsidRDefault="0072303A" w:rsidP="0072303A">
      <w:pPr>
        <w:spacing w:line="360" w:lineRule="auto"/>
        <w:rPr>
          <w:rFonts w:cs="Arial"/>
          <w:szCs w:val="22"/>
          <w:lang w:val="en-US"/>
        </w:rPr>
      </w:pPr>
      <w:r w:rsidRPr="009E382F">
        <w:rPr>
          <w:rFonts w:cs="Arial"/>
          <w:szCs w:val="22"/>
          <w:lang w:val="en-US"/>
        </w:rPr>
        <w:t>To create a device storage button type widget:</w:t>
      </w:r>
    </w:p>
    <w:p w14:paraId="779316A8" w14:textId="77777777" w:rsidR="0072303A" w:rsidRPr="009E382F" w:rsidRDefault="0072303A" w:rsidP="009E382F">
      <w:pPr>
        <w:pStyle w:val="ListParagraph"/>
        <w:keepNext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lastRenderedPageBreak/>
        <w:t xml:space="preserve">Add a new custom button in your presentation. </w:t>
      </w:r>
    </w:p>
    <w:p w14:paraId="60D920AB" w14:textId="77777777" w:rsidR="0072303A" w:rsidRPr="009E382F" w:rsidRDefault="0072303A" w:rsidP="009E382F">
      <w:pPr>
        <w:pStyle w:val="ListParagraph"/>
        <w:keepNext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In </w:t>
      </w:r>
      <w:r w:rsidR="009E382F" w:rsidRPr="009E382F">
        <w:rPr>
          <w:rFonts w:ascii="Arial" w:hAnsi="Arial" w:cs="Arial"/>
          <w:b/>
        </w:rPr>
        <w:t>Appearance</w:t>
      </w:r>
      <w:r w:rsidRPr="009E382F">
        <w:rPr>
          <w:rFonts w:ascii="Arial" w:hAnsi="Arial" w:cs="Arial"/>
          <w:b/>
        </w:rPr>
        <w:t xml:space="preserve"> </w:t>
      </w:r>
      <w:r w:rsidRPr="009E382F">
        <w:rPr>
          <w:rFonts w:ascii="Arial" w:hAnsi="Arial" w:cs="Arial"/>
        </w:rPr>
        <w:t>-&gt;</w:t>
      </w:r>
      <w:r w:rsidRPr="009E382F">
        <w:rPr>
          <w:rFonts w:ascii="Arial" w:hAnsi="Arial" w:cs="Arial"/>
          <w:b/>
        </w:rPr>
        <w:t xml:space="preserve"> Button tab </w:t>
      </w:r>
      <w:r w:rsidRPr="009E382F">
        <w:rPr>
          <w:rFonts w:ascii="Arial" w:hAnsi="Arial" w:cs="Arial"/>
        </w:rPr>
        <w:t xml:space="preserve">for </w:t>
      </w:r>
      <w:r w:rsidRPr="009E382F">
        <w:rPr>
          <w:rFonts w:ascii="Arial" w:hAnsi="Arial" w:cs="Arial"/>
          <w:b/>
        </w:rPr>
        <w:t>Display Type</w:t>
      </w:r>
      <w:r w:rsidRPr="009E382F">
        <w:rPr>
          <w:rFonts w:ascii="Arial" w:hAnsi="Arial" w:cs="Arial"/>
        </w:rPr>
        <w:t xml:space="preserve"> field, you have to select </w:t>
      </w:r>
      <w:r w:rsidRPr="009E382F">
        <w:rPr>
          <w:rFonts w:ascii="Arial" w:hAnsi="Arial" w:cs="Arial"/>
          <w:b/>
        </w:rPr>
        <w:t>Device Storage Button</w:t>
      </w:r>
      <w:r w:rsidRPr="009E382F">
        <w:rPr>
          <w:rFonts w:ascii="Arial" w:hAnsi="Arial" w:cs="Arial"/>
        </w:rPr>
        <w:t>.</w:t>
      </w:r>
    </w:p>
    <w:p w14:paraId="04C720DC" w14:textId="77777777" w:rsidR="0072303A" w:rsidRPr="009E382F" w:rsidRDefault="0072303A" w:rsidP="009E382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Within </w:t>
      </w:r>
      <w:r w:rsidRPr="009E382F">
        <w:rPr>
          <w:rFonts w:ascii="Arial" w:hAnsi="Arial" w:cs="Arial"/>
          <w:b/>
        </w:rPr>
        <w:t>Widget Details</w:t>
      </w:r>
      <w:r w:rsidRPr="009E382F">
        <w:rPr>
          <w:rFonts w:ascii="Arial" w:hAnsi="Arial" w:cs="Arial"/>
        </w:rPr>
        <w:t xml:space="preserve"> tab, you have to set up the widget settings.</w:t>
      </w:r>
    </w:p>
    <w:p w14:paraId="66443824" w14:textId="77777777" w:rsidR="0072303A" w:rsidRPr="009E382F" w:rsidRDefault="0072303A" w:rsidP="009E382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Storage Type </w:t>
      </w:r>
      <w:r w:rsidR="009E382F" w:rsidRPr="009E382F">
        <w:rPr>
          <w:rFonts w:ascii="Arial" w:hAnsi="Arial" w:cs="Arial"/>
        </w:rPr>
        <w:t>-</w:t>
      </w:r>
      <w:r w:rsidRPr="009E382F">
        <w:rPr>
          <w:rFonts w:ascii="Arial" w:hAnsi="Arial" w:cs="Arial"/>
        </w:rPr>
        <w:t xml:space="preserve">  There a</w:t>
      </w:r>
      <w:r w:rsidR="009E382F" w:rsidRPr="009E382F">
        <w:rPr>
          <w:rFonts w:ascii="Arial" w:hAnsi="Arial" w:cs="Arial"/>
        </w:rPr>
        <w:t>re two</w:t>
      </w:r>
      <w:r w:rsidRPr="009E382F">
        <w:rPr>
          <w:rFonts w:ascii="Arial" w:hAnsi="Arial" w:cs="Arial"/>
        </w:rPr>
        <w:t xml:space="preserve"> kind</w:t>
      </w:r>
      <w:r w:rsidR="009E382F" w:rsidRPr="009E382F">
        <w:rPr>
          <w:rFonts w:ascii="Arial" w:hAnsi="Arial" w:cs="Arial"/>
        </w:rPr>
        <w:t>s</w:t>
      </w:r>
      <w:r w:rsidRPr="009E382F">
        <w:rPr>
          <w:rFonts w:ascii="Arial" w:hAnsi="Arial" w:cs="Arial"/>
        </w:rPr>
        <w:t xml:space="preserve"> of storage</w:t>
      </w:r>
      <w:r w:rsidR="009E382F" w:rsidRPr="009E382F">
        <w:rPr>
          <w:rFonts w:ascii="Arial" w:hAnsi="Arial" w:cs="Arial"/>
        </w:rPr>
        <w:t xml:space="preserve"> namely</w:t>
      </w:r>
      <w:r w:rsidRPr="009E382F">
        <w:rPr>
          <w:rFonts w:ascii="Arial" w:hAnsi="Arial" w:cs="Arial"/>
        </w:rPr>
        <w:t xml:space="preserve"> :</w:t>
      </w:r>
    </w:p>
    <w:p w14:paraId="622A9AF6" w14:textId="77777777" w:rsidR="0072303A" w:rsidRPr="009E382F" w:rsidRDefault="0072303A" w:rsidP="009E382F">
      <w:pPr>
        <w:pStyle w:val="ListParagraph"/>
        <w:numPr>
          <w:ilvl w:val="0"/>
          <w:numId w:val="12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PERMANENT - the data are saved persistent in device memory. </w:t>
      </w:r>
    </w:p>
    <w:p w14:paraId="1787C010" w14:textId="77777777" w:rsidR="0072303A" w:rsidRPr="009E382F" w:rsidRDefault="0072303A" w:rsidP="009E382F">
      <w:pPr>
        <w:pStyle w:val="ListParagraph"/>
        <w:numPr>
          <w:ilvl w:val="0"/>
          <w:numId w:val="12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>TEMPORARY -</w:t>
      </w:r>
      <w:r w:rsidR="009E382F" w:rsidRPr="009E382F">
        <w:rPr>
          <w:rFonts w:ascii="Arial" w:hAnsi="Arial" w:cs="Arial"/>
        </w:rPr>
        <w:t xml:space="preserve"> </w:t>
      </w:r>
      <w:r w:rsidRPr="009E382F">
        <w:rPr>
          <w:rFonts w:ascii="Arial" w:hAnsi="Arial" w:cs="Arial"/>
        </w:rPr>
        <w:t>works the same way in every respect, except that all data is cleared each time the app</w:t>
      </w:r>
      <w:r w:rsidR="009E382F" w:rsidRPr="009E382F">
        <w:rPr>
          <w:rFonts w:ascii="Arial" w:hAnsi="Arial" w:cs="Arial"/>
        </w:rPr>
        <w:t>lication</w:t>
      </w:r>
      <w:r w:rsidRPr="009E382F">
        <w:rPr>
          <w:rFonts w:ascii="Arial" w:hAnsi="Arial" w:cs="Arial"/>
        </w:rPr>
        <w:t xml:space="preserve"> closes.</w:t>
      </w:r>
    </w:p>
    <w:p w14:paraId="4DDFE07B" w14:textId="77777777" w:rsidR="0072303A" w:rsidRPr="009E382F" w:rsidRDefault="0072303A" w:rsidP="009E382F">
      <w:pPr>
        <w:pStyle w:val="ListParagraph"/>
        <w:keepNext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Button Action - </w:t>
      </w:r>
      <w:r w:rsidR="009E382F" w:rsidRPr="009E382F">
        <w:rPr>
          <w:rFonts w:ascii="Arial" w:hAnsi="Arial" w:cs="Arial"/>
        </w:rPr>
        <w:t>the</w:t>
      </w:r>
      <w:r w:rsidRPr="009E382F">
        <w:rPr>
          <w:rFonts w:ascii="Arial" w:hAnsi="Arial" w:cs="Arial"/>
        </w:rPr>
        <w:t xml:space="preserve"> storage function</w:t>
      </w:r>
      <w:r w:rsidR="009E382F" w:rsidRPr="009E382F">
        <w:rPr>
          <w:rFonts w:ascii="Arial" w:hAnsi="Arial" w:cs="Arial"/>
        </w:rPr>
        <w:t xml:space="preserve"> that </w:t>
      </w:r>
      <w:r w:rsidRPr="009E382F">
        <w:rPr>
          <w:rFonts w:ascii="Arial" w:hAnsi="Arial" w:cs="Arial"/>
        </w:rPr>
        <w:t xml:space="preserve">is called when the button is </w:t>
      </w:r>
      <w:r w:rsidR="009E382F" w:rsidRPr="009E382F">
        <w:rPr>
          <w:rFonts w:ascii="Arial" w:hAnsi="Arial" w:cs="Arial"/>
        </w:rPr>
        <w:t>clicked</w:t>
      </w:r>
      <w:r w:rsidRPr="009E382F">
        <w:rPr>
          <w:rFonts w:ascii="Arial" w:hAnsi="Arial" w:cs="Arial"/>
        </w:rPr>
        <w:t>.</w:t>
      </w:r>
    </w:p>
    <w:p w14:paraId="20B3B124" w14:textId="77777777" w:rsidR="0072303A" w:rsidRPr="009E382F" w:rsidRDefault="0072303A" w:rsidP="009E382F">
      <w:pPr>
        <w:pStyle w:val="ListParagraph"/>
        <w:numPr>
          <w:ilvl w:val="0"/>
          <w:numId w:val="14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SET ITEM - </w:t>
      </w:r>
      <w:r w:rsidR="009E382F">
        <w:rPr>
          <w:rFonts w:ascii="Arial" w:hAnsi="Arial" w:cs="Arial"/>
        </w:rPr>
        <w:t>a</w:t>
      </w:r>
      <w:r w:rsidRPr="009E382F">
        <w:rPr>
          <w:rFonts w:ascii="Arial" w:hAnsi="Arial" w:cs="Arial"/>
        </w:rPr>
        <w:t>ssigns a keyed item's value.</w:t>
      </w:r>
    </w:p>
    <w:p w14:paraId="289F7F7B" w14:textId="77777777" w:rsidR="0072303A" w:rsidRPr="009E382F" w:rsidRDefault="0072303A" w:rsidP="009E382F">
      <w:pPr>
        <w:pStyle w:val="ListParagraph"/>
        <w:keepNext/>
        <w:numPr>
          <w:ilvl w:val="0"/>
          <w:numId w:val="14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>GET ITEM -</w:t>
      </w:r>
      <w:r w:rsidR="009E382F" w:rsidRPr="009E382F">
        <w:rPr>
          <w:rFonts w:ascii="Arial" w:hAnsi="Arial" w:cs="Arial"/>
        </w:rPr>
        <w:t xml:space="preserve"> </w:t>
      </w:r>
      <w:r w:rsidR="009E382F">
        <w:rPr>
          <w:rFonts w:ascii="Arial" w:hAnsi="Arial" w:cs="Arial"/>
        </w:rPr>
        <w:t>r</w:t>
      </w:r>
      <w:r w:rsidRPr="009E382F">
        <w:rPr>
          <w:rFonts w:ascii="Arial" w:hAnsi="Arial" w:cs="Arial"/>
        </w:rPr>
        <w:t>eturns the item identified by the specified key.</w:t>
      </w:r>
    </w:p>
    <w:p w14:paraId="09EA5D84" w14:textId="77777777" w:rsidR="0072303A" w:rsidRPr="009E382F" w:rsidRDefault="0072303A" w:rsidP="009E382F">
      <w:pPr>
        <w:pStyle w:val="ListParagraph"/>
        <w:keepNext/>
        <w:numPr>
          <w:ilvl w:val="0"/>
          <w:numId w:val="14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REMOVE ITEM - </w:t>
      </w:r>
      <w:r w:rsidR="009E382F">
        <w:rPr>
          <w:rFonts w:ascii="Arial" w:hAnsi="Arial" w:cs="Arial"/>
        </w:rPr>
        <w:t>r</w:t>
      </w:r>
      <w:r w:rsidRPr="009E382F">
        <w:rPr>
          <w:rFonts w:ascii="Arial" w:hAnsi="Arial" w:cs="Arial"/>
        </w:rPr>
        <w:t>emoves the item identified by the specified key.</w:t>
      </w:r>
    </w:p>
    <w:p w14:paraId="7F123D88" w14:textId="77777777" w:rsidR="0072303A" w:rsidRPr="009E382F" w:rsidRDefault="0072303A" w:rsidP="009E382F">
      <w:pPr>
        <w:pStyle w:val="ListParagraph"/>
        <w:keepNext/>
        <w:numPr>
          <w:ilvl w:val="0"/>
          <w:numId w:val="14"/>
        </w:numPr>
        <w:spacing w:line="360" w:lineRule="auto"/>
        <w:ind w:left="1800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CLEAR - </w:t>
      </w:r>
      <w:r w:rsidR="009E382F">
        <w:rPr>
          <w:rFonts w:ascii="Arial" w:hAnsi="Arial" w:cs="Arial"/>
        </w:rPr>
        <w:t>r</w:t>
      </w:r>
      <w:r w:rsidRPr="009E382F">
        <w:rPr>
          <w:rFonts w:ascii="Arial" w:hAnsi="Arial" w:cs="Arial"/>
        </w:rPr>
        <w:t>emoves all of the key/value pairs.</w:t>
      </w:r>
    </w:p>
    <w:p w14:paraId="79CF8D87" w14:textId="77777777" w:rsidR="0072303A" w:rsidRPr="009E382F" w:rsidRDefault="0072303A" w:rsidP="009E382F">
      <w:pPr>
        <w:pStyle w:val="ListParagraph"/>
        <w:keepNext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Item Key field </w:t>
      </w:r>
      <w:r w:rsidR="009E382F" w:rsidRPr="009E382F">
        <w:rPr>
          <w:rFonts w:ascii="Arial" w:hAnsi="Arial" w:cs="Arial"/>
        </w:rPr>
        <w:t xml:space="preserve">- </w:t>
      </w:r>
      <w:commentRangeStart w:id="46"/>
      <w:r w:rsidR="009E382F" w:rsidRPr="009E382F">
        <w:rPr>
          <w:rFonts w:ascii="Arial" w:hAnsi="Arial" w:cs="Arial"/>
        </w:rPr>
        <w:t>item's key within the storage device associated with this button</w:t>
      </w:r>
      <w:commentRangeEnd w:id="46"/>
      <w:r w:rsidR="009E382F" w:rsidRPr="009E382F">
        <w:rPr>
          <w:rStyle w:val="CommentReference"/>
          <w:rFonts w:ascii="Arial" w:eastAsia="Arial Unicode MS" w:hAnsi="Arial" w:cs="Arial"/>
          <w:sz w:val="22"/>
          <w:szCs w:val="22"/>
          <w:lang w:val="en-GB" w:eastAsia="ko-KR"/>
        </w:rPr>
        <w:commentReference w:id="46"/>
      </w:r>
    </w:p>
    <w:p w14:paraId="2A756F74" w14:textId="77777777" w:rsidR="0072303A" w:rsidRPr="009E382F" w:rsidRDefault="0072303A" w:rsidP="009E382F">
      <w:pPr>
        <w:pStyle w:val="ListParagraph"/>
        <w:keepNext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Item Value field -  </w:t>
      </w:r>
      <w:r w:rsidR="009E382F">
        <w:rPr>
          <w:rFonts w:ascii="Arial" w:hAnsi="Arial" w:cs="Arial"/>
        </w:rPr>
        <w:t xml:space="preserve"> t</w:t>
      </w:r>
      <w:r w:rsidRPr="009E382F">
        <w:rPr>
          <w:rFonts w:ascii="Arial" w:hAnsi="Arial" w:cs="Arial"/>
        </w:rPr>
        <w:t>his i</w:t>
      </w:r>
      <w:r w:rsidR="009E382F">
        <w:rPr>
          <w:rFonts w:ascii="Arial" w:hAnsi="Arial" w:cs="Arial"/>
        </w:rPr>
        <w:t>s applicable only for SET ITEM a</w:t>
      </w:r>
      <w:r w:rsidRPr="009E382F">
        <w:rPr>
          <w:rFonts w:ascii="Arial" w:hAnsi="Arial" w:cs="Arial"/>
        </w:rPr>
        <w:t>ction.</w:t>
      </w:r>
    </w:p>
    <w:p w14:paraId="76416EE8" w14:textId="77777777" w:rsidR="0072303A" w:rsidRPr="009E382F" w:rsidRDefault="0072303A" w:rsidP="009E382F">
      <w:pPr>
        <w:pStyle w:val="ListParagraph"/>
        <w:keepNext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 xml:space="preserve">InputID field - </w:t>
      </w:r>
      <w:r w:rsidR="009E382F">
        <w:rPr>
          <w:rFonts w:ascii="Arial" w:hAnsi="Arial" w:cs="Arial"/>
        </w:rPr>
        <w:t xml:space="preserve">ID of Input </w:t>
      </w:r>
      <w:r w:rsidRPr="009E382F">
        <w:rPr>
          <w:rFonts w:ascii="Arial" w:hAnsi="Arial" w:cs="Arial"/>
        </w:rPr>
        <w:t>where storage value</w:t>
      </w:r>
      <w:r w:rsidR="009E382F">
        <w:rPr>
          <w:rFonts w:ascii="Arial" w:hAnsi="Arial" w:cs="Arial"/>
        </w:rPr>
        <w:t xml:space="preserve"> is saved</w:t>
      </w:r>
      <w:r w:rsidRPr="009E382F">
        <w:rPr>
          <w:rFonts w:ascii="Arial" w:hAnsi="Arial" w:cs="Arial"/>
        </w:rPr>
        <w:t>. This is applicable only for GET ITEM Action.</w:t>
      </w:r>
    </w:p>
    <w:p w14:paraId="4748BC35" w14:textId="77777777" w:rsidR="0072303A" w:rsidRPr="00DD7E5E" w:rsidRDefault="0072303A" w:rsidP="0072303A">
      <w:pPr>
        <w:pStyle w:val="ListParagraph"/>
        <w:keepNext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9E382F">
        <w:rPr>
          <w:rFonts w:ascii="Arial" w:hAnsi="Arial" w:cs="Arial"/>
        </w:rPr>
        <w:t>Auto click</w:t>
      </w:r>
      <w:r w:rsidR="009E382F">
        <w:rPr>
          <w:rFonts w:ascii="Arial" w:hAnsi="Arial" w:cs="Arial"/>
        </w:rPr>
        <w:t xml:space="preserve"> check box – enables or d</w:t>
      </w:r>
      <w:r w:rsidRPr="009E382F">
        <w:rPr>
          <w:rFonts w:ascii="Arial" w:hAnsi="Arial" w:cs="Arial"/>
        </w:rPr>
        <w:t>isable</w:t>
      </w:r>
      <w:r w:rsidR="009E382F">
        <w:rPr>
          <w:rFonts w:ascii="Arial" w:hAnsi="Arial" w:cs="Arial"/>
        </w:rPr>
        <w:t>s</w:t>
      </w:r>
      <w:r w:rsidRPr="009E382F">
        <w:rPr>
          <w:rFonts w:ascii="Arial" w:hAnsi="Arial" w:cs="Arial"/>
        </w:rPr>
        <w:t xml:space="preserve"> auto click button</w:t>
      </w:r>
      <w:r w:rsidR="00DD7E5E">
        <w:rPr>
          <w:rFonts w:ascii="Arial" w:hAnsi="Arial" w:cs="Arial"/>
        </w:rPr>
        <w:t>,</w:t>
      </w:r>
      <w:r w:rsidRPr="009E382F">
        <w:rPr>
          <w:rFonts w:ascii="Arial" w:hAnsi="Arial" w:cs="Arial"/>
        </w:rPr>
        <w:t xml:space="preserve"> when </w:t>
      </w:r>
      <w:r w:rsidR="009E382F">
        <w:rPr>
          <w:rFonts w:ascii="Arial" w:hAnsi="Arial" w:cs="Arial"/>
        </w:rPr>
        <w:t xml:space="preserve">the </w:t>
      </w:r>
      <w:r w:rsidRPr="009E382F">
        <w:rPr>
          <w:rFonts w:ascii="Arial" w:hAnsi="Arial" w:cs="Arial"/>
        </w:rPr>
        <w:t>page is loaded.</w:t>
      </w:r>
    </w:p>
    <w:p w14:paraId="4C6915E5" w14:textId="77777777" w:rsidR="00E2278C" w:rsidRPr="00EF00C2" w:rsidRDefault="0072303A" w:rsidP="009E382F">
      <w:pPr>
        <w:jc w:val="center"/>
        <w:rPr>
          <w:noProof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7F78225" wp14:editId="2D488728">
            <wp:extent cx="2682815" cy="3063979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608" cy="30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8C" w:rsidRPr="00EF00C2" w:rsidSect="003B6F55">
      <w:headerReference w:type="even" r:id="rId14"/>
      <w:headerReference w:type="default" r:id="rId15"/>
      <w:footerReference w:type="default" r:id="rId16"/>
      <w:footerReference w:type="first" r:id="rId17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6" w:author="Sylvia Amalore" w:date="2015-04-02T11:54:00Z" w:initials="SA">
    <w:p w14:paraId="1D461028" w14:textId="3F3B294B" w:rsidR="009E382F" w:rsidRDefault="009E382F">
      <w:pPr>
        <w:pStyle w:val="CommentText"/>
      </w:pPr>
      <w:bookmarkStart w:id="47" w:name="_GoBack"/>
      <w:bookmarkEnd w:id="47"/>
      <w:r>
        <w:rPr>
          <w:rStyle w:val="CommentReference"/>
        </w:rPr>
        <w:annotationRef/>
      </w:r>
      <w:r>
        <w:t>This info was not provided in the base document and I have written it. Kindly check if this is correct and accurate or is this field inactive</w:t>
      </w:r>
      <w:r w:rsidR="00AB0379">
        <w:t xml:space="preserve"> in the case of a button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4610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651E6" w14:textId="77777777" w:rsidR="003E5B93" w:rsidRDefault="003E5B93" w:rsidP="00F60FDB">
      <w:pPr>
        <w:spacing w:after="0"/>
      </w:pPr>
      <w:r>
        <w:separator/>
      </w:r>
    </w:p>
  </w:endnote>
  <w:endnote w:type="continuationSeparator" w:id="0">
    <w:p w14:paraId="632CE188" w14:textId="77777777" w:rsidR="003E5B93" w:rsidRDefault="003E5B93" w:rsidP="00F60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14:paraId="66EC0177" w14:textId="77777777" w:rsidR="007E7085" w:rsidRDefault="00094D38" w:rsidP="0020554A">
            <w:pPr>
              <w:pStyle w:val="Footer"/>
              <w:jc w:val="center"/>
            </w:pPr>
            <w:r w:rsidRPr="00F60B20">
              <w:rPr>
                <w:color w:val="44546A" w:themeColor="text2"/>
                <w:sz w:val="20"/>
                <w:szCs w:val="20"/>
              </w:rPr>
              <w:t xml:space="preserve">Page </w: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instrText xml:space="preserve"> PAGE </w:instrTex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8A4762">
              <w:rPr>
                <w:b/>
                <w:noProof/>
                <w:color w:val="44546A" w:themeColor="text2"/>
                <w:sz w:val="20"/>
                <w:szCs w:val="20"/>
              </w:rPr>
              <w:t>5</w: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  <w:r w:rsidRPr="00F60B20">
              <w:rPr>
                <w:color w:val="44546A" w:themeColor="text2"/>
                <w:sz w:val="20"/>
                <w:szCs w:val="20"/>
              </w:rPr>
              <w:t xml:space="preserve"> of </w: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begin"/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instrText xml:space="preserve"> NUMPAGES  </w:instrTex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separate"/>
            </w:r>
            <w:r w:rsidR="008A4762">
              <w:rPr>
                <w:b/>
                <w:noProof/>
                <w:color w:val="44546A" w:themeColor="text2"/>
                <w:sz w:val="20"/>
                <w:szCs w:val="20"/>
              </w:rPr>
              <w:t>5</w:t>
            </w:r>
            <w:r w:rsidRPr="00F60B20">
              <w:rPr>
                <w:b/>
                <w:color w:val="44546A" w:themeColor="text2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4342F" w14:textId="77777777" w:rsidR="0020554A" w:rsidRDefault="003E5B93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0692C8D8" w14:textId="77777777" w:rsidR="0020554A" w:rsidRDefault="003E5B93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482FAACF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14:paraId="67B8A4B5" w14:textId="77777777" w:rsidR="0020554A" w:rsidRPr="00494C0E" w:rsidRDefault="003E5B93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14:paraId="3193A7F8" w14:textId="77777777" w:rsidR="0020554A" w:rsidRPr="00494C0E" w:rsidRDefault="00094D38" w:rsidP="00F60FDB">
    <w:pPr>
      <w:autoSpaceDE w:val="0"/>
      <w:autoSpaceDN w:val="0"/>
      <w:adjustRightInd w:val="0"/>
      <w:spacing w:after="0"/>
      <w:jc w:val="center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electronic or mechanical, for any purpose, without the express written permission of TEMENOS </w:t>
    </w:r>
    <w:r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14:paraId="089FA45F" w14:textId="77777777" w:rsidR="0020554A" w:rsidRDefault="003E5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A2395" w14:textId="77777777" w:rsidR="003E5B93" w:rsidRDefault="003E5B93" w:rsidP="00F60FDB">
      <w:pPr>
        <w:spacing w:after="0"/>
      </w:pPr>
      <w:r>
        <w:separator/>
      </w:r>
    </w:p>
  </w:footnote>
  <w:footnote w:type="continuationSeparator" w:id="0">
    <w:p w14:paraId="1DA4671A" w14:textId="77777777" w:rsidR="003E5B93" w:rsidRDefault="003E5B93" w:rsidP="00F60F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EFB0D" w14:textId="77777777" w:rsidR="00CD32F7" w:rsidRDefault="00094D3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3EB31AD" wp14:editId="00DDA9DF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72089A" w14:textId="77777777" w:rsidR="00CD32F7" w:rsidRDefault="00DD7E5E">
        <w:pPr>
          <w:pStyle w:val="Header"/>
        </w:pPr>
        <w:r>
          <w:rPr>
            <w:lang w:val="en-US"/>
          </w:rPr>
          <w:t>Device Storage Widget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59EA" w14:textId="77777777" w:rsidR="007E7085" w:rsidRPr="00F60B20" w:rsidRDefault="00094D38">
    <w:pPr>
      <w:rPr>
        <w:sz w:val="20"/>
        <w:szCs w:val="20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52CA7254" wp14:editId="3B90E1B3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44546A" w:themeColor="text2"/>
          <w:sz w:val="20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7E5E">
          <w:rPr>
            <w:color w:val="44546A" w:themeColor="text2"/>
            <w:sz w:val="20"/>
            <w:szCs w:val="20"/>
            <w:lang w:val="en-US"/>
          </w:rPr>
          <w:t>Device Storage Widget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3C36"/>
    <w:multiLevelType w:val="hybridMultilevel"/>
    <w:tmpl w:val="52364E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E512F"/>
    <w:multiLevelType w:val="hybridMultilevel"/>
    <w:tmpl w:val="7C9AB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CB6586"/>
    <w:multiLevelType w:val="hybridMultilevel"/>
    <w:tmpl w:val="45E8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05DA5"/>
    <w:multiLevelType w:val="hybridMultilevel"/>
    <w:tmpl w:val="B55AEA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C7283E"/>
    <w:multiLevelType w:val="hybridMultilevel"/>
    <w:tmpl w:val="248C7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3533C"/>
    <w:multiLevelType w:val="hybridMultilevel"/>
    <w:tmpl w:val="DC4CE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EF03F6"/>
    <w:multiLevelType w:val="hybridMultilevel"/>
    <w:tmpl w:val="60FC0A46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C163A"/>
    <w:multiLevelType w:val="hybridMultilevel"/>
    <w:tmpl w:val="D7A0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900EE0"/>
    <w:multiLevelType w:val="hybridMultilevel"/>
    <w:tmpl w:val="AC70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1144D"/>
    <w:multiLevelType w:val="hybridMultilevel"/>
    <w:tmpl w:val="0D6C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2"/>
  </w:num>
  <w:num w:numId="7">
    <w:abstractNumId w:val="13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"/>
  </w:num>
  <w:num w:numId="14">
    <w:abstractNumId w:val="0"/>
  </w:num>
  <w:num w:numId="15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ylvia Amalore">
    <w15:presenceInfo w15:providerId="AD" w15:userId="S-1-5-21-839522115-1645522239-725345543-355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7E"/>
    <w:rsid w:val="00084C73"/>
    <w:rsid w:val="00094D38"/>
    <w:rsid w:val="000D1E4A"/>
    <w:rsid w:val="000F39AA"/>
    <w:rsid w:val="001E7F96"/>
    <w:rsid w:val="002350F0"/>
    <w:rsid w:val="00305303"/>
    <w:rsid w:val="003E5B93"/>
    <w:rsid w:val="004C42C9"/>
    <w:rsid w:val="005F206A"/>
    <w:rsid w:val="006224A4"/>
    <w:rsid w:val="0071039A"/>
    <w:rsid w:val="0072303A"/>
    <w:rsid w:val="00762392"/>
    <w:rsid w:val="007D6E2B"/>
    <w:rsid w:val="007F1E52"/>
    <w:rsid w:val="008A4762"/>
    <w:rsid w:val="009D2EBF"/>
    <w:rsid w:val="009E382F"/>
    <w:rsid w:val="00A32629"/>
    <w:rsid w:val="00AA10AA"/>
    <w:rsid w:val="00AA7FCA"/>
    <w:rsid w:val="00AB0379"/>
    <w:rsid w:val="00AD10ED"/>
    <w:rsid w:val="00C423E4"/>
    <w:rsid w:val="00C46DCF"/>
    <w:rsid w:val="00DD7E5E"/>
    <w:rsid w:val="00DF287E"/>
    <w:rsid w:val="00E2278C"/>
    <w:rsid w:val="00EF00C2"/>
    <w:rsid w:val="00F43F46"/>
    <w:rsid w:val="00F60B20"/>
    <w:rsid w:val="00F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2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9A"/>
    <w:pPr>
      <w:spacing w:after="120" w:line="240" w:lineRule="auto"/>
      <w:jc w:val="both"/>
    </w:pPr>
    <w:rPr>
      <w:rFonts w:ascii="Arial" w:eastAsia="Arial Unicode MS" w:hAnsi="Arial" w:cs="Times New Roman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A32629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A32629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39A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629"/>
    <w:rPr>
      <w:rFonts w:ascii="Arial" w:eastAsia="Arial Unicode MS" w:hAnsi="Arial" w:cs="Times New Roman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A32629"/>
    <w:rPr>
      <w:rFonts w:ascii="Arial" w:eastAsia="Arial Unicode MS" w:hAnsi="Arial" w:cs="Times New Roman"/>
      <w:b/>
      <w:bCs/>
      <w:iCs/>
      <w:color w:val="005294"/>
      <w:sz w:val="36"/>
      <w:szCs w:val="28"/>
      <w:lang w:val="en-GB" w:eastAsia="ko-KR"/>
    </w:rPr>
  </w:style>
  <w:style w:type="paragraph" w:styleId="Header">
    <w:name w:val="header"/>
    <w:basedOn w:val="Normal"/>
    <w:link w:val="Head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A32629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A32629"/>
    <w:rPr>
      <w:color w:val="0000FF"/>
      <w:u w:val="single"/>
    </w:rPr>
  </w:style>
  <w:style w:type="paragraph" w:customStyle="1" w:styleId="FrontPage1">
    <w:name w:val="Front Page 1"/>
    <w:basedOn w:val="Heading1"/>
    <w:rsid w:val="00A32629"/>
    <w:pPr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A32629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262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2B"/>
    <w:rPr>
      <w:rFonts w:ascii="Arial" w:eastAsia="Arial Unicode MS" w:hAnsi="Arial" w:cs="Times New Roman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2B"/>
    <w:rPr>
      <w:rFonts w:ascii="Arial" w:eastAsia="Arial Unicode MS" w:hAnsi="Arial" w:cs="Times New Roman"/>
      <w:b/>
      <w:bCs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B"/>
    <w:rPr>
      <w:rFonts w:ascii="Segoe UI" w:eastAsia="Arial Unicode MS" w:hAnsi="Segoe UI" w:cs="Segoe UI"/>
      <w:sz w:val="18"/>
      <w:szCs w:val="18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1039A"/>
    <w:rPr>
      <w:rFonts w:ascii="Arial" w:eastAsiaTheme="majorEastAsia" w:hAnsi="Arial" w:cstheme="majorBidi"/>
      <w:b/>
      <w:color w:val="1F4D78" w:themeColor="accent1" w:themeShade="7F"/>
      <w:sz w:val="28"/>
      <w:szCs w:val="24"/>
      <w:lang w:val="en-GB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9A"/>
    <w:pPr>
      <w:spacing w:after="120" w:line="240" w:lineRule="auto"/>
      <w:jc w:val="both"/>
    </w:pPr>
    <w:rPr>
      <w:rFonts w:ascii="Arial" w:eastAsia="Arial Unicode MS" w:hAnsi="Arial" w:cs="Times New Roman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A32629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A32629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39A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629"/>
    <w:rPr>
      <w:rFonts w:ascii="Arial" w:eastAsia="Arial Unicode MS" w:hAnsi="Arial" w:cs="Times New Roman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A32629"/>
    <w:rPr>
      <w:rFonts w:ascii="Arial" w:eastAsia="Arial Unicode MS" w:hAnsi="Arial" w:cs="Times New Roman"/>
      <w:b/>
      <w:bCs/>
      <w:iCs/>
      <w:color w:val="005294"/>
      <w:sz w:val="36"/>
      <w:szCs w:val="28"/>
      <w:lang w:val="en-GB" w:eastAsia="ko-KR"/>
    </w:rPr>
  </w:style>
  <w:style w:type="paragraph" w:styleId="Header">
    <w:name w:val="header"/>
    <w:basedOn w:val="Normal"/>
    <w:link w:val="Head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A326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629"/>
    <w:rPr>
      <w:rFonts w:ascii="Arial" w:eastAsia="Arial Unicode MS" w:hAnsi="Arial" w:cs="Times New Roman"/>
      <w:sz w:val="24"/>
      <w:szCs w:val="24"/>
      <w:lang w:val="en-GB" w:eastAsia="ko-KR"/>
    </w:rPr>
  </w:style>
  <w:style w:type="paragraph" w:styleId="TOC1">
    <w:name w:val="toc 1"/>
    <w:basedOn w:val="Normal"/>
    <w:next w:val="Normal"/>
    <w:autoRedefine/>
    <w:uiPriority w:val="39"/>
    <w:rsid w:val="00A32629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A32629"/>
    <w:rPr>
      <w:color w:val="0000FF"/>
      <w:u w:val="single"/>
    </w:rPr>
  </w:style>
  <w:style w:type="paragraph" w:customStyle="1" w:styleId="FrontPage1">
    <w:name w:val="Front Page 1"/>
    <w:basedOn w:val="Heading1"/>
    <w:rsid w:val="00A32629"/>
    <w:pPr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A32629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262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E2B"/>
    <w:rPr>
      <w:rFonts w:ascii="Arial" w:eastAsia="Arial Unicode MS" w:hAnsi="Arial" w:cs="Times New Roman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E2B"/>
    <w:rPr>
      <w:rFonts w:ascii="Arial" w:eastAsia="Arial Unicode MS" w:hAnsi="Arial" w:cs="Times New Roman"/>
      <w:b/>
      <w:bCs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B"/>
    <w:rPr>
      <w:rFonts w:ascii="Segoe UI" w:eastAsia="Arial Unicode MS" w:hAnsi="Segoe UI" w:cs="Segoe UI"/>
      <w:sz w:val="18"/>
      <w:szCs w:val="18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1039A"/>
    <w:rPr>
      <w:rFonts w:ascii="Arial" w:eastAsiaTheme="majorEastAsia" w:hAnsi="Arial" w:cstheme="majorBidi"/>
      <w:b/>
      <w:color w:val="1F4D78" w:themeColor="accent1" w:themeShade="7F"/>
      <w:sz w:val="28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023A-D3CC-46B7-A713-03B77D2E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Storage Widget</dc:title>
  <dc:subject/>
  <dc:creator>Sylvia Amalore</dc:creator>
  <cp:keywords/>
  <dc:description/>
  <cp:lastModifiedBy>Ionut Alexandru Vladu</cp:lastModifiedBy>
  <cp:revision>16</cp:revision>
  <dcterms:created xsi:type="dcterms:W3CDTF">2015-03-31T05:39:00Z</dcterms:created>
  <dcterms:modified xsi:type="dcterms:W3CDTF">2015-04-08T09:30:00Z</dcterms:modified>
</cp:coreProperties>
</file>