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417" w:rsidRPr="00D14C1B" w:rsidRDefault="00187417" w:rsidP="00E82CA7">
      <w:pPr>
        <w:pStyle w:val="TOC"/>
        <w:jc w:val="both"/>
        <w:rPr>
          <w:rStyle w:val="Strong"/>
          <w:rFonts w:cs="Arial Bold"/>
          <w:bCs w:val="0"/>
          <w:sz w:val="28"/>
          <w:szCs w:val="28"/>
        </w:rPr>
      </w:pPr>
      <w:bookmarkStart w:id="0" w:name="_Toc183347212"/>
      <w:bookmarkStart w:id="1" w:name="_Toc183409519"/>
    </w:p>
    <w:p w:rsidR="00187417" w:rsidRPr="00E37E31" w:rsidRDefault="00187417" w:rsidP="00E82CA7">
      <w:pPr>
        <w:jc w:val="both"/>
      </w:pPr>
    </w:p>
    <w:p w:rsidR="00187417" w:rsidRDefault="00187417" w:rsidP="00E82CA7">
      <w:pPr>
        <w:jc w:val="both"/>
      </w:pPr>
    </w:p>
    <w:p w:rsidR="00187417" w:rsidRPr="00447DF7" w:rsidRDefault="00187417" w:rsidP="00E82CA7">
      <w:pPr>
        <w:jc w:val="both"/>
      </w:pPr>
    </w:p>
    <w:p w:rsidR="00187417" w:rsidRPr="00447DF7" w:rsidRDefault="00187417" w:rsidP="00E82CA7">
      <w:pPr>
        <w:jc w:val="both"/>
      </w:pPr>
    </w:p>
    <w:p w:rsidR="00187417" w:rsidRPr="00447DF7" w:rsidRDefault="00187417" w:rsidP="00E82CA7">
      <w:pPr>
        <w:jc w:val="both"/>
      </w:pPr>
    </w:p>
    <w:p w:rsidR="00187417" w:rsidRPr="00447DF7" w:rsidRDefault="00051DF5" w:rsidP="00E82CA7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221615</wp:posOffset>
                </wp:positionV>
                <wp:extent cx="6210300" cy="2962275"/>
                <wp:effectExtent l="0" t="0" r="0" b="9525"/>
                <wp:wrapNone/>
                <wp:docPr id="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580" w:rsidRPr="009B6580" w:rsidRDefault="00E3216A" w:rsidP="00187417">
                            <w:pPr>
                              <w:rPr>
                                <w:rFonts w:cs="Arial"/>
                                <w:b/>
                                <w:bCs/>
                                <w:color w:val="003E75"/>
                                <w:sz w:val="48"/>
                                <w:szCs w:val="36"/>
                              </w:rPr>
                            </w:pPr>
                            <w:r w:rsidRPr="00E3216A">
                              <w:rPr>
                                <w:rFonts w:cs="Arial"/>
                                <w:b/>
                                <w:bCs/>
                                <w:color w:val="003E75"/>
                                <w:sz w:val="48"/>
                                <w:szCs w:val="36"/>
                              </w:rPr>
                              <w:t xml:space="preserve">Skype Button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3E75"/>
                                <w:sz w:val="48"/>
                                <w:szCs w:val="36"/>
                              </w:rPr>
                              <w:t>W</w:t>
                            </w:r>
                            <w:r w:rsidRPr="00E3216A">
                              <w:rPr>
                                <w:rFonts w:cs="Arial"/>
                                <w:b/>
                                <w:bCs/>
                                <w:color w:val="003E75"/>
                                <w:sz w:val="48"/>
                                <w:szCs w:val="36"/>
                              </w:rPr>
                              <w:t>idget</w:t>
                            </w:r>
                          </w:p>
                          <w:p w:rsidR="00592A6B" w:rsidRDefault="00592A6B" w:rsidP="00187417">
                            <w:pPr>
                              <w:rPr>
                                <w:rFonts w:cs="Arial"/>
                                <w:b/>
                                <w:bCs/>
                                <w:color w:val="003E75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187417" w:rsidRPr="00592A6B" w:rsidRDefault="00E3216A" w:rsidP="00187417">
                            <w:pPr>
                              <w:rPr>
                                <w:rFonts w:cs="Arial"/>
                                <w:b/>
                                <w:bCs/>
                                <w:color w:val="003E75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3E75"/>
                                <w:sz w:val="36"/>
                                <w:szCs w:val="36"/>
                                <w:lang w:val="en-US"/>
                              </w:rPr>
                              <w:t>Installation</w:t>
                            </w:r>
                          </w:p>
                          <w:p w:rsidR="00187417" w:rsidRDefault="00187417" w:rsidP="00187417">
                            <w:pP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</w:pPr>
                          </w:p>
                          <w:p w:rsidR="00187417" w:rsidRPr="00135685" w:rsidRDefault="00187417" w:rsidP="00187417">
                            <w:pP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</w:pPr>
                          </w:p>
                          <w:p w:rsidR="00187417" w:rsidRDefault="00187417" w:rsidP="00187417">
                            <w:pPr>
                              <w:rPr>
                                <w:rFonts w:cs="Arial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6.1pt;margin-top:17.45pt;width:489pt;height:2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8qtgIAALs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" filled="f" stroked="f">
                <v:textbox>
                  <w:txbxContent>
                    <w:p w:rsidR="009B6580" w:rsidRPr="009B6580" w:rsidRDefault="00E3216A" w:rsidP="00187417">
                      <w:pPr>
                        <w:rPr>
                          <w:rFonts w:cs="Arial"/>
                          <w:b/>
                          <w:bCs/>
                          <w:color w:val="003E75"/>
                          <w:sz w:val="48"/>
                          <w:szCs w:val="36"/>
                        </w:rPr>
                      </w:pPr>
                      <w:r w:rsidRPr="00E3216A">
                        <w:rPr>
                          <w:rFonts w:cs="Arial"/>
                          <w:b/>
                          <w:bCs/>
                          <w:color w:val="003E75"/>
                          <w:sz w:val="48"/>
                          <w:szCs w:val="36"/>
                        </w:rPr>
                        <w:t xml:space="preserve">Skype Button </w:t>
                      </w:r>
                      <w:r>
                        <w:rPr>
                          <w:rFonts w:cs="Arial"/>
                          <w:b/>
                          <w:bCs/>
                          <w:color w:val="003E75"/>
                          <w:sz w:val="48"/>
                          <w:szCs w:val="36"/>
                        </w:rPr>
                        <w:t>W</w:t>
                      </w:r>
                      <w:r w:rsidRPr="00E3216A">
                        <w:rPr>
                          <w:rFonts w:cs="Arial"/>
                          <w:b/>
                          <w:bCs/>
                          <w:color w:val="003E75"/>
                          <w:sz w:val="48"/>
                          <w:szCs w:val="36"/>
                        </w:rPr>
                        <w:t>idget</w:t>
                      </w:r>
                    </w:p>
                    <w:p w:rsidR="00592A6B" w:rsidRDefault="00592A6B" w:rsidP="00187417">
                      <w:pPr>
                        <w:rPr>
                          <w:rFonts w:cs="Arial"/>
                          <w:b/>
                          <w:bCs/>
                          <w:color w:val="003E75"/>
                          <w:sz w:val="36"/>
                          <w:szCs w:val="36"/>
                          <w:lang w:val="en-US"/>
                        </w:rPr>
                      </w:pPr>
                    </w:p>
                    <w:p w:rsidR="00187417" w:rsidRPr="00592A6B" w:rsidRDefault="00E3216A" w:rsidP="00187417">
                      <w:pPr>
                        <w:rPr>
                          <w:rFonts w:cs="Arial"/>
                          <w:b/>
                          <w:bCs/>
                          <w:color w:val="003E75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3E75"/>
                          <w:sz w:val="36"/>
                          <w:szCs w:val="36"/>
                          <w:lang w:val="en-US"/>
                        </w:rPr>
                        <w:t>Installation</w:t>
                      </w:r>
                    </w:p>
                    <w:p w:rsidR="00187417" w:rsidRDefault="00187417" w:rsidP="00187417">
                      <w:pP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</w:pPr>
                    </w:p>
                    <w:p w:rsidR="00187417" w:rsidRPr="00135685" w:rsidRDefault="00187417" w:rsidP="00187417">
                      <w:pP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</w:pPr>
                    </w:p>
                    <w:p w:rsidR="00187417" w:rsidRDefault="00187417" w:rsidP="00187417">
                      <w:pPr>
                        <w:rPr>
                          <w:rFonts w:cs="Arial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7417" w:rsidRDefault="00187417" w:rsidP="00E82CA7">
      <w:pPr>
        <w:jc w:val="both"/>
      </w:pPr>
    </w:p>
    <w:p w:rsidR="00187417" w:rsidRDefault="00187417" w:rsidP="00E82CA7">
      <w:pPr>
        <w:tabs>
          <w:tab w:val="left" w:pos="3555"/>
        </w:tabs>
        <w:jc w:val="both"/>
      </w:pPr>
      <w:r>
        <w:tab/>
      </w:r>
    </w:p>
    <w:p w:rsidR="00187417" w:rsidRDefault="00187417" w:rsidP="00E82CA7">
      <w:pPr>
        <w:jc w:val="both"/>
      </w:pPr>
    </w:p>
    <w:p w:rsidR="00187417" w:rsidRPr="00447DF7" w:rsidRDefault="00187417" w:rsidP="00E82CA7">
      <w:pPr>
        <w:jc w:val="both"/>
      </w:pPr>
    </w:p>
    <w:p w:rsidR="00187417" w:rsidRPr="00447DF7" w:rsidRDefault="00187417" w:rsidP="00E82CA7">
      <w:pPr>
        <w:jc w:val="both"/>
      </w:pPr>
    </w:p>
    <w:p w:rsidR="00187417" w:rsidRPr="00447DF7" w:rsidRDefault="00187417" w:rsidP="00E82CA7">
      <w:pPr>
        <w:jc w:val="both"/>
      </w:pPr>
    </w:p>
    <w:p w:rsidR="00187417" w:rsidRPr="00447DF7" w:rsidRDefault="00187417" w:rsidP="00E82CA7">
      <w:pPr>
        <w:jc w:val="both"/>
      </w:pPr>
    </w:p>
    <w:p w:rsidR="00187417" w:rsidRPr="00447DF7" w:rsidRDefault="00187417" w:rsidP="00E82CA7">
      <w:pPr>
        <w:jc w:val="both"/>
      </w:pPr>
    </w:p>
    <w:p w:rsidR="00187417" w:rsidRDefault="00187417" w:rsidP="00E82CA7">
      <w:pPr>
        <w:tabs>
          <w:tab w:val="left" w:pos="1830"/>
        </w:tabs>
        <w:jc w:val="both"/>
      </w:pPr>
      <w:r>
        <w:tab/>
      </w:r>
    </w:p>
    <w:p w:rsidR="00187417" w:rsidRDefault="00187417" w:rsidP="00E82CA7">
      <w:pPr>
        <w:jc w:val="both"/>
      </w:pPr>
    </w:p>
    <w:p w:rsidR="00187417" w:rsidRDefault="00187417" w:rsidP="00E82CA7">
      <w:pPr>
        <w:spacing w:before="0" w:after="160" w:line="259" w:lineRule="auto"/>
        <w:jc w:val="both"/>
      </w:pPr>
      <w:r>
        <w:br w:type="page"/>
      </w:r>
    </w:p>
    <w:p w:rsidR="00187417" w:rsidRDefault="00187417" w:rsidP="00E82CA7">
      <w:pPr>
        <w:pStyle w:val="TOC"/>
        <w:jc w:val="both"/>
        <w:rPr>
          <w:rStyle w:val="Strong"/>
          <w:rFonts w:cs="Arial Bold"/>
          <w:bCs w:val="0"/>
          <w:sz w:val="28"/>
          <w:szCs w:val="28"/>
        </w:rPr>
      </w:pPr>
      <w:r w:rsidRPr="00D14C1B">
        <w:rPr>
          <w:rStyle w:val="Strong"/>
          <w:rFonts w:cs="Arial Bold"/>
          <w:bCs w:val="0"/>
          <w:sz w:val="28"/>
          <w:szCs w:val="28"/>
        </w:rPr>
        <w:lastRenderedPageBreak/>
        <w:t>Document History</w:t>
      </w:r>
    </w:p>
    <w:p w:rsidR="00187417" w:rsidRDefault="00187417" w:rsidP="00E82CA7">
      <w:pPr>
        <w:pStyle w:val="TOC"/>
        <w:jc w:val="both"/>
        <w:rPr>
          <w:rStyle w:val="Strong"/>
          <w:rFonts w:cs="Arial Bold"/>
          <w:bCs w:val="0"/>
          <w:sz w:val="28"/>
          <w:szCs w:val="28"/>
        </w:rPr>
      </w:pPr>
    </w:p>
    <w:p w:rsidR="00187417" w:rsidRDefault="00187417" w:rsidP="00E82CA7">
      <w:pPr>
        <w:pStyle w:val="TOC"/>
        <w:jc w:val="both"/>
        <w:rPr>
          <w:rStyle w:val="Strong"/>
          <w:rFonts w:cs="Arial Bold"/>
          <w:bCs w:val="0"/>
          <w:sz w:val="28"/>
          <w:szCs w:val="28"/>
        </w:rPr>
      </w:pPr>
    </w:p>
    <w:tbl>
      <w:tblPr>
        <w:tblW w:w="86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369"/>
        <w:gridCol w:w="1980"/>
        <w:gridCol w:w="4500"/>
      </w:tblGrid>
      <w:tr w:rsidR="00187417" w:rsidRPr="00942DBB" w:rsidTr="00545E8C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:rsidR="00187417" w:rsidRPr="00B7034E" w:rsidRDefault="00187417" w:rsidP="00E82CA7">
            <w:pPr>
              <w:pStyle w:val="BoldBlueDark"/>
              <w:jc w:val="both"/>
            </w:pPr>
            <w:r w:rsidRPr="00B7034E">
              <w:t>Version</w:t>
            </w:r>
          </w:p>
        </w:tc>
        <w:tc>
          <w:tcPr>
            <w:tcW w:w="1369" w:type="dxa"/>
            <w:shd w:val="clear" w:color="auto" w:fill="B9CFDD"/>
            <w:vAlign w:val="center"/>
          </w:tcPr>
          <w:p w:rsidR="00187417" w:rsidRPr="00B7034E" w:rsidRDefault="00187417" w:rsidP="00E82CA7">
            <w:pPr>
              <w:pStyle w:val="BoldBlueDark"/>
              <w:jc w:val="both"/>
            </w:pPr>
            <w:r w:rsidRPr="00B7034E">
              <w:t>Date</w:t>
            </w:r>
          </w:p>
        </w:tc>
        <w:tc>
          <w:tcPr>
            <w:tcW w:w="1980" w:type="dxa"/>
            <w:shd w:val="clear" w:color="auto" w:fill="B9CFDD"/>
            <w:vAlign w:val="center"/>
          </w:tcPr>
          <w:p w:rsidR="00187417" w:rsidRPr="00B7034E" w:rsidRDefault="00187417" w:rsidP="00E82CA7">
            <w:pPr>
              <w:pStyle w:val="BoldBlueDark"/>
              <w:jc w:val="both"/>
            </w:pPr>
            <w:r>
              <w:t>Author</w:t>
            </w:r>
          </w:p>
        </w:tc>
        <w:tc>
          <w:tcPr>
            <w:tcW w:w="4500" w:type="dxa"/>
            <w:shd w:val="clear" w:color="auto" w:fill="B9CFDD"/>
            <w:vAlign w:val="center"/>
          </w:tcPr>
          <w:p w:rsidR="00187417" w:rsidRPr="00B7034E" w:rsidRDefault="00187417" w:rsidP="00E82CA7">
            <w:pPr>
              <w:pStyle w:val="BoldBlueDark"/>
              <w:jc w:val="both"/>
            </w:pPr>
            <w:r>
              <w:t>Comments / Change Description</w:t>
            </w:r>
          </w:p>
        </w:tc>
      </w:tr>
      <w:tr w:rsidR="00187417" w:rsidRPr="00942DBB" w:rsidTr="00545E8C">
        <w:tc>
          <w:tcPr>
            <w:tcW w:w="848" w:type="dxa"/>
            <w:vAlign w:val="center"/>
          </w:tcPr>
          <w:p w:rsidR="00187417" w:rsidRPr="00F20269" w:rsidRDefault="009B6580" w:rsidP="00E82CA7">
            <w:pPr>
              <w:jc w:val="both"/>
            </w:pPr>
            <w:r>
              <w:t>0.1</w:t>
            </w:r>
          </w:p>
        </w:tc>
        <w:tc>
          <w:tcPr>
            <w:tcW w:w="1369" w:type="dxa"/>
            <w:vAlign w:val="center"/>
          </w:tcPr>
          <w:p w:rsidR="00187417" w:rsidRPr="00F20269" w:rsidRDefault="00187417" w:rsidP="00E82CA7">
            <w:pPr>
              <w:jc w:val="both"/>
            </w:pPr>
          </w:p>
        </w:tc>
        <w:tc>
          <w:tcPr>
            <w:tcW w:w="1980" w:type="dxa"/>
            <w:vAlign w:val="center"/>
          </w:tcPr>
          <w:p w:rsidR="00187417" w:rsidRPr="00F20269" w:rsidRDefault="00187417" w:rsidP="00E82CA7">
            <w:pPr>
              <w:jc w:val="both"/>
            </w:pPr>
          </w:p>
        </w:tc>
        <w:tc>
          <w:tcPr>
            <w:tcW w:w="4500" w:type="dxa"/>
            <w:vAlign w:val="center"/>
          </w:tcPr>
          <w:p w:rsidR="00187417" w:rsidRPr="00F20269" w:rsidRDefault="00E3216A" w:rsidP="00E3216A">
            <w:pPr>
              <w:jc w:val="both"/>
            </w:pPr>
            <w:r>
              <w:t>Initial version</w:t>
            </w:r>
          </w:p>
        </w:tc>
      </w:tr>
      <w:tr w:rsidR="00E3216A" w:rsidRPr="00942DBB" w:rsidTr="009300BA">
        <w:tc>
          <w:tcPr>
            <w:tcW w:w="848" w:type="dxa"/>
            <w:vAlign w:val="center"/>
          </w:tcPr>
          <w:p w:rsidR="00E3216A" w:rsidRPr="00F20269" w:rsidRDefault="00E3216A" w:rsidP="00E3216A">
            <w:pPr>
              <w:jc w:val="both"/>
            </w:pPr>
            <w:r>
              <w:t>0.2</w:t>
            </w:r>
          </w:p>
        </w:tc>
        <w:tc>
          <w:tcPr>
            <w:tcW w:w="1369" w:type="dxa"/>
            <w:vAlign w:val="center"/>
          </w:tcPr>
          <w:p w:rsidR="00E3216A" w:rsidRPr="00F20269" w:rsidRDefault="00E3216A" w:rsidP="00E3216A">
            <w:pPr>
              <w:jc w:val="both"/>
            </w:pPr>
            <w:r>
              <w:t>26 Sept 2019</w:t>
            </w:r>
          </w:p>
        </w:tc>
        <w:tc>
          <w:tcPr>
            <w:tcW w:w="1980" w:type="dxa"/>
            <w:vAlign w:val="center"/>
          </w:tcPr>
          <w:p w:rsidR="00E3216A" w:rsidRPr="00F20269" w:rsidRDefault="00E3216A" w:rsidP="00E3216A">
            <w:pPr>
              <w:jc w:val="both"/>
            </w:pPr>
            <w:r>
              <w:t>Adrian Cirlomanu</w:t>
            </w:r>
          </w:p>
        </w:tc>
        <w:tc>
          <w:tcPr>
            <w:tcW w:w="4500" w:type="dxa"/>
            <w:vAlign w:val="center"/>
          </w:tcPr>
          <w:p w:rsidR="00E3216A" w:rsidRPr="00F20269" w:rsidRDefault="00E3216A" w:rsidP="00E3216A">
            <w:pPr>
              <w:jc w:val="both"/>
            </w:pPr>
            <w:r>
              <w:t>Added HTTPS and SSL requirements</w:t>
            </w:r>
          </w:p>
        </w:tc>
      </w:tr>
      <w:tr w:rsidR="00E3216A" w:rsidRPr="00942DBB" w:rsidTr="00545E8C">
        <w:tc>
          <w:tcPr>
            <w:tcW w:w="848" w:type="dxa"/>
          </w:tcPr>
          <w:p w:rsidR="00E3216A" w:rsidRDefault="00E3216A" w:rsidP="00E3216A">
            <w:pPr>
              <w:jc w:val="both"/>
            </w:pPr>
          </w:p>
        </w:tc>
        <w:tc>
          <w:tcPr>
            <w:tcW w:w="1369" w:type="dxa"/>
          </w:tcPr>
          <w:p w:rsidR="00E3216A" w:rsidRDefault="00E3216A" w:rsidP="00E3216A">
            <w:pPr>
              <w:jc w:val="both"/>
            </w:pPr>
          </w:p>
        </w:tc>
        <w:tc>
          <w:tcPr>
            <w:tcW w:w="1980" w:type="dxa"/>
          </w:tcPr>
          <w:p w:rsidR="00E3216A" w:rsidRDefault="00E3216A" w:rsidP="00E3216A">
            <w:pPr>
              <w:jc w:val="both"/>
            </w:pPr>
          </w:p>
        </w:tc>
        <w:tc>
          <w:tcPr>
            <w:tcW w:w="4500" w:type="dxa"/>
          </w:tcPr>
          <w:p w:rsidR="00E3216A" w:rsidRDefault="00E3216A" w:rsidP="00E3216A">
            <w:pPr>
              <w:jc w:val="both"/>
            </w:pPr>
          </w:p>
        </w:tc>
      </w:tr>
      <w:tr w:rsidR="00E3216A" w:rsidRPr="00942DBB" w:rsidTr="00545E8C">
        <w:tc>
          <w:tcPr>
            <w:tcW w:w="848" w:type="dxa"/>
          </w:tcPr>
          <w:p w:rsidR="00E3216A" w:rsidRDefault="00E3216A" w:rsidP="00E3216A">
            <w:pPr>
              <w:jc w:val="both"/>
            </w:pPr>
          </w:p>
        </w:tc>
        <w:tc>
          <w:tcPr>
            <w:tcW w:w="1369" w:type="dxa"/>
          </w:tcPr>
          <w:p w:rsidR="00E3216A" w:rsidRDefault="00E3216A" w:rsidP="00E3216A">
            <w:pPr>
              <w:jc w:val="both"/>
            </w:pPr>
          </w:p>
        </w:tc>
        <w:tc>
          <w:tcPr>
            <w:tcW w:w="1980" w:type="dxa"/>
          </w:tcPr>
          <w:p w:rsidR="00E3216A" w:rsidRDefault="00E3216A" w:rsidP="00E3216A">
            <w:pPr>
              <w:jc w:val="both"/>
            </w:pPr>
          </w:p>
        </w:tc>
        <w:tc>
          <w:tcPr>
            <w:tcW w:w="4500" w:type="dxa"/>
          </w:tcPr>
          <w:p w:rsidR="00E3216A" w:rsidRDefault="00E3216A" w:rsidP="00E3216A">
            <w:pPr>
              <w:jc w:val="both"/>
            </w:pPr>
          </w:p>
        </w:tc>
      </w:tr>
      <w:tr w:rsidR="00E3216A" w:rsidRPr="00942DBB" w:rsidTr="00545E8C">
        <w:tc>
          <w:tcPr>
            <w:tcW w:w="848" w:type="dxa"/>
          </w:tcPr>
          <w:p w:rsidR="00E3216A" w:rsidRDefault="00E3216A" w:rsidP="00E3216A">
            <w:pPr>
              <w:jc w:val="both"/>
            </w:pPr>
          </w:p>
        </w:tc>
        <w:tc>
          <w:tcPr>
            <w:tcW w:w="1369" w:type="dxa"/>
          </w:tcPr>
          <w:p w:rsidR="00E3216A" w:rsidRDefault="00E3216A" w:rsidP="00E3216A">
            <w:pPr>
              <w:jc w:val="both"/>
            </w:pPr>
          </w:p>
        </w:tc>
        <w:tc>
          <w:tcPr>
            <w:tcW w:w="1980" w:type="dxa"/>
          </w:tcPr>
          <w:p w:rsidR="00E3216A" w:rsidRDefault="00E3216A" w:rsidP="00E3216A">
            <w:pPr>
              <w:jc w:val="both"/>
            </w:pPr>
          </w:p>
        </w:tc>
        <w:tc>
          <w:tcPr>
            <w:tcW w:w="4500" w:type="dxa"/>
          </w:tcPr>
          <w:p w:rsidR="00E3216A" w:rsidRDefault="00E3216A" w:rsidP="00E3216A">
            <w:pPr>
              <w:jc w:val="both"/>
            </w:pPr>
          </w:p>
        </w:tc>
      </w:tr>
    </w:tbl>
    <w:p w:rsidR="00187417" w:rsidRDefault="00187417" w:rsidP="00E82CA7">
      <w:pPr>
        <w:pStyle w:val="TOC"/>
        <w:jc w:val="both"/>
        <w:rPr>
          <w:rStyle w:val="Strong"/>
          <w:rFonts w:cs="Arial Bold"/>
          <w:bCs w:val="0"/>
          <w:sz w:val="28"/>
          <w:szCs w:val="28"/>
        </w:rPr>
      </w:pPr>
    </w:p>
    <w:p w:rsidR="00187417" w:rsidRDefault="00187417" w:rsidP="00E82CA7">
      <w:pPr>
        <w:jc w:val="both"/>
      </w:pPr>
      <w:bookmarkStart w:id="2" w:name="_Toc339227834"/>
      <w:r>
        <w:rPr>
          <w:szCs w:val="20"/>
        </w:rPr>
        <w:t xml:space="preserve"> </w:t>
      </w:r>
    </w:p>
    <w:p w:rsidR="00187417" w:rsidRPr="001C430B" w:rsidRDefault="00187417" w:rsidP="00E82CA7">
      <w:pPr>
        <w:jc w:val="both"/>
        <w:rPr>
          <w:b/>
          <w:sz w:val="24"/>
        </w:rPr>
      </w:pPr>
    </w:p>
    <w:p w:rsidR="00187417" w:rsidRPr="006B4260" w:rsidRDefault="00187417" w:rsidP="00E82CA7">
      <w:pPr>
        <w:jc w:val="both"/>
        <w:rPr>
          <w:rStyle w:val="Strong"/>
          <w:rFonts w:ascii="Arial Bold" w:hAnsi="Arial Bold" w:cs="Arial Bold"/>
          <w:color w:val="005294"/>
          <w:kern w:val="32"/>
          <w:sz w:val="28"/>
          <w:szCs w:val="28"/>
        </w:rPr>
      </w:pPr>
      <w:r w:rsidRPr="006B4260">
        <w:rPr>
          <w:rStyle w:val="Strong"/>
          <w:rFonts w:ascii="Arial Bold" w:hAnsi="Arial Bold" w:cs="Arial Bold"/>
          <w:color w:val="005294"/>
          <w:kern w:val="32"/>
          <w:sz w:val="28"/>
          <w:szCs w:val="28"/>
        </w:rPr>
        <w:t>Table of Contents</w:t>
      </w:r>
      <w:bookmarkEnd w:id="0"/>
      <w:bookmarkEnd w:id="1"/>
      <w:bookmarkEnd w:id="2"/>
    </w:p>
    <w:p w:rsidR="00105F79" w:rsidRPr="00F03321" w:rsidRDefault="00105F79" w:rsidP="00E82CA7">
      <w:pPr>
        <w:jc w:val="both"/>
        <w:rPr>
          <w:b/>
          <w:sz w:val="22"/>
          <w:szCs w:val="20"/>
          <w:u w:val="single"/>
        </w:rPr>
      </w:pPr>
    </w:p>
    <w:bookmarkStart w:id="3" w:name="_GoBack"/>
    <w:bookmarkEnd w:id="3"/>
    <w:p w:rsidR="00ED5851" w:rsidRDefault="0018741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405629" w:history="1">
        <w:r w:rsidR="00ED5851" w:rsidRPr="00D84A45">
          <w:rPr>
            <w:rStyle w:val="Hyperlink"/>
            <w:noProof/>
          </w:rPr>
          <w:t>1</w:t>
        </w:r>
        <w:r w:rsidR="00ED585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eastAsia="en-US"/>
          </w:rPr>
          <w:tab/>
        </w:r>
        <w:r w:rsidR="00ED5851" w:rsidRPr="00D84A45">
          <w:rPr>
            <w:rStyle w:val="Hyperlink"/>
            <w:noProof/>
          </w:rPr>
          <w:t>Installation</w:t>
        </w:r>
        <w:r w:rsidR="00ED5851">
          <w:rPr>
            <w:noProof/>
            <w:webHidden/>
          </w:rPr>
          <w:tab/>
        </w:r>
        <w:r w:rsidR="00ED5851">
          <w:rPr>
            <w:noProof/>
            <w:webHidden/>
          </w:rPr>
          <w:fldChar w:fldCharType="begin"/>
        </w:r>
        <w:r w:rsidR="00ED5851">
          <w:rPr>
            <w:noProof/>
            <w:webHidden/>
          </w:rPr>
          <w:instrText xml:space="preserve"> PAGEREF _Toc20405629 \h </w:instrText>
        </w:r>
        <w:r w:rsidR="00ED5851">
          <w:rPr>
            <w:noProof/>
            <w:webHidden/>
          </w:rPr>
        </w:r>
        <w:r w:rsidR="00ED5851">
          <w:rPr>
            <w:noProof/>
            <w:webHidden/>
          </w:rPr>
          <w:fldChar w:fldCharType="separate"/>
        </w:r>
        <w:r w:rsidR="00ED5851">
          <w:rPr>
            <w:noProof/>
            <w:webHidden/>
          </w:rPr>
          <w:t>3</w:t>
        </w:r>
        <w:r w:rsidR="00ED5851">
          <w:rPr>
            <w:noProof/>
            <w:webHidden/>
          </w:rPr>
          <w:fldChar w:fldCharType="end"/>
        </w:r>
      </w:hyperlink>
    </w:p>
    <w:p w:rsidR="00ED5851" w:rsidRDefault="00ED585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20405630" w:history="1">
        <w:r w:rsidRPr="00D84A4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D84A4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5851" w:rsidRDefault="00ED585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20405631" w:history="1">
        <w:r w:rsidRPr="00D84A4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US" w:eastAsia="en-US"/>
          </w:rPr>
          <w:tab/>
        </w:r>
        <w:r w:rsidRPr="00D84A45">
          <w:rPr>
            <w:rStyle w:val="Hyperlink"/>
            <w:noProof/>
          </w:rPr>
          <w:t>Important - use 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_Toc20405631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2A6B" w:rsidRDefault="00187417" w:rsidP="00105F79">
      <w:pPr>
        <w:jc w:val="both"/>
      </w:pPr>
      <w:r>
        <w:fldChar w:fldCharType="end"/>
      </w:r>
      <w:r>
        <w:br w:type="page"/>
      </w:r>
    </w:p>
    <w:p w:rsidR="00E3216A" w:rsidRPr="00E3216A" w:rsidRDefault="00E3216A" w:rsidP="00E3216A">
      <w:pPr>
        <w:pStyle w:val="Heading1"/>
      </w:pPr>
      <w:bookmarkStart w:id="4" w:name="_Toc20405629"/>
      <w:r w:rsidRPr="00BE33BD">
        <w:lastRenderedPageBreak/>
        <w:t>Installation</w:t>
      </w:r>
      <w:bookmarkEnd w:id="4"/>
    </w:p>
    <w:p w:rsidR="00E3216A" w:rsidRPr="00E3216A" w:rsidRDefault="00E3216A" w:rsidP="00E3216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E3216A">
        <w:rPr>
          <w:rFonts w:ascii="Arial" w:hAnsi="Arial" w:cs="Arial"/>
          <w:sz w:val="20"/>
        </w:rPr>
        <w:t xml:space="preserve">Copy </w:t>
      </w:r>
      <w:proofErr w:type="spellStart"/>
      <w:r w:rsidRPr="00E3216A">
        <w:rPr>
          <w:rFonts w:ascii="Arial" w:hAnsi="Arial" w:cs="Arial"/>
          <w:b/>
          <w:sz w:val="20"/>
        </w:rPr>
        <w:t>com.temenos.widgets.skype.button</w:t>
      </w:r>
      <w:proofErr w:type="spellEnd"/>
      <w:r w:rsidRPr="00E3216A">
        <w:rPr>
          <w:rFonts w:ascii="Arial" w:hAnsi="Arial" w:cs="Arial"/>
          <w:b/>
          <w:sz w:val="20"/>
        </w:rPr>
        <w:t xml:space="preserve"> </w:t>
      </w:r>
      <w:r w:rsidRPr="00E3216A">
        <w:rPr>
          <w:rFonts w:ascii="Arial" w:hAnsi="Arial" w:cs="Arial"/>
          <w:sz w:val="20"/>
        </w:rPr>
        <w:t>folder in your widgets folder (Ex: /{your project/templates })</w:t>
      </w:r>
    </w:p>
    <w:p w:rsidR="00E3216A" w:rsidRPr="00E3216A" w:rsidRDefault="00E3216A" w:rsidP="00E3216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E3216A">
        <w:rPr>
          <w:rFonts w:ascii="Arial" w:hAnsi="Arial" w:cs="Arial"/>
          <w:sz w:val="20"/>
        </w:rPr>
        <w:t xml:space="preserve">Copy the content of </w:t>
      </w:r>
      <w:r w:rsidRPr="00E3216A">
        <w:rPr>
          <w:rFonts w:ascii="Arial" w:hAnsi="Arial" w:cs="Arial"/>
          <w:b/>
          <w:sz w:val="20"/>
        </w:rPr>
        <w:t>widget.xml</w:t>
      </w:r>
      <w:r w:rsidRPr="00E3216A">
        <w:rPr>
          <w:rFonts w:ascii="Arial" w:hAnsi="Arial" w:cs="Arial"/>
          <w:sz w:val="20"/>
        </w:rPr>
        <w:t xml:space="preserve"> in your widget.xml file within your project</w:t>
      </w:r>
    </w:p>
    <w:p w:rsidR="00E3216A" w:rsidRDefault="00E3216A" w:rsidP="00E3216A">
      <w:pPr>
        <w:jc w:val="center"/>
        <w:rPr>
          <w:b/>
        </w:rPr>
      </w:pPr>
    </w:p>
    <w:p w:rsidR="00E3216A" w:rsidRPr="00965A37" w:rsidRDefault="00E3216A" w:rsidP="00E3216A">
      <w:pPr>
        <w:pStyle w:val="Heading1"/>
      </w:pPr>
      <w:bookmarkStart w:id="5" w:name="_Toc20405630"/>
      <w:r w:rsidRPr="00965A37">
        <w:t>Overview</w:t>
      </w:r>
      <w:bookmarkEnd w:id="5"/>
    </w:p>
    <w:p w:rsidR="00E3216A" w:rsidRPr="00E3216A" w:rsidRDefault="00E3216A" w:rsidP="00E3216A">
      <w:pPr>
        <w:keepNext/>
        <w:ind w:firstLine="360"/>
        <w:rPr>
          <w:rFonts w:cs="Arial"/>
          <w:szCs w:val="20"/>
        </w:rPr>
      </w:pPr>
      <w:r w:rsidRPr="00E3216A">
        <w:rPr>
          <w:rFonts w:cs="Arial"/>
          <w:szCs w:val="20"/>
        </w:rPr>
        <w:t>Add a Skype button to your websites and let people get in touch with just the click of a button. Whether they're on a computer or mobile, they will get through with a voice call or an instant message.</w:t>
      </w:r>
    </w:p>
    <w:p w:rsidR="00E3216A" w:rsidRPr="00E3216A" w:rsidRDefault="00E3216A" w:rsidP="00E3216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3216A">
        <w:rPr>
          <w:rFonts w:ascii="Arial" w:hAnsi="Arial" w:cs="Arial"/>
          <w:sz w:val="20"/>
          <w:szCs w:val="20"/>
        </w:rPr>
        <w:t xml:space="preserve">You will have to insert a new display Item of </w:t>
      </w:r>
      <w:r w:rsidRPr="00E3216A">
        <w:rPr>
          <w:rFonts w:ascii="Arial" w:hAnsi="Arial" w:cs="Arial"/>
          <w:b/>
          <w:sz w:val="20"/>
          <w:szCs w:val="20"/>
        </w:rPr>
        <w:t>Skype Button widget</w:t>
      </w:r>
      <w:r w:rsidRPr="00E3216A">
        <w:rPr>
          <w:rFonts w:ascii="Arial" w:hAnsi="Arial" w:cs="Arial"/>
          <w:sz w:val="20"/>
          <w:szCs w:val="20"/>
        </w:rPr>
        <w:t xml:space="preserve"> type  in the </w:t>
      </w:r>
      <w:r w:rsidRPr="00E3216A">
        <w:rPr>
          <w:rFonts w:ascii="Arial" w:hAnsi="Arial" w:cs="Arial"/>
          <w:b/>
          <w:sz w:val="20"/>
          <w:szCs w:val="20"/>
        </w:rPr>
        <w:t>Presentation  Editor</w:t>
      </w:r>
    </w:p>
    <w:p w:rsidR="00E3216A" w:rsidRPr="00E3216A" w:rsidRDefault="00E3216A" w:rsidP="00E3216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E3216A">
        <w:rPr>
          <w:rFonts w:ascii="Arial" w:hAnsi="Arial" w:cs="Arial"/>
          <w:sz w:val="20"/>
          <w:szCs w:val="20"/>
        </w:rPr>
        <w:t>Within Widget Details tab you have to set up the widget settings.</w:t>
      </w:r>
    </w:p>
    <w:p w:rsidR="00E3216A" w:rsidRPr="00E3216A" w:rsidRDefault="00E3216A" w:rsidP="00E3216A">
      <w:pPr>
        <w:ind w:left="360"/>
        <w:jc w:val="center"/>
        <w:rPr>
          <w:rFonts w:cs="Arial"/>
          <w:szCs w:val="20"/>
        </w:rPr>
      </w:pPr>
      <w:r w:rsidRPr="00E3216A">
        <w:rPr>
          <w:rFonts w:cs="Arial"/>
          <w:noProof/>
          <w:szCs w:val="20"/>
        </w:rPr>
        <w:drawing>
          <wp:inline distT="0" distB="0" distL="0" distR="0" wp14:anchorId="4D8BA64B" wp14:editId="01776218">
            <wp:extent cx="40005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6A" w:rsidRPr="00E3216A" w:rsidRDefault="00E3216A" w:rsidP="00E3216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3216A">
        <w:rPr>
          <w:rFonts w:ascii="Arial" w:hAnsi="Arial" w:cs="Arial"/>
          <w:b/>
          <w:sz w:val="20"/>
          <w:szCs w:val="20"/>
        </w:rPr>
        <w:t>Button Type</w:t>
      </w:r>
      <w:proofErr w:type="gramStart"/>
      <w:r w:rsidRPr="00E3216A">
        <w:rPr>
          <w:rFonts w:ascii="Arial" w:hAnsi="Arial" w:cs="Arial"/>
          <w:b/>
          <w:sz w:val="20"/>
          <w:szCs w:val="20"/>
        </w:rPr>
        <w:t xml:space="preserve">-  </w:t>
      </w:r>
      <w:r w:rsidRPr="00E3216A">
        <w:rPr>
          <w:rFonts w:ascii="Arial" w:hAnsi="Arial" w:cs="Arial"/>
          <w:sz w:val="20"/>
          <w:szCs w:val="20"/>
        </w:rPr>
        <w:t>Which</w:t>
      </w:r>
      <w:proofErr w:type="gramEnd"/>
      <w:r w:rsidRPr="00E3216A">
        <w:rPr>
          <w:rFonts w:ascii="Arial" w:hAnsi="Arial" w:cs="Arial"/>
          <w:sz w:val="20"/>
          <w:szCs w:val="20"/>
        </w:rPr>
        <w:t xml:space="preserve"> kind of button is displayed after the button's rendering. Currently are available 3 type of buttons:</w:t>
      </w:r>
    </w:p>
    <w:p w:rsidR="00E3216A" w:rsidRPr="00E3216A" w:rsidRDefault="00E3216A" w:rsidP="00E3216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proofErr w:type="gramStart"/>
      <w:r w:rsidRPr="00E3216A">
        <w:rPr>
          <w:rFonts w:ascii="Arial" w:hAnsi="Arial" w:cs="Arial"/>
          <w:sz w:val="20"/>
          <w:szCs w:val="20"/>
        </w:rPr>
        <w:t>call</w:t>
      </w:r>
      <w:proofErr w:type="gramEnd"/>
      <w:r w:rsidRPr="00E3216A">
        <w:rPr>
          <w:rFonts w:ascii="Arial" w:hAnsi="Arial" w:cs="Arial"/>
          <w:sz w:val="20"/>
          <w:szCs w:val="20"/>
        </w:rPr>
        <w:t xml:space="preserve"> – Place an audio or video call.</w:t>
      </w:r>
    </w:p>
    <w:p w:rsidR="00E3216A" w:rsidRPr="00E3216A" w:rsidRDefault="00E3216A" w:rsidP="00E3216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proofErr w:type="gramStart"/>
      <w:r w:rsidRPr="00E3216A">
        <w:rPr>
          <w:rFonts w:ascii="Arial" w:hAnsi="Arial" w:cs="Arial"/>
          <w:sz w:val="20"/>
          <w:szCs w:val="20"/>
        </w:rPr>
        <w:t>chat</w:t>
      </w:r>
      <w:proofErr w:type="gramEnd"/>
      <w:r w:rsidRPr="00E3216A">
        <w:rPr>
          <w:rFonts w:ascii="Arial" w:hAnsi="Arial" w:cs="Arial"/>
          <w:sz w:val="20"/>
          <w:szCs w:val="20"/>
        </w:rPr>
        <w:t xml:space="preserve"> – Initiate/restart a chat.</w:t>
      </w:r>
    </w:p>
    <w:p w:rsidR="00E3216A" w:rsidRPr="00E3216A" w:rsidRDefault="00E3216A" w:rsidP="00E3216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proofErr w:type="gramStart"/>
      <w:r w:rsidRPr="00E3216A">
        <w:rPr>
          <w:rFonts w:ascii="Arial" w:hAnsi="Arial" w:cs="Arial"/>
          <w:sz w:val="20"/>
          <w:szCs w:val="20"/>
        </w:rPr>
        <w:t>dropdown</w:t>
      </w:r>
      <w:proofErr w:type="gramEnd"/>
      <w:r w:rsidRPr="00E3216A">
        <w:rPr>
          <w:rFonts w:ascii="Arial" w:hAnsi="Arial" w:cs="Arial"/>
          <w:sz w:val="20"/>
          <w:szCs w:val="20"/>
        </w:rPr>
        <w:t xml:space="preserve"> – Dynamically choose whether to place a call or initiate/restart a chat.</w:t>
      </w:r>
    </w:p>
    <w:p w:rsidR="00E3216A" w:rsidRPr="00E3216A" w:rsidRDefault="00E3216A" w:rsidP="00E3216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3216A">
        <w:rPr>
          <w:rFonts w:ascii="Arial" w:hAnsi="Arial" w:cs="Arial"/>
          <w:b/>
          <w:sz w:val="20"/>
          <w:szCs w:val="20"/>
        </w:rPr>
        <w:t>Participants</w:t>
      </w:r>
      <w:r w:rsidRPr="00E3216A">
        <w:rPr>
          <w:rFonts w:ascii="Arial" w:hAnsi="Arial" w:cs="Arial"/>
          <w:sz w:val="20"/>
          <w:szCs w:val="20"/>
        </w:rPr>
        <w:t xml:space="preserve"> - A skype name</w:t>
      </w:r>
      <w:r>
        <w:rPr>
          <w:rFonts w:ascii="Arial" w:hAnsi="Arial" w:cs="Arial"/>
          <w:sz w:val="20"/>
          <w:szCs w:val="20"/>
        </w:rPr>
        <w:t xml:space="preserve"> (phone number) or a list of S</w:t>
      </w:r>
      <w:r w:rsidRPr="00E3216A">
        <w:rPr>
          <w:rFonts w:ascii="Arial" w:hAnsi="Arial" w:cs="Arial"/>
          <w:sz w:val="20"/>
          <w:szCs w:val="20"/>
        </w:rPr>
        <w:t>kype Names (or phone numbers) formatted as a comma-separated list.</w:t>
      </w:r>
    </w:p>
    <w:p w:rsidR="00E3216A" w:rsidRPr="00E3216A" w:rsidRDefault="00E3216A" w:rsidP="00E3216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3216A">
        <w:rPr>
          <w:rFonts w:ascii="Arial" w:hAnsi="Arial" w:cs="Arial"/>
          <w:b/>
          <w:sz w:val="20"/>
          <w:szCs w:val="20"/>
        </w:rPr>
        <w:t>Topic</w:t>
      </w:r>
      <w:r w:rsidRPr="00E3216A">
        <w:rPr>
          <w:rFonts w:ascii="Arial" w:hAnsi="Arial" w:cs="Arial"/>
          <w:sz w:val="20"/>
          <w:szCs w:val="20"/>
        </w:rPr>
        <w:t xml:space="preserve"> - The optional topic string for a conference call, group video chat, or </w:t>
      </w:r>
      <w:proofErr w:type="spellStart"/>
      <w:r w:rsidRPr="00E3216A">
        <w:rPr>
          <w:rFonts w:ascii="Arial" w:hAnsi="Arial" w:cs="Arial"/>
          <w:sz w:val="20"/>
          <w:szCs w:val="20"/>
        </w:rPr>
        <w:t>multichat</w:t>
      </w:r>
      <w:proofErr w:type="spellEnd"/>
      <w:r w:rsidRPr="00E3216A">
        <w:rPr>
          <w:rFonts w:ascii="Arial" w:hAnsi="Arial" w:cs="Arial"/>
          <w:sz w:val="20"/>
          <w:szCs w:val="20"/>
        </w:rPr>
        <w:t>. Ignored if there are fewer than two participants.</w:t>
      </w:r>
    </w:p>
    <w:p w:rsidR="00E3216A" w:rsidRPr="00E3216A" w:rsidRDefault="00E3216A" w:rsidP="00E3216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3216A">
        <w:rPr>
          <w:rFonts w:ascii="Arial" w:hAnsi="Arial" w:cs="Arial"/>
          <w:b/>
          <w:sz w:val="20"/>
          <w:szCs w:val="20"/>
        </w:rPr>
        <w:t xml:space="preserve">Image Color </w:t>
      </w:r>
      <w:r w:rsidRPr="00E3216A">
        <w:rPr>
          <w:rFonts w:ascii="Arial" w:hAnsi="Arial" w:cs="Arial"/>
          <w:sz w:val="20"/>
          <w:szCs w:val="20"/>
        </w:rPr>
        <w:t>- Which text color variant of the image asset to use, depending on your webpage’s background.</w:t>
      </w:r>
    </w:p>
    <w:p w:rsidR="00E3216A" w:rsidRPr="00E3216A" w:rsidRDefault="00E3216A" w:rsidP="00E3216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E3216A">
        <w:rPr>
          <w:rFonts w:ascii="Arial" w:hAnsi="Arial" w:cs="Arial"/>
          <w:b/>
          <w:sz w:val="20"/>
          <w:szCs w:val="20"/>
        </w:rPr>
        <w:t xml:space="preserve">Image Size </w:t>
      </w:r>
      <w:r w:rsidRPr="00E3216A">
        <w:rPr>
          <w:rFonts w:ascii="Arial" w:hAnsi="Arial" w:cs="Arial"/>
          <w:sz w:val="20"/>
          <w:szCs w:val="20"/>
        </w:rPr>
        <w:t>- Which size of the image asset to use.</w:t>
      </w:r>
    </w:p>
    <w:p w:rsidR="00E3216A" w:rsidRPr="00E3216A" w:rsidRDefault="00E3216A" w:rsidP="00E3216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proofErr w:type="gramStart"/>
      <w:r w:rsidRPr="00E3216A">
        <w:rPr>
          <w:rFonts w:ascii="Arial" w:hAnsi="Arial" w:cs="Arial"/>
          <w:b/>
          <w:sz w:val="20"/>
          <w:szCs w:val="20"/>
        </w:rPr>
        <w:t>video</w:t>
      </w:r>
      <w:proofErr w:type="gramEnd"/>
      <w:r w:rsidRPr="00E3216A">
        <w:rPr>
          <w:rFonts w:ascii="Arial" w:hAnsi="Arial" w:cs="Arial"/>
          <w:b/>
          <w:sz w:val="20"/>
          <w:szCs w:val="20"/>
        </w:rPr>
        <w:t xml:space="preserve"> Call </w:t>
      </w:r>
      <w:r w:rsidRPr="00E3216A">
        <w:rPr>
          <w:rFonts w:ascii="Arial" w:hAnsi="Arial" w:cs="Arial"/>
          <w:sz w:val="20"/>
          <w:szCs w:val="20"/>
        </w:rPr>
        <w:t>- Whether this is a video call.</w:t>
      </w:r>
      <w:r>
        <w:rPr>
          <w:rFonts w:ascii="Arial" w:hAnsi="Arial" w:cs="Arial"/>
          <w:sz w:val="20"/>
          <w:szCs w:val="20"/>
        </w:rPr>
        <w:t xml:space="preserve"> </w:t>
      </w:r>
      <w:r w:rsidRPr="00E3216A">
        <w:rPr>
          <w:rFonts w:ascii="Arial" w:hAnsi="Arial" w:cs="Arial"/>
          <w:sz w:val="20"/>
          <w:szCs w:val="20"/>
        </w:rPr>
        <w:t>Ignored if this Skype button type is not an explicit call or dropdown;</w:t>
      </w:r>
    </w:p>
    <w:p w:rsidR="00E3216A" w:rsidRPr="00E3216A" w:rsidRDefault="00E3216A" w:rsidP="00E3216A">
      <w:pPr>
        <w:pStyle w:val="ListParagraph"/>
        <w:keepNext/>
        <w:jc w:val="center"/>
        <w:rPr>
          <w:rFonts w:ascii="Arial" w:hAnsi="Arial" w:cs="Arial"/>
          <w:sz w:val="20"/>
          <w:szCs w:val="20"/>
        </w:rPr>
      </w:pPr>
    </w:p>
    <w:p w:rsidR="00E3216A" w:rsidRPr="00E3216A" w:rsidRDefault="00E3216A" w:rsidP="00E3216A">
      <w:pPr>
        <w:pStyle w:val="ListParagraph"/>
        <w:keepNext/>
        <w:rPr>
          <w:rFonts w:ascii="Arial" w:hAnsi="Arial" w:cs="Arial"/>
          <w:sz w:val="20"/>
          <w:szCs w:val="20"/>
        </w:rPr>
      </w:pPr>
      <w:r w:rsidRPr="00E3216A">
        <w:rPr>
          <w:rFonts w:ascii="Arial" w:hAnsi="Arial" w:cs="Arial"/>
          <w:sz w:val="20"/>
          <w:szCs w:val="20"/>
        </w:rPr>
        <w:t xml:space="preserve">You </w:t>
      </w:r>
      <w:r>
        <w:rPr>
          <w:rFonts w:ascii="Arial" w:hAnsi="Arial" w:cs="Arial"/>
          <w:sz w:val="20"/>
          <w:szCs w:val="20"/>
        </w:rPr>
        <w:t xml:space="preserve">can </w:t>
      </w:r>
      <w:r w:rsidRPr="00E3216A">
        <w:rPr>
          <w:rFonts w:ascii="Arial" w:hAnsi="Arial" w:cs="Arial"/>
          <w:sz w:val="20"/>
          <w:szCs w:val="20"/>
        </w:rPr>
        <w:t xml:space="preserve">find more details on the </w:t>
      </w:r>
      <w:r>
        <w:rPr>
          <w:rFonts w:ascii="Arial" w:hAnsi="Arial" w:cs="Arial"/>
          <w:sz w:val="20"/>
          <w:szCs w:val="20"/>
        </w:rPr>
        <w:t>following</w:t>
      </w:r>
      <w:r w:rsidRPr="00E3216A">
        <w:rPr>
          <w:rFonts w:ascii="Arial" w:hAnsi="Arial" w:cs="Arial"/>
          <w:sz w:val="20"/>
          <w:szCs w:val="20"/>
        </w:rPr>
        <w:t xml:space="preserve"> website (</w:t>
      </w:r>
      <w:hyperlink r:id="rId12" w:history="1">
        <w:r w:rsidRPr="00E3216A">
          <w:rPr>
            <w:rStyle w:val="Hyperlink"/>
            <w:rFonts w:ascii="Arial" w:hAnsi="Arial" w:cs="Arial"/>
            <w:sz w:val="20"/>
            <w:szCs w:val="20"/>
          </w:rPr>
          <w:t>http://msdn</w:t>
        </w:r>
        <w:r w:rsidRPr="00E3216A">
          <w:rPr>
            <w:rStyle w:val="Hyperlink"/>
            <w:rFonts w:ascii="Arial" w:hAnsi="Arial" w:cs="Arial"/>
            <w:sz w:val="20"/>
            <w:szCs w:val="20"/>
          </w:rPr>
          <w:t>.</w:t>
        </w:r>
        <w:r w:rsidRPr="00E3216A">
          <w:rPr>
            <w:rStyle w:val="Hyperlink"/>
            <w:rFonts w:ascii="Arial" w:hAnsi="Arial" w:cs="Arial"/>
            <w:sz w:val="20"/>
            <w:szCs w:val="20"/>
          </w:rPr>
          <w:t>microsoft.com/en-us/library/office/dn745883(v=office.15).aspx</w:t>
        </w:r>
      </w:hyperlink>
      <w:r w:rsidRPr="00E3216A">
        <w:rPr>
          <w:rFonts w:ascii="Arial" w:hAnsi="Arial" w:cs="Arial"/>
          <w:sz w:val="20"/>
          <w:szCs w:val="20"/>
        </w:rPr>
        <w:t xml:space="preserve"> )</w:t>
      </w:r>
    </w:p>
    <w:p w:rsidR="00E3216A" w:rsidRDefault="00E3216A" w:rsidP="00E3216A">
      <w:pPr>
        <w:pStyle w:val="Heading1"/>
      </w:pPr>
      <w:bookmarkStart w:id="6" w:name="_Toc20405631"/>
      <w:r>
        <w:t>Important - use HTTPS</w:t>
      </w:r>
      <w:bookmarkEnd w:id="6"/>
    </w:p>
    <w:p w:rsidR="00E3216A" w:rsidRPr="00E3216A" w:rsidRDefault="00E3216A" w:rsidP="00E3216A">
      <w:pPr>
        <w:rPr>
          <w:rFonts w:cs="Arial"/>
          <w:szCs w:val="20"/>
        </w:rPr>
      </w:pPr>
      <w:r w:rsidRPr="00E3216A">
        <w:rPr>
          <w:rFonts w:cs="Arial"/>
          <w:szCs w:val="20"/>
        </w:rPr>
        <w:t xml:space="preserve">The skype content is served </w:t>
      </w:r>
      <w:r>
        <w:rPr>
          <w:rFonts w:cs="Arial"/>
          <w:szCs w:val="20"/>
        </w:rPr>
        <w:t xml:space="preserve">from a </w:t>
      </w:r>
      <w:r w:rsidRPr="00E3216A">
        <w:rPr>
          <w:rFonts w:cs="Arial"/>
          <w:szCs w:val="20"/>
        </w:rPr>
        <w:t>CDN</w:t>
      </w:r>
      <w:r>
        <w:rPr>
          <w:rFonts w:cs="Arial"/>
          <w:szCs w:val="20"/>
        </w:rPr>
        <w:t xml:space="preserve"> (Content Delivery Network)</w:t>
      </w:r>
      <w:r w:rsidRPr="00E3216A">
        <w:rPr>
          <w:rFonts w:cs="Arial"/>
          <w:szCs w:val="20"/>
        </w:rPr>
        <w:t xml:space="preserve"> that prefers </w:t>
      </w:r>
      <w:r w:rsidRPr="00E3216A">
        <w:rPr>
          <w:rFonts w:cs="Arial"/>
          <w:b/>
          <w:szCs w:val="20"/>
        </w:rPr>
        <w:t>HTTPS</w:t>
      </w:r>
      <w:r w:rsidRPr="00E3216A">
        <w:rPr>
          <w:rFonts w:cs="Arial"/>
          <w:szCs w:val="20"/>
        </w:rPr>
        <w:t xml:space="preserve"> connections. When accessing a solution over </w:t>
      </w:r>
      <w:r>
        <w:rPr>
          <w:rFonts w:cs="Arial"/>
          <w:szCs w:val="20"/>
        </w:rPr>
        <w:t xml:space="preserve">plain </w:t>
      </w:r>
      <w:r w:rsidRPr="00E3216A">
        <w:rPr>
          <w:rFonts w:cs="Arial"/>
          <w:szCs w:val="20"/>
        </w:rPr>
        <w:t>HTTP, the widget might not load properly. When using and testing this, enable the SSL port of your deployment server.</w:t>
      </w:r>
    </w:p>
    <w:p w:rsidR="00E3216A" w:rsidRPr="00E3216A" w:rsidRDefault="00E3216A" w:rsidP="00E3216A">
      <w:pPr>
        <w:rPr>
          <w:rFonts w:cs="Arial"/>
          <w:szCs w:val="20"/>
        </w:rPr>
      </w:pPr>
      <w:r w:rsidRPr="00E3216A">
        <w:rPr>
          <w:rFonts w:cs="Arial"/>
          <w:szCs w:val="20"/>
        </w:rPr>
        <w:t xml:space="preserve">In order to run a solution in SSL from the Developer IDE, enable the option </w:t>
      </w:r>
      <w:r w:rsidRPr="00E3216A">
        <w:rPr>
          <w:rFonts w:cs="Arial"/>
          <w:b/>
          <w:szCs w:val="20"/>
        </w:rPr>
        <w:t>Developer IDE &gt; Tools &gt; Options &gt; Run/</w:t>
      </w:r>
      <w:proofErr w:type="gramStart"/>
      <w:r w:rsidRPr="00E3216A">
        <w:rPr>
          <w:rFonts w:cs="Arial"/>
          <w:b/>
          <w:szCs w:val="20"/>
        </w:rPr>
        <w:t>Preview :</w:t>
      </w:r>
      <w:proofErr w:type="gramEnd"/>
      <w:r w:rsidRPr="00E3216A">
        <w:rPr>
          <w:rFonts w:cs="Arial"/>
          <w:b/>
          <w:szCs w:val="20"/>
        </w:rPr>
        <w:t>: Run Jetty with SSL</w:t>
      </w:r>
    </w:p>
    <w:p w:rsidR="00E3216A" w:rsidRPr="00936FC0" w:rsidRDefault="00E3216A" w:rsidP="00E3216A">
      <w:pPr>
        <w:rPr>
          <w:b/>
        </w:rPr>
      </w:pPr>
      <w:r w:rsidRPr="002160C5">
        <w:rPr>
          <w:b/>
          <w:noProof/>
        </w:rPr>
        <w:drawing>
          <wp:inline distT="0" distB="0" distL="0" distR="0" wp14:anchorId="5BFAD3D6" wp14:editId="409D9D86">
            <wp:extent cx="5943600" cy="3097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6A" w:rsidRDefault="00E3216A" w:rsidP="00E82CA7">
      <w:pPr>
        <w:spacing w:after="296"/>
        <w:ind w:right="176"/>
        <w:jc w:val="both"/>
      </w:pPr>
      <w:r>
        <w:t xml:space="preserve">The UXP solution should now run under HTTPS. The desktop browser might show the URL as </w:t>
      </w:r>
      <w:r w:rsidRPr="00E3216A">
        <w:rPr>
          <w:i/>
        </w:rPr>
        <w:t>Not secure</w:t>
      </w:r>
      <w:r>
        <w:t>; this is normal for a self-signed certificate that is not issued by a recognized Certificate Authority:</w:t>
      </w:r>
    </w:p>
    <w:p w:rsidR="00E3216A" w:rsidRDefault="00E3216A" w:rsidP="00E82CA7">
      <w:pPr>
        <w:spacing w:after="296"/>
        <w:ind w:right="176"/>
        <w:jc w:val="both"/>
      </w:pPr>
      <w:r w:rsidRPr="00E3216A">
        <w:drawing>
          <wp:inline distT="0" distB="0" distL="0" distR="0" wp14:anchorId="5CCABC03" wp14:editId="1D771746">
            <wp:extent cx="5731510" cy="2414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6A" w:rsidRDefault="00E3216A" w:rsidP="00E82CA7">
      <w:pPr>
        <w:spacing w:after="296"/>
        <w:ind w:right="176"/>
        <w:jc w:val="both"/>
      </w:pPr>
    </w:p>
    <w:sectPr w:rsidR="00E3216A" w:rsidSect="00544C04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F79" w:rsidRDefault="000E6F79" w:rsidP="00187417">
      <w:pPr>
        <w:spacing w:before="0" w:after="0"/>
      </w:pPr>
      <w:r>
        <w:separator/>
      </w:r>
    </w:p>
  </w:endnote>
  <w:endnote w:type="continuationSeparator" w:id="0">
    <w:p w:rsidR="000E6F79" w:rsidRDefault="000E6F79" w:rsidP="001874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0FE" w:rsidRDefault="00B230FE" w:rsidP="00B230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17" w:rsidRDefault="00051DF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659880" cy="720090"/>
              <wp:effectExtent l="0" t="0" r="7620" b="3810"/>
              <wp:wrapTight wrapText="bothSides">
                <wp:wrapPolygon edited="0">
                  <wp:start x="0" y="0"/>
                  <wp:lineTo x="0" y="21143"/>
                  <wp:lineTo x="21563" y="21143"/>
                  <wp:lineTo x="21563" y="0"/>
                  <wp:lineTo x="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17" w:rsidRPr="00C1432F" w:rsidRDefault="00187417" w:rsidP="0018741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:rsidR="00187417" w:rsidRPr="00C1432F" w:rsidRDefault="00187417" w:rsidP="0018741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No part of this document may be reproduced or transmitted in any form or by any means, 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br/>
                            <w:t>for any purpose, without the express written permission of TEMENOS HEADQUARTERS SA.</w:t>
                          </w:r>
                        </w:p>
                        <w:p w:rsidR="00187417" w:rsidRPr="00C1432F" w:rsidRDefault="00187417" w:rsidP="00187417">
                          <w:pP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© 2019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 T</w:t>
                          </w: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emenos Headquarters SA - a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73.2pt;margin-top:0;width:524.4pt;height:56.7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" filled="f" stroked="f">
              <v:textbox inset="0,0,0,0">
                <w:txbxContent>
                  <w:p w:rsidR="00187417" w:rsidRPr="00C1432F" w:rsidRDefault="00187417" w:rsidP="00187417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:rsidR="00187417" w:rsidRPr="00C1432F" w:rsidRDefault="00187417" w:rsidP="00187417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No part of this document may be reproduced or transmitted in any form or by any means, 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br/>
                      <w:t>for any purpose, without the express written permission of TEMENOS HEADQUARTERS SA.</w:t>
                    </w:r>
                  </w:p>
                  <w:p w:rsidR="00187417" w:rsidRPr="00C1432F" w:rsidRDefault="00187417" w:rsidP="00187417">
                    <w:pPr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© 2019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 T</w:t>
                    </w: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emenos Headquarters SA - a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ll rights reserved.</w:t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F79" w:rsidRDefault="000E6F79" w:rsidP="00187417">
      <w:pPr>
        <w:spacing w:before="0" w:after="0"/>
      </w:pPr>
      <w:r>
        <w:separator/>
      </w:r>
    </w:p>
  </w:footnote>
  <w:footnote w:type="continuationSeparator" w:id="0">
    <w:p w:rsidR="000E6F79" w:rsidRDefault="000E6F79" w:rsidP="001874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A6B" w:rsidRPr="00187417" w:rsidRDefault="00BD1BBA">
    <w:pPr>
      <w:pStyle w:val="Header"/>
      <w:rPr>
        <w:rFonts w:asciiTheme="majorHAnsi" w:hAnsiTheme="majorHAnsi" w:cs="Calibri Light"/>
        <w:color w:val="5B9BD5" w:themeColor="accent1"/>
        <w:sz w:val="28"/>
      </w:rPr>
    </w:pPr>
    <w:r>
      <w:rPr>
        <w:noProof/>
        <w:lang w:val="en-US" w:eastAsia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5824855</wp:posOffset>
          </wp:positionH>
          <wp:positionV relativeFrom="paragraph">
            <wp:posOffset>-215900</wp:posOffset>
          </wp:positionV>
          <wp:extent cx="692785" cy="671830"/>
          <wp:effectExtent l="0" t="0" r="0" b="0"/>
          <wp:wrapTight wrapText="bothSides">
            <wp:wrapPolygon edited="0">
              <wp:start x="0" y="0"/>
              <wp:lineTo x="0" y="20824"/>
              <wp:lineTo x="20788" y="20824"/>
              <wp:lineTo x="20788" y="0"/>
              <wp:lineTo x="0" y="0"/>
            </wp:wrapPolygon>
          </wp:wrapTight>
          <wp:docPr id="5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671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216A" w:rsidRPr="00E3216A">
      <w:rPr>
        <w:b/>
        <w:color w:val="003E75"/>
      </w:rPr>
      <w:t xml:space="preserve"> </w:t>
    </w:r>
    <w:r w:rsidR="00E3216A" w:rsidRPr="00E3216A">
      <w:rPr>
        <w:b/>
        <w:color w:val="003E75"/>
      </w:rPr>
      <w:t xml:space="preserve">Skype Button </w:t>
    </w:r>
    <w:r w:rsidR="00E3216A">
      <w:rPr>
        <w:b/>
        <w:color w:val="003E75"/>
      </w:rPr>
      <w:t>W</w:t>
    </w:r>
    <w:r w:rsidR="00E3216A" w:rsidRPr="00E3216A">
      <w:rPr>
        <w:b/>
        <w:color w:val="003E75"/>
      </w:rPr>
      <w:t>idget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17" w:rsidRDefault="00BD1BB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5018405</wp:posOffset>
          </wp:positionH>
          <wp:positionV relativeFrom="paragraph">
            <wp:posOffset>-352425</wp:posOffset>
          </wp:positionV>
          <wp:extent cx="2575560" cy="754380"/>
          <wp:effectExtent l="0" t="0" r="0" b="0"/>
          <wp:wrapTight wrapText="bothSides">
            <wp:wrapPolygon edited="0">
              <wp:start x="0" y="0"/>
              <wp:lineTo x="0" y="21273"/>
              <wp:lineTo x="21408" y="21273"/>
              <wp:lineTo x="21408" y="0"/>
              <wp:lineTo x="0" y="0"/>
            </wp:wrapPolygon>
          </wp:wrapTight>
          <wp:docPr id="6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556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7286E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189B1BEC"/>
    <w:multiLevelType w:val="hybridMultilevel"/>
    <w:tmpl w:val="7B108E68"/>
    <w:lvl w:ilvl="0" w:tplc="040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C045E7"/>
    <w:multiLevelType w:val="hybridMultilevel"/>
    <w:tmpl w:val="BEE870BE"/>
    <w:lvl w:ilvl="0" w:tplc="BDF046B4">
      <w:start w:val="1"/>
      <w:numFmt w:val="decimal"/>
      <w:lvlText w:val="%1."/>
      <w:lvlJc w:val="left"/>
      <w:pPr>
        <w:ind w:left="70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B2F6F98C">
      <w:start w:val="1"/>
      <w:numFmt w:val="lowerLetter"/>
      <w:lvlText w:val="%2"/>
      <w:lvlJc w:val="left"/>
      <w:pPr>
        <w:ind w:left="148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33FA4830">
      <w:start w:val="1"/>
      <w:numFmt w:val="lowerRoman"/>
      <w:lvlText w:val="%3"/>
      <w:lvlJc w:val="left"/>
      <w:pPr>
        <w:ind w:left="220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AD621B80">
      <w:start w:val="1"/>
      <w:numFmt w:val="decimal"/>
      <w:lvlText w:val="%4"/>
      <w:lvlJc w:val="left"/>
      <w:pPr>
        <w:ind w:left="292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4E50CD66">
      <w:start w:val="1"/>
      <w:numFmt w:val="lowerLetter"/>
      <w:lvlText w:val="%5"/>
      <w:lvlJc w:val="left"/>
      <w:pPr>
        <w:ind w:left="364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8050E962">
      <w:start w:val="1"/>
      <w:numFmt w:val="lowerRoman"/>
      <w:lvlText w:val="%6"/>
      <w:lvlJc w:val="left"/>
      <w:pPr>
        <w:ind w:left="436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F3EEA166">
      <w:start w:val="1"/>
      <w:numFmt w:val="decimal"/>
      <w:lvlText w:val="%7"/>
      <w:lvlJc w:val="left"/>
      <w:pPr>
        <w:ind w:left="508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3AC4E544">
      <w:start w:val="1"/>
      <w:numFmt w:val="lowerLetter"/>
      <w:lvlText w:val="%8"/>
      <w:lvlJc w:val="left"/>
      <w:pPr>
        <w:ind w:left="580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EB9C6798">
      <w:start w:val="1"/>
      <w:numFmt w:val="lowerRoman"/>
      <w:lvlText w:val="%9"/>
      <w:lvlJc w:val="left"/>
      <w:pPr>
        <w:ind w:left="652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1BD57E87"/>
    <w:multiLevelType w:val="hybridMultilevel"/>
    <w:tmpl w:val="C1CE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C1BE0"/>
    <w:multiLevelType w:val="hybridMultilevel"/>
    <w:tmpl w:val="7B108E68"/>
    <w:lvl w:ilvl="0" w:tplc="040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92D39"/>
    <w:multiLevelType w:val="multilevel"/>
    <w:tmpl w:val="998E61A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989"/>
        </w:tabs>
        <w:ind w:left="2989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2D320FC7"/>
    <w:multiLevelType w:val="multilevel"/>
    <w:tmpl w:val="FA24BC76"/>
    <w:lvl w:ilvl="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cs="Times New Roman" w:hint="default"/>
      </w:rPr>
    </w:lvl>
  </w:abstractNum>
  <w:abstractNum w:abstractNumId="8" w15:restartNumberingAfterBreak="0">
    <w:nsid w:val="389455F1"/>
    <w:multiLevelType w:val="multilevel"/>
    <w:tmpl w:val="2A9AAB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 w15:restartNumberingAfterBreak="0">
    <w:nsid w:val="3D9539F9"/>
    <w:multiLevelType w:val="hybridMultilevel"/>
    <w:tmpl w:val="7B108E68"/>
    <w:lvl w:ilvl="0" w:tplc="040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1010481"/>
    <w:multiLevelType w:val="hybridMultilevel"/>
    <w:tmpl w:val="9D32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1C11"/>
    <w:multiLevelType w:val="multilevel"/>
    <w:tmpl w:val="D5A80C8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5A537C47"/>
    <w:multiLevelType w:val="hybridMultilevel"/>
    <w:tmpl w:val="E954C4D8"/>
    <w:lvl w:ilvl="0" w:tplc="0A92E730">
      <w:start w:val="1"/>
      <w:numFmt w:val="decimal"/>
      <w:lvlText w:val="%1."/>
      <w:lvlJc w:val="left"/>
      <w:pPr>
        <w:ind w:left="70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BB867BBC">
      <w:start w:val="1"/>
      <w:numFmt w:val="lowerLetter"/>
      <w:lvlText w:val="%2"/>
      <w:lvlJc w:val="left"/>
      <w:pPr>
        <w:ind w:left="148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5A9EB15E">
      <w:start w:val="1"/>
      <w:numFmt w:val="lowerRoman"/>
      <w:lvlText w:val="%3"/>
      <w:lvlJc w:val="left"/>
      <w:pPr>
        <w:ind w:left="220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D9229A64">
      <w:start w:val="1"/>
      <w:numFmt w:val="decimal"/>
      <w:lvlText w:val="%4"/>
      <w:lvlJc w:val="left"/>
      <w:pPr>
        <w:ind w:left="292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78B40DA8">
      <w:start w:val="1"/>
      <w:numFmt w:val="lowerLetter"/>
      <w:lvlText w:val="%5"/>
      <w:lvlJc w:val="left"/>
      <w:pPr>
        <w:ind w:left="364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66C62180">
      <w:start w:val="1"/>
      <w:numFmt w:val="lowerRoman"/>
      <w:lvlText w:val="%6"/>
      <w:lvlJc w:val="left"/>
      <w:pPr>
        <w:ind w:left="436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7BBE8FCA">
      <w:start w:val="1"/>
      <w:numFmt w:val="decimal"/>
      <w:lvlText w:val="%7"/>
      <w:lvlJc w:val="left"/>
      <w:pPr>
        <w:ind w:left="508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C0340D80">
      <w:start w:val="1"/>
      <w:numFmt w:val="lowerLetter"/>
      <w:lvlText w:val="%8"/>
      <w:lvlJc w:val="left"/>
      <w:pPr>
        <w:ind w:left="580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427AD740">
      <w:start w:val="1"/>
      <w:numFmt w:val="lowerRoman"/>
      <w:lvlText w:val="%9"/>
      <w:lvlJc w:val="left"/>
      <w:pPr>
        <w:ind w:left="652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4" w15:restartNumberingAfterBreak="0">
    <w:nsid w:val="5C7829EA"/>
    <w:multiLevelType w:val="multilevel"/>
    <w:tmpl w:val="72B285DC"/>
    <w:lvl w:ilvl="0">
      <w:start w:val="2"/>
      <w:numFmt w:val="decimal"/>
      <w:lvlText w:val="%1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36A9E1"/>
        <w:sz w:val="28"/>
        <w:szCs w:val="28"/>
        <w:u w:val="none" w:color="000000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170"/>
      </w:pPr>
      <w:rPr>
        <w:rFonts w:ascii="Arial" w:eastAsia="Times New Roman" w:hAnsi="Arial" w:cs="Arial"/>
        <w:b/>
        <w:bCs/>
        <w:i w:val="0"/>
        <w:strike w:val="0"/>
        <w:dstrike w:val="0"/>
        <w:color w:val="36A9E1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Times New Roman" w:hAnsi="Arial" w:cs="Arial"/>
        <w:b/>
        <w:bCs/>
        <w:i w:val="0"/>
        <w:strike w:val="0"/>
        <w:dstrike w:val="0"/>
        <w:color w:val="36A9E1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Times New Roman" w:hAnsi="Arial" w:cs="Arial"/>
        <w:b/>
        <w:bCs/>
        <w:i w:val="0"/>
        <w:strike w:val="0"/>
        <w:dstrike w:val="0"/>
        <w:color w:val="36A9E1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Times New Roman" w:hAnsi="Arial" w:cs="Arial"/>
        <w:b/>
        <w:bCs/>
        <w:i w:val="0"/>
        <w:strike w:val="0"/>
        <w:dstrike w:val="0"/>
        <w:color w:val="36A9E1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Times New Roman" w:hAnsi="Arial" w:cs="Arial"/>
        <w:b/>
        <w:bCs/>
        <w:i w:val="0"/>
        <w:strike w:val="0"/>
        <w:dstrike w:val="0"/>
        <w:color w:val="36A9E1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Times New Roman" w:hAnsi="Arial" w:cs="Arial"/>
        <w:b/>
        <w:bCs/>
        <w:i w:val="0"/>
        <w:strike w:val="0"/>
        <w:dstrike w:val="0"/>
        <w:color w:val="36A9E1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Times New Roman" w:hAnsi="Arial" w:cs="Arial"/>
        <w:b/>
        <w:bCs/>
        <w:i w:val="0"/>
        <w:strike w:val="0"/>
        <w:dstrike w:val="0"/>
        <w:color w:val="36A9E1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Times New Roman" w:hAnsi="Arial" w:cs="Arial"/>
        <w:b/>
        <w:bCs/>
        <w:i w:val="0"/>
        <w:strike w:val="0"/>
        <w:dstrike w:val="0"/>
        <w:color w:val="36A9E1"/>
        <w:sz w:val="28"/>
        <w:szCs w:val="28"/>
        <w:u w:val="none" w:color="000000"/>
        <w:vertAlign w:val="baseline"/>
      </w:rPr>
    </w:lvl>
  </w:abstractNum>
  <w:abstractNum w:abstractNumId="15" w15:restartNumberingAfterBreak="0">
    <w:nsid w:val="62856050"/>
    <w:multiLevelType w:val="hybridMultilevel"/>
    <w:tmpl w:val="768AE7A0"/>
    <w:lvl w:ilvl="0" w:tplc="8B3E5458">
      <w:start w:val="1"/>
      <w:numFmt w:val="decimal"/>
      <w:lvlText w:val="%1."/>
      <w:lvlJc w:val="left"/>
      <w:pPr>
        <w:ind w:left="70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140C70E">
      <w:start w:val="1"/>
      <w:numFmt w:val="lowerLetter"/>
      <w:lvlText w:val="%2"/>
      <w:lvlJc w:val="left"/>
      <w:pPr>
        <w:ind w:left="148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E87C6E84">
      <w:start w:val="1"/>
      <w:numFmt w:val="lowerRoman"/>
      <w:lvlText w:val="%3"/>
      <w:lvlJc w:val="left"/>
      <w:pPr>
        <w:ind w:left="220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5484B610">
      <w:start w:val="1"/>
      <w:numFmt w:val="decimal"/>
      <w:lvlText w:val="%4"/>
      <w:lvlJc w:val="left"/>
      <w:pPr>
        <w:ind w:left="292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F97C9510">
      <w:start w:val="1"/>
      <w:numFmt w:val="lowerLetter"/>
      <w:lvlText w:val="%5"/>
      <w:lvlJc w:val="left"/>
      <w:pPr>
        <w:ind w:left="364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1F042104">
      <w:start w:val="1"/>
      <w:numFmt w:val="lowerRoman"/>
      <w:lvlText w:val="%6"/>
      <w:lvlJc w:val="left"/>
      <w:pPr>
        <w:ind w:left="436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F02C53F2">
      <w:start w:val="1"/>
      <w:numFmt w:val="decimal"/>
      <w:lvlText w:val="%7"/>
      <w:lvlJc w:val="left"/>
      <w:pPr>
        <w:ind w:left="508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F6D4E87C">
      <w:start w:val="1"/>
      <w:numFmt w:val="lowerLetter"/>
      <w:lvlText w:val="%8"/>
      <w:lvlJc w:val="left"/>
      <w:pPr>
        <w:ind w:left="580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641856CA">
      <w:start w:val="1"/>
      <w:numFmt w:val="lowerRoman"/>
      <w:lvlText w:val="%9"/>
      <w:lvlJc w:val="left"/>
      <w:pPr>
        <w:ind w:left="652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6" w15:restartNumberingAfterBreak="0">
    <w:nsid w:val="70DC7B47"/>
    <w:multiLevelType w:val="hybridMultilevel"/>
    <w:tmpl w:val="D8DE7E06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A0606A"/>
    <w:multiLevelType w:val="hybridMultilevel"/>
    <w:tmpl w:val="7B108E68"/>
    <w:lvl w:ilvl="0" w:tplc="040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7"/>
  </w:num>
  <w:num w:numId="7">
    <w:abstractNumId w:val="9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14"/>
  </w:num>
  <w:num w:numId="13">
    <w:abstractNumId w:val="15"/>
  </w:num>
  <w:num w:numId="14">
    <w:abstractNumId w:val="7"/>
  </w:num>
  <w:num w:numId="15">
    <w:abstractNumId w:val="12"/>
  </w:num>
  <w:num w:numId="16">
    <w:abstractNumId w:val="10"/>
  </w:num>
  <w:num w:numId="17">
    <w:abstractNumId w:val="11"/>
  </w:num>
  <w:num w:numId="18">
    <w:abstractNumId w:val="5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17"/>
    <w:rsid w:val="0004087D"/>
    <w:rsid w:val="00045593"/>
    <w:rsid w:val="00051DF5"/>
    <w:rsid w:val="000546A4"/>
    <w:rsid w:val="000572AA"/>
    <w:rsid w:val="00060CB5"/>
    <w:rsid w:val="0006197C"/>
    <w:rsid w:val="00097044"/>
    <w:rsid w:val="000A2D83"/>
    <w:rsid w:val="000B030A"/>
    <w:rsid w:val="000E6F79"/>
    <w:rsid w:val="00105F79"/>
    <w:rsid w:val="00135685"/>
    <w:rsid w:val="0015432E"/>
    <w:rsid w:val="00187417"/>
    <w:rsid w:val="001B6299"/>
    <w:rsid w:val="001C430B"/>
    <w:rsid w:val="001E2EF6"/>
    <w:rsid w:val="00205856"/>
    <w:rsid w:val="00206EE2"/>
    <w:rsid w:val="0022500D"/>
    <w:rsid w:val="0022566C"/>
    <w:rsid w:val="0023231C"/>
    <w:rsid w:val="00251D08"/>
    <w:rsid w:val="002A68DA"/>
    <w:rsid w:val="002C361B"/>
    <w:rsid w:val="002C3E7E"/>
    <w:rsid w:val="00300FF8"/>
    <w:rsid w:val="003021FE"/>
    <w:rsid w:val="003105BB"/>
    <w:rsid w:val="00342654"/>
    <w:rsid w:val="0039114D"/>
    <w:rsid w:val="003C053A"/>
    <w:rsid w:val="004460E9"/>
    <w:rsid w:val="00447DF7"/>
    <w:rsid w:val="00474E5B"/>
    <w:rsid w:val="00544C04"/>
    <w:rsid w:val="00545E8C"/>
    <w:rsid w:val="00592A6B"/>
    <w:rsid w:val="005F2184"/>
    <w:rsid w:val="00663919"/>
    <w:rsid w:val="00664B38"/>
    <w:rsid w:val="006B4260"/>
    <w:rsid w:val="006C3E6D"/>
    <w:rsid w:val="006D22A1"/>
    <w:rsid w:val="007058A5"/>
    <w:rsid w:val="00731439"/>
    <w:rsid w:val="0074749F"/>
    <w:rsid w:val="00756FA2"/>
    <w:rsid w:val="007E79DC"/>
    <w:rsid w:val="007F4EEF"/>
    <w:rsid w:val="00922487"/>
    <w:rsid w:val="00942DBB"/>
    <w:rsid w:val="009739EA"/>
    <w:rsid w:val="009B6580"/>
    <w:rsid w:val="009D2703"/>
    <w:rsid w:val="00A37985"/>
    <w:rsid w:val="00A62891"/>
    <w:rsid w:val="00A81AA0"/>
    <w:rsid w:val="00AC7102"/>
    <w:rsid w:val="00B230FE"/>
    <w:rsid w:val="00B318CF"/>
    <w:rsid w:val="00B7034E"/>
    <w:rsid w:val="00BA0895"/>
    <w:rsid w:val="00BD1BBA"/>
    <w:rsid w:val="00C1432F"/>
    <w:rsid w:val="00C529E0"/>
    <w:rsid w:val="00C743A8"/>
    <w:rsid w:val="00C85124"/>
    <w:rsid w:val="00D14C1B"/>
    <w:rsid w:val="00D345EE"/>
    <w:rsid w:val="00D56FDB"/>
    <w:rsid w:val="00DC7568"/>
    <w:rsid w:val="00E0434E"/>
    <w:rsid w:val="00E3216A"/>
    <w:rsid w:val="00E32DA6"/>
    <w:rsid w:val="00E37E31"/>
    <w:rsid w:val="00E82CA7"/>
    <w:rsid w:val="00E977D3"/>
    <w:rsid w:val="00ED5851"/>
    <w:rsid w:val="00F03321"/>
    <w:rsid w:val="00F20269"/>
    <w:rsid w:val="00F82FC2"/>
    <w:rsid w:val="00F852DD"/>
    <w:rsid w:val="00FB4102"/>
    <w:rsid w:val="00F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26EFFCFD-FB7A-48CD-82CF-B48606FE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417"/>
    <w:pPr>
      <w:spacing w:before="120" w:after="120" w:line="240" w:lineRule="auto"/>
    </w:pPr>
    <w:rPr>
      <w:rFonts w:ascii="Arial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417"/>
    <w:pPr>
      <w:keepNext/>
      <w:numPr>
        <w:numId w:val="3"/>
      </w:numPr>
      <w:spacing w:before="240" w:after="24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7417"/>
    <w:pPr>
      <w:keepNext/>
      <w:numPr>
        <w:ilvl w:val="1"/>
        <w:numId w:val="3"/>
      </w:numPr>
      <w:spacing w:before="240" w:after="24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87417"/>
    <w:pPr>
      <w:keepNext/>
      <w:numPr>
        <w:ilvl w:val="2"/>
        <w:numId w:val="3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87417"/>
    <w:pPr>
      <w:keepNext/>
      <w:numPr>
        <w:ilvl w:val="3"/>
        <w:numId w:val="3"/>
      </w:numPr>
      <w:spacing w:before="240" w:after="60"/>
      <w:outlineLvl w:val="3"/>
    </w:pPr>
    <w:rPr>
      <w:rFonts w:ascii="Arial Bold" w:hAnsi="Arial Bold"/>
      <w:b/>
      <w:bCs/>
      <w:color w:val="005294"/>
      <w:sz w:val="21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87417"/>
    <w:pPr>
      <w:numPr>
        <w:ilvl w:val="4"/>
        <w:numId w:val="3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87417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8741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8741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87417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87417"/>
    <w:rPr>
      <w:rFonts w:ascii="Arial Bold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87417"/>
    <w:rPr>
      <w:rFonts w:ascii="Arial Bold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187417"/>
    <w:rPr>
      <w:rFonts w:ascii="Arial Bold" w:hAnsi="Arial Bold" w:cs="Arial Bold"/>
      <w:b/>
      <w:bCs/>
      <w:color w:val="8DB1C7"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187417"/>
    <w:rPr>
      <w:rFonts w:ascii="Arial Bold" w:hAnsi="Arial Bold" w:cs="Times New Roman"/>
      <w:b/>
      <w:bCs/>
      <w:color w:val="005294"/>
      <w:sz w:val="28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187417"/>
    <w:rPr>
      <w:rFonts w:ascii="Arial Bold" w:hAnsi="Arial Bold" w:cs="Times New Roman"/>
      <w:b/>
      <w:bCs/>
      <w:i/>
      <w:iCs/>
      <w:color w:val="8DB1C7"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187417"/>
    <w:rPr>
      <w:rFonts w:ascii="Times New Roma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187417"/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187417"/>
    <w:rPr>
      <w:rFonts w:ascii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187417"/>
    <w:rPr>
      <w:rFonts w:ascii="Arial" w:hAnsi="Arial" w:cs="Arial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187417"/>
    <w:pPr>
      <w:tabs>
        <w:tab w:val="left" w:pos="450"/>
        <w:tab w:val="right" w:leader="dot" w:pos="9353"/>
      </w:tabs>
    </w:pPr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187417"/>
    <w:pPr>
      <w:ind w:left="200"/>
    </w:pPr>
    <w:rPr>
      <w:color w:val="005294"/>
    </w:rPr>
  </w:style>
  <w:style w:type="character" w:styleId="Hyperlink">
    <w:name w:val="Hyperlink"/>
    <w:basedOn w:val="DefaultParagraphFont"/>
    <w:uiPriority w:val="99"/>
    <w:rsid w:val="00187417"/>
    <w:rPr>
      <w:rFonts w:cs="Times New Roman"/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187417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187417"/>
    <w:pPr>
      <w:ind w:left="400"/>
    </w:pPr>
    <w:rPr>
      <w:color w:val="005294"/>
    </w:rPr>
  </w:style>
  <w:style w:type="paragraph" w:customStyle="1" w:styleId="TOC">
    <w:name w:val="TOC"/>
    <w:rsid w:val="00187417"/>
    <w:pPr>
      <w:spacing w:after="0" w:line="240" w:lineRule="auto"/>
    </w:pPr>
    <w:rPr>
      <w:rFonts w:ascii="Arial Bold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BoldBlueDarkChar">
    <w:name w:val="Bold Blue Dark Char"/>
    <w:link w:val="BoldBlueDark"/>
    <w:locked/>
    <w:rsid w:val="00187417"/>
    <w:rPr>
      <w:rFonts w:ascii="Arial" w:hAnsi="Arial"/>
      <w:b/>
      <w:color w:val="005294"/>
      <w:sz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1874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7417"/>
    <w:rPr>
      <w:rFonts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8741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87417"/>
    <w:rPr>
      <w:rFonts w:ascii="Arial" w:hAnsi="Arial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8741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87417"/>
    <w:rPr>
      <w:rFonts w:ascii="Arial" w:hAnsi="Arial" w:cs="Times New Roman"/>
      <w:sz w:val="24"/>
      <w:szCs w:val="24"/>
      <w:lang w:val="en-GB" w:eastAsia="en-GB"/>
    </w:rPr>
  </w:style>
  <w:style w:type="character" w:customStyle="1" w:styleId="Jayasankar">
    <w:name w:val="Jayasankar"/>
    <w:semiHidden/>
    <w:rsid w:val="00B230FE"/>
    <w:rPr>
      <w:rFonts w:ascii="Arial" w:hAnsi="Arial"/>
      <w:color w:val="00008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230FE"/>
    <w:rPr>
      <w:rFonts w:cs="Times New Roman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64B3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A6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92A6B"/>
    <w:rPr>
      <w:rFonts w:ascii="Segoe UI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E3216A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9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dn.microsoft.com/en-us/library/office/dn745883(v=office.15).aspx%2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s Formats" ma:contentTypeID="0x01010023A6F661988B7C46A9E3183A6237D4550400D0A254A920F30B488D180D734B6E34D4" ma:contentTypeVersion="3" ma:contentTypeDescription="" ma:contentTypeScope="" ma:versionID="0e99eb7b13d4ccb8094ed8c7fd6741cb">
  <xsd:schema xmlns:xsd="http://www.w3.org/2001/XMLSchema" xmlns:xs="http://www.w3.org/2001/XMLSchema" xmlns:p="http://schemas.microsoft.com/office/2006/metadata/properties" xmlns:ns2="f07a00df-631b-41ba-b994-383d70c13d9a" xmlns:ns3="921caf50-ca89-4575-9252-7d4762c4cfaa" xmlns:ns4="7858f9c4-91a5-4da9-b47b-0e0f5e910f92" targetNamespace="http://schemas.microsoft.com/office/2006/metadata/properties" ma:root="true" ma:fieldsID="6bfaa89e3982d430c31e54c7132bf00e" ns2:_="" ns3:_="" ns4:_="">
    <xsd:import namespace="f07a00df-631b-41ba-b994-383d70c13d9a"/>
    <xsd:import namespace="921caf50-ca89-4575-9252-7d4762c4cfaa"/>
    <xsd:import namespace="7858f9c4-91a5-4da9-b47b-0e0f5e910f92"/>
    <xsd:element name="properties">
      <xsd:complexType>
        <xsd:sequence>
          <xsd:element name="documentManagement">
            <xsd:complexType>
              <xsd:all>
                <xsd:element ref="ns2:i31c325d7bdd41b6a49a3814bdccccea" minOccurs="0"/>
                <xsd:element ref="ns2:TaxCatchAll" minOccurs="0"/>
                <xsd:element ref="ns2:TaxCatchAllLabel" minOccurs="0"/>
                <xsd:element ref="ns3:Phase"/>
                <xsd:element ref="ns4:Testing_x0020_Phase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00df-631b-41ba-b994-383d70c13d9a" elementFormDefault="qualified">
    <xsd:import namespace="http://schemas.microsoft.com/office/2006/documentManagement/types"/>
    <xsd:import namespace="http://schemas.microsoft.com/office/infopath/2007/PartnerControls"/>
    <xsd:element name="i31c325d7bdd41b6a49a3814bdccccea" ma:index="8" nillable="true" ma:taxonomy="true" ma:internalName="i31c325d7bdd41b6a49a3814bdccccea" ma:taxonomyFieldName="Organisation" ma:displayName="Organisation" ma:default="2;#Strategy ＆ Marketing|8c08a250-e97d-4d3f-b644-47108aed85ae" ma:fieldId="{231c325d-7bdd-41b6-a49a-3814bdccccea}" ma:sspId="7ec6f3ce-530b-4a5a-8dd0-7e2eea7c61af" ma:termSetId="7a822795-e985-47c7-88f7-b80299692f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0fcc8ea-3a1d-496b-9173-0182c7029c13}" ma:internalName="TaxCatchAll" ma:showField="CatchAllData" ma:web="921caf50-ca89-4575-9252-7d4762c4c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0fcc8ea-3a1d-496b-9173-0182c7029c13}" ma:internalName="TaxCatchAllLabel" ma:readOnly="true" ma:showField="CatchAllDataLabel" ma:web="921caf50-ca89-4575-9252-7d4762c4c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caf50-ca89-4575-9252-7d4762c4cfaa" elementFormDefault="qualified">
    <xsd:import namespace="http://schemas.microsoft.com/office/2006/documentManagement/types"/>
    <xsd:import namespace="http://schemas.microsoft.com/office/infopath/2007/PartnerControls"/>
    <xsd:element name="Phase" ma:index="12" ma:displayName="Phase" ma:format="Dropdown" ma:internalName="Phase">
      <xsd:simpleType>
        <xsd:restriction base="dms:Choice">
          <xsd:enumeration value="01. Project Management and Governance"/>
          <xsd:enumeration value="02. Requirements"/>
          <xsd:enumeration value="03. Design"/>
          <xsd:enumeration value="04. Coding"/>
          <xsd:enumeration value="05. Testing"/>
          <xsd:enumeration value="06. Integration &amp; Release"/>
          <xsd:enumeration value="07. Distribution"/>
          <xsd:enumeration value="08. Quality Assurance"/>
          <xsd:enumeration value="09. Training"/>
          <xsd:enumeration value="10. Configuration Management"/>
          <xsd:enumeration value="11. General"/>
          <xsd:enumeration value="12. Maintenance"/>
          <xsd:enumeration value="13. Metrics"/>
          <xsd:enumeration value="14. Knowledge"/>
          <xsd:enumeration value="15.Tool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8f9c4-91a5-4da9-b47b-0e0f5e910f92" elementFormDefault="qualified">
    <xsd:import namespace="http://schemas.microsoft.com/office/2006/documentManagement/types"/>
    <xsd:import namespace="http://schemas.microsoft.com/office/infopath/2007/PartnerControls"/>
    <xsd:element name="Testing_x0020_Phases" ma:index="13" ma:displayName="Testing Phases" ma:description="To be used for documents related to Testing phase; chose NA if the document is referring to another phase." ma:format="Dropdown" ma:internalName="Testing_x0020_Phases" ma:readOnly="false">
      <xsd:simpleType>
        <xsd:restriction base="dms:Choice">
          <xsd:enumeration value="General"/>
          <xsd:enumeration value="T24 System Testing"/>
          <xsd:enumeration value="ET System Testing"/>
          <xsd:enumeration value="Regression Tes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ing_x0020_Phases xmlns="7858f9c4-91a5-4da9-b47b-0e0f5e910f92"/>
    <Phase xmlns="921caf50-ca89-4575-9252-7d4762c4cfaa"/>
    <TaxCatchAll xmlns="f07a00df-631b-41ba-b994-383d70c13d9a"/>
    <i31c325d7bdd41b6a49a3814bdccccea xmlns="f07a00df-631b-41ba-b994-383d70c13d9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Strategy ＆ Marketing</TermName>
          <TermId xmlns="http://schemas.microsoft.com/office/infopath/2007/PartnerControls">8c08a250-e97d-4d3f-b644-47108aed85ae</TermId>
        </TermInfo>
      </Terms>
    </i31c325d7bdd41b6a49a3814bdcccce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EC98-3A7D-4C6A-9F11-3E3ED57B4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00df-631b-41ba-b994-383d70c13d9a"/>
    <ds:schemaRef ds:uri="921caf50-ca89-4575-9252-7d4762c4cfaa"/>
    <ds:schemaRef ds:uri="7858f9c4-91a5-4da9-b47b-0e0f5e910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C8603D-7DD8-4FFD-8F96-3B2E1374F9A8}">
  <ds:schemaRefs>
    <ds:schemaRef ds:uri="http://schemas.microsoft.com/office/2006/metadata/properties"/>
    <ds:schemaRef ds:uri="http://schemas.microsoft.com/office/infopath/2007/PartnerControls"/>
    <ds:schemaRef ds:uri="7858f9c4-91a5-4da9-b47b-0e0f5e910f92"/>
    <ds:schemaRef ds:uri="921caf50-ca89-4575-9252-7d4762c4cfaa"/>
    <ds:schemaRef ds:uri="f07a00df-631b-41ba-b994-383d70c13d9a"/>
  </ds:schemaRefs>
</ds:datastoreItem>
</file>

<file path=customXml/itemProps3.xml><?xml version="1.0" encoding="utf-8"?>
<ds:datastoreItem xmlns:ds="http://schemas.openxmlformats.org/officeDocument/2006/customXml" ds:itemID="{F4FCE1E9-0645-4402-B6F7-E0D1FFE51B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5B4C71-DC1C-4F1C-BBBB-C54720DF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- High Level Solution Template</vt:lpstr>
    </vt:vector>
  </TitlesOfParts>
  <Company>Temenos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- High Level Solution Template</dc:title>
  <dc:subject/>
  <dc:creator>Sheela B</dc:creator>
  <cp:keywords/>
  <dc:description/>
  <cp:lastModifiedBy>Adrian-Cristian Cirlomanu</cp:lastModifiedBy>
  <cp:revision>5</cp:revision>
  <dcterms:created xsi:type="dcterms:W3CDTF">2019-09-26T12:40:00Z</dcterms:created>
  <dcterms:modified xsi:type="dcterms:W3CDTF">2019-09-26T12:53:00Z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0x01010023A6F661988B7C46A9E3183A6237D4550400D0A254A920F30B488D180D734B6E34D4</vt:lpwstr>
  </property>
  <property fmtid="{D5CDD505-2E9C-101B-9397-08002B2CF9AE}" pid="3" name="Organisation">
    <vt:lpwstr>3;#L1|fdef5b3b-5b45-439d-84d7-b2a8b80137ae</vt:lpwstr>
  </property>
</Properties>
</file>