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2CB" w:rsidRPr="004132CB" w:rsidRDefault="004132CB" w:rsidP="004132CB">
      <w:pPr>
        <w:shd w:val="clear" w:color="auto" w:fill="FFFFFF"/>
        <w:spacing w:before="540" w:after="75" w:line="320" w:lineRule="atLeast"/>
        <w:outlineLvl w:val="1"/>
        <w:rPr>
          <w:rFonts w:ascii="Helvetica" w:eastAsia="Times New Roman" w:hAnsi="Helvetica" w:cs="Helvetica"/>
          <w:b/>
          <w:bCs/>
          <w:color w:val="2E3D49"/>
          <w:sz w:val="30"/>
          <w:szCs w:val="30"/>
        </w:rPr>
      </w:pPr>
      <w:r w:rsidRPr="004132CB">
        <w:rPr>
          <w:rFonts w:ascii="Helvetica" w:eastAsia="Times New Roman" w:hAnsi="Helvetica" w:cs="Helvetica"/>
          <w:b/>
          <w:bCs/>
          <w:color w:val="2E3D49"/>
          <w:sz w:val="30"/>
          <w:szCs w:val="30"/>
        </w:rPr>
        <w:t>Types of Study</w:t>
      </w:r>
    </w:p>
    <w:p w:rsidR="004132CB" w:rsidRPr="004132CB" w:rsidRDefault="004132CB" w:rsidP="004132CB">
      <w:pPr>
        <w:shd w:val="clear" w:color="auto" w:fill="FFFFFF"/>
        <w:spacing w:after="225" w:line="240" w:lineRule="auto"/>
        <w:rPr>
          <w:rFonts w:ascii="Helvetica" w:eastAsia="Times New Roman" w:hAnsi="Helvetica" w:cs="Helvetica"/>
          <w:color w:val="4F4F4F"/>
          <w:sz w:val="24"/>
          <w:szCs w:val="24"/>
        </w:rPr>
      </w:pPr>
      <w:r w:rsidRPr="004132CB">
        <w:rPr>
          <w:rFonts w:ascii="Helvetica" w:eastAsia="Times New Roman" w:hAnsi="Helvetica" w:cs="Helvetica"/>
          <w:color w:val="4F4F4F"/>
          <w:sz w:val="24"/>
          <w:szCs w:val="24"/>
        </w:rPr>
        <w:t xml:space="preserve">There are many ways in which data </w:t>
      </w:r>
      <w:proofErr w:type="gramStart"/>
      <w:r w:rsidRPr="004132CB">
        <w:rPr>
          <w:rFonts w:ascii="Helvetica" w:eastAsia="Times New Roman" w:hAnsi="Helvetica" w:cs="Helvetica"/>
          <w:color w:val="4F4F4F"/>
          <w:sz w:val="24"/>
          <w:szCs w:val="24"/>
        </w:rPr>
        <w:t>can be collected</w:t>
      </w:r>
      <w:proofErr w:type="gramEnd"/>
      <w:r w:rsidRPr="004132CB">
        <w:rPr>
          <w:rFonts w:ascii="Helvetica" w:eastAsia="Times New Roman" w:hAnsi="Helvetica" w:cs="Helvetica"/>
          <w:color w:val="4F4F4F"/>
          <w:sz w:val="24"/>
          <w:szCs w:val="24"/>
        </w:rPr>
        <w:t xml:space="preserve"> in order to test or understand the relationship between two variables of interest. These methods </w:t>
      </w:r>
      <w:proofErr w:type="gramStart"/>
      <w:r w:rsidRPr="004132CB">
        <w:rPr>
          <w:rFonts w:ascii="Helvetica" w:eastAsia="Times New Roman" w:hAnsi="Helvetica" w:cs="Helvetica"/>
          <w:color w:val="4F4F4F"/>
          <w:sz w:val="24"/>
          <w:szCs w:val="24"/>
        </w:rPr>
        <w:t>can be put</w:t>
      </w:r>
      <w:proofErr w:type="gramEnd"/>
      <w:r w:rsidRPr="004132CB">
        <w:rPr>
          <w:rFonts w:ascii="Helvetica" w:eastAsia="Times New Roman" w:hAnsi="Helvetica" w:cs="Helvetica"/>
          <w:color w:val="4F4F4F"/>
          <w:sz w:val="24"/>
          <w:szCs w:val="24"/>
        </w:rPr>
        <w:t xml:space="preserve"> into three main bins, based on the amount of control that you hold over the variables in play:</w:t>
      </w:r>
    </w:p>
    <w:p w:rsidR="004132CB" w:rsidRPr="004132CB" w:rsidRDefault="004132CB" w:rsidP="004132CB">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4132CB">
        <w:rPr>
          <w:rFonts w:ascii="Helvetica" w:eastAsia="Times New Roman" w:hAnsi="Helvetica" w:cs="Helvetica"/>
          <w:color w:val="4F4F4F"/>
          <w:sz w:val="24"/>
          <w:szCs w:val="24"/>
        </w:rPr>
        <w:t>If you have a lot of control over features, then you have an </w:t>
      </w:r>
      <w:r w:rsidRPr="004132CB">
        <w:rPr>
          <w:rFonts w:ascii="Helvetica" w:eastAsia="Times New Roman" w:hAnsi="Helvetica" w:cs="Helvetica"/>
          <w:b/>
          <w:bCs/>
          <w:color w:val="4F4F4F"/>
          <w:sz w:val="24"/>
          <w:szCs w:val="24"/>
        </w:rPr>
        <w:t>experiment</w:t>
      </w:r>
      <w:r w:rsidRPr="004132CB">
        <w:rPr>
          <w:rFonts w:ascii="Helvetica" w:eastAsia="Times New Roman" w:hAnsi="Helvetica" w:cs="Helvetica"/>
          <w:color w:val="4F4F4F"/>
          <w:sz w:val="24"/>
          <w:szCs w:val="24"/>
        </w:rPr>
        <w:t>.</w:t>
      </w:r>
    </w:p>
    <w:p w:rsidR="004132CB" w:rsidRPr="004132CB" w:rsidRDefault="004132CB" w:rsidP="004132CB">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4132CB">
        <w:rPr>
          <w:rFonts w:ascii="Helvetica" w:eastAsia="Times New Roman" w:hAnsi="Helvetica" w:cs="Helvetica"/>
          <w:color w:val="4F4F4F"/>
          <w:sz w:val="24"/>
          <w:szCs w:val="24"/>
        </w:rPr>
        <w:t>If you have no control over the features, then you have an </w:t>
      </w:r>
      <w:r w:rsidRPr="004132CB">
        <w:rPr>
          <w:rFonts w:ascii="Helvetica" w:eastAsia="Times New Roman" w:hAnsi="Helvetica" w:cs="Helvetica"/>
          <w:b/>
          <w:bCs/>
          <w:color w:val="4F4F4F"/>
          <w:sz w:val="24"/>
          <w:szCs w:val="24"/>
        </w:rPr>
        <w:t>observational study</w:t>
      </w:r>
      <w:r w:rsidRPr="004132CB">
        <w:rPr>
          <w:rFonts w:ascii="Helvetica" w:eastAsia="Times New Roman" w:hAnsi="Helvetica" w:cs="Helvetica"/>
          <w:color w:val="4F4F4F"/>
          <w:sz w:val="24"/>
          <w:szCs w:val="24"/>
        </w:rPr>
        <w:t>.</w:t>
      </w:r>
    </w:p>
    <w:p w:rsidR="004132CB" w:rsidRPr="004132CB" w:rsidRDefault="004132CB" w:rsidP="004132CB">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4132CB">
        <w:rPr>
          <w:rFonts w:ascii="Helvetica" w:eastAsia="Times New Roman" w:hAnsi="Helvetica" w:cs="Helvetica"/>
          <w:color w:val="4F4F4F"/>
          <w:sz w:val="24"/>
          <w:szCs w:val="24"/>
        </w:rPr>
        <w:t>If you have some control, then you have a </w:t>
      </w:r>
      <w:r w:rsidRPr="004132CB">
        <w:rPr>
          <w:rFonts w:ascii="Helvetica" w:eastAsia="Times New Roman" w:hAnsi="Helvetica" w:cs="Helvetica"/>
          <w:b/>
          <w:bCs/>
          <w:color w:val="4F4F4F"/>
          <w:sz w:val="24"/>
          <w:szCs w:val="24"/>
        </w:rPr>
        <w:t>quasi-experiment</w:t>
      </w:r>
      <w:r w:rsidRPr="004132CB">
        <w:rPr>
          <w:rFonts w:ascii="Helvetica" w:eastAsia="Times New Roman" w:hAnsi="Helvetica" w:cs="Helvetica"/>
          <w:color w:val="4F4F4F"/>
          <w:sz w:val="24"/>
          <w:szCs w:val="24"/>
        </w:rPr>
        <w:t>.</w:t>
      </w:r>
    </w:p>
    <w:p w:rsidR="004132CB" w:rsidRPr="004132CB" w:rsidRDefault="004132CB" w:rsidP="004132CB">
      <w:pPr>
        <w:shd w:val="clear" w:color="auto" w:fill="FFFFFF"/>
        <w:spacing w:after="225" w:line="240" w:lineRule="auto"/>
        <w:rPr>
          <w:rFonts w:ascii="Helvetica" w:eastAsia="Times New Roman" w:hAnsi="Helvetica" w:cs="Helvetica"/>
          <w:color w:val="4F4F4F"/>
          <w:sz w:val="24"/>
          <w:szCs w:val="24"/>
        </w:rPr>
      </w:pPr>
      <w:r w:rsidRPr="004132CB">
        <w:rPr>
          <w:rFonts w:ascii="Helvetica" w:eastAsia="Times New Roman" w:hAnsi="Helvetica" w:cs="Helvetica"/>
          <w:color w:val="4F4F4F"/>
          <w:sz w:val="24"/>
          <w:szCs w:val="24"/>
        </w:rPr>
        <w:t xml:space="preserve">While the experiment is the </w:t>
      </w:r>
      <w:proofErr w:type="gramStart"/>
      <w:r w:rsidRPr="004132CB">
        <w:rPr>
          <w:rFonts w:ascii="Helvetica" w:eastAsia="Times New Roman" w:hAnsi="Helvetica" w:cs="Helvetica"/>
          <w:color w:val="4F4F4F"/>
          <w:sz w:val="24"/>
          <w:szCs w:val="24"/>
        </w:rPr>
        <w:t>main focus</w:t>
      </w:r>
      <w:proofErr w:type="gramEnd"/>
      <w:r w:rsidRPr="004132CB">
        <w:rPr>
          <w:rFonts w:ascii="Helvetica" w:eastAsia="Times New Roman" w:hAnsi="Helvetica" w:cs="Helvetica"/>
          <w:color w:val="4F4F4F"/>
          <w:sz w:val="24"/>
          <w:szCs w:val="24"/>
        </w:rPr>
        <w:t xml:space="preserve"> of this course, it's also useful to know about the other types of study so that you can use them in effective ways, especially if an experiment cannot be run.</w:t>
      </w:r>
    </w:p>
    <w:p w:rsidR="004132CB" w:rsidRPr="004132CB" w:rsidRDefault="004132CB" w:rsidP="004132CB">
      <w:pPr>
        <w:shd w:val="clear" w:color="auto" w:fill="FFFFFF"/>
        <w:spacing w:before="420" w:after="75" w:line="320" w:lineRule="atLeast"/>
        <w:outlineLvl w:val="2"/>
        <w:rPr>
          <w:rFonts w:ascii="Helvetica" w:eastAsia="Times New Roman" w:hAnsi="Helvetica" w:cs="Helvetica"/>
          <w:b/>
          <w:bCs/>
          <w:color w:val="2E3D49"/>
          <w:sz w:val="27"/>
          <w:szCs w:val="27"/>
        </w:rPr>
      </w:pPr>
      <w:r w:rsidRPr="004132CB">
        <w:rPr>
          <w:rFonts w:ascii="Helvetica" w:eastAsia="Times New Roman" w:hAnsi="Helvetica" w:cs="Helvetica"/>
          <w:b/>
          <w:bCs/>
          <w:color w:val="2E3D49"/>
          <w:sz w:val="27"/>
          <w:szCs w:val="27"/>
        </w:rPr>
        <w:t>Experiments</w:t>
      </w:r>
    </w:p>
    <w:p w:rsidR="004132CB" w:rsidRPr="004132CB" w:rsidRDefault="004132CB" w:rsidP="004132CB">
      <w:pPr>
        <w:shd w:val="clear" w:color="auto" w:fill="FFFFFF"/>
        <w:spacing w:after="0" w:line="240" w:lineRule="auto"/>
        <w:rPr>
          <w:rFonts w:ascii="Helvetica" w:eastAsia="Times New Roman" w:hAnsi="Helvetica" w:cs="Helvetica"/>
          <w:color w:val="4F4F4F"/>
          <w:sz w:val="24"/>
          <w:szCs w:val="24"/>
        </w:rPr>
      </w:pPr>
      <w:r w:rsidRPr="004132CB">
        <w:rPr>
          <w:rFonts w:ascii="Helvetica" w:eastAsia="Times New Roman" w:hAnsi="Helvetica" w:cs="Helvetica"/>
          <w:color w:val="4F4F4F"/>
          <w:sz w:val="24"/>
          <w:szCs w:val="24"/>
        </w:rPr>
        <w:t xml:space="preserve">In the social and medical sciences, an experiment </w:t>
      </w:r>
      <w:proofErr w:type="gramStart"/>
      <w:r w:rsidRPr="004132CB">
        <w:rPr>
          <w:rFonts w:ascii="Helvetica" w:eastAsia="Times New Roman" w:hAnsi="Helvetica" w:cs="Helvetica"/>
          <w:color w:val="4F4F4F"/>
          <w:sz w:val="24"/>
          <w:szCs w:val="24"/>
        </w:rPr>
        <w:t>is defined</w:t>
      </w:r>
      <w:proofErr w:type="gramEnd"/>
      <w:r w:rsidRPr="004132CB">
        <w:rPr>
          <w:rFonts w:ascii="Helvetica" w:eastAsia="Times New Roman" w:hAnsi="Helvetica" w:cs="Helvetica"/>
          <w:color w:val="4F4F4F"/>
          <w:sz w:val="24"/>
          <w:szCs w:val="24"/>
        </w:rPr>
        <w:t xml:space="preserve"> by comparing outcomes between two or more groups, and ensuring equivalence between the compared groups </w:t>
      </w:r>
      <w:r w:rsidRPr="004132CB">
        <w:rPr>
          <w:rFonts w:ascii="Helvetica" w:eastAsia="Times New Roman" w:hAnsi="Helvetica" w:cs="Helvetica"/>
          <w:i/>
          <w:iCs/>
          <w:color w:val="4F4F4F"/>
          <w:sz w:val="24"/>
          <w:szCs w:val="24"/>
        </w:rPr>
        <w:t>except</w:t>
      </w:r>
      <w:r w:rsidRPr="004132CB">
        <w:rPr>
          <w:rFonts w:ascii="Helvetica" w:eastAsia="Times New Roman" w:hAnsi="Helvetica" w:cs="Helvetica"/>
          <w:color w:val="4F4F4F"/>
          <w:sz w:val="24"/>
          <w:szCs w:val="24"/>
        </w:rPr>
        <w:t> for the manipulation that we want to test. Our interest in an experiment is to see if a change in one feature has an effect in the value of a second feature, like seeing if changing the layout of a button on a website </w:t>
      </w:r>
      <w:r w:rsidRPr="004132CB">
        <w:rPr>
          <w:rFonts w:ascii="Helvetica" w:eastAsia="Times New Roman" w:hAnsi="Helvetica" w:cs="Helvetica"/>
          <w:i/>
          <w:iCs/>
          <w:color w:val="4F4F4F"/>
          <w:sz w:val="24"/>
          <w:szCs w:val="24"/>
        </w:rPr>
        <w:t>causes</w:t>
      </w:r>
      <w:r w:rsidRPr="004132CB">
        <w:rPr>
          <w:rFonts w:ascii="Helvetica" w:eastAsia="Times New Roman" w:hAnsi="Helvetica" w:cs="Helvetica"/>
          <w:color w:val="4F4F4F"/>
          <w:sz w:val="24"/>
          <w:szCs w:val="24"/>
        </w:rPr>
        <w:t> more visitors to click on it. Having multiple groups is necessary in order to compare the outcome for when we apply the manipulation to when we do not (e.g. old vs. new website layout), or to compare different levels of manipulation (e.g. drug dosages). We also need equivalence between groups so that we can be as sure as possible that the differences in the outcomes were only due to the difference in our manipulated feature.</w:t>
      </w:r>
    </w:p>
    <w:p w:rsidR="004132CB" w:rsidRPr="004132CB" w:rsidRDefault="004132CB" w:rsidP="004132CB">
      <w:pPr>
        <w:shd w:val="clear" w:color="auto" w:fill="FFFFFF"/>
        <w:spacing w:after="0" w:line="240" w:lineRule="auto"/>
        <w:rPr>
          <w:rFonts w:ascii="Helvetica" w:eastAsia="Times New Roman" w:hAnsi="Helvetica" w:cs="Helvetica"/>
          <w:color w:val="4F4F4F"/>
          <w:sz w:val="24"/>
          <w:szCs w:val="24"/>
        </w:rPr>
      </w:pPr>
      <w:r w:rsidRPr="004132CB">
        <w:rPr>
          <w:rFonts w:ascii="Helvetica" w:eastAsia="Times New Roman" w:hAnsi="Helvetica" w:cs="Helvetica"/>
          <w:color w:val="4F4F4F"/>
          <w:sz w:val="24"/>
          <w:szCs w:val="24"/>
        </w:rPr>
        <w:t xml:space="preserve">Equivalence between groups </w:t>
      </w:r>
      <w:proofErr w:type="gramStart"/>
      <w:r w:rsidRPr="004132CB">
        <w:rPr>
          <w:rFonts w:ascii="Helvetica" w:eastAsia="Times New Roman" w:hAnsi="Helvetica" w:cs="Helvetica"/>
          <w:color w:val="4F4F4F"/>
          <w:sz w:val="24"/>
          <w:szCs w:val="24"/>
        </w:rPr>
        <w:t>is typically carried out</w:t>
      </w:r>
      <w:proofErr w:type="gramEnd"/>
      <w:r w:rsidRPr="004132CB">
        <w:rPr>
          <w:rFonts w:ascii="Helvetica" w:eastAsia="Times New Roman" w:hAnsi="Helvetica" w:cs="Helvetica"/>
          <w:color w:val="4F4F4F"/>
          <w:sz w:val="24"/>
          <w:szCs w:val="24"/>
        </w:rPr>
        <w:t xml:space="preserve"> through some kind of randomization procedure. A </w:t>
      </w:r>
      <w:r w:rsidRPr="004132CB">
        <w:rPr>
          <w:rFonts w:ascii="Helvetica" w:eastAsia="Times New Roman" w:hAnsi="Helvetica" w:cs="Helvetica"/>
          <w:b/>
          <w:bCs/>
          <w:color w:val="4F4F4F"/>
          <w:sz w:val="24"/>
          <w:szCs w:val="24"/>
        </w:rPr>
        <w:t>unit of analysis</w:t>
      </w:r>
      <w:r w:rsidRPr="004132CB">
        <w:rPr>
          <w:rFonts w:ascii="Helvetica" w:eastAsia="Times New Roman" w:hAnsi="Helvetica" w:cs="Helvetica"/>
          <w:color w:val="4F4F4F"/>
          <w:sz w:val="24"/>
          <w:szCs w:val="24"/>
        </w:rPr>
        <w:t xml:space="preserve"> is the entity under study, like a page view or a user in a web experiment. If we randomly assign our units of analysis to each group, then </w:t>
      </w:r>
      <w:proofErr w:type="gramStart"/>
      <w:r w:rsidRPr="004132CB">
        <w:rPr>
          <w:rFonts w:ascii="Helvetica" w:eastAsia="Times New Roman" w:hAnsi="Helvetica" w:cs="Helvetica"/>
          <w:color w:val="4F4F4F"/>
          <w:sz w:val="24"/>
          <w:szCs w:val="24"/>
        </w:rPr>
        <w:t>on the whole</w:t>
      </w:r>
      <w:proofErr w:type="gramEnd"/>
      <w:r w:rsidRPr="004132CB">
        <w:rPr>
          <w:rFonts w:ascii="Helvetica" w:eastAsia="Times New Roman" w:hAnsi="Helvetica" w:cs="Helvetica"/>
          <w:color w:val="4F4F4F"/>
          <w:sz w:val="24"/>
          <w:szCs w:val="24"/>
        </w:rPr>
        <w:t>, we should expect the feature distributions between groups to be about the same. This theoretically isolates the changes in the outcome to the changes in our manipulated feature. Of course, we can always dig deeper afterwards to see if certain other features worked in tandem with, or against, our manipulation.</w:t>
      </w:r>
    </w:p>
    <w:p w:rsidR="004132CB" w:rsidRPr="004132CB" w:rsidRDefault="004132CB" w:rsidP="004132CB">
      <w:pPr>
        <w:shd w:val="clear" w:color="auto" w:fill="FFFFFF"/>
        <w:spacing w:before="420" w:after="75" w:line="320" w:lineRule="atLeast"/>
        <w:outlineLvl w:val="2"/>
        <w:rPr>
          <w:rFonts w:ascii="Helvetica" w:eastAsia="Times New Roman" w:hAnsi="Helvetica" w:cs="Helvetica"/>
          <w:b/>
          <w:bCs/>
          <w:color w:val="2E3D49"/>
          <w:sz w:val="27"/>
          <w:szCs w:val="27"/>
        </w:rPr>
      </w:pPr>
      <w:r w:rsidRPr="004132CB">
        <w:rPr>
          <w:rFonts w:ascii="Helvetica" w:eastAsia="Times New Roman" w:hAnsi="Helvetica" w:cs="Helvetica"/>
          <w:b/>
          <w:bCs/>
          <w:color w:val="2E3D49"/>
          <w:sz w:val="27"/>
          <w:szCs w:val="27"/>
        </w:rPr>
        <w:t>Observational Studies</w:t>
      </w:r>
    </w:p>
    <w:p w:rsidR="004132CB" w:rsidRPr="004132CB" w:rsidRDefault="004132CB" w:rsidP="004132CB">
      <w:pPr>
        <w:shd w:val="clear" w:color="auto" w:fill="FFFFFF"/>
        <w:spacing w:after="225" w:line="240" w:lineRule="auto"/>
        <w:rPr>
          <w:rFonts w:ascii="Helvetica" w:eastAsia="Times New Roman" w:hAnsi="Helvetica" w:cs="Helvetica"/>
          <w:color w:val="4F4F4F"/>
          <w:sz w:val="24"/>
          <w:szCs w:val="24"/>
        </w:rPr>
      </w:pPr>
      <w:r w:rsidRPr="004132CB">
        <w:rPr>
          <w:rFonts w:ascii="Helvetica" w:eastAsia="Times New Roman" w:hAnsi="Helvetica" w:cs="Helvetica"/>
          <w:color w:val="4F4F4F"/>
          <w:sz w:val="24"/>
          <w:szCs w:val="24"/>
        </w:rPr>
        <w:t xml:space="preserve">In an experiment, we exert a lot of control on a system in order to narrow down the changes in our system from one source to one output. Observational studies, on the other hand, </w:t>
      </w:r>
      <w:proofErr w:type="gramStart"/>
      <w:r w:rsidRPr="004132CB">
        <w:rPr>
          <w:rFonts w:ascii="Helvetica" w:eastAsia="Times New Roman" w:hAnsi="Helvetica" w:cs="Helvetica"/>
          <w:color w:val="4F4F4F"/>
          <w:sz w:val="24"/>
          <w:szCs w:val="24"/>
        </w:rPr>
        <w:t>are defined</w:t>
      </w:r>
      <w:proofErr w:type="gramEnd"/>
      <w:r w:rsidRPr="004132CB">
        <w:rPr>
          <w:rFonts w:ascii="Helvetica" w:eastAsia="Times New Roman" w:hAnsi="Helvetica" w:cs="Helvetica"/>
          <w:color w:val="4F4F4F"/>
          <w:sz w:val="24"/>
          <w:szCs w:val="24"/>
        </w:rPr>
        <w:t xml:space="preserve"> by a lack of control. Observational studies are also known as naturalistic or correlational studies. In an observational study, no control </w:t>
      </w:r>
      <w:proofErr w:type="gramStart"/>
      <w:r w:rsidRPr="004132CB">
        <w:rPr>
          <w:rFonts w:ascii="Helvetica" w:eastAsia="Times New Roman" w:hAnsi="Helvetica" w:cs="Helvetica"/>
          <w:color w:val="4F4F4F"/>
          <w:sz w:val="24"/>
          <w:szCs w:val="24"/>
        </w:rPr>
        <w:t>is exerted</w:t>
      </w:r>
      <w:proofErr w:type="gramEnd"/>
      <w:r w:rsidRPr="004132CB">
        <w:rPr>
          <w:rFonts w:ascii="Helvetica" w:eastAsia="Times New Roman" w:hAnsi="Helvetica" w:cs="Helvetica"/>
          <w:color w:val="4F4F4F"/>
          <w:sz w:val="24"/>
          <w:szCs w:val="24"/>
        </w:rPr>
        <w:t xml:space="preserve"> on the variables of interest, perhaps due to ethical concerns or a lack of power to enact the manipulation. This often comes up in medical studies. For example, if we want to look at the effects of smoking on health, the potential risks make it unethical to force people into smoking behaviors. Instead, we need to rely on existing data or groups to make our determinations.</w:t>
      </w:r>
    </w:p>
    <w:p w:rsidR="004132CB" w:rsidRPr="004132CB" w:rsidRDefault="004132CB" w:rsidP="004132CB">
      <w:pPr>
        <w:shd w:val="clear" w:color="auto" w:fill="FFFFFF"/>
        <w:spacing w:after="225" w:line="240" w:lineRule="auto"/>
        <w:rPr>
          <w:rFonts w:ascii="Helvetica" w:eastAsia="Times New Roman" w:hAnsi="Helvetica" w:cs="Helvetica"/>
          <w:color w:val="4F4F4F"/>
          <w:sz w:val="24"/>
          <w:szCs w:val="24"/>
        </w:rPr>
      </w:pPr>
      <w:r w:rsidRPr="004132CB">
        <w:rPr>
          <w:rFonts w:ascii="Helvetica" w:eastAsia="Times New Roman" w:hAnsi="Helvetica" w:cs="Helvetica"/>
          <w:color w:val="4F4F4F"/>
          <w:sz w:val="24"/>
          <w:szCs w:val="24"/>
        </w:rPr>
        <w:lastRenderedPageBreak/>
        <w:t>We typically cannot infer causality in an observational study due to our lack of control over the variables. Any relationship observed between variables may be due to unobserved features, or the direction of causality might be uncertain. (</w:t>
      </w:r>
      <w:proofErr w:type="gramStart"/>
      <w:r w:rsidRPr="004132CB">
        <w:rPr>
          <w:rFonts w:ascii="Helvetica" w:eastAsia="Times New Roman" w:hAnsi="Helvetica" w:cs="Helvetica"/>
          <w:color w:val="4F4F4F"/>
          <w:sz w:val="24"/>
          <w:szCs w:val="24"/>
        </w:rPr>
        <w:t>We'll</w:t>
      </w:r>
      <w:proofErr w:type="gramEnd"/>
      <w:r w:rsidRPr="004132CB">
        <w:rPr>
          <w:rFonts w:ascii="Helvetica" w:eastAsia="Times New Roman" w:hAnsi="Helvetica" w:cs="Helvetica"/>
          <w:color w:val="4F4F4F"/>
          <w:sz w:val="24"/>
          <w:szCs w:val="24"/>
        </w:rPr>
        <w:t xml:space="preserve"> discuss this more later in the lesson.) </w:t>
      </w:r>
      <w:proofErr w:type="gramStart"/>
      <w:r w:rsidRPr="004132CB">
        <w:rPr>
          <w:rFonts w:ascii="Helvetica" w:eastAsia="Times New Roman" w:hAnsi="Helvetica" w:cs="Helvetica"/>
          <w:color w:val="4F4F4F"/>
          <w:sz w:val="24"/>
          <w:szCs w:val="24"/>
        </w:rPr>
        <w:t>But</w:t>
      </w:r>
      <w:proofErr w:type="gramEnd"/>
      <w:r w:rsidRPr="004132CB">
        <w:rPr>
          <w:rFonts w:ascii="Helvetica" w:eastAsia="Times New Roman" w:hAnsi="Helvetica" w:cs="Helvetica"/>
          <w:color w:val="4F4F4F"/>
          <w:sz w:val="24"/>
          <w:szCs w:val="24"/>
        </w:rPr>
        <w:t xml:space="preserve"> simply because an observational study does not imply causation does not mean that it is not useful. An interesting relationship might be the spark needed to perform additional studies or to collect more data. These studies can help strengthen the understanding of the relationship </w:t>
      </w:r>
      <w:proofErr w:type="gramStart"/>
      <w:r w:rsidRPr="004132CB">
        <w:rPr>
          <w:rFonts w:ascii="Helvetica" w:eastAsia="Times New Roman" w:hAnsi="Helvetica" w:cs="Helvetica"/>
          <w:color w:val="4F4F4F"/>
          <w:sz w:val="24"/>
          <w:szCs w:val="24"/>
        </w:rPr>
        <w:t>we're</w:t>
      </w:r>
      <w:proofErr w:type="gramEnd"/>
      <w:r w:rsidRPr="004132CB">
        <w:rPr>
          <w:rFonts w:ascii="Helvetica" w:eastAsia="Times New Roman" w:hAnsi="Helvetica" w:cs="Helvetica"/>
          <w:color w:val="4F4F4F"/>
          <w:sz w:val="24"/>
          <w:szCs w:val="24"/>
        </w:rPr>
        <w:t xml:space="preserve"> interested in by ruling out more and more alternative hypotheses.</w:t>
      </w:r>
    </w:p>
    <w:p w:rsidR="004132CB" w:rsidRPr="004132CB" w:rsidRDefault="004132CB" w:rsidP="004132CB">
      <w:pPr>
        <w:shd w:val="clear" w:color="auto" w:fill="FFFFFF"/>
        <w:spacing w:before="420" w:after="75" w:line="320" w:lineRule="atLeast"/>
        <w:outlineLvl w:val="2"/>
        <w:rPr>
          <w:rFonts w:ascii="Helvetica" w:eastAsia="Times New Roman" w:hAnsi="Helvetica" w:cs="Helvetica"/>
          <w:b/>
          <w:bCs/>
          <w:color w:val="2E3D49"/>
          <w:sz w:val="27"/>
          <w:szCs w:val="27"/>
        </w:rPr>
      </w:pPr>
      <w:r w:rsidRPr="004132CB">
        <w:rPr>
          <w:rFonts w:ascii="Helvetica" w:eastAsia="Times New Roman" w:hAnsi="Helvetica" w:cs="Helvetica"/>
          <w:b/>
          <w:bCs/>
          <w:color w:val="2E3D49"/>
          <w:sz w:val="27"/>
          <w:szCs w:val="27"/>
        </w:rPr>
        <w:t>Quasi-Experiments</w:t>
      </w:r>
    </w:p>
    <w:p w:rsidR="004132CB" w:rsidRPr="004132CB" w:rsidRDefault="004132CB" w:rsidP="004132CB">
      <w:pPr>
        <w:shd w:val="clear" w:color="auto" w:fill="FFFFFF"/>
        <w:spacing w:after="225" w:line="240" w:lineRule="auto"/>
        <w:rPr>
          <w:rFonts w:ascii="Helvetica" w:eastAsia="Times New Roman" w:hAnsi="Helvetica" w:cs="Helvetica"/>
          <w:color w:val="4F4F4F"/>
          <w:sz w:val="24"/>
          <w:szCs w:val="24"/>
        </w:rPr>
      </w:pPr>
      <w:r w:rsidRPr="004132CB">
        <w:rPr>
          <w:rFonts w:ascii="Helvetica" w:eastAsia="Times New Roman" w:hAnsi="Helvetica" w:cs="Helvetica"/>
          <w:color w:val="4F4F4F"/>
          <w:sz w:val="24"/>
          <w:szCs w:val="24"/>
        </w:rPr>
        <w:t xml:space="preserve">In between the observational study and the experiment is the quasi-experiment. This is where some, but not all, of the control requirements of a true experiment are met. For example, rolling out a new website interface to all users to see how much time they spend on it </w:t>
      </w:r>
      <w:proofErr w:type="gramStart"/>
      <w:r w:rsidRPr="004132CB">
        <w:rPr>
          <w:rFonts w:ascii="Helvetica" w:eastAsia="Times New Roman" w:hAnsi="Helvetica" w:cs="Helvetica"/>
          <w:color w:val="4F4F4F"/>
          <w:sz w:val="24"/>
          <w:szCs w:val="24"/>
        </w:rPr>
        <w:t>might be considered</w:t>
      </w:r>
      <w:proofErr w:type="gramEnd"/>
      <w:r w:rsidRPr="004132CB">
        <w:rPr>
          <w:rFonts w:ascii="Helvetica" w:eastAsia="Times New Roman" w:hAnsi="Helvetica" w:cs="Helvetica"/>
          <w:color w:val="4F4F4F"/>
          <w:sz w:val="24"/>
          <w:szCs w:val="24"/>
        </w:rPr>
        <w:t xml:space="preserve"> a quasi-experiment. While the </w:t>
      </w:r>
      <w:proofErr w:type="gramStart"/>
      <w:r w:rsidRPr="004132CB">
        <w:rPr>
          <w:rFonts w:ascii="Helvetica" w:eastAsia="Times New Roman" w:hAnsi="Helvetica" w:cs="Helvetica"/>
          <w:color w:val="4F4F4F"/>
          <w:sz w:val="24"/>
          <w:szCs w:val="24"/>
        </w:rPr>
        <w:t>manipulation is controlled by the experimenter</w:t>
      </w:r>
      <w:proofErr w:type="gramEnd"/>
      <w:r w:rsidRPr="004132CB">
        <w:rPr>
          <w:rFonts w:ascii="Helvetica" w:eastAsia="Times New Roman" w:hAnsi="Helvetica" w:cs="Helvetica"/>
          <w:color w:val="4F4F4F"/>
          <w:sz w:val="24"/>
          <w:szCs w:val="24"/>
        </w:rPr>
        <w:t xml:space="preserve">, there aren't multiple groups to compare. The experimenter can still use the behavior of the population pre-change and compare that to behaviors post-change, to make judgment on the effects of the change. However, there is the possibility </w:t>
      </w:r>
      <w:proofErr w:type="gramStart"/>
      <w:r w:rsidRPr="004132CB">
        <w:rPr>
          <w:rFonts w:ascii="Helvetica" w:eastAsia="Times New Roman" w:hAnsi="Helvetica" w:cs="Helvetica"/>
          <w:color w:val="4F4F4F"/>
          <w:sz w:val="24"/>
          <w:szCs w:val="24"/>
        </w:rPr>
        <w:t>that there are other effects outside of the manipulation that caused the observed changes in behavior</w:t>
      </w:r>
      <w:proofErr w:type="gramEnd"/>
      <w:r w:rsidRPr="004132CB">
        <w:rPr>
          <w:rFonts w:ascii="Helvetica" w:eastAsia="Times New Roman" w:hAnsi="Helvetica" w:cs="Helvetica"/>
          <w:color w:val="4F4F4F"/>
          <w:sz w:val="24"/>
          <w:szCs w:val="24"/>
        </w:rPr>
        <w:t>. For the example earlier in this paragraph, it might be that users would have naturally gravitated to higher usage rates, regardless of the website interface.</w:t>
      </w:r>
    </w:p>
    <w:p w:rsidR="004132CB" w:rsidRPr="004132CB" w:rsidRDefault="004132CB" w:rsidP="004132CB">
      <w:pPr>
        <w:shd w:val="clear" w:color="auto" w:fill="FFFFFF"/>
        <w:spacing w:after="225" w:line="240" w:lineRule="auto"/>
        <w:rPr>
          <w:rFonts w:ascii="Helvetica" w:eastAsia="Times New Roman" w:hAnsi="Helvetica" w:cs="Helvetica"/>
          <w:color w:val="4F4F4F"/>
          <w:sz w:val="24"/>
          <w:szCs w:val="24"/>
        </w:rPr>
      </w:pPr>
      <w:r w:rsidRPr="004132CB">
        <w:rPr>
          <w:rFonts w:ascii="Helvetica" w:eastAsia="Times New Roman" w:hAnsi="Helvetica" w:cs="Helvetica"/>
          <w:color w:val="4F4F4F"/>
          <w:sz w:val="24"/>
          <w:szCs w:val="24"/>
        </w:rPr>
        <w:t xml:space="preserve">As another example, we might have two different groups upon which to make a comparison of outcomes, but the original groups themselves might not be equivalent. A classic example of this is if a researcher wants to test some new supplemental materials for a high school course. If they select two different schools, one with the new materials and one without, we have a quasi-experiment since the differing qualities of students or teachers at those schools might have an effect on the outcomes. Ideally, </w:t>
      </w:r>
      <w:proofErr w:type="gramStart"/>
      <w:r w:rsidRPr="004132CB">
        <w:rPr>
          <w:rFonts w:ascii="Helvetica" w:eastAsia="Times New Roman" w:hAnsi="Helvetica" w:cs="Helvetica"/>
          <w:color w:val="4F4F4F"/>
          <w:sz w:val="24"/>
          <w:szCs w:val="24"/>
        </w:rPr>
        <w:t>we'd</w:t>
      </w:r>
      <w:proofErr w:type="gramEnd"/>
      <w:r w:rsidRPr="004132CB">
        <w:rPr>
          <w:rFonts w:ascii="Helvetica" w:eastAsia="Times New Roman" w:hAnsi="Helvetica" w:cs="Helvetica"/>
          <w:color w:val="4F4F4F"/>
          <w:sz w:val="24"/>
          <w:szCs w:val="24"/>
        </w:rPr>
        <w:t xml:space="preserve"> like to match the two schools before the test as closely as possible, but we can't call it a true experiment since the assignment of student to school can't be considered random.</w:t>
      </w:r>
    </w:p>
    <w:p w:rsidR="004132CB" w:rsidRPr="004132CB" w:rsidRDefault="004132CB" w:rsidP="004132CB">
      <w:pPr>
        <w:shd w:val="clear" w:color="auto" w:fill="FFFFFF"/>
        <w:spacing w:after="0" w:line="240" w:lineRule="auto"/>
        <w:rPr>
          <w:rFonts w:ascii="Helvetica" w:eastAsia="Times New Roman" w:hAnsi="Helvetica" w:cs="Helvetica"/>
          <w:color w:val="4F4F4F"/>
          <w:sz w:val="24"/>
          <w:szCs w:val="24"/>
        </w:rPr>
      </w:pPr>
      <w:r w:rsidRPr="004132CB">
        <w:rPr>
          <w:rFonts w:ascii="Helvetica" w:eastAsia="Times New Roman" w:hAnsi="Helvetica" w:cs="Helvetica"/>
          <w:color w:val="4F4F4F"/>
          <w:sz w:val="24"/>
          <w:szCs w:val="24"/>
        </w:rPr>
        <w:t xml:space="preserve">While a quasi-experiment may not have the same strength of causality inference as a true experiment, the results can still provide a strong amount of evidence for the relationship </w:t>
      </w:r>
      <w:proofErr w:type="gramStart"/>
      <w:r w:rsidRPr="004132CB">
        <w:rPr>
          <w:rFonts w:ascii="Helvetica" w:eastAsia="Times New Roman" w:hAnsi="Helvetica" w:cs="Helvetica"/>
          <w:color w:val="4F4F4F"/>
          <w:sz w:val="24"/>
          <w:szCs w:val="24"/>
        </w:rPr>
        <w:t>being investigated</w:t>
      </w:r>
      <w:proofErr w:type="gramEnd"/>
      <w:r w:rsidRPr="004132CB">
        <w:rPr>
          <w:rFonts w:ascii="Helvetica" w:eastAsia="Times New Roman" w:hAnsi="Helvetica" w:cs="Helvetica"/>
          <w:color w:val="4F4F4F"/>
          <w:sz w:val="24"/>
          <w:szCs w:val="24"/>
        </w:rPr>
        <w:t xml:space="preserve">. This is especially true if some kind of matching </w:t>
      </w:r>
      <w:proofErr w:type="gramStart"/>
      <w:r w:rsidRPr="004132CB">
        <w:rPr>
          <w:rFonts w:ascii="Helvetica" w:eastAsia="Times New Roman" w:hAnsi="Helvetica" w:cs="Helvetica"/>
          <w:color w:val="4F4F4F"/>
          <w:sz w:val="24"/>
          <w:szCs w:val="24"/>
        </w:rPr>
        <w:t>is performed</w:t>
      </w:r>
      <w:proofErr w:type="gramEnd"/>
      <w:r w:rsidRPr="004132CB">
        <w:rPr>
          <w:rFonts w:ascii="Helvetica" w:eastAsia="Times New Roman" w:hAnsi="Helvetica" w:cs="Helvetica"/>
          <w:color w:val="4F4F4F"/>
          <w:sz w:val="24"/>
          <w:szCs w:val="24"/>
        </w:rPr>
        <w:t xml:space="preserve"> to identify similar units or groups. Another benefit of quasi-experimental designs is that the relaxation of requirements makes the quasi-experiment more flexible and easier to set up.</w:t>
      </w:r>
    </w:p>
    <w:p w:rsidR="008574AD" w:rsidRDefault="008574AD"/>
    <w:p w:rsidR="00591D4F" w:rsidRDefault="00591D4F"/>
    <w:p w:rsidR="00591D4F" w:rsidRDefault="00591D4F"/>
    <w:p w:rsidR="00591D4F" w:rsidRDefault="00591D4F"/>
    <w:p w:rsidR="00591D4F" w:rsidRDefault="00591D4F"/>
    <w:p w:rsidR="00591D4F" w:rsidRDefault="00591D4F"/>
    <w:p w:rsidR="009662E1" w:rsidRDefault="009662E1" w:rsidP="009662E1">
      <w:pPr>
        <w:pStyle w:val="Heading2"/>
        <w:shd w:val="clear" w:color="auto" w:fill="FFFFFF"/>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lastRenderedPageBreak/>
        <w:t>Types of Experiment</w:t>
      </w:r>
    </w:p>
    <w:p w:rsidR="009662E1" w:rsidRDefault="009662E1" w:rsidP="009662E1">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Most of the time, when you think of an experiment, you think of a </w:t>
      </w:r>
      <w:r>
        <w:rPr>
          <w:rStyle w:val="Strong"/>
          <w:rFonts w:ascii="Helvetica" w:hAnsi="Helvetica" w:cs="Helvetica"/>
          <w:color w:val="4F4F4F"/>
        </w:rPr>
        <w:t>between-subjects</w:t>
      </w:r>
      <w:r>
        <w:rPr>
          <w:rFonts w:ascii="Helvetica" w:hAnsi="Helvetica" w:cs="Helvetica"/>
          <w:color w:val="4F4F4F"/>
        </w:rPr>
        <w:t xml:space="preserve"> experiment. In a between-subjects experiment, each unit only participates in, or sees, one of the conditions </w:t>
      </w:r>
      <w:proofErr w:type="gramStart"/>
      <w:r>
        <w:rPr>
          <w:rFonts w:ascii="Helvetica" w:hAnsi="Helvetica" w:cs="Helvetica"/>
          <w:color w:val="4F4F4F"/>
        </w:rPr>
        <w:t>being used</w:t>
      </w:r>
      <w:proofErr w:type="gramEnd"/>
      <w:r>
        <w:rPr>
          <w:rFonts w:ascii="Helvetica" w:hAnsi="Helvetica" w:cs="Helvetica"/>
          <w:color w:val="4F4F4F"/>
        </w:rPr>
        <w:t xml:space="preserve"> in the experiment. The simplest of these has just two groups or conditions to compare. In one group, we have either no manipulation, or maintenance of the status quo. This is like providing a known drug treatment, or an old version of a website. This </w:t>
      </w:r>
      <w:proofErr w:type="gramStart"/>
      <w:r>
        <w:rPr>
          <w:rFonts w:ascii="Helvetica" w:hAnsi="Helvetica" w:cs="Helvetica"/>
          <w:color w:val="4F4F4F"/>
        </w:rPr>
        <w:t>is known</w:t>
      </w:r>
      <w:proofErr w:type="gramEnd"/>
      <w:r>
        <w:rPr>
          <w:rFonts w:ascii="Helvetica" w:hAnsi="Helvetica" w:cs="Helvetica"/>
          <w:color w:val="4F4F4F"/>
        </w:rPr>
        <w:t xml:space="preserve"> as the </w:t>
      </w:r>
      <w:r>
        <w:rPr>
          <w:rStyle w:val="Strong"/>
          <w:rFonts w:ascii="Helvetica" w:hAnsi="Helvetica" w:cs="Helvetica"/>
          <w:color w:val="4F4F4F"/>
        </w:rPr>
        <w:t>control group</w:t>
      </w:r>
      <w:r>
        <w:rPr>
          <w:rFonts w:ascii="Helvetica" w:hAnsi="Helvetica" w:cs="Helvetica"/>
          <w:color w:val="4F4F4F"/>
        </w:rPr>
        <w:t xml:space="preserve">. The other group includes the manipulation we wish to test, such as a new drug or new website layout. This </w:t>
      </w:r>
      <w:proofErr w:type="gramStart"/>
      <w:r>
        <w:rPr>
          <w:rFonts w:ascii="Helvetica" w:hAnsi="Helvetica" w:cs="Helvetica"/>
          <w:color w:val="4F4F4F"/>
        </w:rPr>
        <w:t>is known</w:t>
      </w:r>
      <w:proofErr w:type="gramEnd"/>
      <w:r>
        <w:rPr>
          <w:rFonts w:ascii="Helvetica" w:hAnsi="Helvetica" w:cs="Helvetica"/>
          <w:color w:val="4F4F4F"/>
        </w:rPr>
        <w:t xml:space="preserve"> as our </w:t>
      </w:r>
      <w:r>
        <w:rPr>
          <w:rStyle w:val="Strong"/>
          <w:rFonts w:ascii="Helvetica" w:hAnsi="Helvetica" w:cs="Helvetica"/>
          <w:color w:val="4F4F4F"/>
        </w:rPr>
        <w:t>experimental group</w:t>
      </w:r>
      <w:r>
        <w:rPr>
          <w:rFonts w:ascii="Helvetica" w:hAnsi="Helvetica" w:cs="Helvetica"/>
          <w:color w:val="4F4F4F"/>
        </w:rPr>
        <w:t xml:space="preserve">. We can compare the outcomes between groups (e.g. recovery time or click-through rate) in order to make a judgement about the effect of our manipulation. (Since we have an experiment, </w:t>
      </w:r>
      <w:proofErr w:type="gramStart"/>
      <w:r>
        <w:rPr>
          <w:rFonts w:ascii="Helvetica" w:hAnsi="Helvetica" w:cs="Helvetica"/>
          <w:color w:val="4F4F4F"/>
        </w:rPr>
        <w:t>we'll</w:t>
      </w:r>
      <w:proofErr w:type="gramEnd"/>
      <w:r>
        <w:rPr>
          <w:rFonts w:ascii="Helvetica" w:hAnsi="Helvetica" w:cs="Helvetica"/>
          <w:color w:val="4F4F4F"/>
        </w:rPr>
        <w:t xml:space="preserve"> randomly assign each unit to either the control or experimental group.) For web-based experiments, this kind of basic experiment design </w:t>
      </w:r>
      <w:proofErr w:type="gramStart"/>
      <w:r>
        <w:rPr>
          <w:rFonts w:ascii="Helvetica" w:hAnsi="Helvetica" w:cs="Helvetica"/>
          <w:color w:val="4F4F4F"/>
        </w:rPr>
        <w:t>is called</w:t>
      </w:r>
      <w:proofErr w:type="gramEnd"/>
      <w:r>
        <w:rPr>
          <w:rFonts w:ascii="Helvetica" w:hAnsi="Helvetica" w:cs="Helvetica"/>
          <w:color w:val="4F4F4F"/>
        </w:rPr>
        <w:t xml:space="preserve"> an </w:t>
      </w:r>
      <w:r>
        <w:rPr>
          <w:rStyle w:val="Strong"/>
          <w:rFonts w:ascii="Helvetica" w:hAnsi="Helvetica" w:cs="Helvetica"/>
          <w:color w:val="4F4F4F"/>
        </w:rPr>
        <w:t>A/B test</w:t>
      </w:r>
      <w:r>
        <w:rPr>
          <w:rFonts w:ascii="Helvetica" w:hAnsi="Helvetica" w:cs="Helvetica"/>
          <w:color w:val="4F4F4F"/>
        </w:rPr>
        <w:t>: the "A" group representing the old control, and "B" representing the new experimental change.</w:t>
      </w:r>
    </w:p>
    <w:p w:rsidR="009662E1" w:rsidRDefault="009662E1" w:rsidP="009662E1">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 xml:space="preserve">We </w:t>
      </w:r>
      <w:proofErr w:type="gramStart"/>
      <w:r>
        <w:rPr>
          <w:rFonts w:ascii="Helvetica" w:hAnsi="Helvetica" w:cs="Helvetica"/>
          <w:color w:val="4F4F4F"/>
        </w:rPr>
        <w:t>aren't</w:t>
      </w:r>
      <w:proofErr w:type="gramEnd"/>
      <w:r>
        <w:rPr>
          <w:rFonts w:ascii="Helvetica" w:hAnsi="Helvetica" w:cs="Helvetica"/>
          <w:color w:val="4F4F4F"/>
        </w:rPr>
        <w:t xml:space="preserve"> limited to just two groups. We could have multiple experimental groups to compare, rather than just one control group and one experimental group. This could form an A/B/C test for a web-based experiment, with control group "A" and experimental groups "B" and "C".</w:t>
      </w:r>
    </w:p>
    <w:p w:rsidR="009662E1" w:rsidRDefault="009662E1" w:rsidP="009662E1">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 xml:space="preserve">If an individual completes all conditions, rather than just one, this </w:t>
      </w:r>
      <w:proofErr w:type="gramStart"/>
      <w:r>
        <w:rPr>
          <w:rFonts w:ascii="Helvetica" w:hAnsi="Helvetica" w:cs="Helvetica"/>
          <w:color w:val="4F4F4F"/>
        </w:rPr>
        <w:t>is known</w:t>
      </w:r>
      <w:proofErr w:type="gramEnd"/>
      <w:r>
        <w:rPr>
          <w:rFonts w:ascii="Helvetica" w:hAnsi="Helvetica" w:cs="Helvetica"/>
          <w:color w:val="4F4F4F"/>
        </w:rPr>
        <w:t xml:space="preserve"> as a </w:t>
      </w:r>
      <w:r>
        <w:rPr>
          <w:rStyle w:val="Strong"/>
          <w:rFonts w:ascii="Helvetica" w:hAnsi="Helvetica" w:cs="Helvetica"/>
          <w:color w:val="4F4F4F"/>
        </w:rPr>
        <w:t>within-</w:t>
      </w:r>
      <w:proofErr w:type="spellStart"/>
      <w:r>
        <w:rPr>
          <w:rStyle w:val="Strong"/>
          <w:rFonts w:ascii="Helvetica" w:hAnsi="Helvetica" w:cs="Helvetica"/>
          <w:color w:val="4F4F4F"/>
        </w:rPr>
        <w:t>subjects</w:t>
      </w:r>
      <w:r>
        <w:rPr>
          <w:rFonts w:ascii="Helvetica" w:hAnsi="Helvetica" w:cs="Helvetica"/>
          <w:color w:val="4F4F4F"/>
        </w:rPr>
        <w:t>design</w:t>
      </w:r>
      <w:proofErr w:type="spellEnd"/>
      <w:r>
        <w:rPr>
          <w:rFonts w:ascii="Helvetica" w:hAnsi="Helvetica" w:cs="Helvetica"/>
          <w:color w:val="4F4F4F"/>
        </w:rPr>
        <w:t>. Within-subjects designs are also known as </w:t>
      </w:r>
      <w:r>
        <w:rPr>
          <w:rStyle w:val="Emphasis"/>
          <w:rFonts w:ascii="Helvetica" w:hAnsi="Helvetica" w:cs="Helvetica"/>
          <w:color w:val="4F4F4F"/>
        </w:rPr>
        <w:t>repeated measures</w:t>
      </w:r>
      <w:r>
        <w:rPr>
          <w:rFonts w:ascii="Helvetica" w:hAnsi="Helvetica" w:cs="Helvetica"/>
          <w:color w:val="4F4F4F"/>
        </w:rPr>
        <w:t> designs. By measuring an individual's output in all conditions, we </w:t>
      </w:r>
      <w:r>
        <w:rPr>
          <w:rStyle w:val="Emphasis"/>
          <w:rFonts w:ascii="Helvetica" w:hAnsi="Helvetica" w:cs="Helvetica"/>
          <w:color w:val="4F4F4F"/>
        </w:rPr>
        <w:t>know</w:t>
      </w:r>
      <w:r>
        <w:rPr>
          <w:rFonts w:ascii="Helvetica" w:hAnsi="Helvetica" w:cs="Helvetica"/>
          <w:color w:val="4F4F4F"/>
        </w:rPr>
        <w:t> that the distribution of features in the groups will be equivalent. We can account for individuals' aptitudes or inclinations in our analysis. For example, if an individual rates three different color palettes for a product, we can know if a high rating for one palette is particularly good compared to the others (e.g. 10 vs. 5, 6) or if it's not a major distinction (e.g. 10 vs. 8, 9).</w:t>
      </w:r>
    </w:p>
    <w:p w:rsidR="009662E1" w:rsidRDefault="009662E1" w:rsidP="009662E1">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 xml:space="preserve">Randomization still has a part in the within-subjects design in the order in which </w:t>
      </w:r>
      <w:proofErr w:type="gramStart"/>
      <w:r>
        <w:rPr>
          <w:rFonts w:ascii="Helvetica" w:hAnsi="Helvetica" w:cs="Helvetica"/>
          <w:color w:val="4F4F4F"/>
        </w:rPr>
        <w:t>individuals</w:t>
      </w:r>
      <w:proofErr w:type="gramEnd"/>
      <w:r>
        <w:rPr>
          <w:rFonts w:ascii="Helvetica" w:hAnsi="Helvetica" w:cs="Helvetica"/>
          <w:color w:val="4F4F4F"/>
        </w:rPr>
        <w:t xml:space="preserve"> complete conditions. This is important to reduce potential bias effects, as will be discussed later in the lesson. One other downside of the within-subjects design is that </w:t>
      </w:r>
      <w:proofErr w:type="gramStart"/>
      <w:r>
        <w:rPr>
          <w:rFonts w:ascii="Helvetica" w:hAnsi="Helvetica" w:cs="Helvetica"/>
          <w:color w:val="4F4F4F"/>
        </w:rPr>
        <w:t>it's</w:t>
      </w:r>
      <w:proofErr w:type="gramEnd"/>
      <w:r>
        <w:rPr>
          <w:rFonts w:ascii="Helvetica" w:hAnsi="Helvetica" w:cs="Helvetica"/>
          <w:color w:val="4F4F4F"/>
        </w:rPr>
        <w:t xml:space="preserve"> not always possible to pull off a within-subjects design. For example, when a user visits a website and completes their session, we usually </w:t>
      </w:r>
      <w:proofErr w:type="gramStart"/>
      <w:r>
        <w:rPr>
          <w:rFonts w:ascii="Helvetica" w:hAnsi="Helvetica" w:cs="Helvetica"/>
          <w:color w:val="4F4F4F"/>
        </w:rPr>
        <w:t>can't</w:t>
      </w:r>
      <w:proofErr w:type="gramEnd"/>
      <w:r>
        <w:rPr>
          <w:rFonts w:ascii="Helvetica" w:hAnsi="Helvetica" w:cs="Helvetica"/>
          <w:color w:val="4F4F4F"/>
        </w:rPr>
        <w:t xml:space="preserve"> guarantee when they'll come back. The purpose of their following visit also might not be comparable to their first. It can take a lot more effort in control in order to set up an effective within-subjects design.</w:t>
      </w:r>
    </w:p>
    <w:p w:rsidR="009662E1" w:rsidRDefault="009662E1" w:rsidP="009662E1">
      <w:pPr>
        <w:pStyle w:val="Heading3"/>
        <w:shd w:val="clear" w:color="auto" w:fill="FFFFFF"/>
        <w:spacing w:before="420" w:beforeAutospacing="0" w:after="75" w:afterAutospacing="0" w:line="320" w:lineRule="atLeast"/>
        <w:rPr>
          <w:rFonts w:ascii="Helvetica" w:hAnsi="Helvetica" w:cs="Helvetica"/>
          <w:color w:val="2E3D49"/>
        </w:rPr>
      </w:pPr>
      <w:r>
        <w:rPr>
          <w:rFonts w:ascii="Helvetica" w:hAnsi="Helvetica" w:cs="Helvetica"/>
          <w:color w:val="2E3D49"/>
        </w:rPr>
        <w:t>Side Note: Factorial Designs</w:t>
      </w:r>
    </w:p>
    <w:p w:rsidR="009662E1" w:rsidRDefault="009662E1" w:rsidP="009662E1">
      <w:pPr>
        <w:pStyle w:val="NormalWeb"/>
        <w:shd w:val="clear" w:color="auto" w:fill="FFFFFF"/>
        <w:spacing w:before="0" w:beforeAutospacing="0" w:after="0" w:afterAutospacing="0"/>
        <w:rPr>
          <w:rFonts w:ascii="Helvetica" w:hAnsi="Helvetica" w:cs="Helvetica"/>
          <w:color w:val="4F4F4F"/>
        </w:rPr>
      </w:pPr>
      <w:r>
        <w:rPr>
          <w:rStyle w:val="Emphasis"/>
          <w:rFonts w:ascii="Helvetica" w:hAnsi="Helvetica" w:cs="Helvetica"/>
          <w:color w:val="4F4F4F"/>
        </w:rPr>
        <w:t>Factorial designs</w:t>
      </w:r>
      <w:r>
        <w:rPr>
          <w:rFonts w:ascii="Helvetica" w:hAnsi="Helvetica" w:cs="Helvetica"/>
          <w:color w:val="4F4F4F"/>
        </w:rPr>
        <w:t xml:space="preserve"> manipulate the value of multiple features of interest. For example, with two independent manipulations "X" and "Y", we have four conditions: "control", "X only", "Y only", "X and Y". Experimental designs where multiple features </w:t>
      </w:r>
      <w:proofErr w:type="gramStart"/>
      <w:r>
        <w:rPr>
          <w:rFonts w:ascii="Helvetica" w:hAnsi="Helvetica" w:cs="Helvetica"/>
          <w:color w:val="4F4F4F"/>
        </w:rPr>
        <w:t>are manipulated</w:t>
      </w:r>
      <w:proofErr w:type="gramEnd"/>
      <w:r>
        <w:rPr>
          <w:rFonts w:ascii="Helvetica" w:hAnsi="Helvetica" w:cs="Helvetica"/>
          <w:color w:val="4F4F4F"/>
        </w:rPr>
        <w:t xml:space="preserve"> simultaneously are more frequently seen in engineering and physical sciences domains, where the system units tend to be under stricter control. </w:t>
      </w:r>
      <w:proofErr w:type="gramStart"/>
      <w:r>
        <w:rPr>
          <w:rFonts w:ascii="Helvetica" w:hAnsi="Helvetica" w:cs="Helvetica"/>
          <w:color w:val="4F4F4F"/>
        </w:rPr>
        <w:t>They're</w:t>
      </w:r>
      <w:proofErr w:type="gramEnd"/>
      <w:r>
        <w:rPr>
          <w:rFonts w:ascii="Helvetica" w:hAnsi="Helvetica" w:cs="Helvetica"/>
          <w:color w:val="4F4F4F"/>
        </w:rPr>
        <w:t xml:space="preserve"> less seen in the social and medical realms, where individual differences can impede experiment creation and analysis.</w:t>
      </w:r>
    </w:p>
    <w:p w:rsidR="00917051" w:rsidRDefault="00917051"/>
    <w:p w:rsidR="00C71752" w:rsidRDefault="00C71752" w:rsidP="00C71752">
      <w:pPr>
        <w:pStyle w:val="Heading2"/>
        <w:shd w:val="clear" w:color="auto" w:fill="FFFFFF"/>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lastRenderedPageBreak/>
        <w:t>Types of Sampling</w:t>
      </w:r>
    </w:p>
    <w:p w:rsidR="00C71752" w:rsidRDefault="00C71752" w:rsidP="00C71752">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 xml:space="preserve">While web and other online experiments have an easy time collecting data, collecting data from traditional methods involving real populations is a much more difficult proposition. If you need to perform a survey of a population, it could be unreasonable in both time and money costs to try </w:t>
      </w:r>
      <w:proofErr w:type="gramStart"/>
      <w:r>
        <w:rPr>
          <w:rFonts w:ascii="Helvetica" w:hAnsi="Helvetica" w:cs="Helvetica"/>
          <w:color w:val="4F4F4F"/>
        </w:rPr>
        <w:t>and</w:t>
      </w:r>
      <w:proofErr w:type="gramEnd"/>
      <w:r>
        <w:rPr>
          <w:rFonts w:ascii="Helvetica" w:hAnsi="Helvetica" w:cs="Helvetica"/>
          <w:color w:val="4F4F4F"/>
        </w:rPr>
        <w:t xml:space="preserve"> collect thoughts from every single person in the population. This is where sampling comes in. The goal of sampling is </w:t>
      </w:r>
      <w:proofErr w:type="gramStart"/>
      <w:r>
        <w:rPr>
          <w:rFonts w:ascii="Helvetica" w:hAnsi="Helvetica" w:cs="Helvetica"/>
          <w:color w:val="4F4F4F"/>
        </w:rPr>
        <w:t>to only take</w:t>
      </w:r>
      <w:proofErr w:type="gramEnd"/>
      <w:r>
        <w:rPr>
          <w:rFonts w:ascii="Helvetica" w:hAnsi="Helvetica" w:cs="Helvetica"/>
          <w:color w:val="4F4F4F"/>
        </w:rPr>
        <w:t xml:space="preserve"> a subset of the population, using the responses from that subset to make an inference about the whole population. Here, </w:t>
      </w:r>
      <w:proofErr w:type="gramStart"/>
      <w:r>
        <w:rPr>
          <w:rFonts w:ascii="Helvetica" w:hAnsi="Helvetica" w:cs="Helvetica"/>
          <w:color w:val="4F4F4F"/>
        </w:rPr>
        <w:t>we'll</w:t>
      </w:r>
      <w:proofErr w:type="gramEnd"/>
      <w:r>
        <w:rPr>
          <w:rFonts w:ascii="Helvetica" w:hAnsi="Helvetica" w:cs="Helvetica"/>
          <w:color w:val="4F4F4F"/>
        </w:rPr>
        <w:t xml:space="preserve"> cover two basic probabilistic techniques that are commonly used.</w:t>
      </w:r>
    </w:p>
    <w:p w:rsidR="00C71752" w:rsidRDefault="00C71752" w:rsidP="00C71752">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The simplest of these approaches is </w:t>
      </w:r>
      <w:r>
        <w:rPr>
          <w:rStyle w:val="Strong"/>
          <w:rFonts w:ascii="Helvetica" w:hAnsi="Helvetica" w:cs="Helvetica"/>
          <w:color w:val="4F4F4F"/>
        </w:rPr>
        <w:t>simple random sampling</w:t>
      </w:r>
      <w:r>
        <w:rPr>
          <w:rFonts w:ascii="Helvetica" w:hAnsi="Helvetica" w:cs="Helvetica"/>
          <w:color w:val="4F4F4F"/>
        </w:rPr>
        <w:t xml:space="preserve">. In a simple random sample, each individual in the population has an equal chance of </w:t>
      </w:r>
      <w:proofErr w:type="gramStart"/>
      <w:r>
        <w:rPr>
          <w:rFonts w:ascii="Helvetica" w:hAnsi="Helvetica" w:cs="Helvetica"/>
          <w:color w:val="4F4F4F"/>
        </w:rPr>
        <w:t>being selected</w:t>
      </w:r>
      <w:proofErr w:type="gramEnd"/>
      <w:r>
        <w:rPr>
          <w:rFonts w:ascii="Helvetica" w:hAnsi="Helvetica" w:cs="Helvetica"/>
          <w:color w:val="4F4F4F"/>
        </w:rPr>
        <w:t>. We just randomly make draws from the population until we have the sample size desired; your sample size depends on the level of uncertainty you are willing to have about the collected data. Since everyone has an equal chance of being drawn, we can expect the feature distribution of selected units to be similar to the distribution of the population as a whole. In addition, a simple random sample is easy to set up.</w:t>
      </w:r>
    </w:p>
    <w:p w:rsidR="00C71752" w:rsidRDefault="00C71752" w:rsidP="00C71752">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 xml:space="preserve">However, it is possible that certain groups </w:t>
      </w:r>
      <w:proofErr w:type="gramStart"/>
      <w:r>
        <w:rPr>
          <w:rFonts w:ascii="Helvetica" w:hAnsi="Helvetica" w:cs="Helvetica"/>
          <w:color w:val="4F4F4F"/>
        </w:rPr>
        <w:t>are underrepresented</w:t>
      </w:r>
      <w:proofErr w:type="gramEnd"/>
      <w:r>
        <w:rPr>
          <w:rFonts w:ascii="Helvetica" w:hAnsi="Helvetica" w:cs="Helvetica"/>
          <w:color w:val="4F4F4F"/>
        </w:rPr>
        <w:t xml:space="preserve"> in a simple random sample, especially those that make up a low proportion of the population. If there are certain rarer subgroups of interest, it can be worth adding one additional step and performing </w:t>
      </w:r>
      <w:r>
        <w:rPr>
          <w:rStyle w:val="Strong"/>
          <w:rFonts w:ascii="Helvetica" w:hAnsi="Helvetica" w:cs="Helvetica"/>
          <w:color w:val="4F4F4F"/>
        </w:rPr>
        <w:t>stratified random sampling</w:t>
      </w:r>
      <w:r>
        <w:rPr>
          <w:rFonts w:ascii="Helvetica" w:hAnsi="Helvetica" w:cs="Helvetica"/>
          <w:color w:val="4F4F4F"/>
        </w:rPr>
        <w:t xml:space="preserve">. In a stratified random sample, we need </w:t>
      </w:r>
      <w:proofErr w:type="gramStart"/>
      <w:r>
        <w:rPr>
          <w:rFonts w:ascii="Helvetica" w:hAnsi="Helvetica" w:cs="Helvetica"/>
          <w:color w:val="4F4F4F"/>
        </w:rPr>
        <w:t>to first divide</w:t>
      </w:r>
      <w:proofErr w:type="gramEnd"/>
      <w:r>
        <w:rPr>
          <w:rFonts w:ascii="Helvetica" w:hAnsi="Helvetica" w:cs="Helvetica"/>
          <w:color w:val="4F4F4F"/>
        </w:rPr>
        <w:t xml:space="preserve"> the entire population into disjoint groups, or strata. That is, each individual must be a part of one group, and only one group. For example, you could divide people by gender (male, female, other), or age (e.g. 18-25, 26-35, etc.).</w:t>
      </w:r>
    </w:p>
    <w:p w:rsidR="00C71752" w:rsidRDefault="00C71752" w:rsidP="00C71752">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Then, from each group, you take a simple random sample. In a </w:t>
      </w:r>
      <w:r>
        <w:rPr>
          <w:rStyle w:val="Emphasis"/>
          <w:rFonts w:ascii="Helvetica" w:hAnsi="Helvetica" w:cs="Helvetica"/>
          <w:color w:val="4F4F4F"/>
        </w:rPr>
        <w:t>proportional sample</w:t>
      </w:r>
      <w:r>
        <w:rPr>
          <w:rFonts w:ascii="Helvetica" w:hAnsi="Helvetica" w:cs="Helvetica"/>
          <w:color w:val="4F4F4F"/>
        </w:rPr>
        <w:t>, the sample size is proportional to how large the group is in the full population. For example, if you require 1000 data points, and stratified individuals of proportion {0.5, 0.3, 0.2}, then you would take 500 people from the first group, 300 from the second, and 200 from the third. This guarantees a certain level of knowledge from each subset, and theoretically a more representative overall inference on the population.</w:t>
      </w:r>
    </w:p>
    <w:p w:rsidR="00C71752" w:rsidRDefault="00C71752" w:rsidP="00C71752">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An alternative approach is to take a </w:t>
      </w:r>
      <w:proofErr w:type="spellStart"/>
      <w:r>
        <w:rPr>
          <w:rStyle w:val="Emphasis"/>
          <w:rFonts w:ascii="Helvetica" w:hAnsi="Helvetica" w:cs="Helvetica"/>
          <w:color w:val="4F4F4F"/>
        </w:rPr>
        <w:t>nonproportional</w:t>
      </w:r>
      <w:proofErr w:type="spellEnd"/>
      <w:r>
        <w:rPr>
          <w:rStyle w:val="Emphasis"/>
          <w:rFonts w:ascii="Helvetica" w:hAnsi="Helvetica" w:cs="Helvetica"/>
          <w:color w:val="4F4F4F"/>
        </w:rPr>
        <w:t xml:space="preserve"> sample</w:t>
      </w:r>
      <w:r>
        <w:rPr>
          <w:rFonts w:ascii="Helvetica" w:hAnsi="Helvetica" w:cs="Helvetica"/>
          <w:color w:val="4F4F4F"/>
        </w:rPr>
        <w:t> from each group. For example, we could simply sample 500 people from each group. Computing the overall statistics in this case requires weighting each group separately, but this extra effort offers a higher understanding of each subgroup in a deeper investigation.</w:t>
      </w:r>
    </w:p>
    <w:p w:rsidR="00C71752" w:rsidRDefault="00C71752" w:rsidP="00C71752">
      <w:pPr>
        <w:pStyle w:val="Heading3"/>
        <w:shd w:val="clear" w:color="auto" w:fill="FFFFFF"/>
        <w:spacing w:before="420" w:beforeAutospacing="0" w:after="75" w:afterAutospacing="0" w:line="320" w:lineRule="atLeast"/>
        <w:rPr>
          <w:rFonts w:ascii="Helvetica" w:hAnsi="Helvetica" w:cs="Helvetica"/>
          <w:color w:val="2E3D49"/>
        </w:rPr>
      </w:pPr>
      <w:r>
        <w:rPr>
          <w:rFonts w:ascii="Helvetica" w:hAnsi="Helvetica" w:cs="Helvetica"/>
          <w:color w:val="2E3D49"/>
        </w:rPr>
        <w:t>Side Note: Non-Probabilistic Sampling</w:t>
      </w:r>
    </w:p>
    <w:p w:rsidR="00C71752" w:rsidRDefault="00C71752" w:rsidP="00C71752">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 xml:space="preserve">As noted at the start, the goal of sampling is to use a subset of the whole population to make inferences about the full population, so that we </w:t>
      </w:r>
      <w:proofErr w:type="gramStart"/>
      <w:r>
        <w:rPr>
          <w:rFonts w:ascii="Helvetica" w:hAnsi="Helvetica" w:cs="Helvetica"/>
          <w:color w:val="4F4F4F"/>
        </w:rPr>
        <w:t>didn't</w:t>
      </w:r>
      <w:proofErr w:type="gramEnd"/>
      <w:r>
        <w:rPr>
          <w:rFonts w:ascii="Helvetica" w:hAnsi="Helvetica" w:cs="Helvetica"/>
          <w:color w:val="4F4F4F"/>
        </w:rPr>
        <w:t xml:space="preserve"> need to record data from everyone. To that end, probabilistic sampling techniques were described above to try </w:t>
      </w:r>
      <w:proofErr w:type="gramStart"/>
      <w:r>
        <w:rPr>
          <w:rFonts w:ascii="Helvetica" w:hAnsi="Helvetica" w:cs="Helvetica"/>
          <w:color w:val="4F4F4F"/>
        </w:rPr>
        <w:t>and</w:t>
      </w:r>
      <w:proofErr w:type="gramEnd"/>
      <w:r>
        <w:rPr>
          <w:rFonts w:ascii="Helvetica" w:hAnsi="Helvetica" w:cs="Helvetica"/>
          <w:color w:val="4F4F4F"/>
        </w:rPr>
        <w:t xml:space="preserve"> obtain a sample that was representative of the whole. However, </w:t>
      </w:r>
      <w:proofErr w:type="gramStart"/>
      <w:r>
        <w:rPr>
          <w:rFonts w:ascii="Helvetica" w:hAnsi="Helvetica" w:cs="Helvetica"/>
          <w:color w:val="4F4F4F"/>
        </w:rPr>
        <w:t>it's</w:t>
      </w:r>
      <w:proofErr w:type="gramEnd"/>
      <w:r>
        <w:rPr>
          <w:rFonts w:ascii="Helvetica" w:hAnsi="Helvetica" w:cs="Helvetica"/>
          <w:color w:val="4F4F4F"/>
        </w:rPr>
        <w:t xml:space="preserve"> useful to note that there also exist non-probabilistic sampling techniques that simplify the sampling process, at the risk of harming the validity of your results. (</w:t>
      </w:r>
      <w:proofErr w:type="gramStart"/>
      <w:r>
        <w:rPr>
          <w:rFonts w:ascii="Helvetica" w:hAnsi="Helvetica" w:cs="Helvetica"/>
          <w:color w:val="4F4F4F"/>
        </w:rPr>
        <w:t>We'll</w:t>
      </w:r>
      <w:proofErr w:type="gramEnd"/>
      <w:r>
        <w:rPr>
          <w:rFonts w:ascii="Helvetica" w:hAnsi="Helvetica" w:cs="Helvetica"/>
          <w:color w:val="4F4F4F"/>
        </w:rPr>
        <w:t xml:space="preserve"> discuss the term 'validity' later in the lesson.)</w:t>
      </w:r>
    </w:p>
    <w:p w:rsidR="00C71752" w:rsidRDefault="00C71752" w:rsidP="00C71752">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lastRenderedPageBreak/>
        <w:t>For example, a </w:t>
      </w:r>
      <w:r>
        <w:rPr>
          <w:rStyle w:val="Emphasis"/>
          <w:rFonts w:ascii="Helvetica" w:hAnsi="Helvetica" w:cs="Helvetica"/>
          <w:color w:val="4F4F4F"/>
        </w:rPr>
        <w:t>convenience sample</w:t>
      </w:r>
      <w:r>
        <w:rPr>
          <w:rFonts w:ascii="Helvetica" w:hAnsi="Helvetica" w:cs="Helvetica"/>
          <w:color w:val="4F4F4F"/>
        </w:rPr>
        <w:t xml:space="preserve"> records information from readily available units. Studies performed in the social sciences at colleges often fall into this </w:t>
      </w:r>
      <w:proofErr w:type="gramStart"/>
      <w:r>
        <w:rPr>
          <w:rFonts w:ascii="Helvetica" w:hAnsi="Helvetica" w:cs="Helvetica"/>
          <w:color w:val="4F4F4F"/>
        </w:rPr>
        <w:t>kind of</w:t>
      </w:r>
      <w:proofErr w:type="gramEnd"/>
      <w:r>
        <w:rPr>
          <w:rFonts w:ascii="Helvetica" w:hAnsi="Helvetica" w:cs="Helvetica"/>
          <w:color w:val="4F4F4F"/>
        </w:rPr>
        <w:t xml:space="preserve"> sampling. The people participating in these tasks are often just college students, rather than representatives of the population at large. When performing inferences from this type of study, </w:t>
      </w:r>
      <w:proofErr w:type="gramStart"/>
      <w:r>
        <w:rPr>
          <w:rFonts w:ascii="Helvetica" w:hAnsi="Helvetica" w:cs="Helvetica"/>
          <w:color w:val="4F4F4F"/>
        </w:rPr>
        <w:t>it's</w:t>
      </w:r>
      <w:proofErr w:type="gramEnd"/>
      <w:r>
        <w:rPr>
          <w:rFonts w:ascii="Helvetica" w:hAnsi="Helvetica" w:cs="Helvetica"/>
          <w:color w:val="4F4F4F"/>
        </w:rPr>
        <w:t xml:space="preserve"> important to consider how well your results might apply to the population at large.</w:t>
      </w:r>
    </w:p>
    <w:p w:rsidR="00C71752" w:rsidRDefault="00C71752" w:rsidP="00C71752">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 xml:space="preserve">One notable example of a convenience sample resulting in a grave error comes from the prediction made by magazine "The Literary Digest" on the 1936 U.S. presidential election. While they predicted a healthy victory by candidate Alf Landon, the </w:t>
      </w:r>
      <w:proofErr w:type="gramStart"/>
      <w:r>
        <w:rPr>
          <w:rFonts w:ascii="Helvetica" w:hAnsi="Helvetica" w:cs="Helvetica"/>
          <w:color w:val="4F4F4F"/>
        </w:rPr>
        <w:t>final result</w:t>
      </w:r>
      <w:proofErr w:type="gramEnd"/>
      <w:r>
        <w:rPr>
          <w:rFonts w:ascii="Helvetica" w:hAnsi="Helvetica" w:cs="Helvetica"/>
          <w:color w:val="4F4F4F"/>
        </w:rPr>
        <w:t xml:space="preserve"> ended with a landslide victory by opposing candidate Franklin D. Roosevelt. This major error </w:t>
      </w:r>
      <w:proofErr w:type="gramStart"/>
      <w:r>
        <w:rPr>
          <w:rFonts w:ascii="Helvetica" w:hAnsi="Helvetica" w:cs="Helvetica"/>
          <w:color w:val="4F4F4F"/>
        </w:rPr>
        <w:t>is attributed</w:t>
      </w:r>
      <w:proofErr w:type="gramEnd"/>
      <w:r>
        <w:rPr>
          <w:rFonts w:ascii="Helvetica" w:hAnsi="Helvetica" w:cs="Helvetica"/>
          <w:color w:val="4F4F4F"/>
        </w:rPr>
        <w:t xml:space="preserve"> to their methods capturing a non-representative sample of the population, which included looking at the results of a mail-in survey from their magazine readers. Since the mail-ins were voluntary, and the magazine subscribers were already not well-representative of the general population, focusing on the people who returned surveys gave a large bias toward Landon.</w:t>
      </w:r>
    </w:p>
    <w:p w:rsidR="00C71752" w:rsidRDefault="00C71752"/>
    <w:p w:rsidR="00FA6F80" w:rsidRDefault="00FA6F80"/>
    <w:p w:rsidR="00FA6F80" w:rsidRDefault="00FA6F80"/>
    <w:p w:rsidR="00FA6F80" w:rsidRDefault="00FA6F80"/>
    <w:p w:rsidR="00FA6F80" w:rsidRDefault="00FA6F80"/>
    <w:p w:rsidR="00FA6F80" w:rsidRDefault="00FA6F80"/>
    <w:p w:rsidR="00FA6F80" w:rsidRDefault="00FA6F80">
      <w:r>
        <w:br w:type="page"/>
      </w:r>
    </w:p>
    <w:p w:rsidR="00FA6F80" w:rsidRDefault="00FA6F80" w:rsidP="00FA6F80">
      <w:pPr>
        <w:pStyle w:val="Heading2"/>
        <w:shd w:val="clear" w:color="auto" w:fill="FFFFFF"/>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lastRenderedPageBreak/>
        <w:t>Measuring Outcomes</w:t>
      </w:r>
    </w:p>
    <w:p w:rsidR="00FA6F80" w:rsidRDefault="00FA6F80" w:rsidP="00FA6F80">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 xml:space="preserve">The goals of your study may not be the same as the way you evaluate the study's success. Perhaps this is because the goal is something that </w:t>
      </w:r>
      <w:proofErr w:type="gramStart"/>
      <w:r>
        <w:rPr>
          <w:rFonts w:ascii="Helvetica" w:hAnsi="Helvetica" w:cs="Helvetica"/>
          <w:color w:val="4F4F4F"/>
        </w:rPr>
        <w:t>can't</w:t>
      </w:r>
      <w:proofErr w:type="gramEnd"/>
      <w:r>
        <w:rPr>
          <w:rFonts w:ascii="Helvetica" w:hAnsi="Helvetica" w:cs="Helvetica"/>
          <w:color w:val="4F4F4F"/>
        </w:rPr>
        <w:t xml:space="preserve"> be measured directly. </w:t>
      </w:r>
      <w:proofErr w:type="gramStart"/>
      <w:r>
        <w:rPr>
          <w:rFonts w:ascii="Helvetica" w:hAnsi="Helvetica" w:cs="Helvetica"/>
          <w:color w:val="4F4F4F"/>
        </w:rPr>
        <w:t>Let's</w:t>
      </w:r>
      <w:proofErr w:type="gramEnd"/>
      <w:r>
        <w:rPr>
          <w:rFonts w:ascii="Helvetica" w:hAnsi="Helvetica" w:cs="Helvetica"/>
          <w:color w:val="4F4F4F"/>
        </w:rPr>
        <w:t xml:space="preserve"> say that you have an idea of a website addition that improves user satisfaction. How should we measure this? In order to evaluate whether or not this improvement has happened, you need to have a way </w:t>
      </w:r>
      <w:proofErr w:type="gramStart"/>
      <w:r>
        <w:rPr>
          <w:rFonts w:ascii="Helvetica" w:hAnsi="Helvetica" w:cs="Helvetica"/>
          <w:color w:val="4F4F4F"/>
        </w:rPr>
        <w:t>to objectively measure</w:t>
      </w:r>
      <w:proofErr w:type="gramEnd"/>
      <w:r>
        <w:rPr>
          <w:rFonts w:ascii="Helvetica" w:hAnsi="Helvetica" w:cs="Helvetica"/>
          <w:color w:val="4F4F4F"/>
        </w:rPr>
        <w:t xml:space="preserve"> the effect of the addition. For example, you might include a survey to random users to have them rate their website experience on a 1-10 scale. If the addition is helpful, then we should expect the average rating to be higher for those users who </w:t>
      </w:r>
      <w:proofErr w:type="gramStart"/>
      <w:r>
        <w:rPr>
          <w:rFonts w:ascii="Helvetica" w:hAnsi="Helvetica" w:cs="Helvetica"/>
          <w:color w:val="4F4F4F"/>
        </w:rPr>
        <w:t>are given</w:t>
      </w:r>
      <w:proofErr w:type="gramEnd"/>
      <w:r>
        <w:rPr>
          <w:rFonts w:ascii="Helvetica" w:hAnsi="Helvetica" w:cs="Helvetica"/>
          <w:color w:val="4F4F4F"/>
        </w:rPr>
        <w:t xml:space="preserve"> the addition, versus those who are not. The rating scale acts as a concrete way of measuring user satisfaction. These objective features by which you evaluate performance </w:t>
      </w:r>
      <w:proofErr w:type="gramStart"/>
      <w:r>
        <w:rPr>
          <w:rFonts w:ascii="Helvetica" w:hAnsi="Helvetica" w:cs="Helvetica"/>
          <w:color w:val="4F4F4F"/>
        </w:rPr>
        <w:t>are known</w:t>
      </w:r>
      <w:proofErr w:type="gramEnd"/>
      <w:r>
        <w:rPr>
          <w:rFonts w:ascii="Helvetica" w:hAnsi="Helvetica" w:cs="Helvetica"/>
          <w:color w:val="4F4F4F"/>
        </w:rPr>
        <w:t xml:space="preserve"> as </w:t>
      </w:r>
      <w:r>
        <w:rPr>
          <w:rStyle w:val="Strong"/>
          <w:rFonts w:ascii="Helvetica" w:hAnsi="Helvetica" w:cs="Helvetica"/>
          <w:color w:val="4F4F4F"/>
        </w:rPr>
        <w:t>evaluation metrics</w:t>
      </w:r>
      <w:r>
        <w:rPr>
          <w:rFonts w:ascii="Helvetica" w:hAnsi="Helvetica" w:cs="Helvetica"/>
          <w:color w:val="4F4F4F"/>
        </w:rPr>
        <w:t>.</w:t>
      </w:r>
    </w:p>
    <w:p w:rsidR="00FA6F80" w:rsidRDefault="00FA6F80" w:rsidP="00FA6F80">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 xml:space="preserve">As a rule of thumb, </w:t>
      </w:r>
      <w:proofErr w:type="gramStart"/>
      <w:r>
        <w:rPr>
          <w:rFonts w:ascii="Helvetica" w:hAnsi="Helvetica" w:cs="Helvetica"/>
          <w:color w:val="4F4F4F"/>
        </w:rPr>
        <w:t>it's</w:t>
      </w:r>
      <w:proofErr w:type="gramEnd"/>
      <w:r>
        <w:rPr>
          <w:rFonts w:ascii="Helvetica" w:hAnsi="Helvetica" w:cs="Helvetica"/>
          <w:color w:val="4F4F4F"/>
        </w:rPr>
        <w:t xml:space="preserve"> a good idea to consider the goals of a study separate from the evaluation metrics. This provides a couple of useful benefits. First, this makes it clear that the metric </w:t>
      </w:r>
      <w:proofErr w:type="gramStart"/>
      <w:r>
        <w:rPr>
          <w:rFonts w:ascii="Helvetica" w:hAnsi="Helvetica" w:cs="Helvetica"/>
          <w:color w:val="4F4F4F"/>
        </w:rPr>
        <w:t>isn't</w:t>
      </w:r>
      <w:proofErr w:type="gramEnd"/>
      <w:r>
        <w:rPr>
          <w:rFonts w:ascii="Helvetica" w:hAnsi="Helvetica" w:cs="Helvetica"/>
          <w:color w:val="4F4F4F"/>
        </w:rPr>
        <w:t xml:space="preserve"> the main point of a study: it's the </w:t>
      </w:r>
      <w:r>
        <w:rPr>
          <w:rStyle w:val="Emphasis"/>
          <w:rFonts w:ascii="Helvetica" w:hAnsi="Helvetica" w:cs="Helvetica"/>
          <w:color w:val="4F4F4F"/>
        </w:rPr>
        <w:t>implications</w:t>
      </w:r>
      <w:r>
        <w:rPr>
          <w:rFonts w:ascii="Helvetica" w:hAnsi="Helvetica" w:cs="Helvetica"/>
          <w:color w:val="4F4F4F"/>
        </w:rPr>
        <w:t xml:space="preserve"> of the metric relative to the goal that matters. This is especially important if a metric </w:t>
      </w:r>
      <w:proofErr w:type="gramStart"/>
      <w:r>
        <w:rPr>
          <w:rFonts w:ascii="Helvetica" w:hAnsi="Helvetica" w:cs="Helvetica"/>
          <w:color w:val="4F4F4F"/>
        </w:rPr>
        <w:t>isn't</w:t>
      </w:r>
      <w:proofErr w:type="gramEnd"/>
      <w:r>
        <w:rPr>
          <w:rFonts w:ascii="Helvetica" w:hAnsi="Helvetica" w:cs="Helvetica"/>
          <w:color w:val="4F4F4F"/>
        </w:rPr>
        <w:t xml:space="preserve"> directly attached to the goal. For example, measuring students' confidence going into a standardized test might be a proxy for the goal of test preparedness, in the absence of being able to get their test scores directly or in a timely fashion.</w:t>
      </w:r>
    </w:p>
    <w:p w:rsidR="00FA6F80" w:rsidRDefault="00FA6F80" w:rsidP="00FA6F80">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Secondly, having the metric separate from the goal can clarify the purpose of conducting the study or experiment. It makes sure we can answer the question of </w:t>
      </w:r>
      <w:r>
        <w:rPr>
          <w:rStyle w:val="Emphasis"/>
          <w:rFonts w:ascii="Helvetica" w:hAnsi="Helvetica" w:cs="Helvetica"/>
          <w:color w:val="4F4F4F"/>
        </w:rPr>
        <w:t>why</w:t>
      </w:r>
      <w:r>
        <w:rPr>
          <w:rFonts w:ascii="Helvetica" w:hAnsi="Helvetica" w:cs="Helvetica"/>
          <w:color w:val="4F4F4F"/>
        </w:rPr>
        <w:t xml:space="preserve"> we want to run a study or experiment. From the above example, we </w:t>
      </w:r>
      <w:proofErr w:type="gramStart"/>
      <w:r>
        <w:rPr>
          <w:rFonts w:ascii="Helvetica" w:hAnsi="Helvetica" w:cs="Helvetica"/>
          <w:color w:val="4F4F4F"/>
        </w:rPr>
        <w:t>aren't</w:t>
      </w:r>
      <w:proofErr w:type="gramEnd"/>
      <w:r>
        <w:rPr>
          <w:rFonts w:ascii="Helvetica" w:hAnsi="Helvetica" w:cs="Helvetica"/>
          <w:color w:val="4F4F4F"/>
        </w:rPr>
        <w:t xml:space="preserve"> measuring confidence just to make people feel good about themselves: we're doing it to try and improve their actual performances.</w:t>
      </w:r>
    </w:p>
    <w:p w:rsidR="00FA6F80" w:rsidRDefault="00FA6F80" w:rsidP="00FA6F80">
      <w:pPr>
        <w:pStyle w:val="Heading3"/>
        <w:shd w:val="clear" w:color="auto" w:fill="FFFFFF"/>
        <w:spacing w:before="420" w:beforeAutospacing="0" w:after="75" w:afterAutospacing="0" w:line="320" w:lineRule="atLeast"/>
        <w:rPr>
          <w:rFonts w:ascii="Helvetica" w:hAnsi="Helvetica" w:cs="Helvetica"/>
          <w:color w:val="2E3D49"/>
        </w:rPr>
      </w:pPr>
      <w:r>
        <w:rPr>
          <w:rFonts w:ascii="Helvetica" w:hAnsi="Helvetica" w:cs="Helvetica"/>
          <w:color w:val="2E3D49"/>
        </w:rPr>
        <w:t>Side Note: Alternate Terminology</w:t>
      </w:r>
    </w:p>
    <w:p w:rsidR="00FA6F80" w:rsidRDefault="00FA6F80" w:rsidP="00FA6F80">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 xml:space="preserve">You might hear other terminology for goals and evaluation metrics than those used in this course. In the social sciences, </w:t>
      </w:r>
      <w:proofErr w:type="gramStart"/>
      <w:r>
        <w:rPr>
          <w:rFonts w:ascii="Helvetica" w:hAnsi="Helvetica" w:cs="Helvetica"/>
          <w:color w:val="4F4F4F"/>
        </w:rPr>
        <w:t>it's</w:t>
      </w:r>
      <w:proofErr w:type="gramEnd"/>
      <w:r>
        <w:rPr>
          <w:rFonts w:ascii="Helvetica" w:hAnsi="Helvetica" w:cs="Helvetica"/>
          <w:color w:val="4F4F4F"/>
        </w:rPr>
        <w:t xml:space="preserve"> common to hear a "construct" as analogous to the goal or objective under investigation, and the "operational definition" as the way outcomes are measured. For example, the construct of "reaction time" </w:t>
      </w:r>
      <w:proofErr w:type="gramStart"/>
      <w:r>
        <w:rPr>
          <w:rFonts w:ascii="Helvetica" w:hAnsi="Helvetica" w:cs="Helvetica"/>
          <w:color w:val="4F4F4F"/>
        </w:rPr>
        <w:t>could be operationally defined</w:t>
      </w:r>
      <w:proofErr w:type="gramEnd"/>
      <w:r>
        <w:rPr>
          <w:rFonts w:ascii="Helvetica" w:hAnsi="Helvetica" w:cs="Helvetica"/>
          <w:color w:val="4F4F4F"/>
        </w:rPr>
        <w:t xml:space="preserve"> as "time in milliseconds to click on the correctly indicated button."</w:t>
      </w:r>
    </w:p>
    <w:p w:rsidR="00FA6F80" w:rsidRDefault="00FA6F80" w:rsidP="00FA6F80">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In general company operations, you might encounter the terms "key results" (KRs) or "key performance indicators" (KPIs) as ways of measuring progress against quarterly or annual "objectives." These objectives and KRs / KPIs serve a similar purpose as study goals and evaluation metrics, and might even be driving factors in the creation of an experiment.</w:t>
      </w:r>
    </w:p>
    <w:p w:rsidR="00706EA5" w:rsidRDefault="00706EA5">
      <w:r>
        <w:br w:type="page"/>
      </w:r>
    </w:p>
    <w:p w:rsidR="00706EA5" w:rsidRPr="00706EA5" w:rsidRDefault="00706EA5" w:rsidP="00706EA5">
      <w:pPr>
        <w:shd w:val="clear" w:color="auto" w:fill="FFFFFF"/>
        <w:spacing w:before="540" w:after="75" w:line="320" w:lineRule="atLeast"/>
        <w:outlineLvl w:val="1"/>
        <w:rPr>
          <w:rFonts w:ascii="Helvetica" w:eastAsia="Times New Roman" w:hAnsi="Helvetica" w:cs="Helvetica"/>
          <w:b/>
          <w:bCs/>
          <w:color w:val="2E3D49"/>
          <w:sz w:val="30"/>
          <w:szCs w:val="30"/>
        </w:rPr>
      </w:pPr>
      <w:r w:rsidRPr="00706EA5">
        <w:rPr>
          <w:rFonts w:ascii="Helvetica" w:eastAsia="Times New Roman" w:hAnsi="Helvetica" w:cs="Helvetica"/>
          <w:b/>
          <w:bCs/>
          <w:color w:val="2E3D49"/>
          <w:sz w:val="30"/>
          <w:szCs w:val="30"/>
        </w:rPr>
        <w:lastRenderedPageBreak/>
        <w:t>Creating Metrics</w:t>
      </w:r>
    </w:p>
    <w:p w:rsidR="00706EA5" w:rsidRPr="00706EA5" w:rsidRDefault="00706EA5" w:rsidP="00706EA5">
      <w:pPr>
        <w:shd w:val="clear" w:color="auto" w:fill="FFFFFF"/>
        <w:spacing w:before="420" w:after="75" w:line="320" w:lineRule="atLeast"/>
        <w:outlineLvl w:val="2"/>
        <w:rPr>
          <w:rFonts w:ascii="Helvetica" w:eastAsia="Times New Roman" w:hAnsi="Helvetica" w:cs="Helvetica"/>
          <w:b/>
          <w:bCs/>
          <w:color w:val="2E3D49"/>
          <w:sz w:val="27"/>
          <w:szCs w:val="27"/>
        </w:rPr>
      </w:pPr>
      <w:r w:rsidRPr="00706EA5">
        <w:rPr>
          <w:rFonts w:ascii="Helvetica" w:eastAsia="Times New Roman" w:hAnsi="Helvetica" w:cs="Helvetica"/>
          <w:b/>
          <w:bCs/>
          <w:color w:val="2E3D49"/>
          <w:sz w:val="27"/>
          <w:szCs w:val="27"/>
        </w:rPr>
        <w:t>Funnels</w:t>
      </w:r>
    </w:p>
    <w:p w:rsidR="00706EA5" w:rsidRPr="00706EA5" w:rsidRDefault="00706EA5" w:rsidP="00706EA5">
      <w:pPr>
        <w:shd w:val="clear" w:color="auto" w:fill="FFFFFF"/>
        <w:spacing w:after="0" w:line="240" w:lineRule="auto"/>
        <w:rPr>
          <w:rFonts w:ascii="Helvetica" w:eastAsia="Times New Roman" w:hAnsi="Helvetica" w:cs="Helvetica"/>
          <w:color w:val="4F4F4F"/>
          <w:sz w:val="24"/>
          <w:szCs w:val="24"/>
        </w:rPr>
      </w:pPr>
      <w:r w:rsidRPr="00706EA5">
        <w:rPr>
          <w:rFonts w:ascii="Helvetica" w:eastAsia="Times New Roman" w:hAnsi="Helvetica" w:cs="Helvetica"/>
          <w:color w:val="4F4F4F"/>
          <w:sz w:val="24"/>
          <w:szCs w:val="24"/>
        </w:rPr>
        <w:t xml:space="preserve">There are additional concepts and terms that </w:t>
      </w:r>
      <w:proofErr w:type="gramStart"/>
      <w:r w:rsidRPr="00706EA5">
        <w:rPr>
          <w:rFonts w:ascii="Helvetica" w:eastAsia="Times New Roman" w:hAnsi="Helvetica" w:cs="Helvetica"/>
          <w:color w:val="4F4F4F"/>
          <w:sz w:val="24"/>
          <w:szCs w:val="24"/>
        </w:rPr>
        <w:t>are commonly used</w:t>
      </w:r>
      <w:proofErr w:type="gramEnd"/>
      <w:r w:rsidRPr="00706EA5">
        <w:rPr>
          <w:rFonts w:ascii="Helvetica" w:eastAsia="Times New Roman" w:hAnsi="Helvetica" w:cs="Helvetica"/>
          <w:color w:val="4F4F4F"/>
          <w:sz w:val="24"/>
          <w:szCs w:val="24"/>
        </w:rPr>
        <w:t xml:space="preserve"> for designing experiments, especially for web-based studies. In a web experiment, </w:t>
      </w:r>
      <w:proofErr w:type="gramStart"/>
      <w:r w:rsidRPr="00706EA5">
        <w:rPr>
          <w:rFonts w:ascii="Helvetica" w:eastAsia="Times New Roman" w:hAnsi="Helvetica" w:cs="Helvetica"/>
          <w:color w:val="4F4F4F"/>
          <w:sz w:val="24"/>
          <w:szCs w:val="24"/>
        </w:rPr>
        <w:t>you'll</w:t>
      </w:r>
      <w:proofErr w:type="gramEnd"/>
      <w:r w:rsidRPr="00706EA5">
        <w:rPr>
          <w:rFonts w:ascii="Helvetica" w:eastAsia="Times New Roman" w:hAnsi="Helvetica" w:cs="Helvetica"/>
          <w:color w:val="4F4F4F"/>
          <w:sz w:val="24"/>
          <w:szCs w:val="24"/>
        </w:rPr>
        <w:t xml:space="preserve"> often think of the user </w:t>
      </w:r>
      <w:r w:rsidRPr="00706EA5">
        <w:rPr>
          <w:rFonts w:ascii="Helvetica" w:eastAsia="Times New Roman" w:hAnsi="Helvetica" w:cs="Helvetica"/>
          <w:b/>
          <w:bCs/>
          <w:color w:val="4F4F4F"/>
          <w:sz w:val="24"/>
          <w:szCs w:val="24"/>
        </w:rPr>
        <w:t>funnel</w:t>
      </w:r>
      <w:r w:rsidRPr="00706EA5">
        <w:rPr>
          <w:rFonts w:ascii="Helvetica" w:eastAsia="Times New Roman" w:hAnsi="Helvetica" w:cs="Helvetica"/>
          <w:color w:val="4F4F4F"/>
          <w:sz w:val="24"/>
          <w:szCs w:val="24"/>
        </w:rPr>
        <w:t xml:space="preserve">. A funnel is the flow of steps you expect a user of your product to take. Typically, the funnel ends at the place where your main evaluation metric </w:t>
      </w:r>
      <w:proofErr w:type="gramStart"/>
      <w:r w:rsidRPr="00706EA5">
        <w:rPr>
          <w:rFonts w:ascii="Helvetica" w:eastAsia="Times New Roman" w:hAnsi="Helvetica" w:cs="Helvetica"/>
          <w:color w:val="4F4F4F"/>
          <w:sz w:val="24"/>
          <w:szCs w:val="24"/>
        </w:rPr>
        <w:t>is recorded</w:t>
      </w:r>
      <w:proofErr w:type="gramEnd"/>
      <w:r w:rsidRPr="00706EA5">
        <w:rPr>
          <w:rFonts w:ascii="Helvetica" w:eastAsia="Times New Roman" w:hAnsi="Helvetica" w:cs="Helvetica"/>
          <w:color w:val="4F4F4F"/>
          <w:sz w:val="24"/>
          <w:szCs w:val="24"/>
        </w:rPr>
        <w:t>, and includes a step where your experimental manipulation can be performed. For example, we might think of the following steps for someone to purchase a product in an online store:</w:t>
      </w:r>
    </w:p>
    <w:p w:rsidR="00706EA5" w:rsidRPr="00706EA5" w:rsidRDefault="00706EA5" w:rsidP="00706EA5">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706EA5">
        <w:rPr>
          <w:rFonts w:ascii="Helvetica" w:eastAsia="Times New Roman" w:hAnsi="Helvetica" w:cs="Helvetica"/>
          <w:color w:val="4F4F4F"/>
          <w:sz w:val="24"/>
          <w:szCs w:val="24"/>
        </w:rPr>
        <w:t>Visit the site homepage</w:t>
      </w:r>
    </w:p>
    <w:p w:rsidR="00706EA5" w:rsidRPr="00706EA5" w:rsidRDefault="00706EA5" w:rsidP="00706EA5">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706EA5">
        <w:rPr>
          <w:rFonts w:ascii="Helvetica" w:eastAsia="Times New Roman" w:hAnsi="Helvetica" w:cs="Helvetica"/>
          <w:color w:val="4F4F4F"/>
          <w:sz w:val="24"/>
          <w:szCs w:val="24"/>
        </w:rPr>
        <w:t>Search for a desired product or click on a product category</w:t>
      </w:r>
    </w:p>
    <w:p w:rsidR="00706EA5" w:rsidRPr="00706EA5" w:rsidRDefault="00706EA5" w:rsidP="00706EA5">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706EA5">
        <w:rPr>
          <w:rFonts w:ascii="Helvetica" w:eastAsia="Times New Roman" w:hAnsi="Helvetica" w:cs="Helvetica"/>
          <w:color w:val="4F4F4F"/>
          <w:sz w:val="24"/>
          <w:szCs w:val="24"/>
        </w:rPr>
        <w:t>Click on a product image</w:t>
      </w:r>
    </w:p>
    <w:p w:rsidR="00706EA5" w:rsidRPr="00706EA5" w:rsidRDefault="00706EA5" w:rsidP="00706EA5">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706EA5">
        <w:rPr>
          <w:rFonts w:ascii="Helvetica" w:eastAsia="Times New Roman" w:hAnsi="Helvetica" w:cs="Helvetica"/>
          <w:color w:val="4F4F4F"/>
          <w:sz w:val="24"/>
          <w:szCs w:val="24"/>
        </w:rPr>
        <w:t>Add the product to the cart</w:t>
      </w:r>
    </w:p>
    <w:p w:rsidR="00706EA5" w:rsidRPr="00706EA5" w:rsidRDefault="00706EA5" w:rsidP="00706EA5">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706EA5">
        <w:rPr>
          <w:rFonts w:ascii="Helvetica" w:eastAsia="Times New Roman" w:hAnsi="Helvetica" w:cs="Helvetica"/>
          <w:color w:val="4F4F4F"/>
          <w:sz w:val="24"/>
          <w:szCs w:val="24"/>
        </w:rPr>
        <w:t>Check out and finalize purchase</w:t>
      </w:r>
    </w:p>
    <w:p w:rsidR="00706EA5" w:rsidRPr="00706EA5" w:rsidRDefault="00706EA5" w:rsidP="00706EA5">
      <w:pPr>
        <w:shd w:val="clear" w:color="auto" w:fill="FFFFFF"/>
        <w:spacing w:after="225" w:line="240" w:lineRule="auto"/>
        <w:rPr>
          <w:rFonts w:ascii="Helvetica" w:eastAsia="Times New Roman" w:hAnsi="Helvetica" w:cs="Helvetica"/>
          <w:color w:val="4F4F4F"/>
          <w:sz w:val="24"/>
          <w:szCs w:val="24"/>
        </w:rPr>
      </w:pPr>
      <w:r w:rsidRPr="00706EA5">
        <w:rPr>
          <w:rFonts w:ascii="Helvetica" w:eastAsia="Times New Roman" w:hAnsi="Helvetica" w:cs="Helvetica"/>
          <w:color w:val="4F4F4F"/>
          <w:sz w:val="24"/>
          <w:szCs w:val="24"/>
        </w:rPr>
        <w:t xml:space="preserve">One property to note about user funnels is </w:t>
      </w:r>
      <w:proofErr w:type="gramStart"/>
      <w:r w:rsidRPr="00706EA5">
        <w:rPr>
          <w:rFonts w:ascii="Helvetica" w:eastAsia="Times New Roman" w:hAnsi="Helvetica" w:cs="Helvetica"/>
          <w:color w:val="4F4F4F"/>
          <w:sz w:val="24"/>
          <w:szCs w:val="24"/>
        </w:rPr>
        <w:t xml:space="preserve">that typically there will be some </w:t>
      </w:r>
      <w:proofErr w:type="spellStart"/>
      <w:r w:rsidRPr="00706EA5">
        <w:rPr>
          <w:rFonts w:ascii="Helvetica" w:eastAsia="Times New Roman" w:hAnsi="Helvetica" w:cs="Helvetica"/>
          <w:color w:val="4F4F4F"/>
          <w:sz w:val="24"/>
          <w:szCs w:val="24"/>
        </w:rPr>
        <w:t>dropoff</w:t>
      </w:r>
      <w:proofErr w:type="spellEnd"/>
      <w:r w:rsidRPr="00706EA5">
        <w:rPr>
          <w:rFonts w:ascii="Helvetica" w:eastAsia="Times New Roman" w:hAnsi="Helvetica" w:cs="Helvetica"/>
          <w:color w:val="4F4F4F"/>
          <w:sz w:val="24"/>
          <w:szCs w:val="24"/>
        </w:rPr>
        <w:t xml:space="preserve"> in the users that move from step to step</w:t>
      </w:r>
      <w:proofErr w:type="gramEnd"/>
      <w:r w:rsidRPr="00706EA5">
        <w:rPr>
          <w:rFonts w:ascii="Helvetica" w:eastAsia="Times New Roman" w:hAnsi="Helvetica" w:cs="Helvetica"/>
          <w:color w:val="4F4F4F"/>
          <w:sz w:val="24"/>
          <w:szCs w:val="24"/>
        </w:rPr>
        <w:t xml:space="preserve">. This is much like how an actual funnel narrows from a large opening to a small exit. Outside of an experiment, funnels </w:t>
      </w:r>
      <w:proofErr w:type="gramStart"/>
      <w:r w:rsidRPr="00706EA5">
        <w:rPr>
          <w:rFonts w:ascii="Helvetica" w:eastAsia="Times New Roman" w:hAnsi="Helvetica" w:cs="Helvetica"/>
          <w:color w:val="4F4F4F"/>
          <w:sz w:val="24"/>
          <w:szCs w:val="24"/>
        </w:rPr>
        <w:t>can be used</w:t>
      </w:r>
      <w:proofErr w:type="gramEnd"/>
      <w:r w:rsidRPr="00706EA5">
        <w:rPr>
          <w:rFonts w:ascii="Helvetica" w:eastAsia="Times New Roman" w:hAnsi="Helvetica" w:cs="Helvetica"/>
          <w:color w:val="4F4F4F"/>
          <w:sz w:val="24"/>
          <w:szCs w:val="24"/>
        </w:rPr>
        <w:t xml:space="preserve"> to analyze user flows. Observations from these flows can then be used to motivate experiments to try </w:t>
      </w:r>
      <w:proofErr w:type="gramStart"/>
      <w:r w:rsidRPr="00706EA5">
        <w:rPr>
          <w:rFonts w:ascii="Helvetica" w:eastAsia="Times New Roman" w:hAnsi="Helvetica" w:cs="Helvetica"/>
          <w:color w:val="4F4F4F"/>
          <w:sz w:val="24"/>
          <w:szCs w:val="24"/>
        </w:rPr>
        <w:t>and</w:t>
      </w:r>
      <w:proofErr w:type="gramEnd"/>
      <w:r w:rsidRPr="00706EA5">
        <w:rPr>
          <w:rFonts w:ascii="Helvetica" w:eastAsia="Times New Roman" w:hAnsi="Helvetica" w:cs="Helvetica"/>
          <w:color w:val="4F4F4F"/>
          <w:sz w:val="24"/>
          <w:szCs w:val="24"/>
        </w:rPr>
        <w:t xml:space="preserve"> improve the </w:t>
      </w:r>
      <w:proofErr w:type="spellStart"/>
      <w:r w:rsidRPr="00706EA5">
        <w:rPr>
          <w:rFonts w:ascii="Helvetica" w:eastAsia="Times New Roman" w:hAnsi="Helvetica" w:cs="Helvetica"/>
          <w:color w:val="4F4F4F"/>
          <w:sz w:val="24"/>
          <w:szCs w:val="24"/>
        </w:rPr>
        <w:t>dropoff</w:t>
      </w:r>
      <w:proofErr w:type="spellEnd"/>
      <w:r w:rsidRPr="00706EA5">
        <w:rPr>
          <w:rFonts w:ascii="Helvetica" w:eastAsia="Times New Roman" w:hAnsi="Helvetica" w:cs="Helvetica"/>
          <w:color w:val="4F4F4F"/>
          <w:sz w:val="24"/>
          <w:szCs w:val="24"/>
        </w:rPr>
        <w:t xml:space="preserve"> rates.</w:t>
      </w:r>
    </w:p>
    <w:p w:rsidR="00706EA5" w:rsidRPr="00706EA5" w:rsidRDefault="00706EA5" w:rsidP="00706EA5">
      <w:pPr>
        <w:shd w:val="clear" w:color="auto" w:fill="FFFFFF"/>
        <w:spacing w:after="225" w:line="240" w:lineRule="auto"/>
        <w:rPr>
          <w:rFonts w:ascii="Helvetica" w:eastAsia="Times New Roman" w:hAnsi="Helvetica" w:cs="Helvetica"/>
          <w:color w:val="4F4F4F"/>
          <w:sz w:val="24"/>
          <w:szCs w:val="24"/>
        </w:rPr>
      </w:pPr>
      <w:proofErr w:type="gramStart"/>
      <w:r w:rsidRPr="00706EA5">
        <w:rPr>
          <w:rFonts w:ascii="Helvetica" w:eastAsia="Times New Roman" w:hAnsi="Helvetica" w:cs="Helvetica"/>
          <w:color w:val="4F4F4F"/>
          <w:sz w:val="24"/>
          <w:szCs w:val="24"/>
        </w:rPr>
        <w:t>It's</w:t>
      </w:r>
      <w:proofErr w:type="gramEnd"/>
      <w:r w:rsidRPr="00706EA5">
        <w:rPr>
          <w:rFonts w:ascii="Helvetica" w:eastAsia="Times New Roman" w:hAnsi="Helvetica" w:cs="Helvetica"/>
          <w:color w:val="4F4F4F"/>
          <w:sz w:val="24"/>
          <w:szCs w:val="24"/>
        </w:rPr>
        <w:t xml:space="preserve"> also worth noting that the flow through a funnel might be idealized compared to actual user practice. In the above example, users might perform multiple searches in a single session, or want to purchase multiple things. A user might access the site through a specific link, subverting the top part of the funnel. Refining the funnel and being specific about the kinds of events that are expected can help you create a consistent, reliable design and analysis.</w:t>
      </w:r>
    </w:p>
    <w:p w:rsidR="00706EA5" w:rsidRPr="00706EA5" w:rsidRDefault="00706EA5" w:rsidP="00706EA5">
      <w:pPr>
        <w:shd w:val="clear" w:color="auto" w:fill="FFFFFF"/>
        <w:spacing w:before="420" w:after="75" w:line="320" w:lineRule="atLeast"/>
        <w:outlineLvl w:val="2"/>
        <w:rPr>
          <w:rFonts w:ascii="Helvetica" w:eastAsia="Times New Roman" w:hAnsi="Helvetica" w:cs="Helvetica"/>
          <w:b/>
          <w:bCs/>
          <w:color w:val="2E3D49"/>
          <w:sz w:val="27"/>
          <w:szCs w:val="27"/>
        </w:rPr>
      </w:pPr>
      <w:r w:rsidRPr="00706EA5">
        <w:rPr>
          <w:rFonts w:ascii="Helvetica" w:eastAsia="Times New Roman" w:hAnsi="Helvetica" w:cs="Helvetica"/>
          <w:b/>
          <w:bCs/>
          <w:color w:val="2E3D49"/>
          <w:sz w:val="27"/>
          <w:szCs w:val="27"/>
        </w:rPr>
        <w:t>Unit of Diversion</w:t>
      </w:r>
    </w:p>
    <w:p w:rsidR="00706EA5" w:rsidRPr="00706EA5" w:rsidRDefault="00706EA5" w:rsidP="00706EA5">
      <w:pPr>
        <w:shd w:val="clear" w:color="auto" w:fill="FFFFFF"/>
        <w:spacing w:after="0" w:line="240" w:lineRule="auto"/>
        <w:rPr>
          <w:rFonts w:ascii="Helvetica" w:eastAsia="Times New Roman" w:hAnsi="Helvetica" w:cs="Helvetica"/>
          <w:color w:val="4F4F4F"/>
          <w:sz w:val="24"/>
          <w:szCs w:val="24"/>
        </w:rPr>
      </w:pPr>
      <w:r w:rsidRPr="00706EA5">
        <w:rPr>
          <w:rFonts w:ascii="Helvetica" w:eastAsia="Times New Roman" w:hAnsi="Helvetica" w:cs="Helvetica"/>
          <w:color w:val="4F4F4F"/>
          <w:sz w:val="24"/>
          <w:szCs w:val="24"/>
        </w:rPr>
        <w:t xml:space="preserve">Once you have a funnel, think about how you can implement your experimental manipulation in the funnel. If the goal of the above experiment was to change the way the site looks after a user clicks on a product image, we need to figure out a way to assign users to either a control group or experimental group. The place in which you make this assignment </w:t>
      </w:r>
      <w:proofErr w:type="gramStart"/>
      <w:r w:rsidRPr="00706EA5">
        <w:rPr>
          <w:rFonts w:ascii="Helvetica" w:eastAsia="Times New Roman" w:hAnsi="Helvetica" w:cs="Helvetica"/>
          <w:color w:val="4F4F4F"/>
          <w:sz w:val="24"/>
          <w:szCs w:val="24"/>
        </w:rPr>
        <w:t>is known</w:t>
      </w:r>
      <w:proofErr w:type="gramEnd"/>
      <w:r w:rsidRPr="00706EA5">
        <w:rPr>
          <w:rFonts w:ascii="Helvetica" w:eastAsia="Times New Roman" w:hAnsi="Helvetica" w:cs="Helvetica"/>
          <w:color w:val="4F4F4F"/>
          <w:sz w:val="24"/>
          <w:szCs w:val="24"/>
        </w:rPr>
        <w:t xml:space="preserve"> as the </w:t>
      </w:r>
      <w:r w:rsidRPr="00706EA5">
        <w:rPr>
          <w:rFonts w:ascii="Helvetica" w:eastAsia="Times New Roman" w:hAnsi="Helvetica" w:cs="Helvetica"/>
          <w:b/>
          <w:bCs/>
          <w:color w:val="4F4F4F"/>
          <w:sz w:val="24"/>
          <w:szCs w:val="24"/>
        </w:rPr>
        <w:t>unit of diversion</w:t>
      </w:r>
      <w:r w:rsidRPr="00706EA5">
        <w:rPr>
          <w:rFonts w:ascii="Helvetica" w:eastAsia="Times New Roman" w:hAnsi="Helvetica" w:cs="Helvetica"/>
          <w:color w:val="4F4F4F"/>
          <w:sz w:val="24"/>
          <w:szCs w:val="24"/>
        </w:rPr>
        <w:t>. Depending on the type of experiment you have, you might have different options for diversion, each with its own pros and cons:</w:t>
      </w:r>
    </w:p>
    <w:p w:rsidR="00706EA5" w:rsidRPr="00706EA5" w:rsidRDefault="00706EA5" w:rsidP="00706EA5">
      <w:pPr>
        <w:numPr>
          <w:ilvl w:val="0"/>
          <w:numId w:val="3"/>
        </w:numPr>
        <w:shd w:val="clear" w:color="auto" w:fill="FFFFFF"/>
        <w:spacing w:after="0" w:line="240" w:lineRule="auto"/>
        <w:ind w:left="0"/>
        <w:rPr>
          <w:rFonts w:ascii="Helvetica" w:eastAsia="Times New Roman" w:hAnsi="Helvetica" w:cs="Helvetica"/>
          <w:color w:val="4F4F4F"/>
          <w:sz w:val="24"/>
          <w:szCs w:val="24"/>
        </w:rPr>
      </w:pPr>
      <w:r w:rsidRPr="00706EA5">
        <w:rPr>
          <w:rFonts w:ascii="Helvetica" w:eastAsia="Times New Roman" w:hAnsi="Helvetica" w:cs="Helvetica"/>
          <w:color w:val="4F4F4F"/>
          <w:sz w:val="24"/>
          <w:szCs w:val="24"/>
        </w:rPr>
        <w:t xml:space="preserve">Event-based diversion (e.g. </w:t>
      </w:r>
      <w:proofErr w:type="spellStart"/>
      <w:r w:rsidRPr="00706EA5">
        <w:rPr>
          <w:rFonts w:ascii="Helvetica" w:eastAsia="Times New Roman" w:hAnsi="Helvetica" w:cs="Helvetica"/>
          <w:color w:val="4F4F4F"/>
          <w:sz w:val="24"/>
          <w:szCs w:val="24"/>
        </w:rPr>
        <w:t>pageview</w:t>
      </w:r>
      <w:proofErr w:type="spellEnd"/>
      <w:r w:rsidRPr="00706EA5">
        <w:rPr>
          <w:rFonts w:ascii="Helvetica" w:eastAsia="Times New Roman" w:hAnsi="Helvetica" w:cs="Helvetica"/>
          <w:color w:val="4F4F4F"/>
          <w:sz w:val="24"/>
          <w:szCs w:val="24"/>
        </w:rPr>
        <w:t xml:space="preserve">): Each time a user loads up the page of interest, the experimental condition </w:t>
      </w:r>
      <w:proofErr w:type="gramStart"/>
      <w:r w:rsidRPr="00706EA5">
        <w:rPr>
          <w:rFonts w:ascii="Helvetica" w:eastAsia="Times New Roman" w:hAnsi="Helvetica" w:cs="Helvetica"/>
          <w:color w:val="4F4F4F"/>
          <w:sz w:val="24"/>
          <w:szCs w:val="24"/>
        </w:rPr>
        <w:t>is randomly rolled</w:t>
      </w:r>
      <w:proofErr w:type="gramEnd"/>
      <w:r w:rsidRPr="00706EA5">
        <w:rPr>
          <w:rFonts w:ascii="Helvetica" w:eastAsia="Times New Roman" w:hAnsi="Helvetica" w:cs="Helvetica"/>
          <w:color w:val="4F4F4F"/>
          <w:sz w:val="24"/>
          <w:szCs w:val="24"/>
        </w:rPr>
        <w:t>. Since this ignores previous visits, this can create an inconsistent experience, if the condition causes a user-visible change.</w:t>
      </w:r>
    </w:p>
    <w:p w:rsidR="00706EA5" w:rsidRPr="00706EA5" w:rsidRDefault="00706EA5" w:rsidP="00706EA5">
      <w:pPr>
        <w:numPr>
          <w:ilvl w:val="0"/>
          <w:numId w:val="3"/>
        </w:numPr>
        <w:shd w:val="clear" w:color="auto" w:fill="FFFFFF"/>
        <w:spacing w:after="0" w:line="240" w:lineRule="auto"/>
        <w:ind w:left="0"/>
        <w:rPr>
          <w:rFonts w:ascii="Helvetica" w:eastAsia="Times New Roman" w:hAnsi="Helvetica" w:cs="Helvetica"/>
          <w:color w:val="4F4F4F"/>
          <w:sz w:val="24"/>
          <w:szCs w:val="24"/>
        </w:rPr>
      </w:pPr>
      <w:r w:rsidRPr="00706EA5">
        <w:rPr>
          <w:rFonts w:ascii="Helvetica" w:eastAsia="Times New Roman" w:hAnsi="Helvetica" w:cs="Helvetica"/>
          <w:color w:val="4F4F4F"/>
          <w:sz w:val="24"/>
          <w:szCs w:val="24"/>
        </w:rPr>
        <w:t xml:space="preserve">Cookie-based diversion: A cookie is stored on the user's device, which determines their experimental condition as long as the cookie remains on the device. Cookies </w:t>
      </w:r>
      <w:proofErr w:type="gramStart"/>
      <w:r w:rsidRPr="00706EA5">
        <w:rPr>
          <w:rFonts w:ascii="Helvetica" w:eastAsia="Times New Roman" w:hAnsi="Helvetica" w:cs="Helvetica"/>
          <w:color w:val="4F4F4F"/>
          <w:sz w:val="24"/>
          <w:szCs w:val="24"/>
        </w:rPr>
        <w:t>don't</w:t>
      </w:r>
      <w:proofErr w:type="gramEnd"/>
      <w:r w:rsidRPr="00706EA5">
        <w:rPr>
          <w:rFonts w:ascii="Helvetica" w:eastAsia="Times New Roman" w:hAnsi="Helvetica" w:cs="Helvetica"/>
          <w:color w:val="4F4F4F"/>
          <w:sz w:val="24"/>
          <w:szCs w:val="24"/>
        </w:rPr>
        <w:t xml:space="preserve"> require a user to have an account or be logged in, but can be subverted through anonymous browsing or a user just clearing out cookies.</w:t>
      </w:r>
    </w:p>
    <w:p w:rsidR="00706EA5" w:rsidRPr="00706EA5" w:rsidRDefault="00706EA5" w:rsidP="00706EA5">
      <w:pPr>
        <w:numPr>
          <w:ilvl w:val="0"/>
          <w:numId w:val="3"/>
        </w:numPr>
        <w:shd w:val="clear" w:color="auto" w:fill="FFFFFF"/>
        <w:spacing w:after="0" w:line="240" w:lineRule="auto"/>
        <w:ind w:left="0"/>
        <w:rPr>
          <w:rFonts w:ascii="Helvetica" w:eastAsia="Times New Roman" w:hAnsi="Helvetica" w:cs="Helvetica"/>
          <w:color w:val="4F4F4F"/>
          <w:sz w:val="24"/>
          <w:szCs w:val="24"/>
        </w:rPr>
      </w:pPr>
      <w:r w:rsidRPr="00706EA5">
        <w:rPr>
          <w:rFonts w:ascii="Helvetica" w:eastAsia="Times New Roman" w:hAnsi="Helvetica" w:cs="Helvetica"/>
          <w:color w:val="4F4F4F"/>
          <w:sz w:val="24"/>
          <w:szCs w:val="24"/>
        </w:rPr>
        <w:lastRenderedPageBreak/>
        <w:t xml:space="preserve">Account-based diversion (e.g. User ID): User IDs </w:t>
      </w:r>
      <w:proofErr w:type="gramStart"/>
      <w:r w:rsidRPr="00706EA5">
        <w:rPr>
          <w:rFonts w:ascii="Helvetica" w:eastAsia="Times New Roman" w:hAnsi="Helvetica" w:cs="Helvetica"/>
          <w:color w:val="4F4F4F"/>
          <w:sz w:val="24"/>
          <w:szCs w:val="24"/>
        </w:rPr>
        <w:t>are randomly divided</w:t>
      </w:r>
      <w:proofErr w:type="gramEnd"/>
      <w:r w:rsidRPr="00706EA5">
        <w:rPr>
          <w:rFonts w:ascii="Helvetica" w:eastAsia="Times New Roman" w:hAnsi="Helvetica" w:cs="Helvetica"/>
          <w:color w:val="4F4F4F"/>
          <w:sz w:val="24"/>
          <w:szCs w:val="24"/>
        </w:rPr>
        <w:t xml:space="preserve"> into conditions. Account-based diversions are reliable, but requires users to </w:t>
      </w:r>
      <w:r w:rsidRPr="00706EA5">
        <w:rPr>
          <w:rFonts w:ascii="Helvetica" w:eastAsia="Times New Roman" w:hAnsi="Helvetica" w:cs="Helvetica"/>
          <w:i/>
          <w:iCs/>
          <w:color w:val="4F4F4F"/>
          <w:sz w:val="24"/>
          <w:szCs w:val="24"/>
        </w:rPr>
        <w:t>have</w:t>
      </w:r>
      <w:r w:rsidRPr="00706EA5">
        <w:rPr>
          <w:rFonts w:ascii="Helvetica" w:eastAsia="Times New Roman" w:hAnsi="Helvetica" w:cs="Helvetica"/>
          <w:color w:val="4F4F4F"/>
          <w:sz w:val="24"/>
          <w:szCs w:val="24"/>
        </w:rPr>
        <w:t xml:space="preserve"> accounts and </w:t>
      </w:r>
      <w:proofErr w:type="gramStart"/>
      <w:r w:rsidRPr="00706EA5">
        <w:rPr>
          <w:rFonts w:ascii="Helvetica" w:eastAsia="Times New Roman" w:hAnsi="Helvetica" w:cs="Helvetica"/>
          <w:color w:val="4F4F4F"/>
          <w:sz w:val="24"/>
          <w:szCs w:val="24"/>
        </w:rPr>
        <w:t>be logged in</w:t>
      </w:r>
      <w:proofErr w:type="gramEnd"/>
      <w:r w:rsidRPr="00706EA5">
        <w:rPr>
          <w:rFonts w:ascii="Helvetica" w:eastAsia="Times New Roman" w:hAnsi="Helvetica" w:cs="Helvetica"/>
          <w:color w:val="4F4F4F"/>
          <w:sz w:val="24"/>
          <w:szCs w:val="24"/>
        </w:rPr>
        <w:t xml:space="preserve">. This means that our pool of data might be limited in scope, and </w:t>
      </w:r>
      <w:proofErr w:type="gramStart"/>
      <w:r w:rsidRPr="00706EA5">
        <w:rPr>
          <w:rFonts w:ascii="Helvetica" w:eastAsia="Times New Roman" w:hAnsi="Helvetica" w:cs="Helvetica"/>
          <w:color w:val="4F4F4F"/>
          <w:sz w:val="24"/>
          <w:szCs w:val="24"/>
        </w:rPr>
        <w:t>you'll</w:t>
      </w:r>
      <w:proofErr w:type="gramEnd"/>
      <w:r w:rsidRPr="00706EA5">
        <w:rPr>
          <w:rFonts w:ascii="Helvetica" w:eastAsia="Times New Roman" w:hAnsi="Helvetica" w:cs="Helvetica"/>
          <w:color w:val="4F4F4F"/>
          <w:sz w:val="24"/>
          <w:szCs w:val="24"/>
        </w:rPr>
        <w:t xml:space="preserve"> need to consider the risks of using personally-identifiable information.</w:t>
      </w:r>
    </w:p>
    <w:p w:rsidR="00706EA5" w:rsidRPr="00706EA5" w:rsidRDefault="00706EA5" w:rsidP="00706EA5">
      <w:pPr>
        <w:shd w:val="clear" w:color="auto" w:fill="FFFFFF"/>
        <w:spacing w:after="225" w:line="240" w:lineRule="auto"/>
        <w:rPr>
          <w:rFonts w:ascii="Helvetica" w:eastAsia="Times New Roman" w:hAnsi="Helvetica" w:cs="Helvetica"/>
          <w:color w:val="4F4F4F"/>
          <w:sz w:val="24"/>
          <w:szCs w:val="24"/>
        </w:rPr>
      </w:pPr>
      <w:r w:rsidRPr="00706EA5">
        <w:rPr>
          <w:rFonts w:ascii="Helvetica" w:eastAsia="Times New Roman" w:hAnsi="Helvetica" w:cs="Helvetica"/>
          <w:color w:val="4F4F4F"/>
          <w:sz w:val="24"/>
          <w:szCs w:val="24"/>
        </w:rPr>
        <w:t xml:space="preserve">When it comes to selecting a unit of diversion, the consistency of the experience required can be a major factor to consider. For the example provided, we need something more consistent than </w:t>
      </w:r>
      <w:proofErr w:type="spellStart"/>
      <w:r w:rsidRPr="00706EA5">
        <w:rPr>
          <w:rFonts w:ascii="Helvetica" w:eastAsia="Times New Roman" w:hAnsi="Helvetica" w:cs="Helvetica"/>
          <w:color w:val="4F4F4F"/>
          <w:sz w:val="24"/>
          <w:szCs w:val="24"/>
        </w:rPr>
        <w:t>pageview</w:t>
      </w:r>
      <w:proofErr w:type="spellEnd"/>
      <w:r w:rsidRPr="00706EA5">
        <w:rPr>
          <w:rFonts w:ascii="Helvetica" w:eastAsia="Times New Roman" w:hAnsi="Helvetica" w:cs="Helvetica"/>
          <w:color w:val="4F4F4F"/>
          <w:sz w:val="24"/>
          <w:szCs w:val="24"/>
        </w:rPr>
        <w:t xml:space="preserve"> events. </w:t>
      </w:r>
      <w:proofErr w:type="gramStart"/>
      <w:r w:rsidRPr="00706EA5">
        <w:rPr>
          <w:rFonts w:ascii="Helvetica" w:eastAsia="Times New Roman" w:hAnsi="Helvetica" w:cs="Helvetica"/>
          <w:color w:val="4F4F4F"/>
          <w:sz w:val="24"/>
          <w:szCs w:val="24"/>
        </w:rPr>
        <w:t>So</w:t>
      </w:r>
      <w:proofErr w:type="gramEnd"/>
      <w:r w:rsidRPr="00706EA5">
        <w:rPr>
          <w:rFonts w:ascii="Helvetica" w:eastAsia="Times New Roman" w:hAnsi="Helvetica" w:cs="Helvetica"/>
          <w:color w:val="4F4F4F"/>
          <w:sz w:val="24"/>
          <w:szCs w:val="24"/>
        </w:rPr>
        <w:t xml:space="preserve"> we then consider the cookie-based diversion. If the differences in interface between control and experiment are </w:t>
      </w:r>
      <w:proofErr w:type="gramStart"/>
      <w:r w:rsidRPr="00706EA5">
        <w:rPr>
          <w:rFonts w:ascii="Helvetica" w:eastAsia="Times New Roman" w:hAnsi="Helvetica" w:cs="Helvetica"/>
          <w:color w:val="4F4F4F"/>
          <w:sz w:val="24"/>
          <w:szCs w:val="24"/>
        </w:rPr>
        <w:t>fairly minor</w:t>
      </w:r>
      <w:proofErr w:type="gramEnd"/>
      <w:r w:rsidRPr="00706EA5">
        <w:rPr>
          <w:rFonts w:ascii="Helvetica" w:eastAsia="Times New Roman" w:hAnsi="Helvetica" w:cs="Helvetica"/>
          <w:color w:val="4F4F4F"/>
          <w:sz w:val="24"/>
          <w:szCs w:val="24"/>
        </w:rPr>
        <w:t xml:space="preserve">, then we're probably okay with cookie-based diversion. </w:t>
      </w:r>
      <w:proofErr w:type="gramStart"/>
      <w:r w:rsidRPr="00706EA5">
        <w:rPr>
          <w:rFonts w:ascii="Helvetica" w:eastAsia="Times New Roman" w:hAnsi="Helvetica" w:cs="Helvetica"/>
          <w:color w:val="4F4F4F"/>
          <w:sz w:val="24"/>
          <w:szCs w:val="24"/>
        </w:rPr>
        <w:t>But</w:t>
      </w:r>
      <w:proofErr w:type="gramEnd"/>
      <w:r w:rsidRPr="00706EA5">
        <w:rPr>
          <w:rFonts w:ascii="Helvetica" w:eastAsia="Times New Roman" w:hAnsi="Helvetica" w:cs="Helvetica"/>
          <w:color w:val="4F4F4F"/>
          <w:sz w:val="24"/>
          <w:szCs w:val="24"/>
        </w:rPr>
        <w:t xml:space="preserve"> if we think that users will notice the change and we believe that it will have a major effect on experience, then we might be inclined to choose an account-based diversion.</w:t>
      </w:r>
    </w:p>
    <w:p w:rsidR="00706EA5" w:rsidRPr="00706EA5" w:rsidRDefault="00706EA5" w:rsidP="00706EA5">
      <w:pPr>
        <w:shd w:val="clear" w:color="auto" w:fill="FFFFFF"/>
        <w:spacing w:before="420" w:after="75" w:line="320" w:lineRule="atLeast"/>
        <w:outlineLvl w:val="2"/>
        <w:rPr>
          <w:rFonts w:ascii="Helvetica" w:eastAsia="Times New Roman" w:hAnsi="Helvetica" w:cs="Helvetica"/>
          <w:b/>
          <w:bCs/>
          <w:color w:val="2E3D49"/>
          <w:sz w:val="27"/>
          <w:szCs w:val="27"/>
        </w:rPr>
      </w:pPr>
      <w:r w:rsidRPr="00706EA5">
        <w:rPr>
          <w:rFonts w:ascii="Helvetica" w:eastAsia="Times New Roman" w:hAnsi="Helvetica" w:cs="Helvetica"/>
          <w:b/>
          <w:bCs/>
          <w:color w:val="2E3D49"/>
          <w:sz w:val="27"/>
          <w:szCs w:val="27"/>
        </w:rPr>
        <w:t>Invariant and Evaluation Metrics</w:t>
      </w:r>
    </w:p>
    <w:p w:rsidR="00706EA5" w:rsidRPr="00706EA5" w:rsidRDefault="00706EA5" w:rsidP="00706EA5">
      <w:pPr>
        <w:shd w:val="clear" w:color="auto" w:fill="FFFFFF"/>
        <w:spacing w:after="225" w:line="240" w:lineRule="auto"/>
        <w:rPr>
          <w:rFonts w:ascii="Helvetica" w:eastAsia="Times New Roman" w:hAnsi="Helvetica" w:cs="Helvetica"/>
          <w:color w:val="4F4F4F"/>
          <w:sz w:val="24"/>
          <w:szCs w:val="24"/>
        </w:rPr>
      </w:pPr>
      <w:r w:rsidRPr="00706EA5">
        <w:rPr>
          <w:rFonts w:ascii="Helvetica" w:eastAsia="Times New Roman" w:hAnsi="Helvetica" w:cs="Helvetica"/>
          <w:color w:val="4F4F4F"/>
          <w:sz w:val="24"/>
          <w:szCs w:val="24"/>
        </w:rPr>
        <w:t>A funnel will also be of benefit when it comes to deciding on metrics to track and analyze as part of the experiment. The immediate features that come out of a funnel come in the form of counts and ratios. For example, we could count the number of times a search results in a product being selected (a count), or the ratio of selections to searches as adjacent slices in the funnel (a ratio).</w:t>
      </w:r>
    </w:p>
    <w:p w:rsidR="00706EA5" w:rsidRPr="00706EA5" w:rsidRDefault="00706EA5" w:rsidP="00706EA5">
      <w:pPr>
        <w:shd w:val="clear" w:color="auto" w:fill="FFFFFF"/>
        <w:spacing w:after="0" w:line="240" w:lineRule="auto"/>
        <w:rPr>
          <w:rFonts w:ascii="Helvetica" w:eastAsia="Times New Roman" w:hAnsi="Helvetica" w:cs="Helvetica"/>
          <w:color w:val="4F4F4F"/>
          <w:sz w:val="24"/>
          <w:szCs w:val="24"/>
        </w:rPr>
      </w:pPr>
      <w:r w:rsidRPr="00706EA5">
        <w:rPr>
          <w:rFonts w:ascii="Helvetica" w:eastAsia="Times New Roman" w:hAnsi="Helvetica" w:cs="Helvetica"/>
          <w:color w:val="4F4F4F"/>
          <w:sz w:val="24"/>
          <w:szCs w:val="24"/>
        </w:rPr>
        <w:t>There are two major categories that we can consider features: as </w:t>
      </w:r>
      <w:r w:rsidRPr="00706EA5">
        <w:rPr>
          <w:rFonts w:ascii="Helvetica" w:eastAsia="Times New Roman" w:hAnsi="Helvetica" w:cs="Helvetica"/>
          <w:i/>
          <w:iCs/>
          <w:color w:val="4F4F4F"/>
          <w:sz w:val="24"/>
          <w:szCs w:val="24"/>
        </w:rPr>
        <w:t>evaluation metrics</w:t>
      </w:r>
      <w:r w:rsidRPr="00706EA5">
        <w:rPr>
          <w:rFonts w:ascii="Helvetica" w:eastAsia="Times New Roman" w:hAnsi="Helvetica" w:cs="Helvetica"/>
          <w:color w:val="4F4F4F"/>
          <w:sz w:val="24"/>
          <w:szCs w:val="24"/>
        </w:rPr>
        <w:t> or as </w:t>
      </w:r>
      <w:r w:rsidRPr="00706EA5">
        <w:rPr>
          <w:rFonts w:ascii="Helvetica" w:eastAsia="Times New Roman" w:hAnsi="Helvetica" w:cs="Helvetica"/>
          <w:i/>
          <w:iCs/>
          <w:color w:val="4F4F4F"/>
          <w:sz w:val="24"/>
          <w:szCs w:val="24"/>
        </w:rPr>
        <w:t>invariant metrics</w:t>
      </w:r>
      <w:r w:rsidRPr="00706EA5">
        <w:rPr>
          <w:rFonts w:ascii="Helvetica" w:eastAsia="Times New Roman" w:hAnsi="Helvetica" w:cs="Helvetica"/>
          <w:color w:val="4F4F4F"/>
          <w:sz w:val="24"/>
          <w:szCs w:val="24"/>
        </w:rPr>
        <w:t>. </w:t>
      </w:r>
      <w:r w:rsidRPr="00706EA5">
        <w:rPr>
          <w:rFonts w:ascii="Helvetica" w:eastAsia="Times New Roman" w:hAnsi="Helvetica" w:cs="Helvetica"/>
          <w:b/>
          <w:bCs/>
          <w:color w:val="4F4F4F"/>
          <w:sz w:val="24"/>
          <w:szCs w:val="24"/>
        </w:rPr>
        <w:t>Evaluation metrics</w:t>
      </w:r>
      <w:r w:rsidRPr="00706EA5">
        <w:rPr>
          <w:rFonts w:ascii="Helvetica" w:eastAsia="Times New Roman" w:hAnsi="Helvetica" w:cs="Helvetica"/>
          <w:color w:val="4F4F4F"/>
          <w:sz w:val="24"/>
          <w:szCs w:val="24"/>
        </w:rPr>
        <w:t> </w:t>
      </w:r>
      <w:proofErr w:type="gramStart"/>
      <w:r w:rsidRPr="00706EA5">
        <w:rPr>
          <w:rFonts w:ascii="Helvetica" w:eastAsia="Times New Roman" w:hAnsi="Helvetica" w:cs="Helvetica"/>
          <w:color w:val="4F4F4F"/>
          <w:sz w:val="24"/>
          <w:szCs w:val="24"/>
        </w:rPr>
        <w:t>were mentioned</w:t>
      </w:r>
      <w:proofErr w:type="gramEnd"/>
      <w:r w:rsidRPr="00706EA5">
        <w:rPr>
          <w:rFonts w:ascii="Helvetica" w:eastAsia="Times New Roman" w:hAnsi="Helvetica" w:cs="Helvetica"/>
          <w:color w:val="4F4F4F"/>
          <w:sz w:val="24"/>
          <w:szCs w:val="24"/>
        </w:rPr>
        <w:t xml:space="preserve"> in the previous page as the metrics by which we compare groups. Ideally, we hope to see a difference between groups that will tell us if our manipulation was a success. We might want to see an increased click-through-rate from search results to products, or an increase in overall revenue. On the </w:t>
      </w:r>
      <w:proofErr w:type="gramStart"/>
      <w:r w:rsidRPr="00706EA5">
        <w:rPr>
          <w:rFonts w:ascii="Helvetica" w:eastAsia="Times New Roman" w:hAnsi="Helvetica" w:cs="Helvetica"/>
          <w:color w:val="4F4F4F"/>
          <w:sz w:val="24"/>
          <w:szCs w:val="24"/>
        </w:rPr>
        <w:t>flip</w:t>
      </w:r>
      <w:proofErr w:type="gramEnd"/>
      <w:r w:rsidRPr="00706EA5">
        <w:rPr>
          <w:rFonts w:ascii="Helvetica" w:eastAsia="Times New Roman" w:hAnsi="Helvetica" w:cs="Helvetica"/>
          <w:color w:val="4F4F4F"/>
          <w:sz w:val="24"/>
          <w:szCs w:val="24"/>
        </w:rPr>
        <w:t xml:space="preserve"> side, </w:t>
      </w:r>
      <w:r w:rsidRPr="00706EA5">
        <w:rPr>
          <w:rFonts w:ascii="Helvetica" w:eastAsia="Times New Roman" w:hAnsi="Helvetica" w:cs="Helvetica"/>
          <w:b/>
          <w:bCs/>
          <w:color w:val="4F4F4F"/>
          <w:sz w:val="24"/>
          <w:szCs w:val="24"/>
        </w:rPr>
        <w:t>invariant metrics</w:t>
      </w:r>
      <w:r w:rsidRPr="00706EA5">
        <w:rPr>
          <w:rFonts w:ascii="Helvetica" w:eastAsia="Times New Roman" w:hAnsi="Helvetica" w:cs="Helvetica"/>
          <w:color w:val="4F4F4F"/>
          <w:sz w:val="24"/>
          <w:szCs w:val="24"/>
        </w:rPr>
        <w:t> are metrics that we hope will </w:t>
      </w:r>
      <w:r w:rsidRPr="00706EA5">
        <w:rPr>
          <w:rFonts w:ascii="Helvetica" w:eastAsia="Times New Roman" w:hAnsi="Helvetica" w:cs="Helvetica"/>
          <w:i/>
          <w:iCs/>
          <w:color w:val="4F4F4F"/>
          <w:sz w:val="24"/>
          <w:szCs w:val="24"/>
        </w:rPr>
        <w:t>not</w:t>
      </w:r>
      <w:r w:rsidRPr="00706EA5">
        <w:rPr>
          <w:rFonts w:ascii="Helvetica" w:eastAsia="Times New Roman" w:hAnsi="Helvetica" w:cs="Helvetica"/>
          <w:color w:val="4F4F4F"/>
          <w:sz w:val="24"/>
          <w:szCs w:val="24"/>
        </w:rPr>
        <w:t xml:space="preserve"> be different between groups. Metrics in this category serve to check that the experiment is running as expected. For example, in an experiment with cookie-based diversion, the number of cookies generated for each condition would be a good invariant metric. Another metric could compare the distribution of times in which cookies </w:t>
      </w:r>
      <w:proofErr w:type="gramStart"/>
      <w:r w:rsidRPr="00706EA5">
        <w:rPr>
          <w:rFonts w:ascii="Helvetica" w:eastAsia="Times New Roman" w:hAnsi="Helvetica" w:cs="Helvetica"/>
          <w:color w:val="4F4F4F"/>
          <w:sz w:val="24"/>
          <w:szCs w:val="24"/>
        </w:rPr>
        <w:t>were generated</w:t>
      </w:r>
      <w:proofErr w:type="gramEnd"/>
      <w:r w:rsidRPr="00706EA5">
        <w:rPr>
          <w:rFonts w:ascii="Helvetica" w:eastAsia="Times New Roman" w:hAnsi="Helvetica" w:cs="Helvetica"/>
          <w:color w:val="4F4F4F"/>
          <w:sz w:val="24"/>
          <w:szCs w:val="24"/>
        </w:rPr>
        <w:t>, to check the bias in the randomization procedure.</w:t>
      </w:r>
    </w:p>
    <w:p w:rsidR="00706EA5" w:rsidRPr="00706EA5" w:rsidRDefault="00706EA5" w:rsidP="00706EA5">
      <w:pPr>
        <w:shd w:val="clear" w:color="auto" w:fill="FFFFFF"/>
        <w:spacing w:after="0" w:line="240" w:lineRule="auto"/>
        <w:rPr>
          <w:rFonts w:ascii="Helvetica" w:eastAsia="Times New Roman" w:hAnsi="Helvetica" w:cs="Helvetica"/>
          <w:color w:val="4F4F4F"/>
          <w:sz w:val="24"/>
          <w:szCs w:val="24"/>
        </w:rPr>
      </w:pPr>
      <w:proofErr w:type="gramStart"/>
      <w:r w:rsidRPr="00706EA5">
        <w:rPr>
          <w:rFonts w:ascii="Helvetica" w:eastAsia="Times New Roman" w:hAnsi="Helvetica" w:cs="Helvetica"/>
          <w:color w:val="4F4F4F"/>
          <w:sz w:val="24"/>
          <w:szCs w:val="24"/>
        </w:rPr>
        <w:t>We're</w:t>
      </w:r>
      <w:proofErr w:type="gramEnd"/>
      <w:r w:rsidRPr="00706EA5">
        <w:rPr>
          <w:rFonts w:ascii="Helvetica" w:eastAsia="Times New Roman" w:hAnsi="Helvetica" w:cs="Helvetica"/>
          <w:color w:val="4F4F4F"/>
          <w:sz w:val="24"/>
          <w:szCs w:val="24"/>
        </w:rPr>
        <w:t xml:space="preserve"> not limited to tracking just one metric of each type. </w:t>
      </w:r>
      <w:proofErr w:type="gramStart"/>
      <w:r w:rsidRPr="00706EA5">
        <w:rPr>
          <w:rFonts w:ascii="Helvetica" w:eastAsia="Times New Roman" w:hAnsi="Helvetica" w:cs="Helvetica"/>
          <w:color w:val="4F4F4F"/>
          <w:sz w:val="24"/>
          <w:szCs w:val="24"/>
        </w:rPr>
        <w:t>It's</w:t>
      </w:r>
      <w:proofErr w:type="gramEnd"/>
      <w:r w:rsidRPr="00706EA5">
        <w:rPr>
          <w:rFonts w:ascii="Helvetica" w:eastAsia="Times New Roman" w:hAnsi="Helvetica" w:cs="Helvetica"/>
          <w:color w:val="4F4F4F"/>
          <w:sz w:val="24"/>
          <w:szCs w:val="24"/>
        </w:rPr>
        <w:t xml:space="preserve"> not unusual to track multiple invariant metrics as checks on the system's integrity, or multiple evaluation metrics to check different potential facets of a manipulation's effects. </w:t>
      </w:r>
      <w:proofErr w:type="gramStart"/>
      <w:r w:rsidRPr="00706EA5">
        <w:rPr>
          <w:rFonts w:ascii="Helvetica" w:eastAsia="Times New Roman" w:hAnsi="Helvetica" w:cs="Helvetica"/>
          <w:color w:val="4F4F4F"/>
          <w:sz w:val="24"/>
          <w:szCs w:val="24"/>
        </w:rPr>
        <w:t>Don't</w:t>
      </w:r>
      <w:proofErr w:type="gramEnd"/>
      <w:r w:rsidRPr="00706EA5">
        <w:rPr>
          <w:rFonts w:ascii="Helvetica" w:eastAsia="Times New Roman" w:hAnsi="Helvetica" w:cs="Helvetica"/>
          <w:color w:val="4F4F4F"/>
          <w:sz w:val="24"/>
          <w:szCs w:val="24"/>
        </w:rPr>
        <w:t xml:space="preserve"> think that you need to track every possible metric, however. </w:t>
      </w:r>
      <w:proofErr w:type="gramStart"/>
      <w:r w:rsidRPr="00706EA5">
        <w:rPr>
          <w:rFonts w:ascii="Helvetica" w:eastAsia="Times New Roman" w:hAnsi="Helvetica" w:cs="Helvetica"/>
          <w:color w:val="4F4F4F"/>
          <w:sz w:val="24"/>
          <w:szCs w:val="24"/>
        </w:rPr>
        <w:t>It's</w:t>
      </w:r>
      <w:proofErr w:type="gramEnd"/>
      <w:r w:rsidRPr="00706EA5">
        <w:rPr>
          <w:rFonts w:ascii="Helvetica" w:eastAsia="Times New Roman" w:hAnsi="Helvetica" w:cs="Helvetica"/>
          <w:color w:val="4F4F4F"/>
          <w:sz w:val="24"/>
          <w:szCs w:val="24"/>
        </w:rPr>
        <w:t xml:space="preserve"> better to focus on a few key metrics, ignoring features that might be less reliable or highly correlated to other, more informative features. </w:t>
      </w:r>
      <w:proofErr w:type="gramStart"/>
      <w:r w:rsidRPr="00706EA5">
        <w:rPr>
          <w:rFonts w:ascii="Helvetica" w:eastAsia="Times New Roman" w:hAnsi="Helvetica" w:cs="Helvetica"/>
          <w:color w:val="4F4F4F"/>
          <w:sz w:val="24"/>
          <w:szCs w:val="24"/>
        </w:rPr>
        <w:t>We'll</w:t>
      </w:r>
      <w:proofErr w:type="gramEnd"/>
      <w:r w:rsidRPr="00706EA5">
        <w:rPr>
          <w:rFonts w:ascii="Helvetica" w:eastAsia="Times New Roman" w:hAnsi="Helvetica" w:cs="Helvetica"/>
          <w:color w:val="4F4F4F"/>
          <w:sz w:val="24"/>
          <w:szCs w:val="24"/>
        </w:rPr>
        <w:t xml:space="preserve"> discuss statistical considerations surrounding metrics in the next lesson.</w:t>
      </w:r>
    </w:p>
    <w:p w:rsidR="00105071" w:rsidRDefault="00105071">
      <w:r>
        <w:br w:type="page"/>
      </w:r>
    </w:p>
    <w:p w:rsidR="00DE5EC5" w:rsidRDefault="00DE5EC5" w:rsidP="00DE5EC5">
      <w:pPr>
        <w:pStyle w:val="Heading2"/>
        <w:shd w:val="clear" w:color="auto" w:fill="FFFFFF"/>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lastRenderedPageBreak/>
        <w:t>Controlling Variables</w:t>
      </w:r>
    </w:p>
    <w:p w:rsidR="00DE5EC5" w:rsidRDefault="00DE5EC5" w:rsidP="00DE5EC5">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 xml:space="preserve">If we want to determine causality between two features, there are two main things to control. </w:t>
      </w:r>
      <w:proofErr w:type="gramStart"/>
      <w:r>
        <w:rPr>
          <w:rFonts w:ascii="Helvetica" w:hAnsi="Helvetica" w:cs="Helvetica"/>
          <w:color w:val="4F4F4F"/>
        </w:rPr>
        <w:t>First of all</w:t>
      </w:r>
      <w:proofErr w:type="gramEnd"/>
      <w:r>
        <w:rPr>
          <w:rFonts w:ascii="Helvetica" w:hAnsi="Helvetica" w:cs="Helvetica"/>
          <w:color w:val="4F4F4F"/>
        </w:rPr>
        <w:t xml:space="preserve">, we need to enact the manipulation on one of the features of interest, so that we know that it is causing the change in the other feature. In order to know that it was our manipulated variable and not any other, the second major control point is that we want to make sure that all other features </w:t>
      </w:r>
      <w:proofErr w:type="gramStart"/>
      <w:r>
        <w:rPr>
          <w:rFonts w:ascii="Helvetica" w:hAnsi="Helvetica" w:cs="Helvetica"/>
          <w:color w:val="4F4F4F"/>
        </w:rPr>
        <w:t>are accounted for</w:t>
      </w:r>
      <w:proofErr w:type="gramEnd"/>
      <w:r>
        <w:rPr>
          <w:rFonts w:ascii="Helvetica" w:hAnsi="Helvetica" w:cs="Helvetica"/>
          <w:color w:val="4F4F4F"/>
        </w:rPr>
        <w:t>. These two requirements make the arguments for causality much stronger with an experiment compared to a quasi-experiment or observational study.</w:t>
      </w:r>
    </w:p>
    <w:p w:rsidR="00DE5EC5" w:rsidRDefault="00DE5EC5" w:rsidP="00DE5EC5">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 xml:space="preserve">If we </w:t>
      </w:r>
      <w:proofErr w:type="gramStart"/>
      <w:r>
        <w:rPr>
          <w:rFonts w:ascii="Helvetica" w:hAnsi="Helvetica" w:cs="Helvetica"/>
          <w:color w:val="4F4F4F"/>
        </w:rPr>
        <w:t>aren't</w:t>
      </w:r>
      <w:proofErr w:type="gramEnd"/>
      <w:r>
        <w:rPr>
          <w:rFonts w:ascii="Helvetica" w:hAnsi="Helvetica" w:cs="Helvetica"/>
          <w:color w:val="4F4F4F"/>
        </w:rPr>
        <w:t xml:space="preserve"> able to control all features or there is a lack of equivalence between groups, then we may be susceptible to </w:t>
      </w:r>
      <w:r>
        <w:rPr>
          <w:rStyle w:val="Strong"/>
          <w:rFonts w:ascii="Helvetica" w:hAnsi="Helvetica" w:cs="Helvetica"/>
          <w:color w:val="4F4F4F"/>
        </w:rPr>
        <w:t>confounding variables</w:t>
      </w:r>
      <w:r>
        <w:rPr>
          <w:rFonts w:ascii="Helvetica" w:hAnsi="Helvetica" w:cs="Helvetica"/>
          <w:color w:val="4F4F4F"/>
        </w:rPr>
        <w:t>. The correlation observed between two variables might be due to changes in a third variable, rather than one causing the other. Another possibility is that there is a causal relationship between the two features, but it is an indirect relationship mediated by a third, intermediate variable. This intermediate variable might be a larger driver of the changes in the output, with the manipulated variable only having a direct effect on the intermediate feature.</w:t>
      </w:r>
    </w:p>
    <w:p w:rsidR="00DE5EC5" w:rsidRDefault="00DE5EC5" w:rsidP="00DE5EC5">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 xml:space="preserve">For the case where we see a relationship but </w:t>
      </w:r>
      <w:proofErr w:type="gramStart"/>
      <w:r>
        <w:rPr>
          <w:rFonts w:ascii="Helvetica" w:hAnsi="Helvetica" w:cs="Helvetica"/>
          <w:color w:val="4F4F4F"/>
        </w:rPr>
        <w:t>don't</w:t>
      </w:r>
      <w:proofErr w:type="gramEnd"/>
      <w:r>
        <w:rPr>
          <w:rFonts w:ascii="Helvetica" w:hAnsi="Helvetica" w:cs="Helvetica"/>
          <w:color w:val="4F4F4F"/>
        </w:rPr>
        <w:t xml:space="preserve"> perform a manipulation, we also need to be careful about the direction of effect. A relationship between variables "A" and "B" might be due to "A" having an effect on "B" or the reverse, "B" having an effect on "A". It might even be the case that "A" and "B" </w:t>
      </w:r>
      <w:proofErr w:type="gramStart"/>
      <w:r>
        <w:rPr>
          <w:rFonts w:ascii="Helvetica" w:hAnsi="Helvetica" w:cs="Helvetica"/>
          <w:color w:val="4F4F4F"/>
        </w:rPr>
        <w:t>are related</w:t>
      </w:r>
      <w:proofErr w:type="gramEnd"/>
      <w:r>
        <w:rPr>
          <w:rFonts w:ascii="Helvetica" w:hAnsi="Helvetica" w:cs="Helvetica"/>
          <w:color w:val="4F4F4F"/>
        </w:rPr>
        <w:t xml:space="preserve"> through some other function like a third variable.</w:t>
      </w:r>
    </w:p>
    <w:p w:rsidR="00DE5EC5" w:rsidRDefault="00DE5EC5" w:rsidP="00DE5EC5">
      <w:pPr>
        <w:pStyle w:val="Heading3"/>
        <w:shd w:val="clear" w:color="auto" w:fill="FFFFFF"/>
        <w:spacing w:before="420" w:beforeAutospacing="0" w:after="75" w:afterAutospacing="0" w:line="320" w:lineRule="atLeast"/>
        <w:rPr>
          <w:rFonts w:ascii="Helvetica" w:hAnsi="Helvetica" w:cs="Helvetica"/>
          <w:color w:val="2E3D49"/>
        </w:rPr>
      </w:pPr>
      <w:r>
        <w:rPr>
          <w:rFonts w:ascii="Helvetica" w:hAnsi="Helvetica" w:cs="Helvetica"/>
          <w:color w:val="2E3D49"/>
        </w:rPr>
        <w:t>Additional Reference</w:t>
      </w:r>
    </w:p>
    <w:p w:rsidR="00DE5EC5" w:rsidRDefault="00DE5EC5" w:rsidP="00DE5EC5">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Wikipedia: </w:t>
      </w:r>
      <w:hyperlink r:id="rId5" w:tgtFrame="_blank" w:history="1">
        <w:r>
          <w:rPr>
            <w:rStyle w:val="Hyperlink"/>
            <w:rFonts w:ascii="Helvetica" w:hAnsi="Helvetica" w:cs="Helvetica"/>
            <w:color w:val="02B3E4"/>
            <w:u w:val="none"/>
          </w:rPr>
          <w:t>Correlation does not imply causation</w:t>
        </w:r>
      </w:hyperlink>
      <w:r>
        <w:rPr>
          <w:rFonts w:ascii="Helvetica" w:hAnsi="Helvetica" w:cs="Helvetica"/>
          <w:color w:val="4F4F4F"/>
        </w:rPr>
        <w:t> - Reference page with examples of how an observed correlation between two features might come about.</w:t>
      </w:r>
    </w:p>
    <w:p w:rsidR="00ED3E1C" w:rsidRDefault="00ED3E1C">
      <w:r>
        <w:br w:type="page"/>
      </w:r>
    </w:p>
    <w:p w:rsidR="00ED3E1C" w:rsidRPr="00ED3E1C" w:rsidRDefault="00ED3E1C" w:rsidP="00ED3E1C">
      <w:pPr>
        <w:shd w:val="clear" w:color="auto" w:fill="FFFFFF"/>
        <w:spacing w:before="540" w:after="75" w:line="320" w:lineRule="atLeast"/>
        <w:outlineLvl w:val="1"/>
        <w:rPr>
          <w:rFonts w:ascii="Helvetica" w:eastAsia="Times New Roman" w:hAnsi="Helvetica" w:cs="Helvetica"/>
          <w:b/>
          <w:bCs/>
          <w:color w:val="2E3D49"/>
          <w:sz w:val="30"/>
          <w:szCs w:val="30"/>
        </w:rPr>
      </w:pPr>
      <w:r w:rsidRPr="00ED3E1C">
        <w:rPr>
          <w:rFonts w:ascii="Helvetica" w:eastAsia="Times New Roman" w:hAnsi="Helvetica" w:cs="Helvetica"/>
          <w:b/>
          <w:bCs/>
          <w:color w:val="2E3D49"/>
          <w:sz w:val="30"/>
          <w:szCs w:val="30"/>
        </w:rPr>
        <w:lastRenderedPageBreak/>
        <w:t>Checking Validity</w:t>
      </w:r>
    </w:p>
    <w:p w:rsidR="00ED3E1C" w:rsidRPr="00ED3E1C" w:rsidRDefault="00ED3E1C" w:rsidP="00ED3E1C">
      <w:pPr>
        <w:shd w:val="clear" w:color="auto" w:fill="FFFFFF"/>
        <w:spacing w:after="225" w:line="240" w:lineRule="auto"/>
        <w:rPr>
          <w:rFonts w:ascii="Helvetica" w:eastAsia="Times New Roman" w:hAnsi="Helvetica" w:cs="Helvetica"/>
          <w:color w:val="4F4F4F"/>
          <w:sz w:val="24"/>
          <w:szCs w:val="24"/>
        </w:rPr>
      </w:pPr>
      <w:r w:rsidRPr="00ED3E1C">
        <w:rPr>
          <w:rFonts w:ascii="Helvetica" w:eastAsia="Times New Roman" w:hAnsi="Helvetica" w:cs="Helvetica"/>
          <w:color w:val="4F4F4F"/>
          <w:sz w:val="24"/>
          <w:szCs w:val="24"/>
        </w:rPr>
        <w:t xml:space="preserve">When designing an experiment, </w:t>
      </w:r>
      <w:proofErr w:type="gramStart"/>
      <w:r w:rsidRPr="00ED3E1C">
        <w:rPr>
          <w:rFonts w:ascii="Helvetica" w:eastAsia="Times New Roman" w:hAnsi="Helvetica" w:cs="Helvetica"/>
          <w:color w:val="4F4F4F"/>
          <w:sz w:val="24"/>
          <w:szCs w:val="24"/>
        </w:rPr>
        <w:t>it's</w:t>
      </w:r>
      <w:proofErr w:type="gramEnd"/>
      <w:r w:rsidRPr="00ED3E1C">
        <w:rPr>
          <w:rFonts w:ascii="Helvetica" w:eastAsia="Times New Roman" w:hAnsi="Helvetica" w:cs="Helvetica"/>
          <w:color w:val="4F4F4F"/>
          <w:sz w:val="24"/>
          <w:szCs w:val="24"/>
        </w:rPr>
        <w:t xml:space="preserve"> important to keep in mind validity, which concerns how well conclusions can be supported. </w:t>
      </w:r>
      <w:proofErr w:type="gramStart"/>
      <w:r w:rsidRPr="00ED3E1C">
        <w:rPr>
          <w:rFonts w:ascii="Helvetica" w:eastAsia="Times New Roman" w:hAnsi="Helvetica" w:cs="Helvetica"/>
          <w:color w:val="4F4F4F"/>
          <w:sz w:val="24"/>
          <w:szCs w:val="24"/>
        </w:rPr>
        <w:t>There are three major conceptual dimensions upon which validity can be assessed</w:t>
      </w:r>
      <w:proofErr w:type="gramEnd"/>
      <w:r w:rsidRPr="00ED3E1C">
        <w:rPr>
          <w:rFonts w:ascii="Helvetica" w:eastAsia="Times New Roman" w:hAnsi="Helvetica" w:cs="Helvetica"/>
          <w:color w:val="4F4F4F"/>
          <w:sz w:val="24"/>
          <w:szCs w:val="24"/>
        </w:rPr>
        <w:t>:</w:t>
      </w:r>
    </w:p>
    <w:p w:rsidR="00ED3E1C" w:rsidRPr="00ED3E1C" w:rsidRDefault="00ED3E1C" w:rsidP="00ED3E1C">
      <w:pPr>
        <w:numPr>
          <w:ilvl w:val="0"/>
          <w:numId w:val="4"/>
        </w:numPr>
        <w:shd w:val="clear" w:color="auto" w:fill="FFFFFF"/>
        <w:spacing w:after="0" w:line="240" w:lineRule="auto"/>
        <w:ind w:left="0"/>
        <w:rPr>
          <w:rFonts w:ascii="Helvetica" w:eastAsia="Times New Roman" w:hAnsi="Helvetica" w:cs="Helvetica"/>
          <w:color w:val="4F4F4F"/>
          <w:sz w:val="24"/>
          <w:szCs w:val="24"/>
        </w:rPr>
      </w:pPr>
      <w:r w:rsidRPr="00ED3E1C">
        <w:rPr>
          <w:rFonts w:ascii="Helvetica" w:eastAsia="Times New Roman" w:hAnsi="Helvetica" w:cs="Helvetica"/>
          <w:color w:val="4F4F4F"/>
          <w:sz w:val="24"/>
          <w:szCs w:val="24"/>
        </w:rPr>
        <w:t>Construct Validity</w:t>
      </w:r>
    </w:p>
    <w:p w:rsidR="00ED3E1C" w:rsidRPr="00ED3E1C" w:rsidRDefault="00ED3E1C" w:rsidP="00ED3E1C">
      <w:pPr>
        <w:numPr>
          <w:ilvl w:val="0"/>
          <w:numId w:val="4"/>
        </w:numPr>
        <w:shd w:val="clear" w:color="auto" w:fill="FFFFFF"/>
        <w:spacing w:after="0" w:line="240" w:lineRule="auto"/>
        <w:ind w:left="0"/>
        <w:rPr>
          <w:rFonts w:ascii="Helvetica" w:eastAsia="Times New Roman" w:hAnsi="Helvetica" w:cs="Helvetica"/>
          <w:color w:val="4F4F4F"/>
          <w:sz w:val="24"/>
          <w:szCs w:val="24"/>
        </w:rPr>
      </w:pPr>
      <w:r w:rsidRPr="00ED3E1C">
        <w:rPr>
          <w:rFonts w:ascii="Helvetica" w:eastAsia="Times New Roman" w:hAnsi="Helvetica" w:cs="Helvetica"/>
          <w:color w:val="4F4F4F"/>
          <w:sz w:val="24"/>
          <w:szCs w:val="24"/>
        </w:rPr>
        <w:t>Internal Validity</w:t>
      </w:r>
    </w:p>
    <w:p w:rsidR="00ED3E1C" w:rsidRPr="00ED3E1C" w:rsidRDefault="00ED3E1C" w:rsidP="00ED3E1C">
      <w:pPr>
        <w:numPr>
          <w:ilvl w:val="0"/>
          <w:numId w:val="4"/>
        </w:numPr>
        <w:shd w:val="clear" w:color="auto" w:fill="FFFFFF"/>
        <w:spacing w:after="0" w:line="240" w:lineRule="auto"/>
        <w:ind w:left="0"/>
        <w:rPr>
          <w:rFonts w:ascii="Helvetica" w:eastAsia="Times New Roman" w:hAnsi="Helvetica" w:cs="Helvetica"/>
          <w:color w:val="4F4F4F"/>
          <w:sz w:val="24"/>
          <w:szCs w:val="24"/>
        </w:rPr>
      </w:pPr>
      <w:r w:rsidRPr="00ED3E1C">
        <w:rPr>
          <w:rFonts w:ascii="Helvetica" w:eastAsia="Times New Roman" w:hAnsi="Helvetica" w:cs="Helvetica"/>
          <w:color w:val="4F4F4F"/>
          <w:sz w:val="24"/>
          <w:szCs w:val="24"/>
        </w:rPr>
        <w:t>External Validity</w:t>
      </w:r>
    </w:p>
    <w:p w:rsidR="00ED3E1C" w:rsidRPr="00ED3E1C" w:rsidRDefault="00ED3E1C" w:rsidP="00ED3E1C">
      <w:pPr>
        <w:shd w:val="clear" w:color="auto" w:fill="FFFFFF"/>
        <w:spacing w:before="420" w:after="75" w:line="320" w:lineRule="atLeast"/>
        <w:outlineLvl w:val="2"/>
        <w:rPr>
          <w:rFonts w:ascii="Helvetica" w:eastAsia="Times New Roman" w:hAnsi="Helvetica" w:cs="Helvetica"/>
          <w:b/>
          <w:bCs/>
          <w:color w:val="2E3D49"/>
          <w:sz w:val="27"/>
          <w:szCs w:val="27"/>
        </w:rPr>
      </w:pPr>
      <w:r w:rsidRPr="00ED3E1C">
        <w:rPr>
          <w:rFonts w:ascii="Helvetica" w:eastAsia="Times New Roman" w:hAnsi="Helvetica" w:cs="Helvetica"/>
          <w:b/>
          <w:bCs/>
          <w:color w:val="2E3D49"/>
          <w:sz w:val="27"/>
          <w:szCs w:val="27"/>
        </w:rPr>
        <w:t>Construct Validity</w:t>
      </w:r>
    </w:p>
    <w:p w:rsidR="00ED3E1C" w:rsidRPr="00ED3E1C" w:rsidRDefault="00ED3E1C" w:rsidP="00ED3E1C">
      <w:pPr>
        <w:shd w:val="clear" w:color="auto" w:fill="FFFFFF"/>
        <w:spacing w:after="225" w:line="240" w:lineRule="auto"/>
        <w:rPr>
          <w:rFonts w:ascii="Helvetica" w:eastAsia="Times New Roman" w:hAnsi="Helvetica" w:cs="Helvetica"/>
          <w:color w:val="4F4F4F"/>
          <w:sz w:val="24"/>
          <w:szCs w:val="24"/>
        </w:rPr>
      </w:pPr>
      <w:r w:rsidRPr="00ED3E1C">
        <w:rPr>
          <w:rFonts w:ascii="Helvetica" w:eastAsia="Times New Roman" w:hAnsi="Helvetica" w:cs="Helvetica"/>
          <w:color w:val="4F4F4F"/>
          <w:sz w:val="24"/>
          <w:szCs w:val="24"/>
        </w:rPr>
        <w:t xml:space="preserve">Construct validity is tied to the earlier discussion of how well one's goals are aligned to the evaluation metrics used to evaluate it. Poor construct validity can come about when an evaluation metric does not actually measure something related to the desired outcome concept. Alternatively, it might be that a metric is </w:t>
      </w:r>
      <w:proofErr w:type="gramStart"/>
      <w:r w:rsidRPr="00ED3E1C">
        <w:rPr>
          <w:rFonts w:ascii="Helvetica" w:eastAsia="Times New Roman" w:hAnsi="Helvetica" w:cs="Helvetica"/>
          <w:color w:val="4F4F4F"/>
          <w:sz w:val="24"/>
          <w:szCs w:val="24"/>
        </w:rPr>
        <w:t>ill-constructed</w:t>
      </w:r>
      <w:proofErr w:type="gramEnd"/>
      <w:r w:rsidRPr="00ED3E1C">
        <w:rPr>
          <w:rFonts w:ascii="Helvetica" w:eastAsia="Times New Roman" w:hAnsi="Helvetica" w:cs="Helvetica"/>
          <w:color w:val="4F4F4F"/>
          <w:sz w:val="24"/>
          <w:szCs w:val="24"/>
        </w:rPr>
        <w:t>, such that it does not make clear distinctions on the outcome concept.</w:t>
      </w:r>
    </w:p>
    <w:p w:rsidR="00ED3E1C" w:rsidRPr="00ED3E1C" w:rsidRDefault="00ED3E1C" w:rsidP="00ED3E1C">
      <w:pPr>
        <w:shd w:val="clear" w:color="auto" w:fill="FFFFFF"/>
        <w:spacing w:before="420" w:after="75" w:line="320" w:lineRule="atLeast"/>
        <w:outlineLvl w:val="2"/>
        <w:rPr>
          <w:rFonts w:ascii="Helvetica" w:eastAsia="Times New Roman" w:hAnsi="Helvetica" w:cs="Helvetica"/>
          <w:b/>
          <w:bCs/>
          <w:color w:val="2E3D49"/>
          <w:sz w:val="27"/>
          <w:szCs w:val="27"/>
        </w:rPr>
      </w:pPr>
      <w:r w:rsidRPr="00ED3E1C">
        <w:rPr>
          <w:rFonts w:ascii="Helvetica" w:eastAsia="Times New Roman" w:hAnsi="Helvetica" w:cs="Helvetica"/>
          <w:b/>
          <w:bCs/>
          <w:color w:val="2E3D49"/>
          <w:sz w:val="27"/>
          <w:szCs w:val="27"/>
        </w:rPr>
        <w:t>Internal Validity</w:t>
      </w:r>
    </w:p>
    <w:p w:rsidR="00ED3E1C" w:rsidRPr="00ED3E1C" w:rsidRDefault="00ED3E1C" w:rsidP="00ED3E1C">
      <w:pPr>
        <w:shd w:val="clear" w:color="auto" w:fill="FFFFFF"/>
        <w:spacing w:after="225" w:line="240" w:lineRule="auto"/>
        <w:rPr>
          <w:rFonts w:ascii="Helvetica" w:eastAsia="Times New Roman" w:hAnsi="Helvetica" w:cs="Helvetica"/>
          <w:color w:val="4F4F4F"/>
          <w:sz w:val="24"/>
          <w:szCs w:val="24"/>
        </w:rPr>
      </w:pPr>
      <w:r w:rsidRPr="00ED3E1C">
        <w:rPr>
          <w:rFonts w:ascii="Helvetica" w:eastAsia="Times New Roman" w:hAnsi="Helvetica" w:cs="Helvetica"/>
          <w:color w:val="4F4F4F"/>
          <w:sz w:val="24"/>
          <w:szCs w:val="24"/>
        </w:rPr>
        <w:t xml:space="preserve">Internal validity refers to the degree to which a causal relationship </w:t>
      </w:r>
      <w:proofErr w:type="gramStart"/>
      <w:r w:rsidRPr="00ED3E1C">
        <w:rPr>
          <w:rFonts w:ascii="Helvetica" w:eastAsia="Times New Roman" w:hAnsi="Helvetica" w:cs="Helvetica"/>
          <w:color w:val="4F4F4F"/>
          <w:sz w:val="24"/>
          <w:szCs w:val="24"/>
        </w:rPr>
        <w:t>can be derived</w:t>
      </w:r>
      <w:proofErr w:type="gramEnd"/>
      <w:r w:rsidRPr="00ED3E1C">
        <w:rPr>
          <w:rFonts w:ascii="Helvetica" w:eastAsia="Times New Roman" w:hAnsi="Helvetica" w:cs="Helvetica"/>
          <w:color w:val="4F4F4F"/>
          <w:sz w:val="24"/>
          <w:szCs w:val="24"/>
        </w:rPr>
        <w:t xml:space="preserve"> from an experiment's results. Controlling for and accounting for other variables is key to maintaining good internal validity. The previous page on controlling variables shows ways in which internal validity </w:t>
      </w:r>
      <w:proofErr w:type="gramStart"/>
      <w:r w:rsidRPr="00ED3E1C">
        <w:rPr>
          <w:rFonts w:ascii="Helvetica" w:eastAsia="Times New Roman" w:hAnsi="Helvetica" w:cs="Helvetica"/>
          <w:color w:val="4F4F4F"/>
          <w:sz w:val="24"/>
          <w:szCs w:val="24"/>
        </w:rPr>
        <w:t>might not be met</w:t>
      </w:r>
      <w:proofErr w:type="gramEnd"/>
      <w:r w:rsidRPr="00ED3E1C">
        <w:rPr>
          <w:rFonts w:ascii="Helvetica" w:eastAsia="Times New Roman" w:hAnsi="Helvetica" w:cs="Helvetica"/>
          <w:color w:val="4F4F4F"/>
          <w:sz w:val="24"/>
          <w:szCs w:val="24"/>
        </w:rPr>
        <w:t>.</w:t>
      </w:r>
    </w:p>
    <w:p w:rsidR="00ED3E1C" w:rsidRPr="00ED3E1C" w:rsidRDefault="00ED3E1C" w:rsidP="00ED3E1C">
      <w:pPr>
        <w:shd w:val="clear" w:color="auto" w:fill="FFFFFF"/>
        <w:spacing w:before="420" w:after="75" w:line="320" w:lineRule="atLeast"/>
        <w:outlineLvl w:val="2"/>
        <w:rPr>
          <w:rFonts w:ascii="Helvetica" w:eastAsia="Times New Roman" w:hAnsi="Helvetica" w:cs="Helvetica"/>
          <w:b/>
          <w:bCs/>
          <w:color w:val="2E3D49"/>
          <w:sz w:val="27"/>
          <w:szCs w:val="27"/>
        </w:rPr>
      </w:pPr>
      <w:r w:rsidRPr="00ED3E1C">
        <w:rPr>
          <w:rFonts w:ascii="Helvetica" w:eastAsia="Times New Roman" w:hAnsi="Helvetica" w:cs="Helvetica"/>
          <w:b/>
          <w:bCs/>
          <w:color w:val="2E3D49"/>
          <w:sz w:val="27"/>
          <w:szCs w:val="27"/>
        </w:rPr>
        <w:t>External Validity</w:t>
      </w:r>
    </w:p>
    <w:p w:rsidR="00ED3E1C" w:rsidRPr="00ED3E1C" w:rsidRDefault="00ED3E1C" w:rsidP="00ED3E1C">
      <w:pPr>
        <w:shd w:val="clear" w:color="auto" w:fill="FFFFFF"/>
        <w:spacing w:after="0" w:line="240" w:lineRule="auto"/>
        <w:rPr>
          <w:rFonts w:ascii="Helvetica" w:eastAsia="Times New Roman" w:hAnsi="Helvetica" w:cs="Helvetica"/>
          <w:color w:val="4F4F4F"/>
          <w:sz w:val="24"/>
          <w:szCs w:val="24"/>
        </w:rPr>
      </w:pPr>
      <w:r w:rsidRPr="00ED3E1C">
        <w:rPr>
          <w:rFonts w:ascii="Helvetica" w:eastAsia="Times New Roman" w:hAnsi="Helvetica" w:cs="Helvetica"/>
          <w:color w:val="4F4F4F"/>
          <w:sz w:val="24"/>
          <w:szCs w:val="24"/>
        </w:rPr>
        <w:t xml:space="preserve">External validity is concerned with the ability of an experimental outcome to </w:t>
      </w:r>
      <w:proofErr w:type="gramStart"/>
      <w:r w:rsidRPr="00ED3E1C">
        <w:rPr>
          <w:rFonts w:ascii="Helvetica" w:eastAsia="Times New Roman" w:hAnsi="Helvetica" w:cs="Helvetica"/>
          <w:color w:val="4F4F4F"/>
          <w:sz w:val="24"/>
          <w:szCs w:val="24"/>
        </w:rPr>
        <w:t>be generalized</w:t>
      </w:r>
      <w:proofErr w:type="gramEnd"/>
      <w:r w:rsidRPr="00ED3E1C">
        <w:rPr>
          <w:rFonts w:ascii="Helvetica" w:eastAsia="Times New Roman" w:hAnsi="Helvetica" w:cs="Helvetica"/>
          <w:color w:val="4F4F4F"/>
          <w:sz w:val="24"/>
          <w:szCs w:val="24"/>
        </w:rPr>
        <w:t xml:space="preserve"> to a broader population. This is most relevant with experiments that involve sampling: how representative is the sample to the </w:t>
      </w:r>
      <w:proofErr w:type="gramStart"/>
      <w:r w:rsidRPr="00ED3E1C">
        <w:rPr>
          <w:rFonts w:ascii="Helvetica" w:eastAsia="Times New Roman" w:hAnsi="Helvetica" w:cs="Helvetica"/>
          <w:color w:val="4F4F4F"/>
          <w:sz w:val="24"/>
          <w:szCs w:val="24"/>
        </w:rPr>
        <w:t>whole?</w:t>
      </w:r>
      <w:proofErr w:type="gramEnd"/>
      <w:r w:rsidRPr="00ED3E1C">
        <w:rPr>
          <w:rFonts w:ascii="Helvetica" w:eastAsia="Times New Roman" w:hAnsi="Helvetica" w:cs="Helvetica"/>
          <w:color w:val="4F4F4F"/>
          <w:sz w:val="24"/>
          <w:szCs w:val="24"/>
        </w:rPr>
        <w:t xml:space="preserve"> For studies at academic institutions, a frequent question is if data collected using only college students </w:t>
      </w:r>
      <w:proofErr w:type="gramStart"/>
      <w:r w:rsidRPr="00ED3E1C">
        <w:rPr>
          <w:rFonts w:ascii="Helvetica" w:eastAsia="Times New Roman" w:hAnsi="Helvetica" w:cs="Helvetica"/>
          <w:color w:val="4F4F4F"/>
          <w:sz w:val="24"/>
          <w:szCs w:val="24"/>
        </w:rPr>
        <w:t>can be generalized</w:t>
      </w:r>
      <w:proofErr w:type="gramEnd"/>
      <w:r w:rsidRPr="00ED3E1C">
        <w:rPr>
          <w:rFonts w:ascii="Helvetica" w:eastAsia="Times New Roman" w:hAnsi="Helvetica" w:cs="Helvetica"/>
          <w:color w:val="4F4F4F"/>
          <w:sz w:val="24"/>
          <w:szCs w:val="24"/>
        </w:rPr>
        <w:t xml:space="preserve"> to other age or socioeconomic groups.</w:t>
      </w:r>
    </w:p>
    <w:p w:rsidR="008004FC" w:rsidRDefault="008004FC">
      <w:r>
        <w:br w:type="page"/>
      </w:r>
    </w:p>
    <w:p w:rsidR="008004FC" w:rsidRDefault="008004FC" w:rsidP="008004FC">
      <w:pPr>
        <w:pStyle w:val="Heading2"/>
        <w:shd w:val="clear" w:color="auto" w:fill="FFFFFF"/>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lastRenderedPageBreak/>
        <w:t>Checking Bias</w:t>
      </w:r>
    </w:p>
    <w:p w:rsidR="008004FC" w:rsidRDefault="008004FC" w:rsidP="008004FC">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 xml:space="preserve">Biases in experiments are systematic effects that interfere with the interpretation of experimental results, mostly in terms of internal validity. Just as humans can have </w:t>
      </w:r>
      <w:proofErr w:type="gramStart"/>
      <w:r>
        <w:rPr>
          <w:rFonts w:ascii="Helvetica" w:hAnsi="Helvetica" w:cs="Helvetica"/>
          <w:color w:val="4F4F4F"/>
        </w:rPr>
        <w:t>a lot of</w:t>
      </w:r>
      <w:proofErr w:type="gramEnd"/>
      <w:r>
        <w:rPr>
          <w:rFonts w:ascii="Helvetica" w:hAnsi="Helvetica" w:cs="Helvetica"/>
          <w:color w:val="4F4F4F"/>
        </w:rPr>
        <w:t xml:space="preserve"> different </w:t>
      </w:r>
      <w:hyperlink r:id="rId6" w:tgtFrame="_blank" w:history="1">
        <w:r>
          <w:rPr>
            <w:rStyle w:val="Hyperlink"/>
            <w:rFonts w:ascii="Helvetica" w:hAnsi="Helvetica" w:cs="Helvetica"/>
            <w:color w:val="02B3E4"/>
          </w:rPr>
          <w:t>biases</w:t>
        </w:r>
      </w:hyperlink>
      <w:r>
        <w:rPr>
          <w:rFonts w:ascii="Helvetica" w:hAnsi="Helvetica" w:cs="Helvetica"/>
          <w:color w:val="4F4F4F"/>
        </w:rPr>
        <w:t>, there are numerous ways in which an experiment can become unbalanced.</w:t>
      </w:r>
    </w:p>
    <w:p w:rsidR="008004FC" w:rsidRDefault="008004FC" w:rsidP="008004FC">
      <w:pPr>
        <w:pStyle w:val="Heading3"/>
        <w:shd w:val="clear" w:color="auto" w:fill="FFFFFF"/>
        <w:spacing w:before="420" w:beforeAutospacing="0" w:after="75" w:afterAutospacing="0" w:line="320" w:lineRule="atLeast"/>
        <w:rPr>
          <w:rFonts w:ascii="Helvetica" w:hAnsi="Helvetica" w:cs="Helvetica"/>
          <w:color w:val="2E3D49"/>
        </w:rPr>
      </w:pPr>
      <w:r>
        <w:rPr>
          <w:rFonts w:ascii="Helvetica" w:hAnsi="Helvetica" w:cs="Helvetica"/>
          <w:color w:val="2E3D49"/>
        </w:rPr>
        <w:t>Sampling Bias</w:t>
      </w:r>
    </w:p>
    <w:p w:rsidR="008004FC" w:rsidRDefault="008004FC" w:rsidP="008004FC">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 xml:space="preserve">Many experimental biases fall under the sampling bias umbrella. Sampling biases are those that cause our observations </w:t>
      </w:r>
      <w:proofErr w:type="gramStart"/>
      <w:r>
        <w:rPr>
          <w:rFonts w:ascii="Helvetica" w:hAnsi="Helvetica" w:cs="Helvetica"/>
          <w:color w:val="4F4F4F"/>
        </w:rPr>
        <w:t>to not be</w:t>
      </w:r>
      <w:proofErr w:type="gramEnd"/>
      <w:r>
        <w:rPr>
          <w:rFonts w:ascii="Helvetica" w:hAnsi="Helvetica" w:cs="Helvetica"/>
          <w:color w:val="4F4F4F"/>
        </w:rPr>
        <w:t xml:space="preserve"> representative of the population. For example, if assignment to experimental groups is done in an arbitrary fashion (as opposed to random assignment or matched groups), we risk our outcomes being based less on the experimental manipulation and more on the composition of the underlying groups.</w:t>
      </w:r>
    </w:p>
    <w:p w:rsidR="008004FC" w:rsidRDefault="008004FC" w:rsidP="008004FC">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Studies that use surveys to collect data often have to deal with the </w:t>
      </w:r>
      <w:r>
        <w:rPr>
          <w:rStyle w:val="Strong"/>
          <w:rFonts w:ascii="Helvetica" w:hAnsi="Helvetica" w:cs="Helvetica"/>
          <w:color w:val="4F4F4F"/>
        </w:rPr>
        <w:t>self-selection bias</w:t>
      </w:r>
      <w:r>
        <w:rPr>
          <w:rFonts w:ascii="Helvetica" w:hAnsi="Helvetica" w:cs="Helvetica"/>
          <w:color w:val="4F4F4F"/>
        </w:rPr>
        <w:t xml:space="preserve">. The types of people that respond to a survey might be qualitatively very different from those that do not. A straight average of responses would not necessarily reflect the feelings of the full population; weighting responses based on the differences between the observed responses and properties of the target population </w:t>
      </w:r>
      <w:proofErr w:type="gramStart"/>
      <w:r>
        <w:rPr>
          <w:rFonts w:ascii="Helvetica" w:hAnsi="Helvetica" w:cs="Helvetica"/>
          <w:color w:val="4F4F4F"/>
        </w:rPr>
        <w:t>may be needed</w:t>
      </w:r>
      <w:proofErr w:type="gramEnd"/>
      <w:r>
        <w:rPr>
          <w:rFonts w:ascii="Helvetica" w:hAnsi="Helvetica" w:cs="Helvetica"/>
          <w:color w:val="4F4F4F"/>
        </w:rPr>
        <w:t xml:space="preserve"> to come to reasonable conclusions.</w:t>
      </w:r>
    </w:p>
    <w:p w:rsidR="008004FC" w:rsidRDefault="008004FC" w:rsidP="008004FC">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One type of sampling bias related to missing data is the </w:t>
      </w:r>
      <w:r>
        <w:rPr>
          <w:rStyle w:val="Strong"/>
          <w:rFonts w:ascii="Helvetica" w:hAnsi="Helvetica" w:cs="Helvetica"/>
          <w:color w:val="4F4F4F"/>
        </w:rPr>
        <w:t>survivor bias</w:t>
      </w:r>
      <w:r>
        <w:rPr>
          <w:rFonts w:ascii="Helvetica" w:hAnsi="Helvetica" w:cs="Helvetica"/>
          <w:color w:val="4F4F4F"/>
        </w:rPr>
        <w:t xml:space="preserve">. Survivor bias is one where losses or dropout of observed units </w:t>
      </w:r>
      <w:proofErr w:type="gramStart"/>
      <w:r>
        <w:rPr>
          <w:rFonts w:ascii="Helvetica" w:hAnsi="Helvetica" w:cs="Helvetica"/>
          <w:color w:val="4F4F4F"/>
        </w:rPr>
        <w:t>is not accounted for</w:t>
      </w:r>
      <w:proofErr w:type="gramEnd"/>
      <w:r>
        <w:rPr>
          <w:rFonts w:ascii="Helvetica" w:hAnsi="Helvetica" w:cs="Helvetica"/>
          <w:color w:val="4F4F4F"/>
        </w:rPr>
        <w:t xml:space="preserve"> in an analysis. A key example of this was in British World War II operations research, where engineers </w:t>
      </w:r>
      <w:r>
        <w:rPr>
          <w:rStyle w:val="Emphasis"/>
          <w:rFonts w:ascii="Helvetica" w:hAnsi="Helvetica" w:cs="Helvetica"/>
          <w:color w:val="4F4F4F"/>
        </w:rPr>
        <w:t>avoided</w:t>
      </w:r>
      <w:r>
        <w:rPr>
          <w:rFonts w:ascii="Helvetica" w:hAnsi="Helvetica" w:cs="Helvetica"/>
          <w:color w:val="4F4F4F"/>
        </w:rPr>
        <w:t> using survivor bias when they considered where to add armor to their planes. Rather than add armor to the spots where returning planes had bullet holes, armor was added to the spots where the planes </w:t>
      </w:r>
      <w:proofErr w:type="gramStart"/>
      <w:r>
        <w:rPr>
          <w:rStyle w:val="Emphasis"/>
          <w:rFonts w:ascii="Helvetica" w:hAnsi="Helvetica" w:cs="Helvetica"/>
          <w:color w:val="4F4F4F"/>
        </w:rPr>
        <w:t>didn't</w:t>
      </w:r>
      <w:proofErr w:type="gramEnd"/>
      <w:r>
        <w:rPr>
          <w:rFonts w:ascii="Helvetica" w:hAnsi="Helvetica" w:cs="Helvetica"/>
          <w:color w:val="4F4F4F"/>
        </w:rPr>
        <w:t> have bullet holes. That's because the planes that took shots to those places probably crashed, due to those locations being more vital for maintaining flight, so they didn't "survive" and weren't available for observation.</w:t>
      </w:r>
    </w:p>
    <w:p w:rsidR="008004FC" w:rsidRDefault="008004FC" w:rsidP="008004FC">
      <w:pPr>
        <w:pStyle w:val="Heading3"/>
        <w:shd w:val="clear" w:color="auto" w:fill="FFFFFF"/>
        <w:spacing w:before="420" w:beforeAutospacing="0" w:after="75" w:afterAutospacing="0" w:line="320" w:lineRule="atLeast"/>
        <w:rPr>
          <w:rFonts w:ascii="Helvetica" w:hAnsi="Helvetica" w:cs="Helvetica"/>
          <w:color w:val="2E3D49"/>
        </w:rPr>
      </w:pPr>
      <w:r>
        <w:rPr>
          <w:rFonts w:ascii="Helvetica" w:hAnsi="Helvetica" w:cs="Helvetica"/>
          <w:color w:val="2E3D49"/>
        </w:rPr>
        <w:t>Novelty Bias</w:t>
      </w:r>
    </w:p>
    <w:p w:rsidR="008004FC" w:rsidRDefault="008004FC" w:rsidP="008004FC">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 xml:space="preserve">A novelty effect is one that causes observers to change their behavior simply because </w:t>
      </w:r>
      <w:proofErr w:type="gramStart"/>
      <w:r>
        <w:rPr>
          <w:rFonts w:ascii="Helvetica" w:hAnsi="Helvetica" w:cs="Helvetica"/>
          <w:color w:val="4F4F4F"/>
        </w:rPr>
        <w:t>they're</w:t>
      </w:r>
      <w:proofErr w:type="gramEnd"/>
      <w:r>
        <w:rPr>
          <w:rFonts w:ascii="Helvetica" w:hAnsi="Helvetica" w:cs="Helvetica"/>
          <w:color w:val="4F4F4F"/>
        </w:rPr>
        <w:t xml:space="preserve"> seeing something new. We might not be able to gauge the true effect of a manipulation until after the novelty wears off and population metrics return to a level that actually reflects the changes made. This will be important for cases where we want to track changes over time, such as trying to get users to re-visit a webpage or use an app more frequently. Novelty is probably not a concern (or perhaps what we hope for) when it comes to manipulations that are expected to only have a </w:t>
      </w:r>
      <w:proofErr w:type="gramStart"/>
      <w:r>
        <w:rPr>
          <w:rFonts w:ascii="Helvetica" w:hAnsi="Helvetica" w:cs="Helvetica"/>
          <w:color w:val="4F4F4F"/>
        </w:rPr>
        <w:t>one-shot</w:t>
      </w:r>
      <w:proofErr w:type="gramEnd"/>
      <w:r>
        <w:rPr>
          <w:rFonts w:ascii="Helvetica" w:hAnsi="Helvetica" w:cs="Helvetica"/>
          <w:color w:val="4F4F4F"/>
        </w:rPr>
        <w:t xml:space="preserve"> effect.</w:t>
      </w:r>
    </w:p>
    <w:p w:rsidR="008004FC" w:rsidRDefault="008004FC" w:rsidP="008004FC">
      <w:pPr>
        <w:pStyle w:val="Heading3"/>
        <w:shd w:val="clear" w:color="auto" w:fill="FFFFFF"/>
        <w:spacing w:before="420" w:beforeAutospacing="0" w:after="75" w:afterAutospacing="0" w:line="320" w:lineRule="atLeast"/>
        <w:rPr>
          <w:rFonts w:ascii="Helvetica" w:hAnsi="Helvetica" w:cs="Helvetica"/>
          <w:color w:val="2E3D49"/>
        </w:rPr>
      </w:pPr>
      <w:r>
        <w:rPr>
          <w:rFonts w:ascii="Helvetica" w:hAnsi="Helvetica" w:cs="Helvetica"/>
          <w:color w:val="2E3D49"/>
        </w:rPr>
        <w:t>Order Biases</w:t>
      </w:r>
    </w:p>
    <w:p w:rsidR="008004FC" w:rsidRDefault="008004FC" w:rsidP="008004FC">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 xml:space="preserve">There are a couple of biases to be aware of when running a within-subjects experiment. Recall that in a within-subjects design, each participant performs a task or makes a rating in multiple experimental conditions, rather than just one. The order in which </w:t>
      </w:r>
      <w:r>
        <w:rPr>
          <w:rFonts w:ascii="Helvetica" w:hAnsi="Helvetica" w:cs="Helvetica"/>
          <w:color w:val="4F4F4F"/>
        </w:rPr>
        <w:lastRenderedPageBreak/>
        <w:t>conditions are completed could have an effect on participant responses. A </w:t>
      </w:r>
      <w:r>
        <w:rPr>
          <w:rStyle w:val="Strong"/>
          <w:rFonts w:ascii="Helvetica" w:hAnsi="Helvetica" w:cs="Helvetica"/>
          <w:color w:val="4F4F4F"/>
        </w:rPr>
        <w:t>primacy effect</w:t>
      </w:r>
      <w:r>
        <w:rPr>
          <w:rFonts w:ascii="Helvetica" w:hAnsi="Helvetica" w:cs="Helvetica"/>
          <w:color w:val="4F4F4F"/>
        </w:rPr>
        <w:t xml:space="preserve"> is one that affects early conditions, perhaps biasing them to </w:t>
      </w:r>
      <w:proofErr w:type="gramStart"/>
      <w:r>
        <w:rPr>
          <w:rFonts w:ascii="Helvetica" w:hAnsi="Helvetica" w:cs="Helvetica"/>
          <w:color w:val="4F4F4F"/>
        </w:rPr>
        <w:t>be recalled</w:t>
      </w:r>
      <w:proofErr w:type="gramEnd"/>
      <w:r>
        <w:rPr>
          <w:rFonts w:ascii="Helvetica" w:hAnsi="Helvetica" w:cs="Helvetica"/>
          <w:color w:val="4F4F4F"/>
        </w:rPr>
        <w:t xml:space="preserve"> better or to serve as anchor values for later conditions. A </w:t>
      </w:r>
      <w:proofErr w:type="spellStart"/>
      <w:r>
        <w:rPr>
          <w:rStyle w:val="Strong"/>
          <w:rFonts w:ascii="Helvetica" w:hAnsi="Helvetica" w:cs="Helvetica"/>
          <w:color w:val="4F4F4F"/>
        </w:rPr>
        <w:t>recency</w:t>
      </w:r>
      <w:proofErr w:type="spellEnd"/>
      <w:r>
        <w:rPr>
          <w:rStyle w:val="Strong"/>
          <w:rFonts w:ascii="Helvetica" w:hAnsi="Helvetica" w:cs="Helvetica"/>
          <w:color w:val="4F4F4F"/>
        </w:rPr>
        <w:t xml:space="preserve"> effect</w:t>
      </w:r>
      <w:r>
        <w:rPr>
          <w:rFonts w:ascii="Helvetica" w:hAnsi="Helvetica" w:cs="Helvetica"/>
          <w:color w:val="4F4F4F"/>
        </w:rPr>
        <w:t> is one that affects later conditions, perhaps causing bias due to being fresher in memory or task fatigue.</w:t>
      </w:r>
    </w:p>
    <w:p w:rsidR="008004FC" w:rsidRDefault="008004FC" w:rsidP="008004FC">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 xml:space="preserve">An easy way of getting around order biases is </w:t>
      </w:r>
      <w:proofErr w:type="gramStart"/>
      <w:r>
        <w:rPr>
          <w:rFonts w:ascii="Helvetica" w:hAnsi="Helvetica" w:cs="Helvetica"/>
          <w:color w:val="4F4F4F"/>
        </w:rPr>
        <w:t>to simply randomize</w:t>
      </w:r>
      <w:proofErr w:type="gramEnd"/>
      <w:r>
        <w:rPr>
          <w:rFonts w:ascii="Helvetica" w:hAnsi="Helvetica" w:cs="Helvetica"/>
          <w:color w:val="4F4F4F"/>
        </w:rPr>
        <w:t xml:space="preserve"> the order of conditions. If we have three conditions, then each of the six ways of completing the task (ABC, ACB, BAC, BCA, CAB, </w:t>
      </w:r>
      <w:proofErr w:type="gramStart"/>
      <w:r>
        <w:rPr>
          <w:rFonts w:ascii="Helvetica" w:hAnsi="Helvetica" w:cs="Helvetica"/>
          <w:color w:val="4F4F4F"/>
        </w:rPr>
        <w:t>CBA</w:t>
      </w:r>
      <w:proofErr w:type="gramEnd"/>
      <w:r>
        <w:rPr>
          <w:rFonts w:ascii="Helvetica" w:hAnsi="Helvetica" w:cs="Helvetica"/>
          <w:color w:val="4F4F4F"/>
        </w:rPr>
        <w:t>) should be equally likely. While there still might end up being order effects like carry-over effects, where a particular condition continues to have an effect on future conditions, this will be much easier to detect than if every participant completed the task in the exact same order of conditions.</w:t>
      </w:r>
    </w:p>
    <w:p w:rsidR="008004FC" w:rsidRDefault="008004FC" w:rsidP="008004FC">
      <w:pPr>
        <w:pStyle w:val="Heading3"/>
        <w:shd w:val="clear" w:color="auto" w:fill="FFFFFF"/>
        <w:spacing w:before="420" w:beforeAutospacing="0" w:after="75" w:afterAutospacing="0" w:line="320" w:lineRule="atLeast"/>
        <w:rPr>
          <w:rFonts w:ascii="Helvetica" w:hAnsi="Helvetica" w:cs="Helvetica"/>
          <w:color w:val="2E3D49"/>
        </w:rPr>
      </w:pPr>
      <w:r>
        <w:rPr>
          <w:rFonts w:ascii="Helvetica" w:hAnsi="Helvetica" w:cs="Helvetica"/>
          <w:color w:val="2E3D49"/>
        </w:rPr>
        <w:t>Experimenter Bias</w:t>
      </w:r>
    </w:p>
    <w:p w:rsidR="008004FC" w:rsidRDefault="008004FC" w:rsidP="008004FC">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One bias to watch out for, especially in face-to-face experiments, is the experimenter bias. This is where the presence or knowledge of the experimenter can affect participants' behaviors or performance. If an experimenter knows what condition a participant is in, they might subtly nudge the participant towards their expected result with their interactions with the participant. In addition, participants may act differently in the presence of an experimenter, to try and act in the 'right' way – regardless of if a subject </w:t>
      </w:r>
      <w:r>
        <w:rPr>
          <w:rStyle w:val="Emphasis"/>
          <w:rFonts w:ascii="Helvetica" w:hAnsi="Helvetica" w:cs="Helvetica"/>
          <w:color w:val="4F4F4F"/>
        </w:rPr>
        <w:t>actually</w:t>
      </w:r>
      <w:r>
        <w:rPr>
          <w:rFonts w:ascii="Helvetica" w:hAnsi="Helvetica" w:cs="Helvetica"/>
          <w:color w:val="4F4F4F"/>
        </w:rPr>
        <w:t> knows what the experimenter is looking for or not.</w:t>
      </w:r>
    </w:p>
    <w:p w:rsidR="008004FC" w:rsidRDefault="008004FC" w:rsidP="008004FC">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This is where design steps like blinding are important. In </w:t>
      </w:r>
      <w:hyperlink r:id="rId7" w:tgtFrame="_blank" w:history="1">
        <w:r>
          <w:rPr>
            <w:rStyle w:val="Hyperlink"/>
            <w:rFonts w:ascii="Helvetica" w:hAnsi="Helvetica" w:cs="Helvetica"/>
            <w:color w:val="02B3E4"/>
          </w:rPr>
          <w:t>blinding</w:t>
        </w:r>
      </w:hyperlink>
      <w:r>
        <w:rPr>
          <w:rFonts w:ascii="Helvetica" w:hAnsi="Helvetica" w:cs="Helvetica"/>
          <w:color w:val="4F4F4F"/>
        </w:rPr>
        <w:t xml:space="preserve">, the administrator of a procedure or the participant do not know the condition </w:t>
      </w:r>
      <w:proofErr w:type="gramStart"/>
      <w:r>
        <w:rPr>
          <w:rFonts w:ascii="Helvetica" w:hAnsi="Helvetica" w:cs="Helvetica"/>
          <w:color w:val="4F4F4F"/>
        </w:rPr>
        <w:t>being used</w:t>
      </w:r>
      <w:proofErr w:type="gramEnd"/>
      <w:r>
        <w:rPr>
          <w:rFonts w:ascii="Helvetica" w:hAnsi="Helvetica" w:cs="Helvetica"/>
          <w:color w:val="4F4F4F"/>
        </w:rPr>
        <w:t>, to avoid that subconscious bias from having an effect. In particular, the </w:t>
      </w:r>
      <w:r>
        <w:rPr>
          <w:rStyle w:val="Strong"/>
          <w:rFonts w:ascii="Helvetica" w:hAnsi="Helvetica" w:cs="Helvetica"/>
          <w:color w:val="4F4F4F"/>
        </w:rPr>
        <w:t>double-blind</w:t>
      </w:r>
      <w:r>
        <w:rPr>
          <w:rFonts w:ascii="Helvetica" w:hAnsi="Helvetica" w:cs="Helvetica"/>
          <w:color w:val="4F4F4F"/>
        </w:rPr>
        <w:t xml:space="preserve"> design hides condition information from both the </w:t>
      </w:r>
      <w:proofErr w:type="spellStart"/>
      <w:r>
        <w:rPr>
          <w:rFonts w:ascii="Helvetica" w:hAnsi="Helvetica" w:cs="Helvetica"/>
          <w:color w:val="4F4F4F"/>
        </w:rPr>
        <w:t>administrator</w:t>
      </w:r>
      <w:r>
        <w:rPr>
          <w:rStyle w:val="Emphasis"/>
          <w:rFonts w:ascii="Helvetica" w:hAnsi="Helvetica" w:cs="Helvetica"/>
          <w:color w:val="4F4F4F"/>
        </w:rPr>
        <w:t>and</w:t>
      </w:r>
      <w:proofErr w:type="spellEnd"/>
      <w:r>
        <w:rPr>
          <w:rFonts w:ascii="Helvetica" w:hAnsi="Helvetica" w:cs="Helvetica"/>
          <w:color w:val="4F4F4F"/>
        </w:rPr>
        <w:t> participant in order to have a strong rein on experimenter-based biases.</w:t>
      </w:r>
    </w:p>
    <w:p w:rsidR="0043491A" w:rsidRDefault="0043491A">
      <w:r>
        <w:br w:type="page"/>
      </w:r>
    </w:p>
    <w:p w:rsidR="0043491A" w:rsidRPr="0043491A" w:rsidRDefault="0043491A" w:rsidP="0043491A">
      <w:pPr>
        <w:spacing w:before="540" w:after="75" w:line="320" w:lineRule="atLeast"/>
        <w:outlineLvl w:val="1"/>
        <w:rPr>
          <w:rFonts w:ascii="Helvetica" w:eastAsia="Times New Roman" w:hAnsi="Helvetica" w:cs="Helvetica"/>
          <w:b/>
          <w:bCs/>
          <w:color w:val="2E3D49"/>
          <w:sz w:val="30"/>
          <w:szCs w:val="30"/>
        </w:rPr>
      </w:pPr>
      <w:r w:rsidRPr="0043491A">
        <w:rPr>
          <w:rFonts w:ascii="Helvetica" w:eastAsia="Times New Roman" w:hAnsi="Helvetica" w:cs="Helvetica"/>
          <w:b/>
          <w:bCs/>
          <w:color w:val="2E3D49"/>
          <w:sz w:val="30"/>
          <w:szCs w:val="30"/>
        </w:rPr>
        <w:lastRenderedPageBreak/>
        <w:t>Ethics in Experimentation</w:t>
      </w:r>
    </w:p>
    <w:p w:rsidR="0043491A" w:rsidRPr="0043491A" w:rsidRDefault="0043491A" w:rsidP="0043491A">
      <w:pPr>
        <w:spacing w:after="225" w:line="240" w:lineRule="auto"/>
        <w:rPr>
          <w:rFonts w:ascii="Helvetica" w:eastAsia="Times New Roman" w:hAnsi="Helvetica" w:cs="Helvetica"/>
          <w:color w:val="4F4F4F"/>
          <w:sz w:val="23"/>
          <w:szCs w:val="23"/>
        </w:rPr>
      </w:pPr>
      <w:r w:rsidRPr="0043491A">
        <w:rPr>
          <w:rFonts w:ascii="Helvetica" w:eastAsia="Times New Roman" w:hAnsi="Helvetica" w:cs="Helvetica"/>
          <w:color w:val="4F4F4F"/>
          <w:sz w:val="23"/>
          <w:szCs w:val="23"/>
        </w:rPr>
        <w:t xml:space="preserve">Before you run an experiment, </w:t>
      </w:r>
      <w:proofErr w:type="gramStart"/>
      <w:r w:rsidRPr="0043491A">
        <w:rPr>
          <w:rFonts w:ascii="Helvetica" w:eastAsia="Times New Roman" w:hAnsi="Helvetica" w:cs="Helvetica"/>
          <w:color w:val="4F4F4F"/>
          <w:sz w:val="23"/>
          <w:szCs w:val="23"/>
        </w:rPr>
        <w:t>it's</w:t>
      </w:r>
      <w:proofErr w:type="gramEnd"/>
      <w:r w:rsidRPr="0043491A">
        <w:rPr>
          <w:rFonts w:ascii="Helvetica" w:eastAsia="Times New Roman" w:hAnsi="Helvetica" w:cs="Helvetica"/>
          <w:color w:val="4F4F4F"/>
          <w:sz w:val="23"/>
          <w:szCs w:val="23"/>
        </w:rPr>
        <w:t xml:space="preserve"> important to consider the ethical treatments to which you subject your participants. Through the mid-20th century, exposure of questionable and clearly unethical research in the social and medical sciences spurred the creation of guidelines for ethical treatment of human subjects in studies and experiments. While different fields have developed different standards, they still have a number of major points in common:</w:t>
      </w:r>
    </w:p>
    <w:p w:rsidR="0043491A" w:rsidRPr="0043491A" w:rsidRDefault="0043491A" w:rsidP="0043491A">
      <w:pPr>
        <w:numPr>
          <w:ilvl w:val="0"/>
          <w:numId w:val="5"/>
        </w:numPr>
        <w:spacing w:after="0" w:line="240" w:lineRule="auto"/>
        <w:ind w:left="0"/>
        <w:rPr>
          <w:rFonts w:ascii="Helvetica" w:eastAsia="Times New Roman" w:hAnsi="Helvetica" w:cs="Helvetica"/>
          <w:color w:val="4F4F4F"/>
          <w:sz w:val="23"/>
          <w:szCs w:val="23"/>
        </w:rPr>
      </w:pPr>
      <w:r w:rsidRPr="0043491A">
        <w:rPr>
          <w:rFonts w:ascii="Helvetica" w:eastAsia="Times New Roman" w:hAnsi="Helvetica" w:cs="Helvetica"/>
          <w:b/>
          <w:bCs/>
          <w:color w:val="4F4F4F"/>
          <w:sz w:val="23"/>
          <w:szCs w:val="23"/>
        </w:rPr>
        <w:t>Minimize participant risk</w:t>
      </w:r>
      <w:r w:rsidRPr="0043491A">
        <w:rPr>
          <w:rFonts w:ascii="Helvetica" w:eastAsia="Times New Roman" w:hAnsi="Helvetica" w:cs="Helvetica"/>
          <w:color w:val="4F4F4F"/>
          <w:sz w:val="23"/>
          <w:szCs w:val="23"/>
        </w:rPr>
        <w:t xml:space="preserve">: Experimenters are obligated to construct experiments that minimize the risks to participants in the study. Risk of harm </w:t>
      </w:r>
      <w:proofErr w:type="gramStart"/>
      <w:r w:rsidRPr="0043491A">
        <w:rPr>
          <w:rFonts w:ascii="Helvetica" w:eastAsia="Times New Roman" w:hAnsi="Helvetica" w:cs="Helvetica"/>
          <w:color w:val="4F4F4F"/>
          <w:sz w:val="23"/>
          <w:szCs w:val="23"/>
        </w:rPr>
        <w:t>isn't</w:t>
      </w:r>
      <w:proofErr w:type="gramEnd"/>
      <w:r w:rsidRPr="0043491A">
        <w:rPr>
          <w:rFonts w:ascii="Helvetica" w:eastAsia="Times New Roman" w:hAnsi="Helvetica" w:cs="Helvetica"/>
          <w:color w:val="4F4F4F"/>
          <w:sz w:val="23"/>
          <w:szCs w:val="23"/>
        </w:rPr>
        <w:t xml:space="preserve"> just in the physical sense, but also the mental sense. If an experimental condition has potential to negatively affect a participant's emotions or mentality, then </w:t>
      </w:r>
      <w:proofErr w:type="gramStart"/>
      <w:r w:rsidRPr="0043491A">
        <w:rPr>
          <w:rFonts w:ascii="Helvetica" w:eastAsia="Times New Roman" w:hAnsi="Helvetica" w:cs="Helvetica"/>
          <w:color w:val="4F4F4F"/>
          <w:sz w:val="23"/>
          <w:szCs w:val="23"/>
        </w:rPr>
        <w:t>it's</w:t>
      </w:r>
      <w:proofErr w:type="gramEnd"/>
      <w:r w:rsidRPr="0043491A">
        <w:rPr>
          <w:rFonts w:ascii="Helvetica" w:eastAsia="Times New Roman" w:hAnsi="Helvetica" w:cs="Helvetica"/>
          <w:color w:val="4F4F4F"/>
          <w:sz w:val="23"/>
          <w:szCs w:val="23"/>
        </w:rPr>
        <w:t xml:space="preserve"> worth thinking about if the risks are really necessary to perform the desired investigation.</w:t>
      </w:r>
    </w:p>
    <w:p w:rsidR="0043491A" w:rsidRPr="0043491A" w:rsidRDefault="0043491A" w:rsidP="0043491A">
      <w:pPr>
        <w:numPr>
          <w:ilvl w:val="0"/>
          <w:numId w:val="5"/>
        </w:numPr>
        <w:spacing w:after="0" w:line="240" w:lineRule="auto"/>
        <w:ind w:left="0"/>
        <w:rPr>
          <w:rFonts w:ascii="Helvetica" w:eastAsia="Times New Roman" w:hAnsi="Helvetica" w:cs="Helvetica"/>
          <w:color w:val="4F4F4F"/>
          <w:sz w:val="23"/>
          <w:szCs w:val="23"/>
        </w:rPr>
      </w:pPr>
      <w:r w:rsidRPr="0043491A">
        <w:rPr>
          <w:rFonts w:ascii="Helvetica" w:eastAsia="Times New Roman" w:hAnsi="Helvetica" w:cs="Helvetica"/>
          <w:b/>
          <w:bCs/>
          <w:color w:val="4F4F4F"/>
          <w:sz w:val="23"/>
          <w:szCs w:val="23"/>
        </w:rPr>
        <w:t>Have clear benefits for risks taken</w:t>
      </w:r>
      <w:r w:rsidRPr="0043491A">
        <w:rPr>
          <w:rFonts w:ascii="Helvetica" w:eastAsia="Times New Roman" w:hAnsi="Helvetica" w:cs="Helvetica"/>
          <w:color w:val="4F4F4F"/>
          <w:sz w:val="23"/>
          <w:szCs w:val="23"/>
        </w:rPr>
        <w:t xml:space="preserve">: In some cases, risks may be unavoidable, and so they </w:t>
      </w:r>
      <w:proofErr w:type="gramStart"/>
      <w:r w:rsidRPr="0043491A">
        <w:rPr>
          <w:rFonts w:ascii="Helvetica" w:eastAsia="Times New Roman" w:hAnsi="Helvetica" w:cs="Helvetica"/>
          <w:color w:val="4F4F4F"/>
          <w:sz w:val="23"/>
          <w:szCs w:val="23"/>
        </w:rPr>
        <w:t>must be weighed</w:t>
      </w:r>
      <w:proofErr w:type="gramEnd"/>
      <w:r w:rsidRPr="0043491A">
        <w:rPr>
          <w:rFonts w:ascii="Helvetica" w:eastAsia="Times New Roman" w:hAnsi="Helvetica" w:cs="Helvetica"/>
          <w:color w:val="4F4F4F"/>
          <w:sz w:val="23"/>
          <w:szCs w:val="23"/>
        </w:rPr>
        <w:t xml:space="preserve"> against the benefits that may come from performing the study. When expectations for the study </w:t>
      </w:r>
      <w:proofErr w:type="gramStart"/>
      <w:r w:rsidRPr="0043491A">
        <w:rPr>
          <w:rFonts w:ascii="Helvetica" w:eastAsia="Times New Roman" w:hAnsi="Helvetica" w:cs="Helvetica"/>
          <w:color w:val="4F4F4F"/>
          <w:sz w:val="23"/>
          <w:szCs w:val="23"/>
        </w:rPr>
        <w:t>are not clearly defined</w:t>
      </w:r>
      <w:proofErr w:type="gramEnd"/>
      <w:r w:rsidRPr="0043491A">
        <w:rPr>
          <w:rFonts w:ascii="Helvetica" w:eastAsia="Times New Roman" w:hAnsi="Helvetica" w:cs="Helvetica"/>
          <w:color w:val="4F4F4F"/>
          <w:sz w:val="23"/>
          <w:szCs w:val="23"/>
        </w:rPr>
        <w:t xml:space="preserve">, this throws into question the purpose of exposing subjects to risk. However, if the benefits </w:t>
      </w:r>
      <w:proofErr w:type="gramStart"/>
      <w:r w:rsidRPr="0043491A">
        <w:rPr>
          <w:rFonts w:ascii="Helvetica" w:eastAsia="Times New Roman" w:hAnsi="Helvetica" w:cs="Helvetica"/>
          <w:color w:val="4F4F4F"/>
          <w:sz w:val="23"/>
          <w:szCs w:val="23"/>
        </w:rPr>
        <w:t>are shown</w:t>
      </w:r>
      <w:proofErr w:type="gramEnd"/>
      <w:r w:rsidRPr="0043491A">
        <w:rPr>
          <w:rFonts w:ascii="Helvetica" w:eastAsia="Times New Roman" w:hAnsi="Helvetica" w:cs="Helvetica"/>
          <w:color w:val="4F4F4F"/>
          <w:sz w:val="23"/>
          <w:szCs w:val="23"/>
        </w:rPr>
        <w:t xml:space="preserve"> to be worth the risks, then it is still possible for the study to be run. This often comes up in medicine, where test treatments should show worthy potential against alternative approaches.</w:t>
      </w:r>
    </w:p>
    <w:p w:rsidR="0043491A" w:rsidRPr="0043491A" w:rsidRDefault="0043491A" w:rsidP="0043491A">
      <w:pPr>
        <w:numPr>
          <w:ilvl w:val="0"/>
          <w:numId w:val="5"/>
        </w:numPr>
        <w:spacing w:after="0" w:line="240" w:lineRule="auto"/>
        <w:ind w:left="0"/>
        <w:rPr>
          <w:rFonts w:ascii="Helvetica" w:eastAsia="Times New Roman" w:hAnsi="Helvetica" w:cs="Helvetica"/>
          <w:color w:val="4F4F4F"/>
          <w:sz w:val="23"/>
          <w:szCs w:val="23"/>
        </w:rPr>
      </w:pPr>
      <w:r w:rsidRPr="0043491A">
        <w:rPr>
          <w:rFonts w:ascii="Helvetica" w:eastAsia="Times New Roman" w:hAnsi="Helvetica" w:cs="Helvetica"/>
          <w:b/>
          <w:bCs/>
          <w:color w:val="4F4F4F"/>
          <w:sz w:val="23"/>
          <w:szCs w:val="23"/>
        </w:rPr>
        <w:t>Provide informed consent</w:t>
      </w:r>
      <w:r w:rsidRPr="0043491A">
        <w:rPr>
          <w:rFonts w:ascii="Helvetica" w:eastAsia="Times New Roman" w:hAnsi="Helvetica" w:cs="Helvetica"/>
          <w:color w:val="4F4F4F"/>
          <w:sz w:val="23"/>
          <w:szCs w:val="23"/>
        </w:rPr>
        <w:t xml:space="preserve">: Building up somewhat from the previous two points, subjects should be informed of and agree to the risks and benefits of participation before they join the study or experiment. This is also an opportunity for a participant to opt out of participation. However, there are some cases where deception is necessary. This might be to avoid biasing the participant's behavior by seeding their expectations, or if there is a dummy task surrounding the actual test to </w:t>
      </w:r>
      <w:proofErr w:type="gramStart"/>
      <w:r w:rsidRPr="0043491A">
        <w:rPr>
          <w:rFonts w:ascii="Helvetica" w:eastAsia="Times New Roman" w:hAnsi="Helvetica" w:cs="Helvetica"/>
          <w:color w:val="4F4F4F"/>
          <w:sz w:val="23"/>
          <w:szCs w:val="23"/>
        </w:rPr>
        <w:t>be performed</w:t>
      </w:r>
      <w:proofErr w:type="gramEnd"/>
      <w:r w:rsidRPr="0043491A">
        <w:rPr>
          <w:rFonts w:ascii="Helvetica" w:eastAsia="Times New Roman" w:hAnsi="Helvetica" w:cs="Helvetica"/>
          <w:color w:val="4F4F4F"/>
          <w:sz w:val="23"/>
          <w:szCs w:val="23"/>
        </w:rPr>
        <w:t xml:space="preserve">. In cases like this, </w:t>
      </w:r>
      <w:proofErr w:type="gramStart"/>
      <w:r w:rsidRPr="0043491A">
        <w:rPr>
          <w:rFonts w:ascii="Helvetica" w:eastAsia="Times New Roman" w:hAnsi="Helvetica" w:cs="Helvetica"/>
          <w:color w:val="4F4F4F"/>
          <w:sz w:val="23"/>
          <w:szCs w:val="23"/>
        </w:rPr>
        <w:t>it's</w:t>
      </w:r>
      <w:proofErr w:type="gramEnd"/>
      <w:r w:rsidRPr="0043491A">
        <w:rPr>
          <w:rFonts w:ascii="Helvetica" w:eastAsia="Times New Roman" w:hAnsi="Helvetica" w:cs="Helvetica"/>
          <w:color w:val="4F4F4F"/>
          <w:sz w:val="23"/>
          <w:szCs w:val="23"/>
        </w:rPr>
        <w:t xml:space="preserve"> important to include a debriefing after the subject's participation so that they don't come away from the task feeling mislead.</w:t>
      </w:r>
    </w:p>
    <w:p w:rsidR="0043491A" w:rsidRPr="0043491A" w:rsidRDefault="0043491A" w:rsidP="0043491A">
      <w:pPr>
        <w:numPr>
          <w:ilvl w:val="0"/>
          <w:numId w:val="5"/>
        </w:numPr>
        <w:spacing w:after="0" w:line="240" w:lineRule="auto"/>
        <w:ind w:left="0"/>
        <w:rPr>
          <w:rFonts w:ascii="Helvetica" w:eastAsia="Times New Roman" w:hAnsi="Helvetica" w:cs="Helvetica"/>
          <w:color w:val="4F4F4F"/>
          <w:sz w:val="23"/>
          <w:szCs w:val="23"/>
        </w:rPr>
      </w:pPr>
      <w:r w:rsidRPr="0043491A">
        <w:rPr>
          <w:rFonts w:ascii="Helvetica" w:eastAsia="Times New Roman" w:hAnsi="Helvetica" w:cs="Helvetica"/>
          <w:b/>
          <w:bCs/>
          <w:color w:val="4F4F4F"/>
          <w:sz w:val="23"/>
          <w:szCs w:val="23"/>
        </w:rPr>
        <w:t>Handle sensitive data appropriately</w:t>
      </w:r>
      <w:r w:rsidRPr="0043491A">
        <w:rPr>
          <w:rFonts w:ascii="Helvetica" w:eastAsia="Times New Roman" w:hAnsi="Helvetica" w:cs="Helvetica"/>
          <w:color w:val="4F4F4F"/>
          <w:sz w:val="23"/>
          <w:szCs w:val="23"/>
        </w:rPr>
        <w:t xml:space="preserve">: If </w:t>
      </w:r>
      <w:proofErr w:type="gramStart"/>
      <w:r w:rsidRPr="0043491A">
        <w:rPr>
          <w:rFonts w:ascii="Helvetica" w:eastAsia="Times New Roman" w:hAnsi="Helvetica" w:cs="Helvetica"/>
          <w:color w:val="4F4F4F"/>
          <w:sz w:val="23"/>
          <w:szCs w:val="23"/>
        </w:rPr>
        <w:t>you're</w:t>
      </w:r>
      <w:proofErr w:type="gramEnd"/>
      <w:r w:rsidRPr="0043491A">
        <w:rPr>
          <w:rFonts w:ascii="Helvetica" w:eastAsia="Times New Roman" w:hAnsi="Helvetica" w:cs="Helvetica"/>
          <w:color w:val="4F4F4F"/>
          <w:sz w:val="23"/>
          <w:szCs w:val="23"/>
        </w:rPr>
        <w:t xml:space="preserve"> dealing with identifiable information in your study, make sure that you take appropriate steps to protect their anonymity from others. Sensitive information includes things like names, addresses, pictures, timestamps, and other links from personal identifiers to account information and history. Collected data </w:t>
      </w:r>
      <w:proofErr w:type="gramStart"/>
      <w:r w:rsidRPr="0043491A">
        <w:rPr>
          <w:rFonts w:ascii="Helvetica" w:eastAsia="Times New Roman" w:hAnsi="Helvetica" w:cs="Helvetica"/>
          <w:color w:val="4F4F4F"/>
          <w:sz w:val="23"/>
          <w:szCs w:val="23"/>
        </w:rPr>
        <w:t>should be anonymized</w:t>
      </w:r>
      <w:proofErr w:type="gramEnd"/>
      <w:r w:rsidRPr="0043491A">
        <w:rPr>
          <w:rFonts w:ascii="Helvetica" w:eastAsia="Times New Roman" w:hAnsi="Helvetica" w:cs="Helvetica"/>
          <w:color w:val="4F4F4F"/>
          <w:sz w:val="23"/>
          <w:szCs w:val="23"/>
        </w:rPr>
        <w:t xml:space="preserve"> as much as possible; surveys and census results are often also aggregated to avoid tracing outcomes back to any one person.</w:t>
      </w:r>
    </w:p>
    <w:p w:rsidR="0043491A" w:rsidRPr="0043491A" w:rsidRDefault="0043491A" w:rsidP="0043491A">
      <w:pPr>
        <w:spacing w:after="225" w:line="240" w:lineRule="auto"/>
        <w:rPr>
          <w:rFonts w:ascii="Helvetica" w:eastAsia="Times New Roman" w:hAnsi="Helvetica" w:cs="Helvetica"/>
          <w:color w:val="4F4F4F"/>
          <w:sz w:val="23"/>
          <w:szCs w:val="23"/>
        </w:rPr>
      </w:pPr>
      <w:r w:rsidRPr="0043491A">
        <w:rPr>
          <w:rFonts w:ascii="Helvetica" w:eastAsia="Times New Roman" w:hAnsi="Helvetica" w:cs="Helvetica"/>
          <w:color w:val="4F4F4F"/>
          <w:sz w:val="23"/>
          <w:szCs w:val="23"/>
        </w:rPr>
        <w:t xml:space="preserve">In the formal sciences, an experiment proposal must go through a review board before it can be run, to ensure that ethical principles </w:t>
      </w:r>
      <w:proofErr w:type="gramStart"/>
      <w:r w:rsidRPr="0043491A">
        <w:rPr>
          <w:rFonts w:ascii="Helvetica" w:eastAsia="Times New Roman" w:hAnsi="Helvetica" w:cs="Helvetica"/>
          <w:color w:val="4F4F4F"/>
          <w:sz w:val="23"/>
          <w:szCs w:val="23"/>
        </w:rPr>
        <w:t>have been followed</w:t>
      </w:r>
      <w:proofErr w:type="gramEnd"/>
      <w:r w:rsidRPr="0043491A">
        <w:rPr>
          <w:rFonts w:ascii="Helvetica" w:eastAsia="Times New Roman" w:hAnsi="Helvetica" w:cs="Helvetica"/>
          <w:color w:val="4F4F4F"/>
          <w:sz w:val="23"/>
          <w:szCs w:val="23"/>
        </w:rPr>
        <w:t xml:space="preserve">. </w:t>
      </w:r>
      <w:proofErr w:type="gramStart"/>
      <w:r w:rsidRPr="0043491A">
        <w:rPr>
          <w:rFonts w:ascii="Helvetica" w:eastAsia="Times New Roman" w:hAnsi="Helvetica" w:cs="Helvetica"/>
          <w:color w:val="4F4F4F"/>
          <w:sz w:val="23"/>
          <w:szCs w:val="23"/>
        </w:rPr>
        <w:t>It's</w:t>
      </w:r>
      <w:proofErr w:type="gramEnd"/>
      <w:r w:rsidRPr="0043491A">
        <w:rPr>
          <w:rFonts w:ascii="Helvetica" w:eastAsia="Times New Roman" w:hAnsi="Helvetica" w:cs="Helvetica"/>
          <w:color w:val="4F4F4F"/>
          <w:sz w:val="23"/>
          <w:szCs w:val="23"/>
        </w:rPr>
        <w:t xml:space="preserve"> likely that you won't have a review board to submit your designs to prior to running an experiment. </w:t>
      </w:r>
      <w:proofErr w:type="gramStart"/>
      <w:r w:rsidRPr="0043491A">
        <w:rPr>
          <w:rFonts w:ascii="Helvetica" w:eastAsia="Times New Roman" w:hAnsi="Helvetica" w:cs="Helvetica"/>
          <w:color w:val="4F4F4F"/>
          <w:sz w:val="23"/>
          <w:szCs w:val="23"/>
        </w:rPr>
        <w:t>You'll</w:t>
      </w:r>
      <w:proofErr w:type="gramEnd"/>
      <w:r w:rsidRPr="0043491A">
        <w:rPr>
          <w:rFonts w:ascii="Helvetica" w:eastAsia="Times New Roman" w:hAnsi="Helvetica" w:cs="Helvetica"/>
          <w:color w:val="4F4F4F"/>
          <w:sz w:val="23"/>
          <w:szCs w:val="23"/>
        </w:rPr>
        <w:t xml:space="preserve"> need to evaluate these principles for yourself or with your colleagues to check for potential ethical issues before going forward with a study design.</w:t>
      </w:r>
    </w:p>
    <w:p w:rsidR="0043491A" w:rsidRPr="0043491A" w:rsidRDefault="0043491A" w:rsidP="0043491A">
      <w:pPr>
        <w:spacing w:after="225" w:line="240" w:lineRule="auto"/>
        <w:rPr>
          <w:rFonts w:ascii="Helvetica" w:eastAsia="Times New Roman" w:hAnsi="Helvetica" w:cs="Helvetica"/>
          <w:color w:val="4F4F4F"/>
          <w:sz w:val="23"/>
          <w:szCs w:val="23"/>
        </w:rPr>
      </w:pPr>
      <w:r w:rsidRPr="0043491A">
        <w:rPr>
          <w:rFonts w:ascii="Helvetica" w:eastAsia="Times New Roman" w:hAnsi="Helvetica" w:cs="Helvetica"/>
          <w:color w:val="4F4F4F"/>
          <w:sz w:val="23"/>
          <w:szCs w:val="23"/>
        </w:rPr>
        <w:t xml:space="preserve">One particular point worth further discussion is that of informed consent for web-based experiments. </w:t>
      </w:r>
      <w:proofErr w:type="gramStart"/>
      <w:r w:rsidRPr="0043491A">
        <w:rPr>
          <w:rFonts w:ascii="Helvetica" w:eastAsia="Times New Roman" w:hAnsi="Helvetica" w:cs="Helvetica"/>
          <w:color w:val="4F4F4F"/>
          <w:sz w:val="23"/>
          <w:szCs w:val="23"/>
        </w:rPr>
        <w:t>It's</w:t>
      </w:r>
      <w:proofErr w:type="gramEnd"/>
      <w:r w:rsidRPr="0043491A">
        <w:rPr>
          <w:rFonts w:ascii="Helvetica" w:eastAsia="Times New Roman" w:hAnsi="Helvetica" w:cs="Helvetica"/>
          <w:color w:val="4F4F4F"/>
          <w:sz w:val="23"/>
          <w:szCs w:val="23"/>
        </w:rPr>
        <w:t xml:space="preserve"> often the case that when an experiment is run, users who are included in an experiment often don't know that they're participating in an experiment. If a manipulation carries no risk and is so minor as to be hidden away from the user (e.g. a change in recommendation engine), perhaps there is no need for informed consent. </w:t>
      </w:r>
      <w:proofErr w:type="gramStart"/>
      <w:r w:rsidRPr="0043491A">
        <w:rPr>
          <w:rFonts w:ascii="Helvetica" w:eastAsia="Times New Roman" w:hAnsi="Helvetica" w:cs="Helvetica"/>
          <w:color w:val="4F4F4F"/>
          <w:sz w:val="23"/>
          <w:szCs w:val="23"/>
        </w:rPr>
        <w:t>And</w:t>
      </w:r>
      <w:proofErr w:type="gramEnd"/>
      <w:r w:rsidRPr="0043491A">
        <w:rPr>
          <w:rFonts w:ascii="Helvetica" w:eastAsia="Times New Roman" w:hAnsi="Helvetica" w:cs="Helvetica"/>
          <w:color w:val="4F4F4F"/>
          <w:sz w:val="23"/>
          <w:szCs w:val="23"/>
        </w:rPr>
        <w:t xml:space="preserve"> when it comes to bias, it's known that peoples' behaviors can change when they know they are under observation. In practice, informed consent </w:t>
      </w:r>
      <w:proofErr w:type="gramStart"/>
      <w:r w:rsidRPr="0043491A">
        <w:rPr>
          <w:rFonts w:ascii="Helvetica" w:eastAsia="Times New Roman" w:hAnsi="Helvetica" w:cs="Helvetica"/>
          <w:color w:val="4F4F4F"/>
          <w:sz w:val="23"/>
          <w:szCs w:val="23"/>
        </w:rPr>
        <w:t>is often not considered</w:t>
      </w:r>
      <w:proofErr w:type="gramEnd"/>
      <w:r w:rsidRPr="0043491A">
        <w:rPr>
          <w:rFonts w:ascii="Helvetica" w:eastAsia="Times New Roman" w:hAnsi="Helvetica" w:cs="Helvetica"/>
          <w:color w:val="4F4F4F"/>
          <w:sz w:val="23"/>
          <w:szCs w:val="23"/>
        </w:rPr>
        <w:t xml:space="preserve"> when performing a web experiment.</w:t>
      </w:r>
    </w:p>
    <w:p w:rsidR="0043491A" w:rsidRPr="0043491A" w:rsidRDefault="0043491A" w:rsidP="0043491A">
      <w:pPr>
        <w:spacing w:line="240" w:lineRule="auto"/>
        <w:rPr>
          <w:rFonts w:ascii="Helvetica" w:eastAsia="Times New Roman" w:hAnsi="Helvetica" w:cs="Helvetica"/>
          <w:color w:val="4F4F4F"/>
          <w:sz w:val="23"/>
          <w:szCs w:val="23"/>
        </w:rPr>
      </w:pPr>
      <w:r w:rsidRPr="0043491A">
        <w:rPr>
          <w:rFonts w:ascii="Helvetica" w:eastAsia="Times New Roman" w:hAnsi="Helvetica" w:cs="Helvetica"/>
          <w:color w:val="4F4F4F"/>
          <w:sz w:val="23"/>
          <w:szCs w:val="23"/>
        </w:rPr>
        <w:lastRenderedPageBreak/>
        <w:t xml:space="preserve">However, informed consent is still an important ethical principle, so there is continuing debate on how </w:t>
      </w:r>
      <w:proofErr w:type="gramStart"/>
      <w:r w:rsidRPr="0043491A">
        <w:rPr>
          <w:rFonts w:ascii="Helvetica" w:eastAsia="Times New Roman" w:hAnsi="Helvetica" w:cs="Helvetica"/>
          <w:color w:val="4F4F4F"/>
          <w:sz w:val="23"/>
          <w:szCs w:val="23"/>
        </w:rPr>
        <w:t>to best obtain</w:t>
      </w:r>
      <w:proofErr w:type="gramEnd"/>
      <w:r w:rsidRPr="0043491A">
        <w:rPr>
          <w:rFonts w:ascii="Helvetica" w:eastAsia="Times New Roman" w:hAnsi="Helvetica" w:cs="Helvetica"/>
          <w:color w:val="4F4F4F"/>
          <w:sz w:val="23"/>
          <w:szCs w:val="23"/>
        </w:rPr>
        <w:t xml:space="preserve"> consent for users of a website. One option could be to allow users to opt out of experiment participation, with the default user agreement implying consent to participation in unobtrusive experiments. An opposing option would only run experiments on users who opt-_in_ to participation, asking the user to set their preference on their initial visit or registration. The opt-in approach is more in line with the core idea of informed consent, but also risks fewer users available for testing changes.</w:t>
      </w:r>
    </w:p>
    <w:p w:rsidR="0043491A" w:rsidRPr="0043491A" w:rsidRDefault="0043491A" w:rsidP="0043491A">
      <w:pPr>
        <w:spacing w:before="420" w:after="75" w:line="320" w:lineRule="atLeast"/>
        <w:outlineLvl w:val="2"/>
        <w:rPr>
          <w:rFonts w:ascii="Helvetica" w:eastAsia="Times New Roman" w:hAnsi="Helvetica" w:cs="Helvetica"/>
          <w:b/>
          <w:bCs/>
          <w:color w:val="2E3D49"/>
          <w:sz w:val="27"/>
          <w:szCs w:val="27"/>
        </w:rPr>
      </w:pPr>
      <w:r w:rsidRPr="0043491A">
        <w:rPr>
          <w:rFonts w:ascii="Helvetica" w:eastAsia="Times New Roman" w:hAnsi="Helvetica" w:cs="Helvetica"/>
          <w:b/>
          <w:bCs/>
          <w:color w:val="2E3D49"/>
          <w:sz w:val="27"/>
          <w:szCs w:val="27"/>
        </w:rPr>
        <w:t>Examples in Experimental Ethics</w:t>
      </w:r>
    </w:p>
    <w:p w:rsidR="0043491A" w:rsidRPr="0043491A" w:rsidRDefault="0043491A" w:rsidP="0043491A">
      <w:pPr>
        <w:spacing w:after="225" w:line="240" w:lineRule="auto"/>
        <w:rPr>
          <w:rFonts w:ascii="Helvetica" w:eastAsia="Times New Roman" w:hAnsi="Helvetica" w:cs="Helvetica"/>
          <w:color w:val="4F4F4F"/>
          <w:sz w:val="23"/>
          <w:szCs w:val="23"/>
        </w:rPr>
      </w:pPr>
      <w:r w:rsidRPr="0043491A">
        <w:rPr>
          <w:rFonts w:ascii="Helvetica" w:eastAsia="Times New Roman" w:hAnsi="Helvetica" w:cs="Helvetica"/>
          <w:color w:val="4F4F4F"/>
          <w:sz w:val="23"/>
          <w:szCs w:val="23"/>
        </w:rPr>
        <w:t xml:space="preserve">Here are three studies in the social and medical sciences that </w:t>
      </w:r>
      <w:proofErr w:type="gramStart"/>
      <w:r w:rsidRPr="0043491A">
        <w:rPr>
          <w:rFonts w:ascii="Helvetica" w:eastAsia="Times New Roman" w:hAnsi="Helvetica" w:cs="Helvetica"/>
          <w:color w:val="4F4F4F"/>
          <w:sz w:val="23"/>
          <w:szCs w:val="23"/>
        </w:rPr>
        <w:t>are often brought up</w:t>
      </w:r>
      <w:proofErr w:type="gramEnd"/>
      <w:r w:rsidRPr="0043491A">
        <w:rPr>
          <w:rFonts w:ascii="Helvetica" w:eastAsia="Times New Roman" w:hAnsi="Helvetica" w:cs="Helvetica"/>
          <w:color w:val="4F4F4F"/>
          <w:sz w:val="23"/>
          <w:szCs w:val="23"/>
        </w:rPr>
        <w:t xml:space="preserve"> as examples of violations of experimental ethics and progenitors of the movement to establish ethics guidelines and boards:</w:t>
      </w:r>
    </w:p>
    <w:p w:rsidR="0043491A" w:rsidRPr="0043491A" w:rsidRDefault="0043491A" w:rsidP="0043491A">
      <w:pPr>
        <w:numPr>
          <w:ilvl w:val="0"/>
          <w:numId w:val="6"/>
        </w:numPr>
        <w:spacing w:after="0" w:line="240" w:lineRule="auto"/>
        <w:ind w:left="0"/>
        <w:rPr>
          <w:rFonts w:ascii="Helvetica" w:eastAsia="Times New Roman" w:hAnsi="Helvetica" w:cs="Helvetica"/>
          <w:color w:val="4F4F4F"/>
          <w:sz w:val="23"/>
          <w:szCs w:val="23"/>
        </w:rPr>
      </w:pPr>
      <w:hyperlink r:id="rId8" w:tgtFrame="_blank" w:history="1">
        <w:r w:rsidRPr="0043491A">
          <w:rPr>
            <w:rFonts w:ascii="Helvetica" w:eastAsia="Times New Roman" w:hAnsi="Helvetica" w:cs="Helvetica"/>
            <w:color w:val="02B3E4"/>
            <w:sz w:val="23"/>
            <w:szCs w:val="23"/>
            <w:u w:val="single"/>
          </w:rPr>
          <w:t>Tuskegee Syphilis Study</w:t>
        </w:r>
      </w:hyperlink>
      <w:r w:rsidRPr="0043491A">
        <w:rPr>
          <w:rFonts w:ascii="Helvetica" w:eastAsia="Times New Roman" w:hAnsi="Helvetica" w:cs="Helvetica"/>
          <w:color w:val="4F4F4F"/>
          <w:sz w:val="23"/>
          <w:szCs w:val="23"/>
        </w:rPr>
        <w:t xml:space="preserve">: This study </w:t>
      </w:r>
      <w:proofErr w:type="gramStart"/>
      <w:r w:rsidRPr="0043491A">
        <w:rPr>
          <w:rFonts w:ascii="Helvetica" w:eastAsia="Times New Roman" w:hAnsi="Helvetica" w:cs="Helvetica"/>
          <w:color w:val="4F4F4F"/>
          <w:sz w:val="23"/>
          <w:szCs w:val="23"/>
        </w:rPr>
        <w:t>was started</w:t>
      </w:r>
      <w:proofErr w:type="gramEnd"/>
      <w:r w:rsidRPr="0043491A">
        <w:rPr>
          <w:rFonts w:ascii="Helvetica" w:eastAsia="Times New Roman" w:hAnsi="Helvetica" w:cs="Helvetica"/>
          <w:color w:val="4F4F4F"/>
          <w:sz w:val="23"/>
          <w:szCs w:val="23"/>
        </w:rPr>
        <w:t xml:space="preserve"> in 1932, where hundreds of African-American men were tracked over the course of up to forty years to study the natural progression of syphilis. The subjects </w:t>
      </w:r>
      <w:proofErr w:type="gramStart"/>
      <w:r w:rsidRPr="0043491A">
        <w:rPr>
          <w:rFonts w:ascii="Helvetica" w:eastAsia="Times New Roman" w:hAnsi="Helvetica" w:cs="Helvetica"/>
          <w:color w:val="4F4F4F"/>
          <w:sz w:val="23"/>
          <w:szCs w:val="23"/>
        </w:rPr>
        <w:t>were denied</w:t>
      </w:r>
      <w:proofErr w:type="gramEnd"/>
      <w:r w:rsidRPr="0043491A">
        <w:rPr>
          <w:rFonts w:ascii="Helvetica" w:eastAsia="Times New Roman" w:hAnsi="Helvetica" w:cs="Helvetica"/>
          <w:color w:val="4F4F4F"/>
          <w:sz w:val="23"/>
          <w:szCs w:val="23"/>
        </w:rPr>
        <w:t xml:space="preserve"> treatment, even after the development of effective syphilis treatments like penicillin, and there were active steps taken to hide the truth of their conditions and treatments to the subjects.</w:t>
      </w:r>
    </w:p>
    <w:p w:rsidR="0043491A" w:rsidRPr="0043491A" w:rsidRDefault="0043491A" w:rsidP="0043491A">
      <w:pPr>
        <w:numPr>
          <w:ilvl w:val="0"/>
          <w:numId w:val="6"/>
        </w:numPr>
        <w:spacing w:after="0" w:line="240" w:lineRule="auto"/>
        <w:ind w:left="0"/>
        <w:rPr>
          <w:rFonts w:ascii="Helvetica" w:eastAsia="Times New Roman" w:hAnsi="Helvetica" w:cs="Helvetica"/>
          <w:color w:val="4F4F4F"/>
          <w:sz w:val="23"/>
          <w:szCs w:val="23"/>
        </w:rPr>
      </w:pPr>
      <w:hyperlink r:id="rId9" w:tgtFrame="_blank" w:history="1">
        <w:r w:rsidRPr="0043491A">
          <w:rPr>
            <w:rFonts w:ascii="Helvetica" w:eastAsia="Times New Roman" w:hAnsi="Helvetica" w:cs="Helvetica"/>
            <w:color w:val="02B3E4"/>
            <w:sz w:val="23"/>
            <w:szCs w:val="23"/>
            <w:u w:val="single"/>
          </w:rPr>
          <w:t>Milgram obedience study</w:t>
        </w:r>
      </w:hyperlink>
      <w:r w:rsidRPr="0043491A">
        <w:rPr>
          <w:rFonts w:ascii="Helvetica" w:eastAsia="Times New Roman" w:hAnsi="Helvetica" w:cs="Helvetica"/>
          <w:color w:val="4F4F4F"/>
          <w:sz w:val="23"/>
          <w:szCs w:val="23"/>
        </w:rPr>
        <w:t xml:space="preserve">: During the </w:t>
      </w:r>
      <w:proofErr w:type="spellStart"/>
      <w:r w:rsidRPr="0043491A">
        <w:rPr>
          <w:rFonts w:ascii="Helvetica" w:eastAsia="Times New Roman" w:hAnsi="Helvetica" w:cs="Helvetica"/>
          <w:color w:val="4F4F4F"/>
          <w:sz w:val="23"/>
          <w:szCs w:val="23"/>
        </w:rPr>
        <w:t>mid 1960s</w:t>
      </w:r>
      <w:proofErr w:type="spellEnd"/>
      <w:r w:rsidRPr="0043491A">
        <w:rPr>
          <w:rFonts w:ascii="Helvetica" w:eastAsia="Times New Roman" w:hAnsi="Helvetica" w:cs="Helvetica"/>
          <w:color w:val="4F4F4F"/>
          <w:sz w:val="23"/>
          <w:szCs w:val="23"/>
        </w:rPr>
        <w:t xml:space="preserve">, psychologist Stanley Milgram tested to what degree people follow authority figures. Participants </w:t>
      </w:r>
      <w:proofErr w:type="gramStart"/>
      <w:r w:rsidRPr="0043491A">
        <w:rPr>
          <w:rFonts w:ascii="Helvetica" w:eastAsia="Times New Roman" w:hAnsi="Helvetica" w:cs="Helvetica"/>
          <w:color w:val="4F4F4F"/>
          <w:sz w:val="23"/>
          <w:szCs w:val="23"/>
        </w:rPr>
        <w:t>were asked</w:t>
      </w:r>
      <w:proofErr w:type="gramEnd"/>
      <w:r w:rsidRPr="0043491A">
        <w:rPr>
          <w:rFonts w:ascii="Helvetica" w:eastAsia="Times New Roman" w:hAnsi="Helvetica" w:cs="Helvetica"/>
          <w:color w:val="4F4F4F"/>
          <w:sz w:val="23"/>
          <w:szCs w:val="23"/>
        </w:rPr>
        <w:t xml:space="preserve"> to administer gradually increasing shocks to an acting confederate participant at the behest of a lead experimenter based on mistakes made on a dummy memory test used as a cover story. While no shocks were </w:t>
      </w:r>
      <w:proofErr w:type="spellStart"/>
      <w:r w:rsidRPr="0043491A">
        <w:rPr>
          <w:rFonts w:ascii="Helvetica" w:eastAsia="Times New Roman" w:hAnsi="Helvetica" w:cs="Helvetica"/>
          <w:i/>
          <w:iCs/>
          <w:color w:val="4F4F4F"/>
          <w:sz w:val="23"/>
          <w:szCs w:val="23"/>
        </w:rPr>
        <w:t>actually</w:t>
      </w:r>
      <w:r w:rsidRPr="0043491A">
        <w:rPr>
          <w:rFonts w:ascii="Helvetica" w:eastAsia="Times New Roman" w:hAnsi="Helvetica" w:cs="Helvetica"/>
          <w:color w:val="4F4F4F"/>
          <w:sz w:val="23"/>
          <w:szCs w:val="23"/>
        </w:rPr>
        <w:t>administered</w:t>
      </w:r>
      <w:proofErr w:type="spellEnd"/>
      <w:r w:rsidRPr="0043491A">
        <w:rPr>
          <w:rFonts w:ascii="Helvetica" w:eastAsia="Times New Roman" w:hAnsi="Helvetica" w:cs="Helvetica"/>
          <w:color w:val="4F4F4F"/>
          <w:sz w:val="23"/>
          <w:szCs w:val="23"/>
        </w:rPr>
        <w:t xml:space="preserve">, the study did </w:t>
      </w:r>
      <w:proofErr w:type="spellStart"/>
      <w:r w:rsidRPr="0043491A">
        <w:rPr>
          <w:rFonts w:ascii="Helvetica" w:eastAsia="Times New Roman" w:hAnsi="Helvetica" w:cs="Helvetica"/>
          <w:color w:val="4F4F4F"/>
          <w:sz w:val="23"/>
          <w:szCs w:val="23"/>
        </w:rPr>
        <w:t>bing</w:t>
      </w:r>
      <w:proofErr w:type="spellEnd"/>
      <w:r w:rsidRPr="0043491A">
        <w:rPr>
          <w:rFonts w:ascii="Helvetica" w:eastAsia="Times New Roman" w:hAnsi="Helvetica" w:cs="Helvetica"/>
          <w:color w:val="4F4F4F"/>
          <w:sz w:val="23"/>
          <w:szCs w:val="23"/>
        </w:rPr>
        <w:t xml:space="preserve"> forth questions on what constitutes adequate debriefing and what level of information and informed consent needs to be provided to a participant in a study that includes necessary deceptive elements.</w:t>
      </w:r>
    </w:p>
    <w:p w:rsidR="0043491A" w:rsidRPr="0043491A" w:rsidRDefault="0043491A" w:rsidP="0043491A">
      <w:pPr>
        <w:numPr>
          <w:ilvl w:val="0"/>
          <w:numId w:val="6"/>
        </w:numPr>
        <w:spacing w:after="0" w:line="240" w:lineRule="auto"/>
        <w:ind w:left="0"/>
        <w:rPr>
          <w:rFonts w:ascii="Helvetica" w:eastAsia="Times New Roman" w:hAnsi="Helvetica" w:cs="Helvetica"/>
          <w:color w:val="4F4F4F"/>
          <w:sz w:val="23"/>
          <w:szCs w:val="23"/>
        </w:rPr>
      </w:pPr>
      <w:hyperlink r:id="rId10" w:tgtFrame="_blank" w:history="1">
        <w:r w:rsidRPr="0043491A">
          <w:rPr>
            <w:rFonts w:ascii="Helvetica" w:eastAsia="Times New Roman" w:hAnsi="Helvetica" w:cs="Helvetica"/>
            <w:color w:val="02B3E4"/>
            <w:sz w:val="23"/>
            <w:szCs w:val="23"/>
            <w:u w:val="single"/>
          </w:rPr>
          <w:t>Stanford Prison Experiment</w:t>
        </w:r>
      </w:hyperlink>
      <w:r w:rsidRPr="0043491A">
        <w:rPr>
          <w:rFonts w:ascii="Helvetica" w:eastAsia="Times New Roman" w:hAnsi="Helvetica" w:cs="Helvetica"/>
          <w:color w:val="4F4F4F"/>
          <w:sz w:val="23"/>
          <w:szCs w:val="23"/>
        </w:rPr>
        <w:t xml:space="preserve">: This 1971 study conducted by psychologist Philip Zimbardo </w:t>
      </w:r>
      <w:proofErr w:type="gramStart"/>
      <w:r w:rsidRPr="0043491A">
        <w:rPr>
          <w:rFonts w:ascii="Helvetica" w:eastAsia="Times New Roman" w:hAnsi="Helvetica" w:cs="Helvetica"/>
          <w:color w:val="4F4F4F"/>
          <w:sz w:val="23"/>
          <w:szCs w:val="23"/>
        </w:rPr>
        <w:t>was built</w:t>
      </w:r>
      <w:proofErr w:type="gramEnd"/>
      <w:r w:rsidRPr="0043491A">
        <w:rPr>
          <w:rFonts w:ascii="Helvetica" w:eastAsia="Times New Roman" w:hAnsi="Helvetica" w:cs="Helvetica"/>
          <w:color w:val="4F4F4F"/>
          <w:sz w:val="23"/>
          <w:szCs w:val="23"/>
        </w:rPr>
        <w:t xml:space="preserve"> to test the dynamics and effects of power differences, using a prison scenario. Study volunteers </w:t>
      </w:r>
      <w:proofErr w:type="gramStart"/>
      <w:r w:rsidRPr="0043491A">
        <w:rPr>
          <w:rFonts w:ascii="Helvetica" w:eastAsia="Times New Roman" w:hAnsi="Helvetica" w:cs="Helvetica"/>
          <w:color w:val="4F4F4F"/>
          <w:sz w:val="23"/>
          <w:szCs w:val="23"/>
        </w:rPr>
        <w:t>were divided</w:t>
      </w:r>
      <w:proofErr w:type="gramEnd"/>
      <w:r w:rsidRPr="0043491A">
        <w:rPr>
          <w:rFonts w:ascii="Helvetica" w:eastAsia="Times New Roman" w:hAnsi="Helvetica" w:cs="Helvetica"/>
          <w:color w:val="4F4F4F"/>
          <w:sz w:val="23"/>
          <w:szCs w:val="23"/>
        </w:rPr>
        <w:t xml:space="preserve"> into prisoner and guard groups and their dynamics observed; the study had to be ended after less than a week due to the increasingly harsh conditions the 'guards' had settled into treating the 'prisoners'. It has since served as a major ground for ethical criticisms, violating now-established guidelines around risks to participants and clarity of purpose. There are also methodological criticisms, as experimenter biases may have shaped the behavior of the 'guards' group in their interactions with 'prisoners'.</w:t>
      </w:r>
    </w:p>
    <w:p w:rsidR="0043491A" w:rsidRPr="0043491A" w:rsidRDefault="0043491A" w:rsidP="0043491A">
      <w:pPr>
        <w:spacing w:after="0" w:line="240" w:lineRule="auto"/>
        <w:rPr>
          <w:rFonts w:ascii="Helvetica" w:eastAsia="Times New Roman" w:hAnsi="Helvetica" w:cs="Helvetica"/>
          <w:color w:val="4F4F4F"/>
          <w:sz w:val="23"/>
          <w:szCs w:val="23"/>
        </w:rPr>
      </w:pPr>
      <w:proofErr w:type="gramStart"/>
      <w:r w:rsidRPr="0043491A">
        <w:rPr>
          <w:rFonts w:ascii="Helvetica" w:eastAsia="Times New Roman" w:hAnsi="Helvetica" w:cs="Helvetica"/>
          <w:color w:val="4F4F4F"/>
          <w:sz w:val="23"/>
          <w:szCs w:val="23"/>
        </w:rPr>
        <w:t>And</w:t>
      </w:r>
      <w:proofErr w:type="gramEnd"/>
      <w:r w:rsidRPr="0043491A">
        <w:rPr>
          <w:rFonts w:ascii="Helvetica" w:eastAsia="Times New Roman" w:hAnsi="Helvetica" w:cs="Helvetica"/>
          <w:color w:val="4F4F4F"/>
          <w:sz w:val="23"/>
          <w:szCs w:val="23"/>
        </w:rPr>
        <w:t xml:space="preserve"> here's a </w:t>
      </w:r>
      <w:proofErr w:type="spellStart"/>
      <w:r w:rsidRPr="0043491A">
        <w:rPr>
          <w:rFonts w:ascii="Helvetica" w:eastAsia="Times New Roman" w:hAnsi="Helvetica" w:cs="Helvetica"/>
          <w:color w:val="4F4F4F"/>
          <w:sz w:val="23"/>
          <w:szCs w:val="23"/>
        </w:rPr>
        <w:fldChar w:fldCharType="begin"/>
      </w:r>
      <w:r w:rsidRPr="0043491A">
        <w:rPr>
          <w:rFonts w:ascii="Helvetica" w:eastAsia="Times New Roman" w:hAnsi="Helvetica" w:cs="Helvetica"/>
          <w:color w:val="4F4F4F"/>
          <w:sz w:val="23"/>
          <w:szCs w:val="23"/>
        </w:rPr>
        <w:instrText xml:space="preserve"> HYPERLINK "https://techcrunch.com/2014/06/29/ethics-in-a-data-driven-world/" \t "_blank" </w:instrText>
      </w:r>
      <w:r w:rsidRPr="0043491A">
        <w:rPr>
          <w:rFonts w:ascii="Helvetica" w:eastAsia="Times New Roman" w:hAnsi="Helvetica" w:cs="Helvetica"/>
          <w:color w:val="4F4F4F"/>
          <w:sz w:val="23"/>
          <w:szCs w:val="23"/>
        </w:rPr>
        <w:fldChar w:fldCharType="separate"/>
      </w:r>
      <w:r w:rsidRPr="0043491A">
        <w:rPr>
          <w:rFonts w:ascii="Helvetica" w:eastAsia="Times New Roman" w:hAnsi="Helvetica" w:cs="Helvetica"/>
          <w:color w:val="02B3E4"/>
          <w:sz w:val="23"/>
          <w:szCs w:val="23"/>
          <w:u w:val="single"/>
        </w:rPr>
        <w:t>Techcrunch</w:t>
      </w:r>
      <w:proofErr w:type="spellEnd"/>
      <w:r w:rsidRPr="0043491A">
        <w:rPr>
          <w:rFonts w:ascii="Helvetica" w:eastAsia="Times New Roman" w:hAnsi="Helvetica" w:cs="Helvetica"/>
          <w:color w:val="02B3E4"/>
          <w:sz w:val="23"/>
          <w:szCs w:val="23"/>
          <w:u w:val="single"/>
        </w:rPr>
        <w:t xml:space="preserve"> article</w:t>
      </w:r>
      <w:r w:rsidRPr="0043491A">
        <w:rPr>
          <w:rFonts w:ascii="Helvetica" w:eastAsia="Times New Roman" w:hAnsi="Helvetica" w:cs="Helvetica"/>
          <w:color w:val="4F4F4F"/>
          <w:sz w:val="23"/>
          <w:szCs w:val="23"/>
        </w:rPr>
        <w:fldChar w:fldCharType="end"/>
      </w:r>
      <w:r w:rsidRPr="0043491A">
        <w:rPr>
          <w:rFonts w:ascii="Helvetica" w:eastAsia="Times New Roman" w:hAnsi="Helvetica" w:cs="Helvetica"/>
          <w:color w:val="4F4F4F"/>
          <w:sz w:val="23"/>
          <w:szCs w:val="23"/>
        </w:rPr>
        <w:t xml:space="preserve"> discussing the ethics of the 2014-published Facebook study on the impact of changing the </w:t>
      </w:r>
      <w:proofErr w:type="spellStart"/>
      <w:r w:rsidRPr="0043491A">
        <w:rPr>
          <w:rFonts w:ascii="Helvetica" w:eastAsia="Times New Roman" w:hAnsi="Helvetica" w:cs="Helvetica"/>
          <w:color w:val="4F4F4F"/>
          <w:sz w:val="23"/>
          <w:szCs w:val="23"/>
        </w:rPr>
        <w:t>affect</w:t>
      </w:r>
      <w:proofErr w:type="spellEnd"/>
      <w:r w:rsidRPr="0043491A">
        <w:rPr>
          <w:rFonts w:ascii="Helvetica" w:eastAsia="Times New Roman" w:hAnsi="Helvetica" w:cs="Helvetica"/>
          <w:color w:val="4F4F4F"/>
          <w:sz w:val="23"/>
          <w:szCs w:val="23"/>
        </w:rPr>
        <w:t xml:space="preserve"> of posts seen on users' feeds to their own posting habits.</w:t>
      </w:r>
    </w:p>
    <w:p w:rsidR="0043491A" w:rsidRPr="0043491A" w:rsidRDefault="0043491A" w:rsidP="0043491A">
      <w:pPr>
        <w:spacing w:before="420" w:after="75" w:line="320" w:lineRule="atLeast"/>
        <w:outlineLvl w:val="2"/>
        <w:rPr>
          <w:rFonts w:ascii="Helvetica" w:eastAsia="Times New Roman" w:hAnsi="Helvetica" w:cs="Helvetica"/>
          <w:b/>
          <w:bCs/>
          <w:color w:val="2E3D49"/>
          <w:sz w:val="27"/>
          <w:szCs w:val="27"/>
        </w:rPr>
      </w:pPr>
      <w:r w:rsidRPr="0043491A">
        <w:rPr>
          <w:rFonts w:ascii="Helvetica" w:eastAsia="Times New Roman" w:hAnsi="Helvetica" w:cs="Helvetica"/>
          <w:b/>
          <w:bCs/>
          <w:color w:val="2E3D49"/>
          <w:sz w:val="27"/>
          <w:szCs w:val="27"/>
        </w:rPr>
        <w:t>Additional Resources</w:t>
      </w:r>
    </w:p>
    <w:p w:rsidR="0043491A" w:rsidRPr="0043491A" w:rsidRDefault="0043491A" w:rsidP="0043491A">
      <w:pPr>
        <w:spacing w:after="225" w:line="240" w:lineRule="auto"/>
        <w:rPr>
          <w:rFonts w:ascii="Helvetica" w:eastAsia="Times New Roman" w:hAnsi="Helvetica" w:cs="Helvetica"/>
          <w:color w:val="4F4F4F"/>
          <w:sz w:val="23"/>
          <w:szCs w:val="23"/>
        </w:rPr>
      </w:pPr>
      <w:r w:rsidRPr="0043491A">
        <w:rPr>
          <w:rFonts w:ascii="Helvetica" w:eastAsia="Times New Roman" w:hAnsi="Helvetica" w:cs="Helvetica"/>
          <w:color w:val="4F4F4F"/>
          <w:sz w:val="23"/>
          <w:szCs w:val="23"/>
        </w:rPr>
        <w:t>For further reading, here are a few links to documents both historical and current on how to conduct experiments involving humans:</w:t>
      </w:r>
    </w:p>
    <w:p w:rsidR="0043491A" w:rsidRPr="0043491A" w:rsidRDefault="0043491A" w:rsidP="0043491A">
      <w:pPr>
        <w:numPr>
          <w:ilvl w:val="0"/>
          <w:numId w:val="7"/>
        </w:numPr>
        <w:spacing w:after="0" w:line="240" w:lineRule="auto"/>
        <w:ind w:left="0"/>
        <w:rPr>
          <w:rFonts w:ascii="Helvetica" w:eastAsia="Times New Roman" w:hAnsi="Helvetica" w:cs="Helvetica"/>
          <w:color w:val="4F4F4F"/>
          <w:sz w:val="23"/>
          <w:szCs w:val="23"/>
        </w:rPr>
      </w:pPr>
      <w:hyperlink r:id="rId11" w:tgtFrame="_blank" w:history="1">
        <w:r w:rsidRPr="0043491A">
          <w:rPr>
            <w:rFonts w:ascii="Helvetica" w:eastAsia="Times New Roman" w:hAnsi="Helvetica" w:cs="Helvetica"/>
            <w:color w:val="02B3E4"/>
            <w:sz w:val="23"/>
            <w:szCs w:val="23"/>
            <w:u w:val="single"/>
          </w:rPr>
          <w:t>Nuremberg Code</w:t>
        </w:r>
      </w:hyperlink>
      <w:r w:rsidRPr="0043491A">
        <w:rPr>
          <w:rFonts w:ascii="Helvetica" w:eastAsia="Times New Roman" w:hAnsi="Helvetica" w:cs="Helvetica"/>
          <w:color w:val="4F4F4F"/>
          <w:sz w:val="23"/>
          <w:szCs w:val="23"/>
        </w:rPr>
        <w:t xml:space="preserve"> - Ten principles for human </w:t>
      </w:r>
      <w:proofErr w:type="gramStart"/>
      <w:r w:rsidRPr="0043491A">
        <w:rPr>
          <w:rFonts w:ascii="Helvetica" w:eastAsia="Times New Roman" w:hAnsi="Helvetica" w:cs="Helvetica"/>
          <w:color w:val="4F4F4F"/>
          <w:sz w:val="23"/>
          <w:szCs w:val="23"/>
        </w:rPr>
        <w:t>subjects</w:t>
      </w:r>
      <w:proofErr w:type="gramEnd"/>
      <w:r w:rsidRPr="0043491A">
        <w:rPr>
          <w:rFonts w:ascii="Helvetica" w:eastAsia="Times New Roman" w:hAnsi="Helvetica" w:cs="Helvetica"/>
          <w:color w:val="4F4F4F"/>
          <w:sz w:val="23"/>
          <w:szCs w:val="23"/>
        </w:rPr>
        <w:t xml:space="preserve"> research stemming from the Nuremberg Trials published in 1949.</w:t>
      </w:r>
    </w:p>
    <w:p w:rsidR="0043491A" w:rsidRPr="0043491A" w:rsidRDefault="0043491A" w:rsidP="0043491A">
      <w:pPr>
        <w:numPr>
          <w:ilvl w:val="0"/>
          <w:numId w:val="7"/>
        </w:numPr>
        <w:spacing w:after="0" w:line="240" w:lineRule="auto"/>
        <w:ind w:left="0"/>
        <w:rPr>
          <w:rFonts w:ascii="Helvetica" w:eastAsia="Times New Roman" w:hAnsi="Helvetica" w:cs="Helvetica"/>
          <w:color w:val="4F4F4F"/>
          <w:sz w:val="23"/>
          <w:szCs w:val="23"/>
        </w:rPr>
      </w:pPr>
      <w:hyperlink r:id="rId12" w:tgtFrame="_blank" w:history="1">
        <w:r w:rsidRPr="0043491A">
          <w:rPr>
            <w:rFonts w:ascii="Helvetica" w:eastAsia="Times New Roman" w:hAnsi="Helvetica" w:cs="Helvetica"/>
            <w:color w:val="02B3E4"/>
            <w:sz w:val="23"/>
            <w:szCs w:val="23"/>
            <w:u w:val="single"/>
          </w:rPr>
          <w:t>The Belmont Report</w:t>
        </w:r>
      </w:hyperlink>
      <w:r w:rsidRPr="0043491A">
        <w:rPr>
          <w:rFonts w:ascii="Helvetica" w:eastAsia="Times New Roman" w:hAnsi="Helvetica" w:cs="Helvetica"/>
          <w:color w:val="4F4F4F"/>
          <w:sz w:val="23"/>
          <w:szCs w:val="23"/>
        </w:rPr>
        <w:t> - 1979 report laying out general principles for research involving human subjects</w:t>
      </w:r>
    </w:p>
    <w:p w:rsidR="0043491A" w:rsidRPr="0043491A" w:rsidRDefault="0043491A" w:rsidP="0043491A">
      <w:pPr>
        <w:numPr>
          <w:ilvl w:val="0"/>
          <w:numId w:val="7"/>
        </w:numPr>
        <w:spacing w:after="0" w:line="240" w:lineRule="auto"/>
        <w:ind w:left="0"/>
        <w:rPr>
          <w:rFonts w:ascii="Helvetica" w:eastAsia="Times New Roman" w:hAnsi="Helvetica" w:cs="Helvetica"/>
          <w:color w:val="4F4F4F"/>
          <w:sz w:val="23"/>
          <w:szCs w:val="23"/>
        </w:rPr>
      </w:pPr>
      <w:hyperlink r:id="rId13" w:tgtFrame="_blank" w:history="1">
        <w:r w:rsidRPr="0043491A">
          <w:rPr>
            <w:rFonts w:ascii="Helvetica" w:eastAsia="Times New Roman" w:hAnsi="Helvetica" w:cs="Helvetica"/>
            <w:color w:val="02B3E4"/>
            <w:sz w:val="23"/>
            <w:szCs w:val="23"/>
            <w:u w:val="single"/>
          </w:rPr>
          <w:t>APA Ethics Code</w:t>
        </w:r>
      </w:hyperlink>
      <w:r w:rsidRPr="0043491A">
        <w:rPr>
          <w:rFonts w:ascii="Helvetica" w:eastAsia="Times New Roman" w:hAnsi="Helvetica" w:cs="Helvetica"/>
          <w:color w:val="4F4F4F"/>
          <w:sz w:val="23"/>
          <w:szCs w:val="23"/>
        </w:rPr>
        <w:t> - Guidelines published by the American Psychological Association for general psychological practices (not just research)</w:t>
      </w:r>
    </w:p>
    <w:p w:rsidR="0043491A" w:rsidRPr="0043491A" w:rsidRDefault="0043491A" w:rsidP="0043491A">
      <w:pPr>
        <w:numPr>
          <w:ilvl w:val="0"/>
          <w:numId w:val="7"/>
        </w:numPr>
        <w:spacing w:line="240" w:lineRule="auto"/>
        <w:ind w:left="0"/>
        <w:rPr>
          <w:rFonts w:ascii="Helvetica" w:eastAsia="Times New Roman" w:hAnsi="Helvetica" w:cs="Helvetica"/>
          <w:color w:val="4F4F4F"/>
          <w:sz w:val="23"/>
          <w:szCs w:val="23"/>
        </w:rPr>
      </w:pPr>
      <w:hyperlink r:id="rId14" w:tgtFrame="_blank" w:history="1">
        <w:r w:rsidRPr="0043491A">
          <w:rPr>
            <w:rFonts w:ascii="Helvetica" w:eastAsia="Times New Roman" w:hAnsi="Helvetica" w:cs="Helvetica"/>
            <w:color w:val="02B3E4"/>
            <w:sz w:val="23"/>
            <w:szCs w:val="23"/>
            <w:u w:val="single"/>
          </w:rPr>
          <w:t>BPS Code for Human Research Ethics</w:t>
        </w:r>
      </w:hyperlink>
      <w:r w:rsidRPr="0043491A">
        <w:rPr>
          <w:rFonts w:ascii="Helvetica" w:eastAsia="Times New Roman" w:hAnsi="Helvetica" w:cs="Helvetica"/>
          <w:color w:val="4F4F4F"/>
          <w:sz w:val="23"/>
          <w:szCs w:val="23"/>
        </w:rPr>
        <w:t> - Code for human-subjects research published by the British Psychological Society</w:t>
      </w:r>
    </w:p>
    <w:p w:rsidR="00FA6F80" w:rsidRDefault="00FA6F80"/>
    <w:p w:rsidR="00A57BF7" w:rsidRDefault="00A57BF7"/>
    <w:p w:rsidR="00A57BF7" w:rsidRDefault="00A57BF7"/>
    <w:p w:rsidR="00A57BF7" w:rsidRDefault="00A57BF7"/>
    <w:p w:rsidR="00A57BF7" w:rsidRDefault="00A57BF7"/>
    <w:p w:rsidR="00A57BF7" w:rsidRDefault="00A57BF7"/>
    <w:p w:rsidR="00A57BF7" w:rsidRPr="00A57BF7" w:rsidRDefault="00A57BF7" w:rsidP="00A57BF7">
      <w:pPr>
        <w:shd w:val="clear" w:color="auto" w:fill="FFFFFF"/>
        <w:spacing w:before="540" w:after="75" w:line="320" w:lineRule="atLeast"/>
        <w:outlineLvl w:val="1"/>
        <w:rPr>
          <w:rFonts w:ascii="Helvetica" w:eastAsia="Times New Roman" w:hAnsi="Helvetica" w:cs="Helvetica"/>
          <w:b/>
          <w:bCs/>
          <w:color w:val="2E3D49"/>
          <w:sz w:val="30"/>
          <w:szCs w:val="30"/>
        </w:rPr>
      </w:pPr>
      <w:r w:rsidRPr="00A57BF7">
        <w:rPr>
          <w:rFonts w:ascii="Helvetica" w:eastAsia="Times New Roman" w:hAnsi="Helvetica" w:cs="Helvetica"/>
          <w:b/>
          <w:bCs/>
          <w:color w:val="2E3D49"/>
          <w:sz w:val="30"/>
          <w:szCs w:val="30"/>
        </w:rPr>
        <w:t>SMART Mnemonic for Experiment Design</w:t>
      </w:r>
    </w:p>
    <w:p w:rsidR="00A57BF7" w:rsidRPr="00A57BF7" w:rsidRDefault="00A57BF7" w:rsidP="00A57BF7">
      <w:pPr>
        <w:shd w:val="clear" w:color="auto" w:fill="FFFFFF"/>
        <w:spacing w:after="0" w:line="240" w:lineRule="auto"/>
        <w:rPr>
          <w:rFonts w:ascii="Helvetica" w:eastAsia="Times New Roman" w:hAnsi="Helvetica" w:cs="Helvetica"/>
          <w:color w:val="4F4F4F"/>
          <w:sz w:val="24"/>
          <w:szCs w:val="24"/>
        </w:rPr>
      </w:pPr>
      <w:proofErr w:type="gramStart"/>
      <w:r w:rsidRPr="00A57BF7">
        <w:rPr>
          <w:rFonts w:ascii="Helvetica" w:eastAsia="Times New Roman" w:hAnsi="Helvetica" w:cs="Helvetica"/>
          <w:color w:val="4F4F4F"/>
          <w:sz w:val="24"/>
          <w:szCs w:val="24"/>
        </w:rPr>
        <w:t>There's</w:t>
      </w:r>
      <w:proofErr w:type="gramEnd"/>
      <w:r w:rsidRPr="00A57BF7">
        <w:rPr>
          <w:rFonts w:ascii="Helvetica" w:eastAsia="Times New Roman" w:hAnsi="Helvetica" w:cs="Helvetica"/>
          <w:color w:val="4F4F4F"/>
          <w:sz w:val="24"/>
          <w:szCs w:val="24"/>
        </w:rPr>
        <w:t xml:space="preserve"> a mnemonic called </w:t>
      </w:r>
      <w:r w:rsidRPr="00A57BF7">
        <w:rPr>
          <w:rFonts w:ascii="Helvetica" w:eastAsia="Times New Roman" w:hAnsi="Helvetica" w:cs="Helvetica"/>
          <w:b/>
          <w:bCs/>
          <w:color w:val="4F4F4F"/>
          <w:sz w:val="24"/>
          <w:szCs w:val="24"/>
        </w:rPr>
        <w:t>SMART</w:t>
      </w:r>
      <w:r w:rsidRPr="00A57BF7">
        <w:rPr>
          <w:rFonts w:ascii="Helvetica" w:eastAsia="Times New Roman" w:hAnsi="Helvetica" w:cs="Helvetica"/>
          <w:color w:val="4F4F4F"/>
          <w:sz w:val="24"/>
          <w:szCs w:val="24"/>
        </w:rPr>
        <w:t> for teams to plan out projects that also happens to apply pretty well for creating experiments. The letters of SMART stand for:</w:t>
      </w:r>
    </w:p>
    <w:p w:rsidR="00A57BF7" w:rsidRPr="00A57BF7" w:rsidRDefault="00A57BF7" w:rsidP="00A57BF7">
      <w:pPr>
        <w:numPr>
          <w:ilvl w:val="0"/>
          <w:numId w:val="8"/>
        </w:numPr>
        <w:shd w:val="clear" w:color="auto" w:fill="FFFFFF"/>
        <w:spacing w:after="0" w:line="240" w:lineRule="auto"/>
        <w:ind w:left="0"/>
        <w:rPr>
          <w:rFonts w:ascii="Helvetica" w:eastAsia="Times New Roman" w:hAnsi="Helvetica" w:cs="Helvetica"/>
          <w:color w:val="4F4F4F"/>
          <w:sz w:val="24"/>
          <w:szCs w:val="24"/>
        </w:rPr>
      </w:pPr>
      <w:r w:rsidRPr="00A57BF7">
        <w:rPr>
          <w:rFonts w:ascii="Helvetica" w:eastAsia="Times New Roman" w:hAnsi="Helvetica" w:cs="Helvetica"/>
          <w:b/>
          <w:bCs/>
          <w:color w:val="4F4F4F"/>
          <w:sz w:val="24"/>
          <w:szCs w:val="24"/>
        </w:rPr>
        <w:t>S</w:t>
      </w:r>
      <w:r w:rsidRPr="00A57BF7">
        <w:rPr>
          <w:rFonts w:ascii="Helvetica" w:eastAsia="Times New Roman" w:hAnsi="Helvetica" w:cs="Helvetica"/>
          <w:color w:val="4F4F4F"/>
          <w:sz w:val="24"/>
          <w:szCs w:val="24"/>
        </w:rPr>
        <w:t>pecific: Make sure the goals of your experiment are specific.</w:t>
      </w:r>
    </w:p>
    <w:p w:rsidR="00A57BF7" w:rsidRPr="00A57BF7" w:rsidRDefault="00A57BF7" w:rsidP="00A57BF7">
      <w:pPr>
        <w:numPr>
          <w:ilvl w:val="0"/>
          <w:numId w:val="8"/>
        </w:numPr>
        <w:shd w:val="clear" w:color="auto" w:fill="FFFFFF"/>
        <w:spacing w:after="0" w:line="240" w:lineRule="auto"/>
        <w:ind w:left="0"/>
        <w:rPr>
          <w:rFonts w:ascii="Helvetica" w:eastAsia="Times New Roman" w:hAnsi="Helvetica" w:cs="Helvetica"/>
          <w:color w:val="4F4F4F"/>
          <w:sz w:val="24"/>
          <w:szCs w:val="24"/>
        </w:rPr>
      </w:pPr>
      <w:r w:rsidRPr="00A57BF7">
        <w:rPr>
          <w:rFonts w:ascii="Helvetica" w:eastAsia="Times New Roman" w:hAnsi="Helvetica" w:cs="Helvetica"/>
          <w:b/>
          <w:bCs/>
          <w:color w:val="4F4F4F"/>
          <w:sz w:val="24"/>
          <w:szCs w:val="24"/>
        </w:rPr>
        <w:t>M</w:t>
      </w:r>
      <w:r w:rsidRPr="00A57BF7">
        <w:rPr>
          <w:rFonts w:ascii="Helvetica" w:eastAsia="Times New Roman" w:hAnsi="Helvetica" w:cs="Helvetica"/>
          <w:color w:val="4F4F4F"/>
          <w:sz w:val="24"/>
          <w:szCs w:val="24"/>
        </w:rPr>
        <w:t>easurable: Outcomes must be measurable using objective metrics</w:t>
      </w:r>
    </w:p>
    <w:p w:rsidR="00A57BF7" w:rsidRPr="00A57BF7" w:rsidRDefault="00A57BF7" w:rsidP="00A57BF7">
      <w:pPr>
        <w:numPr>
          <w:ilvl w:val="0"/>
          <w:numId w:val="8"/>
        </w:numPr>
        <w:shd w:val="clear" w:color="auto" w:fill="FFFFFF"/>
        <w:spacing w:after="0" w:line="240" w:lineRule="auto"/>
        <w:ind w:left="0"/>
        <w:rPr>
          <w:rFonts w:ascii="Helvetica" w:eastAsia="Times New Roman" w:hAnsi="Helvetica" w:cs="Helvetica"/>
          <w:color w:val="4F4F4F"/>
          <w:sz w:val="24"/>
          <w:szCs w:val="24"/>
        </w:rPr>
      </w:pPr>
      <w:r w:rsidRPr="00A57BF7">
        <w:rPr>
          <w:rFonts w:ascii="Helvetica" w:eastAsia="Times New Roman" w:hAnsi="Helvetica" w:cs="Helvetica"/>
          <w:b/>
          <w:bCs/>
          <w:color w:val="4F4F4F"/>
          <w:sz w:val="24"/>
          <w:szCs w:val="24"/>
        </w:rPr>
        <w:t>A</w:t>
      </w:r>
      <w:r w:rsidRPr="00A57BF7">
        <w:rPr>
          <w:rFonts w:ascii="Helvetica" w:eastAsia="Times New Roman" w:hAnsi="Helvetica" w:cs="Helvetica"/>
          <w:color w:val="4F4F4F"/>
          <w:sz w:val="24"/>
          <w:szCs w:val="24"/>
        </w:rPr>
        <w:t>chievable: The steps taken for the experiment and the goals must be realistic.</w:t>
      </w:r>
    </w:p>
    <w:p w:rsidR="00A57BF7" w:rsidRPr="00A57BF7" w:rsidRDefault="00A57BF7" w:rsidP="00A57BF7">
      <w:pPr>
        <w:numPr>
          <w:ilvl w:val="0"/>
          <w:numId w:val="8"/>
        </w:numPr>
        <w:shd w:val="clear" w:color="auto" w:fill="FFFFFF"/>
        <w:spacing w:after="0" w:line="240" w:lineRule="auto"/>
        <w:ind w:left="0"/>
        <w:rPr>
          <w:rFonts w:ascii="Helvetica" w:eastAsia="Times New Roman" w:hAnsi="Helvetica" w:cs="Helvetica"/>
          <w:color w:val="4F4F4F"/>
          <w:sz w:val="24"/>
          <w:szCs w:val="24"/>
        </w:rPr>
      </w:pPr>
      <w:r w:rsidRPr="00A57BF7">
        <w:rPr>
          <w:rFonts w:ascii="Helvetica" w:eastAsia="Times New Roman" w:hAnsi="Helvetica" w:cs="Helvetica"/>
          <w:b/>
          <w:bCs/>
          <w:color w:val="4F4F4F"/>
          <w:sz w:val="24"/>
          <w:szCs w:val="24"/>
        </w:rPr>
        <w:t>R</w:t>
      </w:r>
      <w:r w:rsidRPr="00A57BF7">
        <w:rPr>
          <w:rFonts w:ascii="Helvetica" w:eastAsia="Times New Roman" w:hAnsi="Helvetica" w:cs="Helvetica"/>
          <w:color w:val="4F4F4F"/>
          <w:sz w:val="24"/>
          <w:szCs w:val="24"/>
        </w:rPr>
        <w:t>elevant: The experiment needs to have purpose behind it.</w:t>
      </w:r>
    </w:p>
    <w:p w:rsidR="00A57BF7" w:rsidRPr="00A57BF7" w:rsidRDefault="00A57BF7" w:rsidP="00A57BF7">
      <w:pPr>
        <w:numPr>
          <w:ilvl w:val="0"/>
          <w:numId w:val="8"/>
        </w:numPr>
        <w:shd w:val="clear" w:color="auto" w:fill="FFFFFF"/>
        <w:spacing w:after="0" w:line="240" w:lineRule="auto"/>
        <w:ind w:left="0"/>
        <w:rPr>
          <w:rFonts w:ascii="Helvetica" w:eastAsia="Times New Roman" w:hAnsi="Helvetica" w:cs="Helvetica"/>
          <w:color w:val="4F4F4F"/>
          <w:sz w:val="24"/>
          <w:szCs w:val="24"/>
        </w:rPr>
      </w:pPr>
      <w:r w:rsidRPr="00A57BF7">
        <w:rPr>
          <w:rFonts w:ascii="Helvetica" w:eastAsia="Times New Roman" w:hAnsi="Helvetica" w:cs="Helvetica"/>
          <w:b/>
          <w:bCs/>
          <w:color w:val="4F4F4F"/>
          <w:sz w:val="24"/>
          <w:szCs w:val="24"/>
        </w:rPr>
        <w:t>T</w:t>
      </w:r>
      <w:r w:rsidRPr="00A57BF7">
        <w:rPr>
          <w:rFonts w:ascii="Helvetica" w:eastAsia="Times New Roman" w:hAnsi="Helvetica" w:cs="Helvetica"/>
          <w:color w:val="4F4F4F"/>
          <w:sz w:val="24"/>
          <w:szCs w:val="24"/>
        </w:rPr>
        <w:t xml:space="preserve">imely: Results must be obtainable in a reasonable </w:t>
      </w:r>
      <w:proofErr w:type="gramStart"/>
      <w:r w:rsidRPr="00A57BF7">
        <w:rPr>
          <w:rFonts w:ascii="Helvetica" w:eastAsia="Times New Roman" w:hAnsi="Helvetica" w:cs="Helvetica"/>
          <w:color w:val="4F4F4F"/>
          <w:sz w:val="24"/>
          <w:szCs w:val="24"/>
        </w:rPr>
        <w:t>time frame</w:t>
      </w:r>
      <w:proofErr w:type="gramEnd"/>
      <w:r w:rsidRPr="00A57BF7">
        <w:rPr>
          <w:rFonts w:ascii="Helvetica" w:eastAsia="Times New Roman" w:hAnsi="Helvetica" w:cs="Helvetica"/>
          <w:color w:val="4F4F4F"/>
          <w:sz w:val="24"/>
          <w:szCs w:val="24"/>
        </w:rPr>
        <w:t>.</w:t>
      </w:r>
    </w:p>
    <w:p w:rsidR="00A57BF7" w:rsidRPr="00A57BF7" w:rsidRDefault="00A57BF7" w:rsidP="00A57BF7">
      <w:pPr>
        <w:shd w:val="clear" w:color="auto" w:fill="FFFFFF"/>
        <w:spacing w:after="0" w:line="240" w:lineRule="auto"/>
        <w:rPr>
          <w:rFonts w:ascii="Helvetica" w:eastAsia="Times New Roman" w:hAnsi="Helvetica" w:cs="Helvetica"/>
          <w:color w:val="4F4F4F"/>
          <w:sz w:val="24"/>
          <w:szCs w:val="24"/>
        </w:rPr>
      </w:pPr>
      <w:r w:rsidRPr="00A57BF7">
        <w:rPr>
          <w:rFonts w:ascii="Helvetica" w:eastAsia="Times New Roman" w:hAnsi="Helvetica" w:cs="Helvetica"/>
          <w:color w:val="4F4F4F"/>
          <w:sz w:val="24"/>
          <w:szCs w:val="24"/>
        </w:rPr>
        <w:t>There are also other words possible for the mnemonic, such as </w:t>
      </w:r>
      <w:r w:rsidRPr="00A57BF7">
        <w:rPr>
          <w:rFonts w:ascii="Helvetica" w:eastAsia="Times New Roman" w:hAnsi="Helvetica" w:cs="Helvetica"/>
          <w:b/>
          <w:bCs/>
          <w:color w:val="4F4F4F"/>
          <w:sz w:val="24"/>
          <w:szCs w:val="24"/>
        </w:rPr>
        <w:t>A</w:t>
      </w:r>
      <w:r w:rsidRPr="00A57BF7">
        <w:rPr>
          <w:rFonts w:ascii="Helvetica" w:eastAsia="Times New Roman" w:hAnsi="Helvetica" w:cs="Helvetica"/>
          <w:color w:val="4F4F4F"/>
          <w:sz w:val="24"/>
          <w:szCs w:val="24"/>
        </w:rPr>
        <w:t>ctionable and </w:t>
      </w:r>
      <w:r w:rsidRPr="00A57BF7">
        <w:rPr>
          <w:rFonts w:ascii="Helvetica" w:eastAsia="Times New Roman" w:hAnsi="Helvetica" w:cs="Helvetica"/>
          <w:b/>
          <w:bCs/>
          <w:color w:val="4F4F4F"/>
          <w:sz w:val="24"/>
          <w:szCs w:val="24"/>
        </w:rPr>
        <w:t>R</w:t>
      </w:r>
      <w:r w:rsidRPr="00A57BF7">
        <w:rPr>
          <w:rFonts w:ascii="Helvetica" w:eastAsia="Times New Roman" w:hAnsi="Helvetica" w:cs="Helvetica"/>
          <w:color w:val="4F4F4F"/>
          <w:sz w:val="24"/>
          <w:szCs w:val="24"/>
        </w:rPr>
        <w:t xml:space="preserve">ealistic. Ultimately, however, the message is pretty much the same, with the dimensions switched around a bit. Note, however, that the mnemonic </w:t>
      </w:r>
      <w:proofErr w:type="gramStart"/>
      <w:r w:rsidRPr="00A57BF7">
        <w:rPr>
          <w:rFonts w:ascii="Helvetica" w:eastAsia="Times New Roman" w:hAnsi="Helvetica" w:cs="Helvetica"/>
          <w:color w:val="4F4F4F"/>
          <w:sz w:val="24"/>
          <w:szCs w:val="24"/>
        </w:rPr>
        <w:t>doesn't</w:t>
      </w:r>
      <w:proofErr w:type="gramEnd"/>
      <w:r w:rsidRPr="00A57BF7">
        <w:rPr>
          <w:rFonts w:ascii="Helvetica" w:eastAsia="Times New Roman" w:hAnsi="Helvetica" w:cs="Helvetica"/>
          <w:color w:val="4F4F4F"/>
          <w:sz w:val="24"/>
          <w:szCs w:val="24"/>
        </w:rPr>
        <w:t xml:space="preserve"> cover certain considerations important to experiment design. Considerations of ethical issues or bias will need to be considered separately, so </w:t>
      </w:r>
      <w:proofErr w:type="gramStart"/>
      <w:r w:rsidRPr="00A57BF7">
        <w:rPr>
          <w:rFonts w:ascii="Helvetica" w:eastAsia="Times New Roman" w:hAnsi="Helvetica" w:cs="Helvetica"/>
          <w:color w:val="4F4F4F"/>
          <w:sz w:val="24"/>
          <w:szCs w:val="24"/>
        </w:rPr>
        <w:t>don't</w:t>
      </w:r>
      <w:proofErr w:type="gramEnd"/>
      <w:r w:rsidRPr="00A57BF7">
        <w:rPr>
          <w:rFonts w:ascii="Helvetica" w:eastAsia="Times New Roman" w:hAnsi="Helvetica" w:cs="Helvetica"/>
          <w:color w:val="4F4F4F"/>
          <w:sz w:val="24"/>
          <w:szCs w:val="24"/>
        </w:rPr>
        <w:t xml:space="preserve"> just take the mnemonic as the final judge of whether your experiment is ready to proceed!</w:t>
      </w:r>
    </w:p>
    <w:p w:rsidR="00A57BF7" w:rsidRDefault="00A57BF7">
      <w:bookmarkStart w:id="0" w:name="_GoBack"/>
      <w:bookmarkEnd w:id="0"/>
    </w:p>
    <w:sectPr w:rsidR="00A57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67CAB"/>
    <w:multiLevelType w:val="multilevel"/>
    <w:tmpl w:val="E3C2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F8037A"/>
    <w:multiLevelType w:val="multilevel"/>
    <w:tmpl w:val="3C62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8A1A80"/>
    <w:multiLevelType w:val="multilevel"/>
    <w:tmpl w:val="ADA8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C931C7"/>
    <w:multiLevelType w:val="multilevel"/>
    <w:tmpl w:val="C80A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AB26B7"/>
    <w:multiLevelType w:val="multilevel"/>
    <w:tmpl w:val="CF26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6F2351"/>
    <w:multiLevelType w:val="multilevel"/>
    <w:tmpl w:val="0E84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D321B0"/>
    <w:multiLevelType w:val="multilevel"/>
    <w:tmpl w:val="4B6E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FC62CE"/>
    <w:multiLevelType w:val="multilevel"/>
    <w:tmpl w:val="9AB4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4"/>
  </w:num>
  <w:num w:numId="4">
    <w:abstractNumId w:val="5"/>
  </w:num>
  <w:num w:numId="5">
    <w:abstractNumId w:val="2"/>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698"/>
    <w:rsid w:val="00105071"/>
    <w:rsid w:val="003F3698"/>
    <w:rsid w:val="004132CB"/>
    <w:rsid w:val="0043491A"/>
    <w:rsid w:val="00591D4F"/>
    <w:rsid w:val="00706EA5"/>
    <w:rsid w:val="008004FC"/>
    <w:rsid w:val="008574AD"/>
    <w:rsid w:val="00917051"/>
    <w:rsid w:val="009662E1"/>
    <w:rsid w:val="00A57BF7"/>
    <w:rsid w:val="00C71752"/>
    <w:rsid w:val="00DE5EC5"/>
    <w:rsid w:val="00ED3E1C"/>
    <w:rsid w:val="00FA6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8A4AD"/>
  <w15:chartTrackingRefBased/>
  <w15:docId w15:val="{32474976-56F0-4CB0-A90F-C4C6D2823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132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132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32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132C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132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32CB"/>
    <w:rPr>
      <w:b/>
      <w:bCs/>
    </w:rPr>
  </w:style>
  <w:style w:type="character" w:styleId="Emphasis">
    <w:name w:val="Emphasis"/>
    <w:basedOn w:val="DefaultParagraphFont"/>
    <w:uiPriority w:val="20"/>
    <w:qFormat/>
    <w:rsid w:val="004132CB"/>
    <w:rPr>
      <w:i/>
      <w:iCs/>
    </w:rPr>
  </w:style>
  <w:style w:type="character" w:styleId="Hyperlink">
    <w:name w:val="Hyperlink"/>
    <w:basedOn w:val="DefaultParagraphFont"/>
    <w:uiPriority w:val="99"/>
    <w:semiHidden/>
    <w:unhideWhenUsed/>
    <w:rsid w:val="00DE5E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43836">
      <w:bodyDiv w:val="1"/>
      <w:marLeft w:val="0"/>
      <w:marRight w:val="0"/>
      <w:marTop w:val="0"/>
      <w:marBottom w:val="0"/>
      <w:divBdr>
        <w:top w:val="none" w:sz="0" w:space="0" w:color="auto"/>
        <w:left w:val="none" w:sz="0" w:space="0" w:color="auto"/>
        <w:bottom w:val="none" w:sz="0" w:space="0" w:color="auto"/>
        <w:right w:val="none" w:sz="0" w:space="0" w:color="auto"/>
      </w:divBdr>
    </w:div>
    <w:div w:id="453406339">
      <w:bodyDiv w:val="1"/>
      <w:marLeft w:val="0"/>
      <w:marRight w:val="0"/>
      <w:marTop w:val="0"/>
      <w:marBottom w:val="0"/>
      <w:divBdr>
        <w:top w:val="none" w:sz="0" w:space="0" w:color="auto"/>
        <w:left w:val="none" w:sz="0" w:space="0" w:color="auto"/>
        <w:bottom w:val="none" w:sz="0" w:space="0" w:color="auto"/>
        <w:right w:val="none" w:sz="0" w:space="0" w:color="auto"/>
      </w:divBdr>
    </w:div>
    <w:div w:id="662053254">
      <w:bodyDiv w:val="1"/>
      <w:marLeft w:val="0"/>
      <w:marRight w:val="0"/>
      <w:marTop w:val="0"/>
      <w:marBottom w:val="0"/>
      <w:divBdr>
        <w:top w:val="none" w:sz="0" w:space="0" w:color="auto"/>
        <w:left w:val="none" w:sz="0" w:space="0" w:color="auto"/>
        <w:bottom w:val="none" w:sz="0" w:space="0" w:color="auto"/>
        <w:right w:val="none" w:sz="0" w:space="0" w:color="auto"/>
      </w:divBdr>
    </w:div>
    <w:div w:id="730730850">
      <w:bodyDiv w:val="1"/>
      <w:marLeft w:val="0"/>
      <w:marRight w:val="0"/>
      <w:marTop w:val="0"/>
      <w:marBottom w:val="0"/>
      <w:divBdr>
        <w:top w:val="none" w:sz="0" w:space="0" w:color="auto"/>
        <w:left w:val="none" w:sz="0" w:space="0" w:color="auto"/>
        <w:bottom w:val="none" w:sz="0" w:space="0" w:color="auto"/>
        <w:right w:val="none" w:sz="0" w:space="0" w:color="auto"/>
      </w:divBdr>
    </w:div>
    <w:div w:id="1060597021">
      <w:bodyDiv w:val="1"/>
      <w:marLeft w:val="0"/>
      <w:marRight w:val="0"/>
      <w:marTop w:val="0"/>
      <w:marBottom w:val="0"/>
      <w:divBdr>
        <w:top w:val="none" w:sz="0" w:space="0" w:color="auto"/>
        <w:left w:val="none" w:sz="0" w:space="0" w:color="auto"/>
        <w:bottom w:val="none" w:sz="0" w:space="0" w:color="auto"/>
        <w:right w:val="none" w:sz="0" w:space="0" w:color="auto"/>
      </w:divBdr>
    </w:div>
    <w:div w:id="1231422530">
      <w:bodyDiv w:val="1"/>
      <w:marLeft w:val="0"/>
      <w:marRight w:val="0"/>
      <w:marTop w:val="0"/>
      <w:marBottom w:val="0"/>
      <w:divBdr>
        <w:top w:val="none" w:sz="0" w:space="0" w:color="auto"/>
        <w:left w:val="none" w:sz="0" w:space="0" w:color="auto"/>
        <w:bottom w:val="none" w:sz="0" w:space="0" w:color="auto"/>
        <w:right w:val="none" w:sz="0" w:space="0" w:color="auto"/>
      </w:divBdr>
      <w:divsChild>
        <w:div w:id="1429471347">
          <w:marLeft w:val="0"/>
          <w:marRight w:val="0"/>
          <w:marTop w:val="375"/>
          <w:marBottom w:val="375"/>
          <w:divBdr>
            <w:top w:val="none" w:sz="0" w:space="0" w:color="auto"/>
            <w:left w:val="none" w:sz="0" w:space="0" w:color="auto"/>
            <w:bottom w:val="none" w:sz="0" w:space="0" w:color="auto"/>
            <w:right w:val="none" w:sz="0" w:space="0" w:color="auto"/>
          </w:divBdr>
          <w:divsChild>
            <w:div w:id="1171947214">
              <w:marLeft w:val="0"/>
              <w:marRight w:val="0"/>
              <w:marTop w:val="0"/>
              <w:marBottom w:val="0"/>
              <w:divBdr>
                <w:top w:val="none" w:sz="0" w:space="0" w:color="auto"/>
                <w:left w:val="none" w:sz="0" w:space="0" w:color="auto"/>
                <w:bottom w:val="none" w:sz="0" w:space="0" w:color="auto"/>
                <w:right w:val="none" w:sz="0" w:space="0" w:color="auto"/>
              </w:divBdr>
              <w:divsChild>
                <w:div w:id="109857369">
                  <w:marLeft w:val="0"/>
                  <w:marRight w:val="0"/>
                  <w:marTop w:val="0"/>
                  <w:marBottom w:val="0"/>
                  <w:divBdr>
                    <w:top w:val="none" w:sz="0" w:space="0" w:color="auto"/>
                    <w:left w:val="none" w:sz="0" w:space="0" w:color="auto"/>
                    <w:bottom w:val="none" w:sz="0" w:space="0" w:color="auto"/>
                    <w:right w:val="none" w:sz="0" w:space="0" w:color="auto"/>
                  </w:divBdr>
                  <w:divsChild>
                    <w:div w:id="3996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543328">
          <w:marLeft w:val="0"/>
          <w:marRight w:val="0"/>
          <w:marTop w:val="375"/>
          <w:marBottom w:val="375"/>
          <w:divBdr>
            <w:top w:val="none" w:sz="0" w:space="0" w:color="auto"/>
            <w:left w:val="none" w:sz="0" w:space="0" w:color="auto"/>
            <w:bottom w:val="none" w:sz="0" w:space="0" w:color="auto"/>
            <w:right w:val="none" w:sz="0" w:space="0" w:color="auto"/>
          </w:divBdr>
          <w:divsChild>
            <w:div w:id="898367573">
              <w:marLeft w:val="0"/>
              <w:marRight w:val="0"/>
              <w:marTop w:val="0"/>
              <w:marBottom w:val="0"/>
              <w:divBdr>
                <w:top w:val="none" w:sz="0" w:space="0" w:color="auto"/>
                <w:left w:val="none" w:sz="0" w:space="0" w:color="auto"/>
                <w:bottom w:val="none" w:sz="0" w:space="0" w:color="auto"/>
                <w:right w:val="none" w:sz="0" w:space="0" w:color="auto"/>
              </w:divBdr>
              <w:divsChild>
                <w:div w:id="1291593665">
                  <w:marLeft w:val="0"/>
                  <w:marRight w:val="0"/>
                  <w:marTop w:val="0"/>
                  <w:marBottom w:val="0"/>
                  <w:divBdr>
                    <w:top w:val="none" w:sz="0" w:space="0" w:color="auto"/>
                    <w:left w:val="none" w:sz="0" w:space="0" w:color="auto"/>
                    <w:bottom w:val="none" w:sz="0" w:space="0" w:color="auto"/>
                    <w:right w:val="none" w:sz="0" w:space="0" w:color="auto"/>
                  </w:divBdr>
                  <w:divsChild>
                    <w:div w:id="195921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559905">
      <w:bodyDiv w:val="1"/>
      <w:marLeft w:val="0"/>
      <w:marRight w:val="0"/>
      <w:marTop w:val="0"/>
      <w:marBottom w:val="0"/>
      <w:divBdr>
        <w:top w:val="none" w:sz="0" w:space="0" w:color="auto"/>
        <w:left w:val="none" w:sz="0" w:space="0" w:color="auto"/>
        <w:bottom w:val="none" w:sz="0" w:space="0" w:color="auto"/>
        <w:right w:val="none" w:sz="0" w:space="0" w:color="auto"/>
      </w:divBdr>
    </w:div>
    <w:div w:id="1788573832">
      <w:bodyDiv w:val="1"/>
      <w:marLeft w:val="0"/>
      <w:marRight w:val="0"/>
      <w:marTop w:val="0"/>
      <w:marBottom w:val="0"/>
      <w:divBdr>
        <w:top w:val="none" w:sz="0" w:space="0" w:color="auto"/>
        <w:left w:val="none" w:sz="0" w:space="0" w:color="auto"/>
        <w:bottom w:val="none" w:sz="0" w:space="0" w:color="auto"/>
        <w:right w:val="none" w:sz="0" w:space="0" w:color="auto"/>
      </w:divBdr>
    </w:div>
    <w:div w:id="1843812084">
      <w:bodyDiv w:val="1"/>
      <w:marLeft w:val="0"/>
      <w:marRight w:val="0"/>
      <w:marTop w:val="0"/>
      <w:marBottom w:val="0"/>
      <w:divBdr>
        <w:top w:val="none" w:sz="0" w:space="0" w:color="auto"/>
        <w:left w:val="none" w:sz="0" w:space="0" w:color="auto"/>
        <w:bottom w:val="none" w:sz="0" w:space="0" w:color="auto"/>
        <w:right w:val="none" w:sz="0" w:space="0" w:color="auto"/>
      </w:divBdr>
    </w:div>
    <w:div w:id="199120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uskegee_syphilis_experiment" TargetMode="External"/><Relationship Id="rId13" Type="http://schemas.openxmlformats.org/officeDocument/2006/relationships/hyperlink" Target="https://www.apa.org/ethics/code/" TargetMode="External"/><Relationship Id="rId3" Type="http://schemas.openxmlformats.org/officeDocument/2006/relationships/settings" Target="settings.xml"/><Relationship Id="rId7" Type="http://schemas.openxmlformats.org/officeDocument/2006/relationships/hyperlink" Target="https://en.wikipedia.org/wiki/Blinded_experiment" TargetMode="External"/><Relationship Id="rId12" Type="http://schemas.openxmlformats.org/officeDocument/2006/relationships/hyperlink" Target="https://www.hhs.gov/ohrp/regulations-and-policy/belmont-report/inde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List_of_cognitive_biases" TargetMode="External"/><Relationship Id="rId11" Type="http://schemas.openxmlformats.org/officeDocument/2006/relationships/hyperlink" Target="https://history.nih.gov/research/downloads/nuremberg.pdf" TargetMode="External"/><Relationship Id="rId5" Type="http://schemas.openxmlformats.org/officeDocument/2006/relationships/hyperlink" Target="https://en.wikipedia.org/wiki/Correlation_does_not_imply_causation" TargetMode="External"/><Relationship Id="rId15" Type="http://schemas.openxmlformats.org/officeDocument/2006/relationships/fontTable" Target="fontTable.xml"/><Relationship Id="rId10" Type="http://schemas.openxmlformats.org/officeDocument/2006/relationships/hyperlink" Target="https://en.wikipedia.org/wiki/Stanford_prison_experiment" TargetMode="External"/><Relationship Id="rId4" Type="http://schemas.openxmlformats.org/officeDocument/2006/relationships/webSettings" Target="webSettings.xml"/><Relationship Id="rId9" Type="http://schemas.openxmlformats.org/officeDocument/2006/relationships/hyperlink" Target="https://en.wikipedia.org/wiki/Milgram_experiment" TargetMode="External"/><Relationship Id="rId14" Type="http://schemas.openxmlformats.org/officeDocument/2006/relationships/hyperlink" Target="https://www.bps.org.uk/news-and-policy/bps-code-human-research-ethics-2nd-edition-2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15</Pages>
  <Words>5660</Words>
  <Characters>32263</Characters>
  <Application>Microsoft Office Word</Application>
  <DocSecurity>0</DocSecurity>
  <Lines>268</Lines>
  <Paragraphs>75</Paragraphs>
  <ScaleCrop>false</ScaleCrop>
  <Company>Infosys Ltd</Company>
  <LinksUpToDate>false</LinksUpToDate>
  <CharactersWithSpaces>37848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Ahmar Sk</dc:creator>
  <cp:keywords/>
  <dc:description/>
  <cp:lastModifiedBy>Rehan Ahmar Sk</cp:lastModifiedBy>
  <cp:revision>14</cp:revision>
  <dcterms:created xsi:type="dcterms:W3CDTF">2019-03-21T07:08:00Z</dcterms:created>
  <dcterms:modified xsi:type="dcterms:W3CDTF">2019-03-21T08:17:00Z</dcterms:modified>
</cp:coreProperties>
</file>