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A2C56"/>
            <w:tcBorders>
              <w:top w:val="single" w:sz="14" w:space="0" w:color="B8862A"/>
              <w:left w:val="single" w:sz="14" w:space="0" w:color="B8862A"/>
              <w:bottom w:val="single" w:sz="14" w:space="0" w:color="B8862A"/>
              <w:right w:val="single" w:sz="14" w:space="0" w:color="B8862A"/>
            </w:tcBorders>
            <w:tcMar>
              <w:top w:w="80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  <w:spacing w:before="40" w:after="0"/>
            </w:pPr>
            <w:r>
              <w:rPr>
                <w:rFonts w:ascii="Georgia" w:hAnsi="Georgia"/>
                <w:b/>
                <w:color w:val="FFFFFF"/>
                <w:sz w:val="34"/>
              </w:rPr>
              <w:t>★  AL NASAR PUBLIC MODEL SCHOOL  ★</w:t>
            </w:r>
          </w:p>
          <w:p>
            <w:pPr>
              <w:jc w:val="center"/>
              <w:spacing w:before="0" w:after="0"/>
            </w:pPr>
            <w:r>
              <w:rPr>
                <w:color w:val="B8862A"/>
                <w:sz w:val="14"/>
              </w:rPr>
              <w:t>▬▬▬▬▬▬▬▬▬▬▬▬▬▬▬▬▬▬▬▬▬▬▬▬▬▬▬▬▬▬▬▬▬▬▬</w:t>
            </w:r>
          </w:p>
          <w:p>
            <w:pPr>
              <w:jc w:val="center"/>
              <w:spacing w:before="40" w:after="40"/>
            </w:pPr>
            <w:r>
              <w:rPr>
                <w:rFonts w:ascii="Georgia" w:hAnsi="Georgia"/>
                <w:b/>
                <w:color w:val="B8862A"/>
                <w:sz w:val="21"/>
              </w:rPr>
              <w:t>CLASS 6    ◆    FIRST TERM SYLLABUS  +  Summer Vacations  🌞    ◆    SESSION 2026 – 2027</w:t>
            </w:r>
          </w:p>
        </w:tc>
      </w:tr>
    </w:tbl>
    <w:p>
      <w:pPr>
        <w:spacing w:before="6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1A2C56"/>
            <w:tcBorders>
              <w:top w:val="single" w:sz="8" w:space="0" w:color="B8862A"/>
              <w:left w:val="single" w:sz="8" w:space="0" w:color="B8862A"/>
              <w:bottom w:val="single" w:sz="8" w:space="0" w:color="B8862A"/>
              <w:right w:val="single" w:sz="8" w:space="0" w:color="B8862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Georgia" w:hAnsi="Georgia"/>
                <w:b/>
                <w:color w:val="B8862A"/>
                <w:sz w:val="16"/>
              </w:rPr>
              <w:t>📅  SESSION</w:t>
            </w:r>
          </w:p>
          <w:p>
            <w:pPr>
              <w:jc w:val="center"/>
              <w:spacing w:before="20" w:after="0"/>
            </w:pPr>
            <w:r>
              <w:rPr>
                <w:rFonts w:ascii="Georgia" w:hAnsi="Georgia"/>
                <w:b/>
                <w:color w:val="FFFFFF"/>
                <w:sz w:val="20"/>
              </w:rPr>
              <w:t>2026 – 2027</w:t>
            </w:r>
          </w:p>
        </w:tc>
        <w:tc>
          <w:tcPr>
            <w:tcW w:type="dxa" w:w="3402"/>
            <w:shd w:val="clear" w:color="auto" w:fill="243A6B"/>
            <w:tcBorders>
              <w:top w:val="single" w:sz="8" w:space="0" w:color="B8862A"/>
              <w:left w:val="single" w:sz="8" w:space="0" w:color="B8862A"/>
              <w:bottom w:val="single" w:sz="8" w:space="0" w:color="B8862A"/>
              <w:right w:val="single" w:sz="8" w:space="0" w:color="B8862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Georgia" w:hAnsi="Georgia"/>
                <w:b/>
                <w:color w:val="B8862A"/>
                <w:sz w:val="16"/>
              </w:rPr>
              <w:t>📘  TERM</w:t>
            </w:r>
          </w:p>
          <w:p>
            <w:pPr>
              <w:jc w:val="center"/>
              <w:spacing w:before="20" w:after="0"/>
            </w:pPr>
            <w:r>
              <w:rPr>
                <w:rFonts w:ascii="Georgia" w:hAnsi="Georgia"/>
                <w:b/>
                <w:color w:val="FFFFFF"/>
                <w:sz w:val="20"/>
              </w:rPr>
              <w:t>First Term</w:t>
            </w:r>
          </w:p>
        </w:tc>
        <w:tc>
          <w:tcPr>
            <w:tcW w:type="dxa" w:w="3402"/>
            <w:shd w:val="clear" w:color="auto" w:fill="1A2C56"/>
            <w:tcBorders>
              <w:top w:val="single" w:sz="8" w:space="0" w:color="B8862A"/>
              <w:left w:val="single" w:sz="8" w:space="0" w:color="B8862A"/>
              <w:bottom w:val="single" w:sz="8" w:space="0" w:color="B8862A"/>
              <w:right w:val="single" w:sz="8" w:space="0" w:color="B8862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Georgia" w:hAnsi="Georgia"/>
                <w:b/>
                <w:color w:val="B8862A"/>
                <w:sz w:val="16"/>
              </w:rPr>
              <w:t>✍  PREPARED BY</w:t>
            </w:r>
          </w:p>
          <w:p>
            <w:pPr>
              <w:jc w:val="center"/>
              <w:spacing w:before="20" w:after="0"/>
            </w:pPr>
            <w:r>
              <w:rPr>
                <w:rFonts w:ascii="Georgia" w:hAnsi="Georgia"/>
                <w:b/>
                <w:color w:val="FFFFFF"/>
                <w:sz w:val="20"/>
              </w:rPr>
              <w:t>Muhammad Rehan 08</w:t>
            </w:r>
          </w:p>
        </w:tc>
      </w:tr>
    </w:tbl>
    <w:p>
      <w:pPr>
        <w:spacing w:before="8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B030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Georgia" w:hAnsi="Georgia"/>
                <w:b/>
                <w:color w:val="FFFFFF"/>
                <w:sz w:val="17"/>
              </w:rPr>
              <w:t>⚠   IMPORTANT :  🌴  Summer Vacation: 15 June – 1 August 2026     |     📄  First Term papers will be prepared STRICTLY from this syllabus</w:t>
            </w:r>
          </w:p>
        </w:tc>
      </w:tr>
    </w:tbl>
    <w:p>
      <w:pPr>
        <w:spacing w:before="8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color="auto" w:fill="FDF3E0"/>
            <w:tcBorders>
              <w:top w:val="single" w:sz="6" w:space="0" w:color="B8862A"/>
              <w:left w:val="single" w:sz="6" w:space="0" w:color="B8862A"/>
              <w:bottom w:val="single" w:sz="6" w:space="0" w:color="B8862A"/>
              <w:right w:val="single" w:sz="6" w:space="0" w:color="B8862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bidi/>
              <w:jc w:val="right"/>
              <w:spacing w:before="0" w:after="40"/>
            </w:pPr>
            <w:r>
              <w:rPr>
                <w:rFonts w:ascii="Times New Roman" w:hAnsi="Times New Roman" w:cs="Jameel Noori Nastaleeq"/>
                <w:b/>
                <w:color w:val="1A2C56"/>
                <w:sz w:val="22"/>
                <w:szCs w:val="22"/>
                <w:rtl/>
              </w:rPr>
              <w:t>تعارف</w:t>
            </w:r>
          </w:p>
          <w:p>
            <w:pPr>
              <w:bidi/>
              <w:jc w:val="right"/>
              <w:spacing w:before="0" w:after="0"/>
            </w:pPr>
            <w:r>
              <w:rPr>
                <w:rFonts w:ascii="Times New Roman" w:hAnsi="Times New Roman" w:cs="Jameel Noori Nastaleeq"/>
                <w:b w:val="0"/>
                <w:color w:val="333333"/>
                <w:sz w:val="17"/>
                <w:szCs w:val="17"/>
                <w:rtl/>
              </w:rPr>
              <w:t>پیارے طلبائے کرام! اَلنَّصر پبلک ماڈل اسکول میں آپ کا دلی خیر مقدم ہے۔</w:t>
            </w:r>
          </w:p>
          <w:p>
            <w:pPr>
              <w:bidi/>
              <w:jc w:val="right"/>
              <w:spacing w:before="0" w:after="0"/>
            </w:pPr>
            <w:r>
              <w:rPr>
                <w:rFonts w:ascii="Times New Roman" w:hAnsi="Times New Roman" w:cs="Jameel Noori Nastaleeq"/>
                <w:b w:val="0"/>
                <w:color w:val="333333"/>
                <w:sz w:val="17"/>
                <w:szCs w:val="17"/>
                <w:rtl/>
              </w:rPr>
              <w:t>یہ مکمل نصابِ تعلیم آپ کی پہلی سہ ماہی کا مستند رہنما دستاویز ہے۔</w:t>
            </w:r>
          </w:p>
          <w:p>
            <w:pPr>
              <w:bidi/>
              <w:jc w:val="right"/>
              <w:spacing w:before="0" w:after="0"/>
            </w:pPr>
            <w:r>
              <w:rPr>
                <w:rFonts w:ascii="Times New Roman" w:hAnsi="Times New Roman" w:cs="Jameel Noori Nastaleeq"/>
                <w:b w:val="0"/>
                <w:color w:val="333333"/>
                <w:sz w:val="17"/>
                <w:szCs w:val="17"/>
                <w:rtl/>
              </w:rPr>
              <w:t>ہر مضمون کو توجہ، لگن اور دلجمعی سے پڑھیں، مسلسل مشق کریں اور وقت کا</w:t>
            </w:r>
          </w:p>
          <w:p>
            <w:pPr>
              <w:bidi/>
              <w:jc w:val="right"/>
              <w:spacing w:before="0" w:after="0"/>
            </w:pPr>
            <w:r>
              <w:rPr>
                <w:rFonts w:ascii="Times New Roman" w:hAnsi="Times New Roman" w:cs="Jameel Noori Nastaleeq"/>
                <w:b w:val="0"/>
                <w:color w:val="333333"/>
                <w:sz w:val="17"/>
                <w:szCs w:val="17"/>
                <w:rtl/>
              </w:rPr>
              <w:t>بہترین استعمال کریں۔ محنت، ایمانداری اور ثابت قدمی سے کامیابی یقینی ہے!</w:t>
            </w:r>
          </w:p>
        </w:tc>
        <w:tc>
          <w:tcPr>
            <w:tcW w:type="dxa" w:w="5103"/>
            <w:shd w:val="clear" w:color="auto" w:fill="EDF4FF"/>
            <w:tcBorders>
              <w:top w:val="single" w:sz="6" w:space="0" w:color="B8862A"/>
              <w:left w:val="single" w:sz="6" w:space="0" w:color="B8862A"/>
              <w:bottom w:val="single" w:sz="6" w:space="0" w:color="B8862A"/>
              <w:right w:val="single" w:sz="6" w:space="0" w:color="B8862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bidi/>
              <w:jc w:val="right"/>
              <w:spacing w:before="0" w:after="40"/>
            </w:pPr>
            <w:r>
              <w:rPr>
                <w:rFonts w:ascii="Times New Roman" w:hAnsi="Times New Roman" w:cs="Jameel Noori Nastaleeq"/>
                <w:b/>
                <w:color w:val="1A2C56"/>
                <w:sz w:val="22"/>
                <w:szCs w:val="22"/>
                <w:rtl/>
              </w:rPr>
              <w:t>مقاصد</w:t>
            </w:r>
          </w:p>
          <w:p>
            <w:pPr>
              <w:bidi/>
              <w:jc w:val="right"/>
              <w:spacing w:before="0" w:after="20"/>
            </w:pPr>
            <w:r>
              <w:rPr>
                <w:rFonts w:ascii="Times New Roman" w:hAnsi="Times New Roman" w:cs="Jameel Noori Nastaleeq"/>
                <w:b w:val="0"/>
                <w:color w:val="333333"/>
                <w:sz w:val="17"/>
                <w:szCs w:val="17"/>
                <w:rtl/>
              </w:rPr>
              <w:t>۱۔  ہر مضمون میں علمی بنیاد کو مضبوط اور پائیدار بنانا۔</w:t>
            </w:r>
          </w:p>
          <w:p>
            <w:pPr>
              <w:bidi/>
              <w:jc w:val="right"/>
              <w:spacing w:before="0" w:after="20"/>
            </w:pPr>
            <w:r>
              <w:rPr>
                <w:rFonts w:ascii="Times New Roman" w:hAnsi="Times New Roman" w:cs="Jameel Noori Nastaleeq"/>
                <w:b w:val="0"/>
                <w:color w:val="333333"/>
                <w:sz w:val="17"/>
                <w:szCs w:val="17"/>
                <w:rtl/>
              </w:rPr>
              <w:t>۲۔  پڑھنے، لکھنے، سمجھنے اور تجزیہ کرنے کی صلاحیت نکھارنا۔</w:t>
            </w:r>
          </w:p>
          <w:p>
            <w:pPr>
              <w:bidi/>
              <w:jc w:val="right"/>
              <w:spacing w:before="0" w:after="20"/>
            </w:pPr>
            <w:r>
              <w:rPr>
                <w:rFonts w:ascii="Times New Roman" w:hAnsi="Times New Roman" w:cs="Jameel Noori Nastaleeq"/>
                <w:b w:val="0"/>
                <w:color w:val="333333"/>
                <w:sz w:val="17"/>
                <w:szCs w:val="17"/>
                <w:rtl/>
              </w:rPr>
              <w:t>۳۔  نظم و ضبط، باقاعدگی اور مطالعے کی مستقل عادت راسخ کرنا۔</w:t>
            </w:r>
          </w:p>
          <w:p>
            <w:pPr>
              <w:bidi/>
              <w:jc w:val="right"/>
              <w:spacing w:before="0" w:after="20"/>
            </w:pPr>
            <w:r>
              <w:rPr>
                <w:rFonts w:ascii="Times New Roman" w:hAnsi="Times New Roman" w:cs="Jameel Noori Nastaleeq"/>
                <w:b w:val="0"/>
                <w:color w:val="333333"/>
                <w:sz w:val="17"/>
                <w:szCs w:val="17"/>
                <w:rtl/>
              </w:rPr>
              <w:t>۴۔  پہلی سہ ماہی کے امتحانات میں پراعتماد اور شاندار کارکردگی۔</w:t>
            </w:r>
          </w:p>
        </w:tc>
      </w:tr>
    </w:tbl>
    <w:p>
      <w:pPr>
        <w:spacing w:before="100" w:after="0"/>
      </w:pPr>
    </w:p>
    <w:p>
      <w:pPr>
        <w:jc w:val="center"/>
        <w:spacing w:before="0" w:after="40"/>
      </w:pPr>
      <w:r>
        <w:rPr>
          <w:rFonts w:ascii="Georgia" w:hAnsi="Georgia"/>
          <w:b/>
          <w:color w:val="1A2C56"/>
          <w:sz w:val="20"/>
        </w:rPr>
        <w:t>✦   FIRST TERM — COURSE OUTLINE   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814"/>
            <w:shd w:val="clear" w:color="auto" w:fill="1A2C56"/>
            <w:tcBorders>
              <w:top w:val="single" w:sz="8" w:space="0" w:color="B8862A"/>
              <w:left w:val="single" w:sz="8" w:space="0" w:color="B8862A"/>
              <w:bottom w:val="single" w:sz="8" w:space="0" w:color="B8862A"/>
              <w:right w:val="single" w:sz="8" w:space="0" w:color="B8862A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Georgia" w:hAnsi="Georgia"/>
                <w:b/>
                <w:color w:val="B8862A"/>
                <w:sz w:val="19"/>
              </w:rPr>
              <w:t>SUBJECT</w:t>
            </w:r>
          </w:p>
        </w:tc>
        <w:tc>
          <w:tcPr>
            <w:tcW w:type="dxa" w:w="8391"/>
            <w:shd w:val="clear" w:color="auto" w:fill="1A2C56"/>
            <w:tcBorders>
              <w:top w:val="single" w:sz="8" w:space="0" w:color="B8862A"/>
              <w:left w:val="single" w:sz="8" w:space="0" w:color="B8862A"/>
              <w:bottom w:val="single" w:sz="8" w:space="0" w:color="B8862A"/>
              <w:right w:val="single" w:sz="8" w:space="0" w:color="B8862A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Georgia" w:hAnsi="Georgia"/>
                <w:b/>
                <w:color w:val="B8862A"/>
                <w:sz w:val="19"/>
              </w:rPr>
              <w:t>COURSE CONTENT</w:t>
            </w:r>
          </w:p>
        </w:tc>
      </w:tr>
      <w:tr>
        <w:tc>
          <w:tcPr>
            <w:tcW w:type="dxa" w:w="1814"/>
            <w:shd w:val="clear" w:color="auto" w:fill="FDF3E0"/>
            <w:tcBorders>
              <w:top w:val="single" w:sz="5" w:space="0" w:color="B8862A"/>
              <w:left w:val="single" w:sz="5" w:space="0" w:color="B8862A"/>
              <w:bottom w:val="single" w:sz="5" w:space="0" w:color="B8862A"/>
              <w:right w:val="single" w:sz="5" w:space="0" w:color="B8862A"/>
            </w:tcBorders>
            <w:tcMar>
              <w:top w:w="50" w:type="dxa"/>
              <w:bottom w:w="50" w:type="dxa"/>
              <w:left w:w="70" w:type="dxa"/>
              <w:right w:w="60" w:type="dxa"/>
            </w:tcMar>
            <w:vAlign w:val="center"/>
          </w:tcPr>
          <w:p>
            <w:pPr>
              <w:spacing w:before="0" w:after="0"/>
              <w:bidi/>
              <w:jc w:val="center"/>
            </w:pPr>
            <w:r>
              <w:rPr>
                <w:rFonts w:ascii="Times New Roman" w:hAnsi="Times New Roman" w:cs="Jameel Noori Nastaleeq"/>
                <w:b/>
                <w:color w:val="1A2C56"/>
                <w:sz w:val="20"/>
                <w:szCs w:val="20"/>
                <w:rtl/>
              </w:rPr>
              <w:t>اُردو</w:t>
            </w:r>
          </w:p>
        </w:tc>
        <w:tc>
          <w:tcPr>
            <w:tcW w:type="dxa" w:w="8391"/>
            <w:shd w:val="clear" w:color="auto" w:fill="FDF3E0"/>
            <w:tcBorders>
              <w:top w:val="single" w:sz="5" w:space="0" w:color="B8862A"/>
              <w:left w:val="single" w:sz="5" w:space="0" w:color="B8862A"/>
              <w:bottom w:val="single" w:sz="5" w:space="0" w:color="B8862A"/>
              <w:right w:val="single" w:sz="5" w:space="0" w:color="B8862A"/>
            </w:tcBorders>
            <w:tcMar>
              <w:top w:w="45" w:type="dxa"/>
              <w:bottom w:w="45" w:type="dxa"/>
              <w:left w:w="80" w:type="dxa"/>
              <w:right w:w="60" w:type="dxa"/>
            </w:tcMar>
          </w:tcPr>
          <w:p>
            <w:pPr>
              <w:spacing w:before="0" w:after="20"/>
              <w:bidi/>
              <w:jc w:val="right"/>
            </w:pPr>
            <w:r>
              <w:rPr>
                <w:rFonts w:ascii="Times New Roman" w:hAnsi="Times New Roman" w:cs="Jameel Noori Nastaleeq"/>
                <w:b w:val="0"/>
                <w:color w:val="333333"/>
                <w:sz w:val="17"/>
                <w:szCs w:val="17"/>
                <w:rtl/>
              </w:rPr>
              <w:t>اسباق: سبق ۱ تا ۷ بمعہ تمام مشقیں</w:t>
            </w:r>
          </w:p>
          <w:p>
            <w:pPr>
              <w:spacing w:before="0" w:after="20"/>
              <w:bidi/>
              <w:jc w:val="right"/>
            </w:pPr>
            <w:r>
              <w:rPr>
                <w:rFonts w:ascii="Times New Roman" w:hAnsi="Times New Roman" w:cs="Jameel Noori Nastaleeq"/>
                <w:b w:val="0"/>
                <w:color w:val="333333"/>
                <w:sz w:val="17"/>
                <w:szCs w:val="17"/>
                <w:rtl/>
              </w:rPr>
              <w:t>خطوط: چچا کے نام (گھڑی کا تحفہ) ◂ چھوٹے بھائی کے نام محنت کی تلقین</w:t>
            </w:r>
          </w:p>
          <w:p>
            <w:pPr>
              <w:spacing w:before="0" w:after="20"/>
              <w:bidi/>
              <w:jc w:val="right"/>
            </w:pPr>
            <w:r>
              <w:rPr>
                <w:rFonts w:ascii="Times New Roman" w:hAnsi="Times New Roman" w:cs="Jameel Noori Nastaleeq"/>
                <w:b w:val="0"/>
                <w:color w:val="333333"/>
                <w:sz w:val="17"/>
                <w:szCs w:val="17"/>
                <w:rtl/>
              </w:rPr>
              <w:t>مضامین: ہمارا وطن ◂ ہمارے پیارے رسول حضرت محمد ﷺ</w:t>
            </w:r>
          </w:p>
          <w:p>
            <w:pPr>
              <w:spacing w:before="0" w:after="20"/>
              <w:bidi/>
              <w:jc w:val="right"/>
            </w:pPr>
            <w:r>
              <w:rPr>
                <w:rFonts w:ascii="Times New Roman" w:hAnsi="Times New Roman" w:cs="Jameel Noori Nastaleeq"/>
                <w:b w:val="0"/>
                <w:color w:val="333333"/>
                <w:sz w:val="17"/>
                <w:szCs w:val="17"/>
                <w:rtl/>
              </w:rPr>
              <w:t>کہانیاں: جیسا کرو گے ویسا بھرو گے ◂ خوشامد بُری بلا ہے</w:t>
            </w:r>
          </w:p>
          <w:p>
            <w:pPr>
              <w:spacing w:before="0" w:after="20"/>
              <w:bidi/>
              <w:jc w:val="right"/>
            </w:pPr>
            <w:r>
              <w:rPr>
                <w:rFonts w:ascii="Times New Roman" w:hAnsi="Times New Roman" w:cs="Jameel Noori Nastaleeq"/>
                <w:b w:val="0"/>
                <w:color w:val="333333"/>
                <w:sz w:val="17"/>
                <w:szCs w:val="17"/>
                <w:rtl/>
              </w:rPr>
              <w:t>درخواستیں: دوبارہ داخلہ ◂ فیس معافی</w:t>
            </w:r>
          </w:p>
          <w:p>
            <w:pPr>
              <w:spacing w:before="0" w:after="20"/>
              <w:bidi/>
              <w:jc w:val="right"/>
            </w:pPr>
            <w:r>
              <w:rPr>
                <w:rFonts w:ascii="Times New Roman" w:hAnsi="Times New Roman" w:cs="Jameel Noori Nastaleeq"/>
                <w:b w:val="0"/>
                <w:color w:val="333333"/>
                <w:sz w:val="17"/>
                <w:szCs w:val="17"/>
                <w:rtl/>
              </w:rPr>
              <w:t>گرامر: اسم کی اقسام ◂ اسم معرفہ کی اقسام</w:t>
            </w:r>
          </w:p>
        </w:tc>
      </w:tr>
      <w:tr>
        <w:tc>
          <w:tcPr>
            <w:tcW w:type="dxa" w:w="1814"/>
            <w:shd w:val="clear" w:color="auto" w:fill="EDF4FF"/>
            <w:tcBorders>
              <w:top w:val="single" w:sz="5" w:space="0" w:color="B8862A"/>
              <w:left w:val="single" w:sz="5" w:space="0" w:color="B8862A"/>
              <w:bottom w:val="single" w:sz="5" w:space="0" w:color="B8862A"/>
              <w:right w:val="single" w:sz="5" w:space="0" w:color="B8862A"/>
            </w:tcBorders>
            <w:tcMar>
              <w:top w:w="50" w:type="dxa"/>
              <w:bottom w:w="50" w:type="dxa"/>
              <w:left w:w="7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1A2C56"/>
                <w:sz w:val="20"/>
              </w:rPr>
              <w:t>English</w:t>
            </w:r>
          </w:p>
        </w:tc>
        <w:tc>
          <w:tcPr>
            <w:tcW w:type="dxa" w:w="8391"/>
            <w:shd w:val="clear" w:color="auto" w:fill="EDF4FF"/>
            <w:tcBorders>
              <w:top w:val="single" w:sz="5" w:space="0" w:color="B8862A"/>
              <w:left w:val="single" w:sz="5" w:space="0" w:color="B8862A"/>
              <w:bottom w:val="single" w:sz="5" w:space="0" w:color="B8862A"/>
              <w:right w:val="single" w:sz="5" w:space="0" w:color="B8862A"/>
            </w:tcBorders>
            <w:tcMar>
              <w:top w:w="45" w:type="dxa"/>
              <w:bottom w:w="45" w:type="dxa"/>
              <w:left w:w="80" w:type="dxa"/>
              <w:right w:w="6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Georgia" w:hAnsi="Georgia"/>
                <w:color w:val="333333"/>
                <w:sz w:val="17"/>
              </w:rPr>
              <w:t>▸ Course: Chapter 1 – 4 with all exercises</w:t>
            </w:r>
          </w:p>
          <w:p>
            <w:pPr>
              <w:spacing w:before="0" w:after="20"/>
              <w:jc w:val="left"/>
            </w:pPr>
            <w:r>
              <w:rPr>
                <w:rFonts w:ascii="Georgia" w:hAnsi="Georgia"/>
                <w:color w:val="333333"/>
                <w:sz w:val="17"/>
              </w:rPr>
              <w:t>▸ Grammar: Homophones • Compound Words • Parts of Speech</w:t>
            </w:r>
          </w:p>
          <w:p>
            <w:pPr>
              <w:spacing w:before="0" w:after="20"/>
              <w:jc w:val="left"/>
            </w:pPr>
            <w:r>
              <w:rPr>
                <w:rFonts w:ascii="Georgia" w:hAnsi="Georgia"/>
                <w:color w:val="333333"/>
                <w:sz w:val="17"/>
              </w:rPr>
              <w:t>▸ Applications: Sick Leave • Urgent Work • Marriage Party</w:t>
            </w:r>
          </w:p>
          <w:p>
            <w:pPr>
              <w:spacing w:before="0" w:after="20"/>
              <w:jc w:val="left"/>
            </w:pPr>
            <w:r>
              <w:rPr>
                <w:rFonts w:ascii="Georgia" w:hAnsi="Georgia"/>
                <w:color w:val="333333"/>
                <w:sz w:val="17"/>
              </w:rPr>
              <w:t>▸ Letters: Birthday Thanks • Summer Vacation • Lending a Camera</w:t>
            </w:r>
          </w:p>
          <w:p>
            <w:pPr>
              <w:spacing w:before="0" w:after="20"/>
              <w:jc w:val="left"/>
            </w:pPr>
            <w:r>
              <w:rPr>
                <w:rFonts w:ascii="Georgia" w:hAnsi="Georgia"/>
                <w:color w:val="333333"/>
                <w:sz w:val="17"/>
              </w:rPr>
              <w:t>▸ Stories: Greed is a Curse • Grapes are Sour • Nature Cannot Change</w:t>
            </w:r>
          </w:p>
          <w:p>
            <w:pPr>
              <w:spacing w:before="0" w:after="20"/>
              <w:jc w:val="left"/>
            </w:pPr>
            <w:r>
              <w:rPr>
                <w:rFonts w:ascii="Georgia" w:hAnsi="Georgia"/>
                <w:color w:val="333333"/>
                <w:sz w:val="17"/>
              </w:rPr>
              <w:t>▸ Essays: Quaid-e-Azam • Morning Walk • Sportsmanship</w:t>
            </w:r>
          </w:p>
        </w:tc>
      </w:tr>
      <w:tr>
        <w:tc>
          <w:tcPr>
            <w:tcW w:type="dxa" w:w="1814"/>
            <w:shd w:val="clear" w:color="auto" w:fill="FDF3E0"/>
            <w:tcBorders>
              <w:top w:val="single" w:sz="5" w:space="0" w:color="B8862A"/>
              <w:left w:val="single" w:sz="5" w:space="0" w:color="B8862A"/>
              <w:bottom w:val="single" w:sz="5" w:space="0" w:color="B8862A"/>
              <w:right w:val="single" w:sz="5" w:space="0" w:color="B8862A"/>
            </w:tcBorders>
            <w:tcMar>
              <w:top w:w="50" w:type="dxa"/>
              <w:bottom w:w="50" w:type="dxa"/>
              <w:left w:w="7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1A2C56"/>
                <w:sz w:val="20"/>
              </w:rPr>
              <w:t>Mathematics</w:t>
            </w:r>
          </w:p>
        </w:tc>
        <w:tc>
          <w:tcPr>
            <w:tcW w:type="dxa" w:w="8391"/>
            <w:shd w:val="clear" w:color="auto" w:fill="FDF3E0"/>
            <w:tcBorders>
              <w:top w:val="single" w:sz="5" w:space="0" w:color="B8862A"/>
              <w:left w:val="single" w:sz="5" w:space="0" w:color="B8862A"/>
              <w:bottom w:val="single" w:sz="5" w:space="0" w:color="B8862A"/>
              <w:right w:val="single" w:sz="5" w:space="0" w:color="B8862A"/>
            </w:tcBorders>
            <w:tcMar>
              <w:top w:w="45" w:type="dxa"/>
              <w:bottom w:w="45" w:type="dxa"/>
              <w:left w:w="80" w:type="dxa"/>
              <w:right w:w="6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Georgia" w:hAnsi="Georgia"/>
                <w:color w:val="333333"/>
                <w:sz w:val="17"/>
              </w:rPr>
              <w:t>▸ Exercise 1.1 to 1.6 — Complete</w:t>
            </w:r>
          </w:p>
          <w:p>
            <w:pPr>
              <w:spacing w:before="0" w:after="20"/>
              <w:jc w:val="left"/>
            </w:pPr>
            <w:r>
              <w:rPr>
                <w:rFonts w:ascii="Georgia" w:hAnsi="Georgia"/>
                <w:color w:val="333333"/>
                <w:sz w:val="17"/>
              </w:rPr>
              <w:t>▸ All solved examples, exercises and chapter revision included.</w:t>
            </w:r>
          </w:p>
        </w:tc>
      </w:tr>
      <w:tr>
        <w:tc>
          <w:tcPr>
            <w:tcW w:type="dxa" w:w="1814"/>
            <w:shd w:val="clear" w:color="auto" w:fill="EDF4FF"/>
            <w:tcBorders>
              <w:top w:val="single" w:sz="5" w:space="0" w:color="B8862A"/>
              <w:left w:val="single" w:sz="5" w:space="0" w:color="B8862A"/>
              <w:bottom w:val="single" w:sz="5" w:space="0" w:color="B8862A"/>
              <w:right w:val="single" w:sz="5" w:space="0" w:color="B8862A"/>
            </w:tcBorders>
            <w:tcMar>
              <w:top w:w="50" w:type="dxa"/>
              <w:bottom w:w="50" w:type="dxa"/>
              <w:left w:w="7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1A2C56"/>
                <w:sz w:val="20"/>
              </w:rPr>
              <w:t>Science</w:t>
            </w:r>
          </w:p>
        </w:tc>
        <w:tc>
          <w:tcPr>
            <w:tcW w:type="dxa" w:w="8391"/>
            <w:shd w:val="clear" w:color="auto" w:fill="EDF4FF"/>
            <w:tcBorders>
              <w:top w:val="single" w:sz="5" w:space="0" w:color="B8862A"/>
              <w:left w:val="single" w:sz="5" w:space="0" w:color="B8862A"/>
              <w:bottom w:val="single" w:sz="5" w:space="0" w:color="B8862A"/>
              <w:right w:val="single" w:sz="5" w:space="0" w:color="B8862A"/>
            </w:tcBorders>
            <w:tcMar>
              <w:top w:w="45" w:type="dxa"/>
              <w:bottom w:w="45" w:type="dxa"/>
              <w:left w:w="80" w:type="dxa"/>
              <w:right w:w="6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Georgia" w:hAnsi="Georgia"/>
                <w:color w:val="333333"/>
                <w:sz w:val="17"/>
              </w:rPr>
              <w:t>▸ Chapter 1 to 4 — Complete</w:t>
            </w:r>
          </w:p>
          <w:p>
            <w:pPr>
              <w:spacing w:before="0" w:after="20"/>
              <w:jc w:val="left"/>
            </w:pPr>
            <w:r>
              <w:rPr>
                <w:rFonts w:ascii="Georgia" w:hAnsi="Georgia"/>
                <w:color w:val="333333"/>
                <w:sz w:val="17"/>
              </w:rPr>
              <w:t>▸ Full exercises, definitions, diagrams and end-of-chapter questions.</w:t>
            </w:r>
          </w:p>
        </w:tc>
      </w:tr>
      <w:tr>
        <w:tc>
          <w:tcPr>
            <w:tcW w:type="dxa" w:w="1814"/>
            <w:shd w:val="clear" w:color="auto" w:fill="FDF3E0"/>
            <w:tcBorders>
              <w:top w:val="single" w:sz="5" w:space="0" w:color="B8862A"/>
              <w:left w:val="single" w:sz="5" w:space="0" w:color="B8862A"/>
              <w:bottom w:val="single" w:sz="5" w:space="0" w:color="B8862A"/>
              <w:right w:val="single" w:sz="5" w:space="0" w:color="B8862A"/>
            </w:tcBorders>
            <w:tcMar>
              <w:top w:w="50" w:type="dxa"/>
              <w:bottom w:w="50" w:type="dxa"/>
              <w:left w:w="70" w:type="dxa"/>
              <w:right w:w="60" w:type="dxa"/>
            </w:tcMar>
            <w:vAlign w:val="center"/>
          </w:tcPr>
          <w:p>
            <w:pPr>
              <w:spacing w:before="0" w:after="0"/>
              <w:bidi/>
              <w:jc w:val="center"/>
            </w:pPr>
            <w:r>
              <w:rPr>
                <w:rFonts w:ascii="Times New Roman" w:hAnsi="Times New Roman" w:cs="Jameel Noori Nastaleeq"/>
                <w:b/>
                <w:color w:val="1A2C56"/>
                <w:sz w:val="20"/>
                <w:szCs w:val="20"/>
                <w:rtl/>
              </w:rPr>
              <w:t>کمپیوٹر</w:t>
            </w:r>
          </w:p>
        </w:tc>
        <w:tc>
          <w:tcPr>
            <w:tcW w:type="dxa" w:w="8391"/>
            <w:shd w:val="clear" w:color="auto" w:fill="FDF3E0"/>
            <w:tcBorders>
              <w:top w:val="single" w:sz="5" w:space="0" w:color="B8862A"/>
              <w:left w:val="single" w:sz="5" w:space="0" w:color="B8862A"/>
              <w:bottom w:val="single" w:sz="5" w:space="0" w:color="B8862A"/>
              <w:right w:val="single" w:sz="5" w:space="0" w:color="B8862A"/>
            </w:tcBorders>
            <w:tcMar>
              <w:top w:w="45" w:type="dxa"/>
              <w:bottom w:w="45" w:type="dxa"/>
              <w:left w:w="80" w:type="dxa"/>
              <w:right w:w="60" w:type="dxa"/>
            </w:tcMar>
          </w:tcPr>
          <w:p>
            <w:pPr>
              <w:spacing w:before="0" w:after="20"/>
              <w:bidi/>
              <w:jc w:val="right"/>
            </w:pPr>
            <w:r>
              <w:rPr>
                <w:rFonts w:ascii="Times New Roman" w:hAnsi="Times New Roman" w:cs="Jameel Noori Nastaleeq"/>
                <w:b w:val="0"/>
                <w:color w:val="333333"/>
                <w:sz w:val="17"/>
                <w:szCs w:val="17"/>
                <w:rtl/>
              </w:rPr>
              <w:t>سبق ۱ تا ۳ بمعہ مشق</w:t>
            </w:r>
          </w:p>
          <w:p>
            <w:pPr>
              <w:spacing w:before="0" w:after="20"/>
              <w:bidi/>
              <w:jc w:val="right"/>
            </w:pPr>
            <w:r>
              <w:rPr>
                <w:rFonts w:ascii="Times New Roman" w:hAnsi="Times New Roman" w:cs="Jameel Noori Nastaleeq"/>
                <w:b w:val="0"/>
                <w:color w:val="333333"/>
                <w:sz w:val="17"/>
                <w:szCs w:val="17"/>
                <w:rtl/>
              </w:rPr>
              <w:t>تمام سوالات، تعریفات اور عملی مشقیں شامل ہیں۔</w:t>
            </w:r>
          </w:p>
        </w:tc>
      </w:tr>
      <w:tr>
        <w:tc>
          <w:tcPr>
            <w:tcW w:type="dxa" w:w="1814"/>
            <w:shd w:val="clear" w:color="auto" w:fill="EDF4FF"/>
            <w:tcBorders>
              <w:top w:val="single" w:sz="5" w:space="0" w:color="B8862A"/>
              <w:left w:val="single" w:sz="5" w:space="0" w:color="B8862A"/>
              <w:bottom w:val="single" w:sz="5" w:space="0" w:color="B8862A"/>
              <w:right w:val="single" w:sz="5" w:space="0" w:color="B8862A"/>
            </w:tcBorders>
            <w:tcMar>
              <w:top w:w="50" w:type="dxa"/>
              <w:bottom w:w="50" w:type="dxa"/>
              <w:left w:w="70" w:type="dxa"/>
              <w:right w:w="60" w:type="dxa"/>
            </w:tcMar>
            <w:vAlign w:val="center"/>
          </w:tcPr>
          <w:p>
            <w:pPr>
              <w:spacing w:before="0" w:after="0"/>
              <w:bidi/>
              <w:jc w:val="center"/>
            </w:pPr>
            <w:r>
              <w:rPr>
                <w:rFonts w:ascii="Times New Roman" w:hAnsi="Times New Roman" w:cs="Jameel Noori Nastaleeq"/>
                <w:b/>
                <w:color w:val="1A2C56"/>
                <w:sz w:val="20"/>
                <w:szCs w:val="20"/>
                <w:rtl/>
              </w:rPr>
              <w:t>اسلامیات</w:t>
            </w:r>
          </w:p>
        </w:tc>
        <w:tc>
          <w:tcPr>
            <w:tcW w:type="dxa" w:w="8391"/>
            <w:shd w:val="clear" w:color="auto" w:fill="EDF4FF"/>
            <w:tcBorders>
              <w:top w:val="single" w:sz="5" w:space="0" w:color="B8862A"/>
              <w:left w:val="single" w:sz="5" w:space="0" w:color="B8862A"/>
              <w:bottom w:val="single" w:sz="5" w:space="0" w:color="B8862A"/>
              <w:right w:val="single" w:sz="5" w:space="0" w:color="B8862A"/>
            </w:tcBorders>
            <w:tcMar>
              <w:top w:w="45" w:type="dxa"/>
              <w:bottom w:w="45" w:type="dxa"/>
              <w:left w:w="80" w:type="dxa"/>
              <w:right w:w="60" w:type="dxa"/>
            </w:tcMar>
          </w:tcPr>
          <w:p>
            <w:pPr>
              <w:spacing w:before="0" w:after="20"/>
              <w:bidi/>
              <w:jc w:val="right"/>
            </w:pPr>
            <w:r>
              <w:rPr>
                <w:rFonts w:ascii="Times New Roman" w:hAnsi="Times New Roman" w:cs="Jameel Noori Nastaleeq"/>
                <w:b w:val="0"/>
                <w:color w:val="333333"/>
                <w:sz w:val="17"/>
                <w:szCs w:val="17"/>
                <w:rtl/>
              </w:rPr>
              <w:t>سبق ۱ تا ۹ بمعہ مشق</w:t>
            </w:r>
          </w:p>
          <w:p>
            <w:pPr>
              <w:spacing w:before="0" w:after="20"/>
              <w:bidi/>
              <w:jc w:val="right"/>
            </w:pPr>
            <w:r>
              <w:rPr>
                <w:rFonts w:ascii="Times New Roman" w:hAnsi="Times New Roman" w:cs="Jameel Noori Nastaleeq"/>
                <w:b w:val="0"/>
                <w:color w:val="333333"/>
                <w:sz w:val="17"/>
                <w:szCs w:val="17"/>
                <w:rtl/>
              </w:rPr>
              <w:t>تمام آیات، احادیث اور سوالات کی مکمل تیاری۔</w:t>
            </w:r>
          </w:p>
        </w:tc>
      </w:tr>
      <w:tr>
        <w:tc>
          <w:tcPr>
            <w:tcW w:type="dxa" w:w="1814"/>
            <w:shd w:val="clear" w:color="auto" w:fill="FDF3E0"/>
            <w:tcBorders>
              <w:top w:val="single" w:sz="5" w:space="0" w:color="B8862A"/>
              <w:left w:val="single" w:sz="5" w:space="0" w:color="B8862A"/>
              <w:bottom w:val="single" w:sz="5" w:space="0" w:color="B8862A"/>
              <w:right w:val="single" w:sz="5" w:space="0" w:color="B8862A"/>
            </w:tcBorders>
            <w:tcMar>
              <w:top w:w="50" w:type="dxa"/>
              <w:bottom w:w="50" w:type="dxa"/>
              <w:left w:w="70" w:type="dxa"/>
              <w:right w:w="60" w:type="dxa"/>
            </w:tcMar>
            <w:vAlign w:val="center"/>
          </w:tcPr>
          <w:p>
            <w:pPr>
              <w:spacing w:before="0" w:after="0"/>
              <w:bidi/>
              <w:jc w:val="center"/>
            </w:pPr>
            <w:r>
              <w:rPr>
                <w:rFonts w:ascii="Times New Roman" w:hAnsi="Times New Roman" w:cs="Jameel Noori Nastaleeq"/>
                <w:b/>
                <w:color w:val="1A2C56"/>
                <w:sz w:val="20"/>
                <w:szCs w:val="20"/>
                <w:rtl/>
              </w:rPr>
              <w:t>تاریخ</w:t>
            </w:r>
          </w:p>
        </w:tc>
        <w:tc>
          <w:tcPr>
            <w:tcW w:type="dxa" w:w="8391"/>
            <w:shd w:val="clear" w:color="auto" w:fill="FDF3E0"/>
            <w:tcBorders>
              <w:top w:val="single" w:sz="5" w:space="0" w:color="B8862A"/>
              <w:left w:val="single" w:sz="5" w:space="0" w:color="B8862A"/>
              <w:bottom w:val="single" w:sz="5" w:space="0" w:color="B8862A"/>
              <w:right w:val="single" w:sz="5" w:space="0" w:color="B8862A"/>
            </w:tcBorders>
            <w:tcMar>
              <w:top w:w="45" w:type="dxa"/>
              <w:bottom w:w="45" w:type="dxa"/>
              <w:left w:w="80" w:type="dxa"/>
              <w:right w:w="60" w:type="dxa"/>
            </w:tcMar>
          </w:tcPr>
          <w:p>
            <w:pPr>
              <w:spacing w:before="0" w:after="20"/>
              <w:bidi/>
              <w:jc w:val="right"/>
            </w:pPr>
            <w:r>
              <w:rPr>
                <w:rFonts w:ascii="Times New Roman" w:hAnsi="Times New Roman" w:cs="Jameel Noori Nastaleeq"/>
                <w:b w:val="0"/>
                <w:color w:val="333333"/>
                <w:sz w:val="17"/>
                <w:szCs w:val="17"/>
                <w:rtl/>
              </w:rPr>
              <w:t>سبق ۱ تا ۴ بمعہ مشق</w:t>
            </w:r>
          </w:p>
          <w:p>
            <w:pPr>
              <w:spacing w:before="0" w:after="20"/>
              <w:bidi/>
              <w:jc w:val="right"/>
            </w:pPr>
            <w:r>
              <w:rPr>
                <w:rFonts w:ascii="Times New Roman" w:hAnsi="Times New Roman" w:cs="Jameel Noori Nastaleeq"/>
                <w:b w:val="0"/>
                <w:color w:val="333333"/>
                <w:sz w:val="17"/>
                <w:szCs w:val="17"/>
                <w:rtl/>
              </w:rPr>
              <w:t>تمام اہم واقعات، شخصیات اور سوالات کی تیاری۔</w:t>
            </w:r>
          </w:p>
        </w:tc>
      </w:tr>
    </w:tbl>
    <w:p>
      <w:pPr>
        <w:spacing w:before="10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A2C56"/>
            <w:tcBorders>
              <w:top w:val="single" w:sz="10" w:space="0" w:color="B8862A"/>
              <w:left w:val="single" w:sz="10" w:space="0" w:color="B8862A"/>
              <w:bottom w:val="single" w:sz="10" w:space="0" w:color="B8862A"/>
              <w:right w:val="single" w:sz="10" w:space="0" w:color="B8862A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center"/>
              <w:spacing w:before="0" w:after="60"/>
            </w:pPr>
            <w:r>
              <w:rPr>
                <w:rFonts w:ascii="Times New Roman" w:hAnsi="Times New Roman" w:cs="Jameel Noori Nastaleeq"/>
                <w:b/>
                <w:color w:val="B8862A"/>
                <w:sz w:val="22"/>
                <w:szCs w:val="22"/>
                <w:rtl/>
              </w:rPr>
              <w:t>❖   والدین کے لیے ضروری ہدایات   ❖</w:t>
            </w:r>
          </w:p>
          <w:p>
            <w:pPr>
              <w:bidi/>
              <w:jc w:val="right"/>
              <w:spacing w:before="0" w:after="20"/>
            </w:pPr>
            <w:r>
              <w:rPr>
                <w:rFonts w:ascii="Times New Roman" w:hAnsi="Times New Roman" w:cs="Jameel Noori Nastaleeq"/>
                <w:b w:val="0"/>
                <w:color w:val="FFFFFF"/>
                <w:sz w:val="17"/>
                <w:szCs w:val="17"/>
                <w:rtl/>
              </w:rPr>
              <w:t>۱۔  والدین اس بات کو یقینی بنائیں کہ بچہ روزانہ کا سبق اور مشق گھر پر باقاعدگی سے مکمل کرے۔</w:t>
            </w:r>
          </w:p>
          <w:p>
            <w:pPr>
              <w:bidi/>
              <w:jc w:val="right"/>
              <w:spacing w:before="0" w:after="20"/>
            </w:pPr>
            <w:r>
              <w:rPr>
                <w:rFonts w:ascii="Times New Roman" w:hAnsi="Times New Roman" w:cs="Jameel Noori Nastaleeq"/>
                <w:b w:val="0"/>
                <w:color w:val="FFFFFF"/>
                <w:sz w:val="17"/>
                <w:szCs w:val="17"/>
                <w:rtl/>
              </w:rPr>
              <w:t>۲۔  نوٹ بکس کی روزانہ جانچ کریں اور کلاس ٹیچر کے ساتھ مسلسل رابطے میں رہیں۔</w:t>
            </w:r>
          </w:p>
          <w:p>
            <w:pPr>
              <w:bidi/>
              <w:jc w:val="right"/>
              <w:spacing w:before="0" w:after="20"/>
            </w:pPr>
            <w:r>
              <w:rPr>
                <w:rFonts w:ascii="Times New Roman" w:hAnsi="Times New Roman" w:cs="Jameel Noori Nastaleeq"/>
                <w:b w:val="0"/>
                <w:color w:val="FFFFFF"/>
                <w:sz w:val="17"/>
                <w:szCs w:val="17"/>
                <w:rtl/>
              </w:rPr>
              <w:t>۳۔  اگر بچے کا کام مکمل نہ ہو تو اُنہیں امتحان میں بیٹھنے کی اجازت نہیں دی جائے گی۔</w:t>
            </w:r>
          </w:p>
          <w:p>
            <w:pPr>
              <w:bidi/>
              <w:jc w:val="right"/>
              <w:spacing w:before="0" w:after="20"/>
            </w:pPr>
            <w:r>
              <w:rPr>
                <w:rFonts w:ascii="Times New Roman" w:hAnsi="Times New Roman" w:cs="Jameel Noori Nastaleeq"/>
                <w:b w:val="0"/>
                <w:color w:val="FFFFFF"/>
                <w:sz w:val="17"/>
                <w:szCs w:val="17"/>
                <w:rtl/>
              </w:rPr>
              <w:t>۴۔  بچوں کو وقت پر اسکول بھیجیں — غیر حاضری اور تاخیر سے سختی سے گریز کریں۔</w:t>
            </w:r>
          </w:p>
          <w:p>
            <w:pPr>
              <w:bidi/>
              <w:jc w:val="right"/>
              <w:spacing w:before="0" w:after="20"/>
            </w:pPr>
            <w:r>
              <w:rPr>
                <w:rFonts w:ascii="Times New Roman" w:hAnsi="Times New Roman" w:cs="Jameel Noori Nastaleeq"/>
                <w:b w:val="0"/>
                <w:color w:val="FFFFFF"/>
                <w:sz w:val="17"/>
                <w:szCs w:val="17"/>
                <w:rtl/>
              </w:rPr>
              <w:t>۵۔  یونیفارم، صفائی، کتب اور نظم و ضبط کا ہر وقت خاص خیال رکھیں۔</w:t>
            </w:r>
          </w:p>
          <w:p>
            <w:pPr>
              <w:bidi/>
              <w:jc w:val="right"/>
              <w:spacing w:before="0" w:after="20"/>
            </w:pPr>
            <w:r>
              <w:rPr>
                <w:rFonts w:ascii="Times New Roman" w:hAnsi="Times New Roman" w:cs="Jameel Noori Nastaleeq"/>
                <w:b w:val="0"/>
                <w:color w:val="FFFFFF"/>
                <w:sz w:val="17"/>
                <w:szCs w:val="17"/>
                <w:rtl/>
              </w:rPr>
              <w:t>۶۔  گرمیوں کی چھٹیاں ۱۵ جون تا یکم اگست ہوں گی؛ تمام بچے ہوم ورک مکمل کر کے واپس آئیں۔</w:t>
            </w:r>
          </w:p>
        </w:tc>
      </w:tr>
    </w:tbl>
    <w:p>
      <w:pPr>
        <w:spacing w:before="8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FDF3E0"/>
            <w:tcBorders>
              <w:top w:val="single" w:sz="6" w:space="0" w:color="B8862A"/>
              <w:left w:val="single" w:sz="6" w:space="0" w:color="B8862A"/>
              <w:bottom w:val="single" w:sz="6" w:space="0" w:color="B8862A"/>
              <w:right w:val="single" w:sz="6" w:space="0" w:color="B8862A"/>
            </w:tcBorders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  <w:spacing w:before="0" w:after="20"/>
            </w:pPr>
            <w:r>
              <w:rPr>
                <w:rFonts w:ascii="Georgia" w:hAnsi="Georgia"/>
                <w:b/>
                <w:color w:val="1A2C56"/>
                <w:sz w:val="17"/>
              </w:rPr>
              <w:t>📝  STUDY DAILY</w:t>
            </w:r>
          </w:p>
          <w:p>
            <w:pPr>
              <w:jc w:val="center"/>
              <w:spacing w:before="0" w:after="0"/>
            </w:pPr>
            <w:r>
              <w:rPr>
                <w:rFonts w:ascii="Georgia" w:hAnsi="Georgia"/>
                <w:color w:val="333333"/>
                <w:sz w:val="15"/>
              </w:rPr>
              <w:t>Revise every lesson &amp; complete exercises the same day.</w:t>
            </w:r>
          </w:p>
        </w:tc>
        <w:tc>
          <w:tcPr>
            <w:tcW w:type="dxa" w:w="3402"/>
            <w:shd w:val="clear" w:color="auto" w:fill="EDF4FF"/>
            <w:tcBorders>
              <w:top w:val="single" w:sz="6" w:space="0" w:color="B8862A"/>
              <w:left w:val="single" w:sz="6" w:space="0" w:color="B8862A"/>
              <w:bottom w:val="single" w:sz="6" w:space="0" w:color="B8862A"/>
              <w:right w:val="single" w:sz="6" w:space="0" w:color="B8862A"/>
            </w:tcBorders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  <w:spacing w:before="0" w:after="20"/>
            </w:pPr>
            <w:r>
              <w:rPr>
                <w:rFonts w:ascii="Georgia" w:hAnsi="Georgia"/>
                <w:b/>
                <w:color w:val="1A2C56"/>
                <w:sz w:val="17"/>
              </w:rPr>
              <w:t>📚  WRITE NEATLY</w:t>
            </w:r>
          </w:p>
          <w:p>
            <w:pPr>
              <w:jc w:val="center"/>
              <w:spacing w:before="0" w:after="0"/>
            </w:pPr>
            <w:r>
              <w:rPr>
                <w:rFonts w:ascii="Georgia" w:hAnsi="Georgia"/>
                <w:color w:val="333333"/>
                <w:sz w:val="15"/>
              </w:rPr>
              <w:t>Maintain clean, well-organised notebooks for every subject.</w:t>
            </w:r>
          </w:p>
        </w:tc>
        <w:tc>
          <w:tcPr>
            <w:tcW w:type="dxa" w:w="3402"/>
            <w:shd w:val="clear" w:color="auto" w:fill="FDF3E0"/>
            <w:tcBorders>
              <w:top w:val="single" w:sz="6" w:space="0" w:color="B8862A"/>
              <w:left w:val="single" w:sz="6" w:space="0" w:color="B8862A"/>
              <w:bottom w:val="single" w:sz="6" w:space="0" w:color="B8862A"/>
              <w:right w:val="single" w:sz="6" w:space="0" w:color="B8862A"/>
            </w:tcBorders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  <w:spacing w:before="0" w:after="20"/>
            </w:pPr>
            <w:r>
              <w:rPr>
                <w:rFonts w:ascii="Georgia" w:hAnsi="Georgia"/>
                <w:b/>
                <w:color w:val="1A2C56"/>
                <w:sz w:val="17"/>
              </w:rPr>
              <w:t>⏰  BE ON TIME</w:t>
            </w:r>
          </w:p>
          <w:p>
            <w:pPr>
              <w:jc w:val="center"/>
              <w:spacing w:before="0" w:after="0"/>
            </w:pPr>
            <w:r>
              <w:rPr>
                <w:rFonts w:ascii="Georgia" w:hAnsi="Georgia"/>
                <w:color w:val="333333"/>
                <w:sz w:val="15"/>
              </w:rPr>
              <w:t>Punctuality and full attendance build strong learning habits.</w:t>
            </w:r>
          </w:p>
        </w:tc>
      </w:tr>
    </w:tbl>
    <w:p>
      <w:pPr>
        <w:spacing w:before="80" w:after="0"/>
      </w:pPr>
    </w:p>
    <w:p>
      <w:pPr>
        <w:jc w:val="center"/>
        <w:spacing w:before="0" w:after="0"/>
      </w:pPr>
      <w:r>
        <w:rPr>
          <w:rFonts w:ascii="Georgia" w:hAnsi="Georgia"/>
          <w:b/>
          <w:color w:val="1A2C56"/>
          <w:sz w:val="20"/>
        </w:rPr>
        <w:t>😊   GOOD LUCK, DEAR STUDENTS!   😊</w:t>
      </w:r>
    </w:p>
    <w:p>
      <w:pPr>
        <w:jc w:val="center"/>
        <w:spacing w:before="20" w:after="0"/>
      </w:pPr>
      <w:r>
        <w:rPr>
          <w:rFonts w:ascii="Georgia" w:hAnsi="Georgia"/>
          <w:i/>
          <w:color w:val="B8862A"/>
          <w:sz w:val="17"/>
        </w:rPr>
        <w:t>" Work hard, stay curious, and believe in yourself! "</w:t>
      </w:r>
    </w:p>
    <w:p>
      <w:pPr>
        <w:spacing w:before="160" w:after="0"/>
      </w:pPr>
    </w:p>
    <w:p>
      <w:pPr>
        <w:jc w:val="center"/>
        <w:spacing w:before="0" w:after="60"/>
      </w:pPr>
      <w:r>
        <w:rPr>
          <w:rFonts w:ascii="Georgia" w:hAnsi="Georgia"/>
          <w:b/>
          <w:color w:val="1A2C56"/>
          <w:sz w:val="17"/>
        </w:rPr>
        <w:t>▬▬▬▬▬▬▬▬▬▬▬    ACKNOWLEDGEMENT  /  تصدیق    ▬▬▬▬▬▬▬▬▬▬▬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FDF3E0"/>
            <w:tcBorders>
              <w:top w:val="single" w:sz="6" w:space="0" w:color="B8862A"/>
              <w:left w:val="single" w:sz="6" w:space="0" w:color="B8862A"/>
              <w:bottom w:val="single" w:sz="6" w:space="0" w:color="B8862A"/>
              <w:right w:val="single" w:sz="6" w:space="0" w:color="B8862A"/>
            </w:tcBorders>
            <w:tcMar>
              <w:top w:w="50" w:type="dxa"/>
              <w:bottom w:w="40" w:type="dxa"/>
              <w:left w:w="80" w:type="dxa"/>
              <w:right w:w="80" w:type="dxa"/>
            </w:tcMar>
          </w:tcPr>
          <w:p>
            <w:pPr>
              <w:bidi/>
              <w:jc w:val="center"/>
              <w:spacing w:before="0" w:after="20"/>
            </w:pPr>
            <w:r>
              <w:rPr>
                <w:rFonts w:ascii="Times New Roman" w:hAnsi="Times New Roman" w:cs="Jameel Noori Nastaleeq"/>
                <w:b/>
                <w:color w:val="1A2C56"/>
                <w:sz w:val="18"/>
                <w:szCs w:val="18"/>
                <w:rtl/>
              </w:rPr>
              <w:t>والدین کے دستخط</w:t>
            </w:r>
          </w:p>
          <w:p>
            <w:pPr>
              <w:jc w:val="center"/>
              <w:spacing w:before="0" w:after="0"/>
            </w:pPr>
            <w:r>
              <w:rPr>
                <w:rFonts w:ascii="Georgia" w:hAnsi="Georgia"/>
                <w:b/>
                <w:color w:val="1A2C56"/>
                <w:sz w:val="15"/>
              </w:rPr>
              <w:t>Parents' Signature</w:t>
            </w:r>
          </w:p>
        </w:tc>
        <w:tc>
          <w:tcPr>
            <w:tcW w:type="dxa" w:w="3402"/>
            <w:shd w:val="clear" w:color="auto" w:fill="FDF3E0"/>
            <w:tcBorders>
              <w:top w:val="single" w:sz="6" w:space="0" w:color="B8862A"/>
              <w:left w:val="single" w:sz="6" w:space="0" w:color="B8862A"/>
              <w:bottom w:val="single" w:sz="6" w:space="0" w:color="B8862A"/>
              <w:right w:val="single" w:sz="6" w:space="0" w:color="B8862A"/>
            </w:tcBorders>
            <w:tcMar>
              <w:top w:w="50" w:type="dxa"/>
              <w:bottom w:w="40" w:type="dxa"/>
              <w:left w:w="80" w:type="dxa"/>
              <w:right w:w="80" w:type="dxa"/>
            </w:tcMar>
          </w:tcPr>
          <w:p>
            <w:pPr>
              <w:bidi/>
              <w:jc w:val="center"/>
              <w:spacing w:before="0" w:after="20"/>
            </w:pPr>
            <w:r>
              <w:rPr>
                <w:rFonts w:ascii="Times New Roman" w:hAnsi="Times New Roman" w:cs="Jameel Noori Nastaleeq"/>
                <w:b/>
                <w:color w:val="1A2C56"/>
                <w:sz w:val="18"/>
                <w:szCs w:val="18"/>
                <w:rtl/>
              </w:rPr>
              <w:t>استاد کے دستخط</w:t>
            </w:r>
          </w:p>
          <w:p>
            <w:pPr>
              <w:jc w:val="center"/>
              <w:spacing w:before="0" w:after="0"/>
            </w:pPr>
            <w:r>
              <w:rPr>
                <w:rFonts w:ascii="Georgia" w:hAnsi="Georgia"/>
                <w:b/>
                <w:color w:val="1A2C56"/>
                <w:sz w:val="15"/>
              </w:rPr>
              <w:t>Teacher's Signature</w:t>
            </w:r>
          </w:p>
        </w:tc>
        <w:tc>
          <w:tcPr>
            <w:tcW w:type="dxa" w:w="3402"/>
            <w:shd w:val="clear" w:color="auto" w:fill="FDF3E0"/>
            <w:tcBorders>
              <w:top w:val="single" w:sz="6" w:space="0" w:color="B8862A"/>
              <w:left w:val="single" w:sz="6" w:space="0" w:color="B8862A"/>
              <w:bottom w:val="single" w:sz="6" w:space="0" w:color="B8862A"/>
              <w:right w:val="single" w:sz="6" w:space="0" w:color="B8862A"/>
            </w:tcBorders>
            <w:tcMar>
              <w:top w:w="50" w:type="dxa"/>
              <w:bottom w:w="40" w:type="dxa"/>
              <w:left w:w="80" w:type="dxa"/>
              <w:right w:w="80" w:type="dxa"/>
            </w:tcMar>
          </w:tcPr>
          <w:p>
            <w:pPr>
              <w:bidi/>
              <w:jc w:val="center"/>
              <w:spacing w:before="0" w:after="20"/>
            </w:pPr>
            <w:r>
              <w:rPr>
                <w:rFonts w:ascii="Times New Roman" w:hAnsi="Times New Roman" w:cs="Jameel Noori Nastaleeq"/>
                <w:b/>
                <w:color w:val="1A2C56"/>
                <w:sz w:val="18"/>
                <w:szCs w:val="18"/>
                <w:rtl/>
              </w:rPr>
              <w:t>پرنسپل کے دستخط</w:t>
            </w:r>
          </w:p>
          <w:p>
            <w:pPr>
              <w:jc w:val="center"/>
              <w:spacing w:before="0" w:after="0"/>
            </w:pPr>
            <w:r>
              <w:rPr>
                <w:rFonts w:ascii="Georgia" w:hAnsi="Georgia"/>
                <w:b/>
                <w:color w:val="1A2C56"/>
                <w:sz w:val="15"/>
              </w:rPr>
              <w:t>Principal's Signature</w:t>
            </w:r>
          </w:p>
        </w:tc>
      </w:tr>
      <w:tr>
        <w:trPr>
          <w:trHeight w:val="560" w:hRule="exact"/>
        </w:trPr>
        <w:tc>
          <w:tcPr>
            <w:tcW w:type="dxa" w:w="3402"/>
            <w:shd w:val="clear" w:color="auto" w:fill="FFFFFF"/>
            <w:tcBorders>
              <w:top w:val="single" w:sz="5" w:space="0" w:color="B8862A"/>
              <w:left w:val="single" w:sz="5" w:space="0" w:color="B8862A"/>
              <w:bottom w:val="single" w:sz="5" w:space="0" w:color="B8862A"/>
              <w:right w:val="single" w:sz="5" w:space="0" w:color="B8862A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Georgia" w:hAnsi="Georgia"/>
                <w:color w:val="B8862A"/>
                <w:sz w:val="22"/>
              </w:rPr>
              <w:t>________________________</w:t>
            </w:r>
          </w:p>
        </w:tc>
        <w:tc>
          <w:tcPr>
            <w:tcW w:type="dxa" w:w="3402"/>
            <w:shd w:val="clear" w:color="auto" w:fill="FFFFFF"/>
            <w:tcBorders>
              <w:top w:val="single" w:sz="5" w:space="0" w:color="B8862A"/>
              <w:left w:val="single" w:sz="5" w:space="0" w:color="B8862A"/>
              <w:bottom w:val="single" w:sz="5" w:space="0" w:color="B8862A"/>
              <w:right w:val="single" w:sz="5" w:space="0" w:color="B8862A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Georgia" w:hAnsi="Georgia"/>
                <w:color w:val="B8862A"/>
                <w:sz w:val="22"/>
              </w:rPr>
              <w:t>________________________</w:t>
            </w:r>
          </w:p>
        </w:tc>
        <w:tc>
          <w:tcPr>
            <w:tcW w:type="dxa" w:w="3402"/>
            <w:shd w:val="clear" w:color="auto" w:fill="FFFFFF"/>
            <w:tcBorders>
              <w:top w:val="single" w:sz="5" w:space="0" w:color="B8862A"/>
              <w:left w:val="single" w:sz="5" w:space="0" w:color="B8862A"/>
              <w:bottom w:val="single" w:sz="5" w:space="0" w:color="B8862A"/>
              <w:right w:val="single" w:sz="5" w:space="0" w:color="B8862A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Georgia" w:hAnsi="Georgia"/>
                <w:color w:val="B8862A"/>
                <w:sz w:val="22"/>
              </w:rPr>
              <w:t>________________________</w:t>
            </w:r>
          </w:p>
        </w:tc>
      </w:tr>
      <w:tr>
        <w:tc>
          <w:tcPr>
            <w:tcW w:type="dxa" w:w="3402"/>
            <w:shd w:val="clear" w:color="auto" w:fill="FDF3E0"/>
            <w:tcBorders>
              <w:top w:val="single" w:sz="5" w:space="0" w:color="B8862A"/>
              <w:left w:val="single" w:sz="5" w:space="0" w:color="B8862A"/>
              <w:bottom w:val="single" w:sz="5" w:space="0" w:color="B8862A"/>
              <w:right w:val="single" w:sz="5" w:space="0" w:color="B8862A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left"/>
              <w:spacing w:before="0" w:after="20"/>
            </w:pPr>
            <w:r>
              <w:rPr>
                <w:rFonts w:ascii="Georgia" w:hAnsi="Georgia"/>
                <w:color w:val="333333"/>
                <w:sz w:val="15"/>
              </w:rPr>
              <w:t>Name: ________________________________</w:t>
            </w:r>
          </w:p>
          <w:p>
            <w:pPr>
              <w:jc w:val="left"/>
              <w:spacing w:before="0" w:after="0"/>
            </w:pPr>
            <w:r>
              <w:rPr>
                <w:rFonts w:ascii="Georgia" w:hAnsi="Georgia"/>
                <w:color w:val="333333"/>
                <w:sz w:val="15"/>
              </w:rPr>
              <w:t>Date: _________________________________</w:t>
            </w:r>
          </w:p>
        </w:tc>
        <w:tc>
          <w:tcPr>
            <w:tcW w:type="dxa" w:w="3402"/>
            <w:shd w:val="clear" w:color="auto" w:fill="FDF3E0"/>
            <w:tcBorders>
              <w:top w:val="single" w:sz="5" w:space="0" w:color="B8862A"/>
              <w:left w:val="single" w:sz="5" w:space="0" w:color="B8862A"/>
              <w:bottom w:val="single" w:sz="5" w:space="0" w:color="B8862A"/>
              <w:right w:val="single" w:sz="5" w:space="0" w:color="B8862A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left"/>
              <w:spacing w:before="0" w:after="20"/>
            </w:pPr>
            <w:r>
              <w:rPr>
                <w:rFonts w:ascii="Georgia" w:hAnsi="Georgia"/>
                <w:color w:val="333333"/>
                <w:sz w:val="15"/>
              </w:rPr>
              <w:t>Name: ________________________________</w:t>
            </w:r>
          </w:p>
          <w:p>
            <w:pPr>
              <w:jc w:val="left"/>
              <w:spacing w:before="0" w:after="0"/>
            </w:pPr>
            <w:r>
              <w:rPr>
                <w:rFonts w:ascii="Georgia" w:hAnsi="Georgia"/>
                <w:color w:val="333333"/>
                <w:sz w:val="15"/>
              </w:rPr>
              <w:t>Date: _________________________________</w:t>
            </w:r>
          </w:p>
        </w:tc>
        <w:tc>
          <w:tcPr>
            <w:tcW w:type="dxa" w:w="3402"/>
            <w:shd w:val="clear" w:color="auto" w:fill="FDF3E0"/>
            <w:tcBorders>
              <w:top w:val="single" w:sz="5" w:space="0" w:color="B8862A"/>
              <w:left w:val="single" w:sz="5" w:space="0" w:color="B8862A"/>
              <w:bottom w:val="single" w:sz="5" w:space="0" w:color="B8862A"/>
              <w:right w:val="single" w:sz="5" w:space="0" w:color="B8862A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left"/>
              <w:spacing w:before="0" w:after="20"/>
            </w:pPr>
            <w:r>
              <w:rPr>
                <w:rFonts w:ascii="Georgia" w:hAnsi="Georgia"/>
                <w:color w:val="333333"/>
                <w:sz w:val="15"/>
              </w:rPr>
              <w:t>Name: ________________________________</w:t>
            </w:r>
          </w:p>
          <w:p>
            <w:pPr>
              <w:jc w:val="left"/>
              <w:spacing w:before="0" w:after="0"/>
            </w:pPr>
            <w:r>
              <w:rPr>
                <w:rFonts w:ascii="Georgia" w:hAnsi="Georgia"/>
                <w:color w:val="333333"/>
                <w:sz w:val="15"/>
              </w:rPr>
              <w:t>Date: _________________________________</w:t>
            </w:r>
          </w:p>
        </w:tc>
      </w:tr>
    </w:tbl>
    <w:sectPr w:rsidR="00FC693F" w:rsidRPr="0006063C" w:rsidSect="00034616">
      <w:pgBorders w:offsetFrom="page">
        <w:top w:val="single" w:sz="16" w:space="18" w:color="B8862A"/>
        <w:left w:val="single" w:sz="16" w:space="18" w:color="B8862A"/>
        <w:bottom w:val="single" w:sz="16" w:space="18" w:color="B8862A"/>
        <w:right w:val="single" w:sz="16" w:space="18" w:color="B8862A"/>
      </w:pgBorders>
      <w:footerReference w:type="default" r:id="rId9"/>
      <w:pgSz w:w="11906" w:h="16838"/>
      <w:pgMar w:top="737" w:right="850" w:bottom="907" w:left="850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402"/>
      <w:gridCol w:w="3402"/>
      <w:gridCol w:w="3402"/>
    </w:tblGrid>
    <w:tr>
      <w:tc>
        <w:tcPr>
          <w:tcW w:type="dxa" w:w="3402"/>
          <w:tcBorders>
            <w:top w:val="nil" w:sz="0" w:space="0" w:color="auto"/>
            <w:left w:val="nil" w:sz="0" w:space="0" w:color="auto"/>
            <w:bottom w:val="nil" w:sz="0" w:space="0" w:color="auto"/>
            <w:right w:val="nil" w:sz="0" w:space="0" w:color="auto"/>
            <w:insideH w:val="nil" w:sz="0" w:space="0" w:color="auto"/>
            <w:insideV w:val="nil" w:sz="0" w:space="0" w:color="auto"/>
          </w:tcBorders>
          <w:tcMar>
            <w:top w:w="0" w:type="dxa"/>
            <w:bottom w:w="0" w:type="dxa"/>
            <w:left w:w="40" w:type="dxa"/>
            <w:right w:w="40" w:type="dxa"/>
          </w:tcMar>
          <w:tcBorders>
            <w:top w:val="single" w:sz="6" w:space="1" w:color="B8862A"/>
          </w:tcBorders>
        </w:tcPr>
        <w:p>
          <w:pPr>
            <w:jc w:val="left"/>
            <w:spacing w:before="20" w:after="0"/>
          </w:pPr>
          <w:r>
            <w:rPr>
              <w:rFonts w:ascii="Georgia" w:hAnsi="Georgia"/>
              <w:b/>
              <w:color w:val="1A2C56"/>
              <w:sz w:val="14"/>
            </w:rPr>
            <w:t>AL NASAR PUBLIC MODEL SCHOOL</w:t>
          </w:r>
        </w:p>
        <w:p>
          <w:pPr>
            <w:jc w:val="left"/>
            <w:spacing w:before="0" w:after="0"/>
          </w:pPr>
          <w:r>
            <w:rPr>
              <w:rFonts w:ascii="Georgia" w:hAnsi="Georgia"/>
              <w:color w:val="666666"/>
              <w:sz w:val="13"/>
            </w:rPr>
            <w:t>362 J/B Korian  ·  📞 03007201254</w:t>
          </w:r>
        </w:p>
      </w:tc>
      <w:tc>
        <w:tcPr>
          <w:tcW w:type="dxa" w:w="3402"/>
          <w:tcBorders>
            <w:top w:val="nil" w:sz="0" w:space="0" w:color="auto"/>
            <w:left w:val="nil" w:sz="0" w:space="0" w:color="auto"/>
            <w:bottom w:val="nil" w:sz="0" w:space="0" w:color="auto"/>
            <w:right w:val="nil" w:sz="0" w:space="0" w:color="auto"/>
            <w:insideH w:val="nil" w:sz="0" w:space="0" w:color="auto"/>
            <w:insideV w:val="nil" w:sz="0" w:space="0" w:color="auto"/>
          </w:tcBorders>
          <w:tcMar>
            <w:top w:w="0" w:type="dxa"/>
            <w:bottom w:w="0" w:type="dxa"/>
            <w:left w:w="40" w:type="dxa"/>
            <w:right w:w="40" w:type="dxa"/>
          </w:tcMar>
          <w:tcBorders>
            <w:top w:val="single" w:sz="6" w:space="1" w:color="B8862A"/>
          </w:tcBorders>
        </w:tcPr>
        <w:p>
          <w:pPr>
            <w:jc w:val="center"/>
            <w:spacing w:before="40" w:after="0"/>
          </w:pPr>
          <w:r>
            <w:rPr>
              <w:color w:val="B8862A"/>
              <w:sz w:val="14"/>
            </w:rPr>
            <w:fldChar w:fldCharType="begin"/>
            <w:instrText> PAGE </w:instrText>
            <w:fldChar w:fldCharType="end"/>
          </w:r>
        </w:p>
      </w:tc>
      <w:tc>
        <w:tcPr>
          <w:tcW w:type="dxa" w:w="3402"/>
          <w:tcBorders>
            <w:top w:val="nil" w:sz="0" w:space="0" w:color="auto"/>
            <w:left w:val="nil" w:sz="0" w:space="0" w:color="auto"/>
            <w:bottom w:val="nil" w:sz="0" w:space="0" w:color="auto"/>
            <w:right w:val="nil" w:sz="0" w:space="0" w:color="auto"/>
            <w:insideH w:val="nil" w:sz="0" w:space="0" w:color="auto"/>
            <w:insideV w:val="nil" w:sz="0" w:space="0" w:color="auto"/>
          </w:tcBorders>
          <w:tcMar>
            <w:top w:w="0" w:type="dxa"/>
            <w:bottom w:w="0" w:type="dxa"/>
            <w:left w:w="40" w:type="dxa"/>
            <w:right w:w="40" w:type="dxa"/>
          </w:tcMar>
          <w:tcBorders>
            <w:top w:val="single" w:sz="6" w:space="1" w:color="B8862A"/>
          </w:tcBorders>
        </w:tcPr>
        <w:p>
          <w:pPr>
            <w:jc w:val="right"/>
            <w:spacing w:before="20" w:after="0"/>
          </w:pPr>
          <w:r>
            <w:rPr>
              <w:rFonts w:ascii="Georgia" w:hAnsi="Georgia"/>
              <w:color w:val="B8862A"/>
              <w:sz w:val="13"/>
            </w:rPr>
            <w:t>✨  Created &amp; Prepared By  Muhammad Rehan 08  ✨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