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ay-27-testing-in-react"/>
    <w:p>
      <w:pPr>
        <w:pStyle w:val="Heading1"/>
      </w:pPr>
      <w:r>
        <w:t xml:space="preserve">Day 27 — Testing in React</w:t>
      </w:r>
    </w:p>
    <w:p>
      <w:pPr>
        <w:pStyle w:val="FirstParagraph"/>
      </w:pPr>
      <w:r>
        <w:rPr>
          <w:b/>
          <w:bCs/>
        </w:rPr>
        <w:t xml:space="preserve">Week 4 — Quality Assurance &amp; Reliability</w:t>
      </w:r>
    </w:p>
    <w:p>
      <w:pPr>
        <w:pStyle w:val="BodyText"/>
      </w:pPr>
      <w:r>
        <w:rPr>
          <w:b/>
          <w:bCs/>
        </w:rPr>
        <w:t xml:space="preserve">Topic:</w:t>
      </w:r>
      <w:r>
        <w:t xml:space="preserve"> </w:t>
      </w:r>
      <w:r>
        <w:t xml:space="preserve">Jest + React Testing Library (RTL) — simple, modern, user-focused testing (2025 best practices)</w:t>
      </w:r>
    </w:p>
    <w:p>
      <w:r>
        <w:pict>
          <v:rect style="width:0;height:1.5pt" o:hralign="center" o:hrstd="t" o:hr="t"/>
        </w:pict>
      </w:r>
    </w:p>
    <w:bookmarkStart w:id="20" w:name="learning-goals"/>
    <w:p>
      <w:pPr>
        <w:pStyle w:val="Heading2"/>
      </w:pPr>
      <w:r>
        <w:t xml:space="preserve">🎯 Learning Goals</w:t>
      </w:r>
    </w:p>
    <w:p>
      <w:pPr>
        <w:pStyle w:val="Compact"/>
        <w:numPr>
          <w:ilvl w:val="0"/>
          <w:numId w:val="1001"/>
        </w:numPr>
      </w:pPr>
      <w:r>
        <w:t xml:space="preserve">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we test React apps.</w:t>
      </w:r>
    </w:p>
    <w:p>
      <w:pPr>
        <w:pStyle w:val="Compact"/>
        <w:numPr>
          <w:ilvl w:val="0"/>
          <w:numId w:val="1001"/>
        </w:numPr>
      </w:pPr>
      <w:r>
        <w:t xml:space="preserve">Learn the minimal setup for</w:t>
      </w:r>
      <w:r>
        <w:t xml:space="preserve"> </w:t>
      </w:r>
      <w:r>
        <w:rPr>
          <w:b/>
          <w:bCs/>
        </w:rPr>
        <w:t xml:space="preserve">Jest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React Testing Library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simple, reliable tests</w:t>
      </w:r>
      <w:r>
        <w:t xml:space="preserve"> </w:t>
      </w:r>
      <w:r>
        <w:t xml:space="preserve">that verify component behavior (not implementation details).</w:t>
      </w:r>
    </w:p>
    <w:p>
      <w:pPr>
        <w:pStyle w:val="Compact"/>
        <w:numPr>
          <w:ilvl w:val="0"/>
          <w:numId w:val="1001"/>
        </w:numPr>
      </w:pPr>
      <w:r>
        <w:t xml:space="preserve">Practice Manual testing steps + Automated tests (unit + integration) with tiny examples.</w:t>
      </w:r>
    </w:p>
    <w:p>
      <w:r>
        <w:pict>
          <v:rect style="width:0;height:1.5pt" o:hralign="center" o:hrstd="t" o:hr="t"/>
        </w:pict>
      </w:r>
    </w:p>
    <w:bookmarkEnd w:id="20"/>
    <w:bookmarkStart w:id="21" w:name="why-test-short"/>
    <w:p>
      <w:pPr>
        <w:pStyle w:val="Heading2"/>
      </w:pPr>
      <w:r>
        <w:t xml:space="preserve">🧠 Why Test (short)</w:t>
      </w:r>
    </w:p>
    <w:p>
      <w:pPr>
        <w:pStyle w:val="Compact"/>
        <w:numPr>
          <w:ilvl w:val="0"/>
          <w:numId w:val="1002"/>
        </w:numPr>
      </w:pPr>
      <w:r>
        <w:t xml:space="preserve">Prevent regressions when refactoring</w:t>
      </w:r>
    </w:p>
    <w:p>
      <w:pPr>
        <w:pStyle w:val="Compact"/>
        <w:numPr>
          <w:ilvl w:val="0"/>
          <w:numId w:val="1002"/>
        </w:numPr>
      </w:pPr>
      <w:r>
        <w:t xml:space="preserve">Catch bugs before users do</w:t>
      </w:r>
    </w:p>
    <w:p>
      <w:pPr>
        <w:pStyle w:val="Compact"/>
        <w:numPr>
          <w:ilvl w:val="0"/>
          <w:numId w:val="1002"/>
        </w:numPr>
      </w:pPr>
      <w:r>
        <w:t xml:space="preserve">Make changes with confidence</w:t>
      </w:r>
    </w:p>
    <w:p>
      <w:pPr>
        <w:pStyle w:val="Compact"/>
        <w:numPr>
          <w:ilvl w:val="0"/>
          <w:numId w:val="1002"/>
        </w:numPr>
      </w:pPr>
      <w:r>
        <w:t xml:space="preserve">Document expected behavior</w:t>
      </w:r>
    </w:p>
    <w:p>
      <w:pPr>
        <w:pStyle w:val="FirstParagraph"/>
      </w:pPr>
      <w:r>
        <w:t xml:space="preserve">Manual testing is great for learning and quick checks. Automated tests give repeatable safety.</w:t>
      </w:r>
    </w:p>
    <w:p>
      <w:r>
        <w:pict>
          <v:rect style="width:0;height:1.5pt" o:hralign="center" o:hrstd="t" o:hr="t"/>
        </w:pict>
      </w:r>
    </w:p>
    <w:bookmarkEnd w:id="21"/>
    <w:bookmarkStart w:id="22" w:name="testing-tools-2025-standard"/>
    <w:p>
      <w:pPr>
        <w:pStyle w:val="Heading2"/>
      </w:pPr>
      <w:r>
        <w:t xml:space="preserve">✅ Testing Tools (2025 standard)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Jest</w:t>
      </w:r>
      <w:r>
        <w:t xml:space="preserve"> </w:t>
      </w:r>
      <w:r>
        <w:t xml:space="preserve">— test runner + assertions (fast, widely used)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React Testing Library (RTL)</w:t>
      </w:r>
      <w:r>
        <w:t xml:space="preserve"> </w:t>
      </w:r>
      <w:r>
        <w:t xml:space="preserve">— query the DOM like a user (preferred over implementation-based testing)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@testing-library/jest-dom</w:t>
      </w:r>
      <w:r>
        <w:t xml:space="preserve"> </w:t>
      </w:r>
      <w:r>
        <w:t xml:space="preserve">— helpful matchers (toBeInTheDocument,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user-event</w:t>
      </w:r>
      <w:r>
        <w:t xml:space="preserve"> </w:t>
      </w:r>
      <w:r>
        <w:t xml:space="preserve">— simulate real user interactions (typing, clicking)</w:t>
      </w:r>
    </w:p>
    <w:p>
      <w:r>
        <w:pict>
          <v:rect style="width:0;height:1.5pt" o:hralign="center" o:hrstd="t" o:hr="t"/>
        </w:pict>
      </w:r>
    </w:p>
    <w:bookmarkEnd w:id="22"/>
    <w:bookmarkStart w:id="23" w:name="setup-vite-create-react-app-plain-react"/>
    <w:p>
      <w:pPr>
        <w:pStyle w:val="Heading2"/>
      </w:pPr>
      <w:r>
        <w:t xml:space="preserve">⚙️ Setup (Vite / Create React App / Plain React)</w:t>
      </w:r>
    </w:p>
    <w:p>
      <w:pPr>
        <w:pStyle w:val="FirstParagraph"/>
      </w:pPr>
      <w:r>
        <w:t xml:space="preserve">Install minimal dev dependencies: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jest @testing-library/react @testing-library/jest-dom @testing-library/user-event</w:t>
      </w:r>
    </w:p>
    <w:p>
      <w:pPr>
        <w:pStyle w:val="FirstParagraph"/>
      </w:pPr>
      <w:r>
        <w:t xml:space="preserve">Add a test script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(if needed):</w:t>
      </w:r>
    </w:p>
    <w:p>
      <w:pPr>
        <w:pStyle w:val="SourceCode"/>
      </w:pPr>
      <w:r>
        <w:rPr>
          <w:rStyle w:val="ErrorTok"/>
        </w:rPr>
        <w:t xml:space="preserve">"scripts":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--watchAll"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If using Create React App, testing is preconfigured (runs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testing-philosophy-keep-it-simple"/>
    <w:p>
      <w:pPr>
        <w:pStyle w:val="Heading2"/>
      </w:pPr>
      <w:r>
        <w:t xml:space="preserve">🧭 Testing Philosophy (Keep it simple)</w:t>
      </w:r>
    </w:p>
    <w:p>
      <w:pPr>
        <w:pStyle w:val="Compact"/>
        <w:numPr>
          <w:ilvl w:val="0"/>
          <w:numId w:val="1004"/>
        </w:numPr>
      </w:pPr>
      <w:r>
        <w:t xml:space="preserve">Test behavior, not implementation. Use queries that a user would use (</w:t>
      </w:r>
      <w:r>
        <w:rPr>
          <w:rStyle w:val="VerbatimChar"/>
        </w:rPr>
        <w:t xml:space="preserve">getByText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getByLabelText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Keep tests small and deterministic. Avoid network calls in unit tests (mock them).</w:t>
      </w:r>
    </w:p>
    <w:p>
      <w:pPr>
        <w:pStyle w:val="Compact"/>
        <w:numPr>
          <w:ilvl w:val="0"/>
          <w:numId w:val="1004"/>
        </w:numPr>
      </w:pPr>
      <w:r>
        <w:t xml:space="preserve">Use manual testing to validate UX, then write automated tests for critical flows.</w:t>
      </w:r>
    </w:p>
    <w:p>
      <w:r>
        <w:pict>
          <v:rect style="width:0;height:1.5pt" o:hralign="center" o:hrstd="t" o:hr="t"/>
        </w:pict>
      </w:r>
    </w:p>
    <w:bookmarkEnd w:id="24"/>
    <w:bookmarkStart w:id="25" w:name="example-1-counter-component"/>
    <w:p>
      <w:pPr>
        <w:pStyle w:val="Heading2"/>
      </w:pPr>
      <w:r>
        <w:t xml:space="preserve">🔧 Example 1 — Counter Component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Counter.jsx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Count: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data-testid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Increment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Decrement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Test: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Counter.test.js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'./Counter'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'renders count 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/Count:/i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'increments counter on 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/Increment/i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(inc)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 </w:t>
      </w:r>
      <w:r>
        <w:t xml:space="preserve">mounts the component in a test DOM.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queries the DOM.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 </w:t>
      </w:r>
      <w:r>
        <w:t xml:space="preserve">simulates clicks. For richer user-like events prefer</w:t>
      </w:r>
      <w:r>
        <w:t xml:space="preserve"> </w:t>
      </w:r>
      <w:r>
        <w:rPr>
          <w:rStyle w:val="VerbatimChar"/>
        </w:rPr>
        <w:t xml:space="preserve">user-event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example-2-todolist-integration-test"/>
    <w:p>
      <w:pPr>
        <w:pStyle w:val="Heading2"/>
      </w:pPr>
      <w:r>
        <w:t xml:space="preserve">🔧 Example 2 — TodoList (Integration Test)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TodoList.jsx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[todos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setTodos]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setTodos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addTodo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Add Task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 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&lt;/li&gt;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TodoList.test.js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TodoList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'./TodoList'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'adds tasks when button clicked'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TodoList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/Add Task/i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(btn)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(btn)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useful-rtl-queries-recommended"/>
    <w:p>
      <w:pPr>
        <w:pStyle w:val="Heading2"/>
      </w:pPr>
      <w:r>
        <w:t xml:space="preserve">🛠 Useful RTL Queries (recommended)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getByRole('button', { name: /submit/i })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getByLabelText('Email')</w:t>
      </w:r>
      <w:r>
        <w:t xml:space="preserve"> </w:t>
      </w:r>
      <w:r>
        <w:t xml:space="preserve">for form inputs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getByText(/Welcome/i)</w:t>
      </w:r>
      <w:r>
        <w:t xml:space="preserve"> </w:t>
      </w:r>
      <w:r>
        <w:t xml:space="preserve">for static 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findBy...</w:t>
      </w:r>
      <w:r>
        <w:t xml:space="preserve"> </w:t>
      </w:r>
      <w:r>
        <w:t xml:space="preserve">for async elements (returns a promise)</w:t>
      </w:r>
    </w:p>
    <w:p>
      <w:pPr>
        <w:pStyle w:val="Compact"/>
        <w:numPr>
          <w:ilvl w:val="0"/>
          <w:numId w:val="1005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getByRole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getByLabelText</w:t>
      </w:r>
      <w:r>
        <w:t xml:space="preserve"> </w:t>
      </w:r>
      <w:r>
        <w:t xml:space="preserve">— they are accessible and user-centric.</w:t>
      </w:r>
    </w:p>
    <w:p>
      <w:r>
        <w:pict>
          <v:rect style="width:0;height:1.5pt" o:hralign="center" o:hrstd="t" o:hr="t"/>
        </w:pict>
      </w:r>
    </w:p>
    <w:bookmarkEnd w:id="27"/>
    <w:bookmarkStart w:id="28" w:name="mocking-network-calls-simple"/>
    <w:p>
      <w:pPr>
        <w:pStyle w:val="Heading2"/>
      </w:pPr>
      <w:r>
        <w:t xml:space="preserve">🧾 Mocking Network Calls (simple)</w:t>
      </w:r>
    </w:p>
    <w:p>
      <w:pPr>
        <w:pStyle w:val="Compact"/>
        <w:numPr>
          <w:ilvl w:val="0"/>
          <w:numId w:val="1006"/>
        </w:numPr>
      </w:pPr>
      <w:r>
        <w:t xml:space="preserve">For components that call APIs, mock fetch/axios with</w:t>
      </w:r>
      <w:r>
        <w:t xml:space="preserve"> </w:t>
      </w:r>
      <w:r>
        <w:rPr>
          <w:rStyle w:val="VerbatimChar"/>
        </w:rPr>
        <w:t xml:space="preserve">jest.mock()</w:t>
      </w:r>
      <w:r>
        <w:t xml:space="preserve"> </w:t>
      </w:r>
      <w:r>
        <w:t xml:space="preserve">or use msw (Mock Service Worker) for more realistic tests.</w:t>
      </w:r>
    </w:p>
    <w:p>
      <w:pPr>
        <w:pStyle w:val="FirstParagraph"/>
      </w:pPr>
      <w:r>
        <w:rPr>
          <w:b/>
          <w:bCs/>
        </w:rPr>
        <w:t xml:space="preserve">Simple mock example (axios):</w:t>
      </w:r>
    </w:p>
    <w:p>
      <w:pPr>
        <w:pStyle w:val="SourceCode"/>
      </w:pPr>
      <w:r>
        <w:rPr>
          <w:rStyle w:val="NormalTok"/>
        </w:rPr>
        <w:t xml:space="preserve">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}]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debugging-tests"/>
    <w:p>
      <w:pPr>
        <w:pStyle w:val="Heading2"/>
      </w:pPr>
      <w:r>
        <w:t xml:space="preserve">🔍 Debugging Tests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screen.debug()</w:t>
      </w:r>
      <w:r>
        <w:t xml:space="preserve"> </w:t>
      </w:r>
      <w:r>
        <w:t xml:space="preserve">prints the test DOM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jest --watch</w:t>
      </w:r>
      <w:r>
        <w:t xml:space="preserve"> </w:t>
      </w:r>
      <w:r>
        <w:t xml:space="preserve">for quicker iterations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.only</w:t>
      </w:r>
      <w:r>
        <w:t xml:space="preserve"> </w:t>
      </w:r>
      <w:r>
        <w:t xml:space="preserve">on tests during development:</w:t>
      </w:r>
      <w:r>
        <w:t xml:space="preserve"> </w:t>
      </w:r>
      <w:r>
        <w:rPr>
          <w:rStyle w:val="VerbatimChar"/>
        </w:rPr>
        <w:t xml:space="preserve">test.only(...)</w:t>
      </w:r>
    </w:p>
    <w:p>
      <w:r>
        <w:pict>
          <v:rect style="width:0;height:1.5pt" o:hralign="center" o:hrstd="t" o:hr="t"/>
        </w:pict>
      </w:r>
    </w:p>
    <w:bookmarkEnd w:id="29"/>
    <w:bookmarkStart w:id="30" w:name="minimal-manual-testing-checklist"/>
    <w:p>
      <w:pPr>
        <w:pStyle w:val="Heading2"/>
      </w:pPr>
      <w:r>
        <w:t xml:space="preserve">✅ Minimal Manual Testing Checklist</w:t>
      </w:r>
    </w:p>
    <w:p>
      <w:pPr>
        <w:pStyle w:val="Compact"/>
        <w:numPr>
          <w:ilvl w:val="0"/>
          <w:numId w:val="1008"/>
        </w:numPr>
      </w:pPr>
      <w:r>
        <w:t xml:space="preserve">Open app in browser</w:t>
      </w:r>
    </w:p>
    <w:p>
      <w:pPr>
        <w:pStyle w:val="Compact"/>
        <w:numPr>
          <w:ilvl w:val="0"/>
          <w:numId w:val="1008"/>
        </w:numPr>
      </w:pPr>
      <w:r>
        <w:t xml:space="preserve">Click primary buttons</w:t>
      </w:r>
    </w:p>
    <w:p>
      <w:pPr>
        <w:pStyle w:val="Compact"/>
        <w:numPr>
          <w:ilvl w:val="0"/>
          <w:numId w:val="1008"/>
        </w:numPr>
      </w:pPr>
      <w:r>
        <w:t xml:space="preserve">Submit simple forms</w:t>
      </w:r>
    </w:p>
    <w:p>
      <w:pPr>
        <w:pStyle w:val="Compact"/>
        <w:numPr>
          <w:ilvl w:val="0"/>
          <w:numId w:val="1008"/>
        </w:numPr>
      </w:pPr>
      <w:r>
        <w:t xml:space="preserve">Inspect console for errors</w:t>
      </w:r>
    </w:p>
    <w:p>
      <w:pPr>
        <w:pStyle w:val="Compact"/>
        <w:numPr>
          <w:ilvl w:val="0"/>
          <w:numId w:val="1008"/>
        </w:numPr>
      </w:pPr>
      <w:r>
        <w:t xml:space="preserve">Repeat important flows after changes</w:t>
      </w:r>
    </w:p>
    <w:p>
      <w:pPr>
        <w:pStyle w:val="FirstParagraph"/>
      </w:pPr>
      <w:r>
        <w:t xml:space="preserve">Manual testing + a few automated tests gives fast confidence.</w:t>
      </w:r>
    </w:p>
    <w:p>
      <w:r>
        <w:pict>
          <v:rect style="width:0;height:1.5pt" o:hralign="center" o:hrstd="t" o:hr="t"/>
        </w:pict>
      </w:r>
    </w:p>
    <w:bookmarkEnd w:id="30"/>
    <w:bookmarkStart w:id="31" w:name="exercise-day-27-1525-minutes"/>
    <w:p>
      <w:pPr>
        <w:pStyle w:val="Heading2"/>
      </w:pPr>
      <w:r>
        <w:t xml:space="preserve">🎯 Exercise — Day 27 (15–25 minutes)</w:t>
      </w:r>
    </w:p>
    <w:p>
      <w:pPr>
        <w:pStyle w:val="Compact"/>
        <w:numPr>
          <w:ilvl w:val="0"/>
          <w:numId w:val="1009"/>
        </w:numPr>
      </w:pPr>
      <w:r>
        <w:t xml:space="preserve">Create a small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TodoList</w:t>
      </w:r>
      <w:r>
        <w:t xml:space="preserve"> </w:t>
      </w:r>
      <w:r>
        <w:t xml:space="preserve">components (if you haven’t yet).</w:t>
      </w:r>
    </w:p>
    <w:p>
      <w:pPr>
        <w:pStyle w:val="Compact"/>
        <w:numPr>
          <w:ilvl w:val="0"/>
          <w:numId w:val="1009"/>
        </w:numPr>
      </w:pPr>
      <w:r>
        <w:t xml:space="preserve">Write automated tests:</w:t>
      </w:r>
    </w:p>
    <w:p>
      <w:pPr>
        <w:pStyle w:val="Compact"/>
        <w:numPr>
          <w:ilvl w:val="1"/>
          <w:numId w:val="1010"/>
        </w:numPr>
      </w:pPr>
      <w:r>
        <w:t xml:space="preserve">Counter renders and increments/decrements.</w:t>
      </w:r>
    </w:p>
    <w:p>
      <w:pPr>
        <w:pStyle w:val="Compact"/>
        <w:numPr>
          <w:ilvl w:val="1"/>
          <w:numId w:val="1010"/>
        </w:numPr>
      </w:pPr>
      <w:r>
        <w:t xml:space="preserve">TodoList adds items on button click and shows correct count.</w:t>
      </w:r>
    </w:p>
    <w:p>
      <w:pPr>
        <w:pStyle w:val="Compact"/>
        <w:numPr>
          <w:ilvl w:val="0"/>
          <w:numId w:val="1009"/>
        </w:numPr>
      </w:pPr>
      <w:r>
        <w:t xml:space="preserve">Run tests with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and fix any failures.</w:t>
      </w:r>
    </w:p>
    <w:p>
      <w:pPr>
        <w:pStyle w:val="FirstParagraph"/>
      </w:pPr>
      <w:r>
        <w:rPr>
          <w:b/>
          <w:bCs/>
        </w:rPr>
        <w:t xml:space="preserve">Bonus: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user-event</w:t>
      </w:r>
      <w:r>
        <w:t xml:space="preserve"> </w:t>
      </w:r>
      <w:r>
        <w:t xml:space="preserve">to type into an input and submit a form.</w:t>
      </w:r>
      <w:r>
        <w:t xml:space="preserve"> </w:t>
      </w:r>
      <w:r>
        <w:t xml:space="preserve">- Mock a simple API call for a component using</w:t>
      </w:r>
      <w:r>
        <w:t xml:space="preserve"> </w:t>
      </w:r>
      <w:r>
        <w:rPr>
          <w:rStyle w:val="VerbatimChar"/>
        </w:rPr>
        <w:t xml:space="preserve">jest.mock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final-notes"/>
    <w:p>
      <w:pPr>
        <w:pStyle w:val="Heading2"/>
      </w:pPr>
      <w:r>
        <w:t xml:space="preserve">📌 Final Notes</w:t>
      </w:r>
    </w:p>
    <w:p>
      <w:pPr>
        <w:pStyle w:val="Compact"/>
        <w:numPr>
          <w:ilvl w:val="0"/>
          <w:numId w:val="1011"/>
        </w:numPr>
      </w:pPr>
      <w:r>
        <w:t xml:space="preserve">Keep tests focused and simple. Tests that mirror user interactions are the most stable.</w:t>
      </w:r>
    </w:p>
    <w:p>
      <w:pPr>
        <w:pStyle w:val="Compact"/>
        <w:numPr>
          <w:ilvl w:val="0"/>
          <w:numId w:val="1011"/>
        </w:numPr>
      </w:pPr>
      <w:r>
        <w:t xml:space="preserve">Start with manual testing habits, then add automated tests for critical paths.</w:t>
      </w:r>
    </w:p>
    <w:p>
      <w:pPr>
        <w:pStyle w:val="Compact"/>
        <w:numPr>
          <w:ilvl w:val="0"/>
          <w:numId w:val="1011"/>
        </w:numPr>
      </w:pPr>
      <w:r>
        <w:t xml:space="preserve">When ready, expand to CI integration and coverage thresholds.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Next: Day 28 — Advanced Testing Patterns &amp; CI/CD (optional)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2025-11-05T09:37:43Z</dcterms:created>
  <dcterms:modified xsi:type="dcterms:W3CDTF">2025-11-05T09:37:43Z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