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reactjs-week-1-day-6"/>
    <w:p>
      <w:pPr>
        <w:pStyle w:val="Heading2"/>
      </w:pPr>
      <w:r>
        <w:t xml:space="preserve">ReactJS – Week 1, Day 6</w:t>
      </w:r>
    </w:p>
    <w:bookmarkStart w:id="20" w:name="X34f09456239c9377702cd97b6647d4629c77b54"/>
    <w:p>
      <w:pPr>
        <w:pStyle w:val="Heading3"/>
      </w:pPr>
      <w:r>
        <w:t xml:space="preserve">Topic: Event Handling – onClick, onChange, Handling User Input</w:t>
      </w:r>
    </w:p>
    <w:p>
      <w:r>
        <w:pict>
          <v:rect style="width:0;height:1.5pt" o:hralign="center" o:hrstd="t" o:hr="t"/>
        </w:pict>
      </w:r>
    </w:p>
    <w:bookmarkEnd w:id="20"/>
    <w:bookmarkStart w:id="21" w:name="what-is-event-handling"/>
    <w:p>
      <w:pPr>
        <w:pStyle w:val="Heading3"/>
      </w:pPr>
      <w:r>
        <w:t xml:space="preserve">🔹 What is Event Handling?</w:t>
      </w:r>
    </w:p>
    <w:p>
      <w:pPr>
        <w:pStyle w:val="FirstParagraph"/>
      </w:pPr>
      <w:r>
        <w:t xml:space="preserve">Event handling in React refers to the process of managing and responding to user interactions (like clicks, typing, form submissions, etc.) with our application.</w:t>
      </w:r>
    </w:p>
    <w:p>
      <w:pPr>
        <w:pStyle w:val="Compact"/>
        <w:numPr>
          <w:ilvl w:val="0"/>
          <w:numId w:val="1001"/>
        </w:numPr>
      </w:pPr>
      <w:r>
        <w:t xml:space="preserve">In plain HTML/JavaScript, we attach event listeners to elements.</w:t>
      </w:r>
    </w:p>
    <w:p>
      <w:pPr>
        <w:pStyle w:val="Compact"/>
        <w:numPr>
          <w:ilvl w:val="0"/>
          <w:numId w:val="1001"/>
        </w:numPr>
      </w:pPr>
      <w:r>
        <w:t xml:space="preserve">In React, we use built-in props like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,</w:t>
      </w:r>
      <w:r>
        <w:t xml:space="preserve"> </w:t>
      </w:r>
      <w:r>
        <w:rPr>
          <w:rStyle w:val="VerbatimChar"/>
        </w:rPr>
        <w:t xml:space="preserve">onChange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onSubmit</w:t>
      </w:r>
      <w:r>
        <w:t xml:space="preserve">, etc., to handle these events.</w:t>
      </w:r>
    </w:p>
    <w:p>
      <w:pPr>
        <w:pStyle w:val="FirstParagraph"/>
      </w:pPr>
      <w:r>
        <w:t xml:space="preserve">Event handling makes our application</w:t>
      </w:r>
      <w:r>
        <w:t xml:space="preserve"> </w:t>
      </w:r>
      <w:r>
        <w:rPr>
          <w:b/>
          <w:bCs/>
        </w:rPr>
        <w:t xml:space="preserve">interactive and dynamic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why-do-we-use-event-handling"/>
    <w:p>
      <w:pPr>
        <w:pStyle w:val="Heading3"/>
      </w:pPr>
      <w:r>
        <w:t xml:space="preserve">🔹 Why do we use Event Handling?</w:t>
      </w:r>
    </w:p>
    <w:p>
      <w:pPr>
        <w:pStyle w:val="Compact"/>
        <w:numPr>
          <w:ilvl w:val="0"/>
          <w:numId w:val="1002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respond to user actions</w:t>
      </w:r>
      <w:r>
        <w:t xml:space="preserve"> </w:t>
      </w:r>
      <w:r>
        <w:t xml:space="preserve">(e.g., button clicks, text input changes).</w:t>
      </w:r>
    </w:p>
    <w:p>
      <w:pPr>
        <w:pStyle w:val="Compact"/>
        <w:numPr>
          <w:ilvl w:val="0"/>
          <w:numId w:val="1002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update the state</w:t>
      </w:r>
      <w:r>
        <w:t xml:space="preserve"> </w:t>
      </w:r>
      <w:r>
        <w:t xml:space="preserve">of components when something happens.</w:t>
      </w:r>
    </w:p>
    <w:p>
      <w:pPr>
        <w:pStyle w:val="Compact"/>
        <w:numPr>
          <w:ilvl w:val="0"/>
          <w:numId w:val="1002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control user input</w:t>
      </w:r>
      <w:r>
        <w:t xml:space="preserve"> </w:t>
      </w:r>
      <w:r>
        <w:t xml:space="preserve">(forms, checkboxes, radio buttons, etc.).</w:t>
      </w:r>
    </w:p>
    <w:p>
      <w:pPr>
        <w:pStyle w:val="Compact"/>
        <w:numPr>
          <w:ilvl w:val="0"/>
          <w:numId w:val="1002"/>
        </w:numPr>
      </w:pPr>
      <w:r>
        <w:t xml:space="preserve">To build interactive UI elements like dropdowns, search bars, and calculators.</w:t>
      </w:r>
    </w:p>
    <w:p>
      <w:r>
        <w:pict>
          <v:rect style="width:0;height:1.5pt" o:hralign="center" o:hrstd="t" o:hr="t"/>
        </w:pict>
      </w:r>
    </w:p>
    <w:bookmarkEnd w:id="22"/>
    <w:bookmarkStart w:id="23" w:name="onclick"/>
    <w:p>
      <w:pPr>
        <w:pStyle w:val="Heading3"/>
      </w:pPr>
      <w:r>
        <w:t xml:space="preserve">🔹</w:t>
      </w:r>
      <w:r>
        <w:t xml:space="preserve"> </w:t>
      </w:r>
      <w:r>
        <w:rPr>
          <w:rStyle w:val="VerbatimChar"/>
        </w:rPr>
        <w:t xml:space="preserve">onClick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event handler is triggered when a user clicks on an element (usually a button).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ClickExample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Button clicked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times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handleClick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Click Me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ClickExample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When the button is clicked, the</w:t>
      </w:r>
      <w:r>
        <w:t xml:space="preserve"> </w:t>
      </w:r>
      <w:r>
        <w:rPr>
          <w:rStyle w:val="VerbatimChar"/>
        </w:rPr>
        <w:t xml:space="preserve">handleClick</w:t>
      </w:r>
      <w:r>
        <w:t xml:space="preserve"> </w:t>
      </w:r>
      <w:r>
        <w:t xml:space="preserve">function runs and updates the state.</w:t>
      </w:r>
    </w:p>
    <w:p>
      <w:r>
        <w:pict>
          <v:rect style="width:0;height:1.5pt" o:hralign="center" o:hrstd="t" o:hr="t"/>
        </w:pict>
      </w:r>
    </w:p>
    <w:bookmarkEnd w:id="23"/>
    <w:bookmarkStart w:id="24" w:name="onchange"/>
    <w:p>
      <w:pPr>
        <w:pStyle w:val="Heading3"/>
      </w:pPr>
      <w:r>
        <w:t xml:space="preserve">🔹</w:t>
      </w:r>
      <w:r>
        <w:t xml:space="preserve"> </w:t>
      </w:r>
      <w:r>
        <w:rPr>
          <w:rStyle w:val="VerbatimChar"/>
        </w:rPr>
        <w:t xml:space="preserve">onChange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onChange</w:t>
      </w:r>
      <w:r>
        <w:t xml:space="preserve"> </w:t>
      </w:r>
      <w:r>
        <w:t xml:space="preserve">event handler is triggered when the value of an input element changes.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InputExample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setText]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text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handleChange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You typed: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text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InputExample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Whatever the user types in the input box is reflected immediately in the UI.</w:t>
      </w:r>
    </w:p>
    <w:p>
      <w:r>
        <w:pict>
          <v:rect style="width:0;height:1.5pt" o:hralign="center" o:hrstd="t" o:hr="t"/>
        </w:pict>
      </w:r>
    </w:p>
    <w:bookmarkEnd w:id="24"/>
    <w:bookmarkStart w:id="25" w:name="handling-user-input"/>
    <w:p>
      <w:pPr>
        <w:pStyle w:val="Heading3"/>
      </w:pPr>
      <w:r>
        <w:t xml:space="preserve">🔹 Handling User Input</w:t>
      </w:r>
    </w:p>
    <w:p>
      <w:pPr>
        <w:pStyle w:val="FirstParagraph"/>
      </w:pPr>
      <w:r>
        <w:t xml:space="preserve">When handling user input, we typically:</w:t>
      </w:r>
      <w:r>
        <w:t xml:space="preserve"> </w:t>
      </w:r>
      <w:r>
        <w:t xml:space="preserve">1. Store the input value in</w:t>
      </w:r>
      <w:r>
        <w:t xml:space="preserve"> </w:t>
      </w:r>
      <w:r>
        <w:rPr>
          <w:b/>
          <w:bCs/>
        </w:rPr>
        <w:t xml:space="preserve">state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.</w:t>
      </w:r>
      <w:r>
        <w:t xml:space="preserve"> </w:t>
      </w:r>
      <w:r>
        <w:t xml:space="preserve">2. Update the state whenever the user changes the input (</w:t>
      </w:r>
      <w:r>
        <w:rPr>
          <w:rStyle w:val="VerbatimChar"/>
        </w:rPr>
        <w:t xml:space="preserve">onChange</w:t>
      </w:r>
      <w:r>
        <w:t xml:space="preserve">).</w:t>
      </w:r>
      <w:r>
        <w:t xml:space="preserve"> </w:t>
      </w:r>
      <w:r>
        <w:t xml:space="preserve">3. Use the state value wherever needed.</w:t>
      </w:r>
    </w:p>
    <w:p>
      <w:pPr>
        <w:pStyle w:val="BodyText"/>
      </w:pPr>
      <w:r>
        <w:rPr>
          <w:b/>
          <w:bCs/>
        </w:rPr>
        <w:t xml:space="preserve">Example: Simple Form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FormExample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Prevents page refresh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handleSubmit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&lt;input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"Enter your name"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FormExample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✅ This form takes user input and shows an alert when submitted.</w:t>
      </w:r>
    </w:p>
    <w:p>
      <w:r>
        <w:pict>
          <v:rect style="width:0;height:1.5pt" o:hralign="center" o:hrstd="t" o:hr="t"/>
        </w:pict>
      </w:r>
    </w:p>
    <w:bookmarkEnd w:id="25"/>
    <w:bookmarkStart w:id="26" w:name="key-takeaways"/>
    <w:p>
      <w:pPr>
        <w:pStyle w:val="Heading3"/>
      </w:pPr>
      <w:r>
        <w:t xml:space="preserve">🔹 Key Takeaways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onClick</w:t>
      </w:r>
      <w:r>
        <w:t xml:space="preserve"> </w:t>
      </w:r>
      <w:r>
        <w:t xml:space="preserve">→ used for button clicks or any clickable elements.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onChange</w:t>
      </w:r>
      <w:r>
        <w:t xml:space="preserve"> </w:t>
      </w:r>
      <w:r>
        <w:t xml:space="preserve">→ used for form inputs, checkboxes, dropdowns, etc.</w:t>
      </w:r>
    </w:p>
    <w:p>
      <w:pPr>
        <w:pStyle w:val="Compact"/>
        <w:numPr>
          <w:ilvl w:val="0"/>
          <w:numId w:val="1003"/>
        </w:numPr>
      </w:pPr>
      <w:r>
        <w:t xml:space="preserve">Handling user input requires</w:t>
      </w:r>
      <w:r>
        <w:t xml:space="preserve"> </w:t>
      </w:r>
      <w:r>
        <w:rPr>
          <w:b/>
          <w:bCs/>
        </w:rPr>
        <w:t xml:space="preserve">state</w:t>
      </w:r>
      <w:r>
        <w:t xml:space="preserve"> </w:t>
      </w:r>
      <w:r>
        <w:t xml:space="preserve">to store and update values.</w:t>
      </w:r>
    </w:p>
    <w:p>
      <w:pPr>
        <w:pStyle w:val="Compact"/>
        <w:numPr>
          <w:ilvl w:val="0"/>
          <w:numId w:val="1003"/>
        </w:numPr>
      </w:pPr>
      <w:r>
        <w:t xml:space="preserve">Events in React are written in</w:t>
      </w:r>
      <w:r>
        <w:t xml:space="preserve"> </w:t>
      </w:r>
      <w:r>
        <w:rPr>
          <w:b/>
          <w:bCs/>
        </w:rPr>
        <w:t xml:space="preserve">camelCase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6"/>
    <w:bookmarkStart w:id="27" w:name="minute-exercise"/>
    <w:p>
      <w:pPr>
        <w:pStyle w:val="Heading3"/>
      </w:pPr>
      <w:r>
        <w:t xml:space="preserve">📝 15–20 Minute Exercise</w:t>
      </w:r>
    </w:p>
    <w:p>
      <w:pPr>
        <w:pStyle w:val="FirstParagraph"/>
      </w:pPr>
      <w:r>
        <w:t xml:space="preserve">Build a</w:t>
      </w:r>
      <w:r>
        <w:t xml:space="preserve"> </w:t>
      </w:r>
      <w:r>
        <w:rPr>
          <w:b/>
          <w:bCs/>
        </w:rPr>
        <w:t xml:space="preserve">small login form</w:t>
      </w:r>
      <w:r>
        <w:t xml:space="preserve"> </w:t>
      </w:r>
      <w:r>
        <w:t xml:space="preserve">with the following requirements:</w:t>
      </w:r>
    </w:p>
    <w:p>
      <w:pPr>
        <w:pStyle w:val="Compact"/>
        <w:numPr>
          <w:ilvl w:val="0"/>
          <w:numId w:val="1004"/>
        </w:numPr>
      </w:pPr>
      <w:r>
        <w:t xml:space="preserve">Create a component with two input fields: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to store values of both fields.</w:t>
      </w:r>
    </w:p>
    <w:p>
      <w:pPr>
        <w:pStyle w:val="Compact"/>
        <w:numPr>
          <w:ilvl w:val="0"/>
          <w:numId w:val="1004"/>
        </w:numPr>
      </w:pPr>
      <w:r>
        <w:t xml:space="preserve">Add an</w:t>
      </w:r>
      <w:r>
        <w:t xml:space="preserve"> </w:t>
      </w:r>
      <w:r>
        <w:rPr>
          <w:rStyle w:val="VerbatimChar"/>
        </w:rPr>
        <w:t xml:space="preserve">onChange</w:t>
      </w:r>
      <w:r>
        <w:t xml:space="preserve"> </w:t>
      </w:r>
      <w:r>
        <w:t xml:space="preserve">handler to update the state when the user types.</w:t>
      </w:r>
    </w:p>
    <w:p>
      <w:pPr>
        <w:pStyle w:val="Compact"/>
        <w:numPr>
          <w:ilvl w:val="0"/>
          <w:numId w:val="1004"/>
        </w:numPr>
      </w:pPr>
      <w:r>
        <w:t xml:space="preserve">Add an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button called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When clicked, display the entered username and password below the form.</w:t>
      </w:r>
    </w:p>
    <w:p>
      <w:pPr>
        <w:pStyle w:val="FirstParagraph"/>
      </w:pPr>
      <w:r>
        <w:rPr>
          <w:b/>
          <w:bCs/>
        </w:rPr>
        <w:t xml:space="preserve">Bonus Task:</w:t>
      </w:r>
      <w:r>
        <w:t xml:space="preserve"> </w:t>
      </w:r>
      <w:r>
        <w:t xml:space="preserve">Add validation to check if both fields are not empty before showing the values.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After completing this exercise, you’ll have a solid understanding of handling events and user input in React.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2025-08-28T11:09:02Z</dcterms:created>
  <dcterms:modified xsi:type="dcterms:W3CDTF">2025-08-28T11:09:02Z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