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6D514" w14:textId="77777777" w:rsidR="00FD0EB1" w:rsidRDefault="00FD0EB1" w:rsidP="00FD0EB1">
      <w:r>
        <w:t>Summary</w:t>
      </w:r>
    </w:p>
    <w:p w14:paraId="53B93383" w14:textId="77777777" w:rsidR="00FD0EB1" w:rsidRDefault="00FD0EB1" w:rsidP="00FD0EB1"/>
    <w:p w14:paraId="02F9FADD" w14:textId="77777777" w:rsidR="00FD0EB1" w:rsidRDefault="00FD0EB1" w:rsidP="00FD0EB1">
      <w:r>
        <w:t>Cryptography is the study of secure communication techniques that ensure only intended recipients can access message content, utilizing methods like encryption and hashing.</w:t>
      </w:r>
    </w:p>
    <w:p w14:paraId="4B19B4B2" w14:textId="77777777" w:rsidR="00FD0EB1" w:rsidRDefault="00FD0EB1" w:rsidP="00FD0EB1"/>
    <w:p w14:paraId="3435E44A" w14:textId="77777777" w:rsidR="00FD0EB1" w:rsidRDefault="00FD0EB1" w:rsidP="00FD0EB1">
      <w:r>
        <w:t>Highlights</w:t>
      </w:r>
    </w:p>
    <w:p w14:paraId="1283AA46" w14:textId="77777777" w:rsidR="00FD0EB1" w:rsidRDefault="00FD0EB1" w:rsidP="00FD0EB1">
      <w:r>
        <w:rPr>
          <w:rFonts w:ascii="Segoe UI Emoji" w:hAnsi="Segoe UI Emoji" w:cs="Segoe UI Emoji"/>
        </w:rPr>
        <w:t>🔒</w:t>
      </w:r>
      <w:r>
        <w:t xml:space="preserve"> Definition: Cryptography ensures secure communication and derives from the Greek word for “hidden.”</w:t>
      </w:r>
    </w:p>
    <w:p w14:paraId="60280C87" w14:textId="77777777" w:rsidR="00FD0EB1" w:rsidRDefault="00FD0EB1" w:rsidP="00FD0EB1">
      <w:r>
        <w:rPr>
          <w:rFonts w:ascii="Segoe UI Emoji" w:hAnsi="Segoe UI Emoji" w:cs="Segoe UI Emoji"/>
        </w:rPr>
        <w:t>🔑</w:t>
      </w:r>
      <w:r>
        <w:t xml:space="preserve"> Types: There are three main types: symmetric, asymmetric, and hash functions.</w:t>
      </w:r>
    </w:p>
    <w:p w14:paraId="7B7593B8" w14:textId="77777777" w:rsidR="00FD0EB1" w:rsidRDefault="00FD0EB1" w:rsidP="00FD0EB1">
      <w:r>
        <w:rPr>
          <w:rFonts w:ascii="Segoe UI Symbol" w:hAnsi="Segoe UI Symbol" w:cs="Segoe UI Symbol"/>
        </w:rPr>
        <w:t>⚙</w:t>
      </w:r>
      <w:r>
        <w:t xml:space="preserve"> Symmetric: Uses the same key for both encryption and decryption.</w:t>
      </w:r>
    </w:p>
    <w:p w14:paraId="68B103A2" w14:textId="77777777" w:rsidR="00FD0EB1" w:rsidRDefault="00FD0EB1" w:rsidP="00FD0EB1">
      <w:r>
        <w:rPr>
          <w:rFonts w:ascii="Segoe UI Emoji" w:hAnsi="Segoe UI Emoji" w:cs="Segoe UI Emoji"/>
        </w:rPr>
        <w:t>🔐</w:t>
      </w:r>
      <w:r>
        <w:t xml:space="preserve"> Asymmetric: Involves a public key for encryption and a private key for decryption.</w:t>
      </w:r>
    </w:p>
    <w:p w14:paraId="69E55F8D" w14:textId="77777777" w:rsidR="00FD0EB1" w:rsidRDefault="00FD0EB1" w:rsidP="00FD0EB1">
      <w:r>
        <w:rPr>
          <w:rFonts w:ascii="Segoe UI Emoji" w:hAnsi="Segoe UI Emoji" w:cs="Segoe UI Emoji"/>
        </w:rPr>
        <w:t>📜</w:t>
      </w:r>
      <w:r>
        <w:t xml:space="preserve"> Hash Functions: Convert variable-length data into fixed-length strings and are irreversible.</w:t>
      </w:r>
    </w:p>
    <w:p w14:paraId="1F8F8E2C" w14:textId="77777777" w:rsidR="00FD0EB1" w:rsidRDefault="00FD0EB1" w:rsidP="00FD0EB1">
      <w:r>
        <w:rPr>
          <w:rFonts w:ascii="Segoe UI Emoji" w:hAnsi="Segoe UI Emoji" w:cs="Segoe UI Emoji"/>
        </w:rPr>
        <w:t>🔍</w:t>
      </w:r>
      <w:r>
        <w:t xml:space="preserve"> Objectives: Key goals include confidentiality, non-repudiation, integrity, and authenticity.</w:t>
      </w:r>
    </w:p>
    <w:p w14:paraId="614E01AD" w14:textId="77777777" w:rsidR="00FD0EB1" w:rsidRDefault="00FD0EB1" w:rsidP="00FD0EB1">
      <w:r>
        <w:rPr>
          <w:rFonts w:ascii="Segoe UI Symbol" w:hAnsi="Segoe UI Symbol" w:cs="Segoe UI Symbol"/>
        </w:rPr>
        <w:t>🛡</w:t>
      </w:r>
      <w:r>
        <w:t xml:space="preserve"> Applications: Protects data in transit and at rest, ensuring secure communications against threats.</w:t>
      </w:r>
    </w:p>
    <w:p w14:paraId="08A345EF" w14:textId="77777777" w:rsidR="00FD0EB1" w:rsidRDefault="00FD0EB1" w:rsidP="00FD0EB1">
      <w:r>
        <w:t>Key Insights</w:t>
      </w:r>
    </w:p>
    <w:p w14:paraId="7ABE8D81" w14:textId="77777777" w:rsidR="00FD0EB1" w:rsidRDefault="00FD0EB1" w:rsidP="00FD0EB1">
      <w:r>
        <w:rPr>
          <w:rFonts w:ascii="Segoe UI Emoji" w:hAnsi="Segoe UI Emoji" w:cs="Segoe UI Emoji"/>
        </w:rPr>
        <w:t>🔒</w:t>
      </w:r>
      <w:r>
        <w:t xml:space="preserve"> Confidentiality: Cryptography safeguards sensitive information, ensuring that only authorized individuals can access it. This is crucial in protecting personal and financial data.</w:t>
      </w:r>
    </w:p>
    <w:p w14:paraId="7B478A17" w14:textId="77777777" w:rsidR="00FD0EB1" w:rsidRDefault="00FD0EB1" w:rsidP="00FD0EB1">
      <w:r>
        <w:rPr>
          <w:rFonts w:ascii="Segoe UI Emoji" w:hAnsi="Segoe UI Emoji" w:cs="Segoe UI Emoji"/>
        </w:rPr>
        <w:t>🔑</w:t>
      </w:r>
      <w:r>
        <w:t xml:space="preserve"> Key Management: In symmetric cryptography, both parties must securely share the same key, which can be a challenge. Asymmetric cryptography simplifies this by using a public-private key pair, enhancing security.</w:t>
      </w:r>
    </w:p>
    <w:p w14:paraId="02899ADB" w14:textId="77777777" w:rsidR="00FD0EB1" w:rsidRDefault="00FD0EB1" w:rsidP="00FD0EB1">
      <w:r>
        <w:rPr>
          <w:rFonts w:ascii="Segoe UI Symbol" w:hAnsi="Segoe UI Symbol" w:cs="Segoe UI Symbol"/>
        </w:rPr>
        <w:t>⚙</w:t>
      </w:r>
      <w:r>
        <w:t xml:space="preserve"> Encryption Processes: Understanding the difference between symmetric and asymmetric methods is essential for choosing the right approach for different security needs.</w:t>
      </w:r>
    </w:p>
    <w:p w14:paraId="740678D4" w14:textId="77777777" w:rsidR="00FD0EB1" w:rsidRDefault="00FD0EB1" w:rsidP="00FD0EB1">
      <w:r>
        <w:rPr>
          <w:rFonts w:ascii="Segoe UI Emoji" w:hAnsi="Segoe UI Emoji" w:cs="Segoe UI Emoji"/>
        </w:rPr>
        <w:t>📜</w:t>
      </w:r>
      <w:r>
        <w:t xml:space="preserve"> Irreversibility of Hashing: Hash functions provide a secure way to store passwords and verify data integrity without revealing the original information, making them vital for secure systems.</w:t>
      </w:r>
    </w:p>
    <w:p w14:paraId="375662D7" w14:textId="77777777" w:rsidR="00FD0EB1" w:rsidRDefault="00FD0EB1" w:rsidP="00FD0EB1">
      <w:r>
        <w:rPr>
          <w:rFonts w:ascii="Segoe UI Emoji" w:hAnsi="Segoe UI Emoji" w:cs="Segoe UI Emoji"/>
        </w:rPr>
        <w:t>🔍</w:t>
      </w:r>
      <w:r>
        <w:t xml:space="preserve"> Core Objectives: The four main objectives of cryptography—confidentiality, non-repudiation, integrity, and authenticity—work together to create a reliable communication framework.</w:t>
      </w:r>
    </w:p>
    <w:p w14:paraId="081AAC66" w14:textId="77777777" w:rsidR="00FD0EB1" w:rsidRDefault="00FD0EB1" w:rsidP="00FD0EB1">
      <w:r>
        <w:rPr>
          <w:rFonts w:ascii="Segoe UI Symbol" w:hAnsi="Segoe UI Symbol" w:cs="Segoe UI Symbol"/>
        </w:rPr>
        <w:t>🛡</w:t>
      </w:r>
      <w:r>
        <w:t xml:space="preserve"> Real-World Applications: Cryptography is employed in various technologies, such as SSL/TLS, to secure online transactions and communications, protecting against eavesdropping and data tampering.</w:t>
      </w:r>
    </w:p>
    <w:p w14:paraId="45F5D26D" w14:textId="025473D0" w:rsidR="00CA2551" w:rsidRDefault="00FD0EB1" w:rsidP="00FD0EB1">
      <w:r>
        <w:rPr>
          <w:rFonts w:ascii="Segoe UI Emoji" w:hAnsi="Segoe UI Emoji" w:cs="Segoe UI Emoji"/>
        </w:rPr>
        <w:t>💡</w:t>
      </w:r>
      <w:r>
        <w:t xml:space="preserve"> Integrity Protection: Cryptography not only protects data privacy but also ensures that messages are not altered during transmission, crucial for maintaining trust in digital communications.</w:t>
      </w:r>
    </w:p>
    <w:sectPr w:rsidR="00CA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B1"/>
    <w:rsid w:val="00083006"/>
    <w:rsid w:val="004C2156"/>
    <w:rsid w:val="00A42C03"/>
    <w:rsid w:val="00CA2551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1128"/>
  <w15:chartTrackingRefBased/>
  <w15:docId w15:val="{1A16A6E1-6044-49F6-9688-064BC64C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bawakhan</dc:creator>
  <cp:keywords/>
  <dc:description/>
  <cp:lastModifiedBy>rehan bawakhan</cp:lastModifiedBy>
  <cp:revision>1</cp:revision>
  <dcterms:created xsi:type="dcterms:W3CDTF">2024-08-23T16:05:00Z</dcterms:created>
  <dcterms:modified xsi:type="dcterms:W3CDTF">2024-08-23T16:11:00Z</dcterms:modified>
</cp:coreProperties>
</file>