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842CF" w14:textId="77777777" w:rsidR="00BA7F43" w:rsidRPr="00CF251D" w:rsidRDefault="00BA7F43" w:rsidP="00CF251D">
      <w:pPr>
        <w:pStyle w:val="ListParagraph"/>
        <w:numPr>
          <w:ilvl w:val="0"/>
          <w:numId w:val="1"/>
        </w:numPr>
        <w:ind w:left="1080"/>
        <w:rPr>
          <w:rFonts w:ascii="Times New Roman" w:hAnsi="Times New Roman" w:cs="Times New Roman"/>
          <w:sz w:val="28"/>
          <w:szCs w:val="28"/>
        </w:rPr>
      </w:pPr>
      <w:r w:rsidRPr="00CF251D">
        <w:rPr>
          <w:rFonts w:ascii="Times New Roman" w:hAnsi="Times New Roman" w:cs="Times New Roman"/>
          <w:b/>
          <w:bCs/>
          <w:sz w:val="28"/>
          <w:szCs w:val="28"/>
        </w:rPr>
        <w:t xml:space="preserve">What is Layered Technology and it’s </w:t>
      </w:r>
      <w:proofErr w:type="spellStart"/>
      <w:r w:rsidRPr="00CF251D">
        <w:rPr>
          <w:rFonts w:ascii="Times New Roman" w:hAnsi="Times New Roman" w:cs="Times New Roman"/>
          <w:b/>
          <w:bCs/>
          <w:sz w:val="28"/>
          <w:szCs w:val="28"/>
        </w:rPr>
        <w:t>components?</w:t>
      </w:r>
      <w:proofErr w:type="spellEnd"/>
      <w:r w:rsidRPr="00CF251D">
        <w:rPr>
          <w:rFonts w:ascii="Times New Roman" w:hAnsi="Times New Roman" w:cs="Times New Roman"/>
          <w:b/>
          <w:bCs/>
          <w:sz w:val="28"/>
          <w:szCs w:val="28"/>
        </w:rPr>
        <w:br/>
      </w:r>
      <w:proofErr w:type="spellStart"/>
      <w:r w:rsidRPr="00CF251D">
        <w:rPr>
          <w:rFonts w:ascii="Times New Roman" w:eastAsia="Times New Roman" w:hAnsi="Times New Roman" w:cs="Times New Roman"/>
          <w:kern w:val="0"/>
          <w:sz w:val="28"/>
          <w:szCs w:val="28"/>
          <w:lang w:eastAsia="en-IN"/>
          <w14:ligatures w14:val="none"/>
        </w:rPr>
        <w:t>Layered</w:t>
      </w:r>
      <w:proofErr w:type="spellEnd"/>
      <w:r w:rsidRPr="00CF251D">
        <w:rPr>
          <w:rFonts w:ascii="Times New Roman" w:eastAsia="Times New Roman" w:hAnsi="Times New Roman" w:cs="Times New Roman"/>
          <w:kern w:val="0"/>
          <w:sz w:val="28"/>
          <w:szCs w:val="28"/>
          <w:lang w:eastAsia="en-IN"/>
          <w14:ligatures w14:val="none"/>
        </w:rPr>
        <w:t xml:space="preserve"> technology is a fundamental design approach used in software engineering and system architecture, where a system is divided into multiple layers, each focusing on a specific function or responsibility. This approach improves modularity, simplifies complexity, and enhances maintainability.</w:t>
      </w:r>
      <w:r w:rsidRPr="00CF251D">
        <w:rPr>
          <w:rFonts w:ascii="Times New Roman" w:eastAsia="Times New Roman" w:hAnsi="Times New Roman" w:cs="Times New Roman"/>
          <w:kern w:val="0"/>
          <w:sz w:val="28"/>
          <w:szCs w:val="28"/>
          <w:lang w:eastAsia="en-IN"/>
          <w14:ligatures w14:val="none"/>
        </w:rPr>
        <w:br/>
      </w:r>
      <w:r w:rsidRPr="00CF251D">
        <w:rPr>
          <w:rFonts w:ascii="Times New Roman" w:eastAsia="Times New Roman" w:hAnsi="Times New Roman" w:cs="Times New Roman"/>
          <w:b/>
          <w:bCs/>
          <w:kern w:val="0"/>
          <w:sz w:val="28"/>
          <w:szCs w:val="28"/>
          <w:lang w:eastAsia="en-IN"/>
          <w14:ligatures w14:val="none"/>
        </w:rPr>
        <w:t>Components of Layered Technology:</w:t>
      </w:r>
    </w:p>
    <w:p w14:paraId="5E67D4B1" w14:textId="77777777" w:rsidR="00BA7F43" w:rsidRPr="00CF251D" w:rsidRDefault="00BA7F43" w:rsidP="00CF251D">
      <w:pPr>
        <w:numPr>
          <w:ilvl w:val="0"/>
          <w:numId w:val="2"/>
        </w:numPr>
        <w:tabs>
          <w:tab w:val="clear" w:pos="720"/>
          <w:tab w:val="num" w:pos="1800"/>
        </w:tabs>
        <w:spacing w:before="100" w:beforeAutospacing="1" w:after="100" w:afterAutospacing="1" w:line="240" w:lineRule="auto"/>
        <w:ind w:left="180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Tools</w:t>
      </w:r>
      <w:r w:rsidRPr="00CF251D">
        <w:rPr>
          <w:rFonts w:ascii="Times New Roman" w:eastAsia="Times New Roman" w:hAnsi="Times New Roman" w:cs="Times New Roman"/>
          <w:kern w:val="0"/>
          <w:sz w:val="28"/>
          <w:szCs w:val="28"/>
          <w:lang w:eastAsia="en-IN"/>
          <w14:ligatures w14:val="none"/>
        </w:rPr>
        <w:t>:</w:t>
      </w:r>
      <w:r w:rsidRPr="00CF251D">
        <w:rPr>
          <w:rFonts w:ascii="Times New Roman" w:eastAsia="Times New Roman" w:hAnsi="Times New Roman" w:cs="Times New Roman"/>
          <w:kern w:val="0"/>
          <w:sz w:val="28"/>
          <w:szCs w:val="28"/>
          <w:lang w:eastAsia="en-IN"/>
          <w14:ligatures w14:val="none"/>
        </w:rPr>
        <w:br/>
        <w:t>These are the software utilities and programs used to automate or assist in the development process, such as editors, debuggers, compilers, and integrated development environments (IDEs).</w:t>
      </w:r>
    </w:p>
    <w:p w14:paraId="50576DCE" w14:textId="77777777" w:rsidR="00BA7F43" w:rsidRPr="00CF251D" w:rsidRDefault="00BA7F43" w:rsidP="00CF251D">
      <w:pPr>
        <w:numPr>
          <w:ilvl w:val="0"/>
          <w:numId w:val="2"/>
        </w:numPr>
        <w:tabs>
          <w:tab w:val="clear" w:pos="720"/>
          <w:tab w:val="num" w:pos="1800"/>
        </w:tabs>
        <w:spacing w:before="100" w:beforeAutospacing="1" w:after="100" w:afterAutospacing="1" w:line="240" w:lineRule="auto"/>
        <w:ind w:left="180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Methods</w:t>
      </w:r>
      <w:r w:rsidRPr="00CF251D">
        <w:rPr>
          <w:rFonts w:ascii="Times New Roman" w:eastAsia="Times New Roman" w:hAnsi="Times New Roman" w:cs="Times New Roman"/>
          <w:kern w:val="0"/>
          <w:sz w:val="28"/>
          <w:szCs w:val="28"/>
          <w:lang w:eastAsia="en-IN"/>
          <w14:ligatures w14:val="none"/>
        </w:rPr>
        <w:t>:</w:t>
      </w:r>
      <w:r w:rsidRPr="00CF251D">
        <w:rPr>
          <w:rFonts w:ascii="Times New Roman" w:eastAsia="Times New Roman" w:hAnsi="Times New Roman" w:cs="Times New Roman"/>
          <w:kern w:val="0"/>
          <w:sz w:val="28"/>
          <w:szCs w:val="28"/>
          <w:lang w:eastAsia="en-IN"/>
          <w14:ligatures w14:val="none"/>
        </w:rPr>
        <w:br/>
        <w:t xml:space="preserve">These are the structured techniques or procedures used for software development, including software </w:t>
      </w:r>
      <w:proofErr w:type="spellStart"/>
      <w:r w:rsidRPr="00CF251D">
        <w:rPr>
          <w:rFonts w:ascii="Times New Roman" w:eastAsia="Times New Roman" w:hAnsi="Times New Roman" w:cs="Times New Roman"/>
          <w:kern w:val="0"/>
          <w:sz w:val="28"/>
          <w:szCs w:val="28"/>
          <w:lang w:eastAsia="en-IN"/>
          <w14:ligatures w14:val="none"/>
        </w:rPr>
        <w:t>modeling</w:t>
      </w:r>
      <w:proofErr w:type="spellEnd"/>
      <w:r w:rsidRPr="00CF251D">
        <w:rPr>
          <w:rFonts w:ascii="Times New Roman" w:eastAsia="Times New Roman" w:hAnsi="Times New Roman" w:cs="Times New Roman"/>
          <w:kern w:val="0"/>
          <w:sz w:val="28"/>
          <w:szCs w:val="28"/>
          <w:lang w:eastAsia="en-IN"/>
          <w14:ligatures w14:val="none"/>
        </w:rPr>
        <w:t>, design techniques, and coding practices. Examples include Agile, Waterfall, and Object-Oriented methodologies.</w:t>
      </w:r>
    </w:p>
    <w:p w14:paraId="451C5A11" w14:textId="77777777" w:rsidR="00BA7F43" w:rsidRPr="00CF251D" w:rsidRDefault="00BA7F43" w:rsidP="00CF251D">
      <w:pPr>
        <w:numPr>
          <w:ilvl w:val="0"/>
          <w:numId w:val="2"/>
        </w:numPr>
        <w:tabs>
          <w:tab w:val="clear" w:pos="720"/>
          <w:tab w:val="num" w:pos="1800"/>
        </w:tabs>
        <w:spacing w:before="100" w:beforeAutospacing="1" w:after="100" w:afterAutospacing="1" w:line="240" w:lineRule="auto"/>
        <w:ind w:left="180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Process</w:t>
      </w:r>
      <w:r w:rsidRPr="00CF251D">
        <w:rPr>
          <w:rFonts w:ascii="Times New Roman" w:eastAsia="Times New Roman" w:hAnsi="Times New Roman" w:cs="Times New Roman"/>
          <w:kern w:val="0"/>
          <w:sz w:val="28"/>
          <w:szCs w:val="28"/>
          <w:lang w:eastAsia="en-IN"/>
          <w14:ligatures w14:val="none"/>
        </w:rPr>
        <w:t>:</w:t>
      </w:r>
      <w:r w:rsidRPr="00CF251D">
        <w:rPr>
          <w:rFonts w:ascii="Times New Roman" w:eastAsia="Times New Roman" w:hAnsi="Times New Roman" w:cs="Times New Roman"/>
          <w:kern w:val="0"/>
          <w:sz w:val="28"/>
          <w:szCs w:val="28"/>
          <w:lang w:eastAsia="en-IN"/>
          <w14:ligatures w14:val="none"/>
        </w:rPr>
        <w:br/>
        <w:t>The process defines the framework or sequence of activities required to produce high-quality software. It includes requirements gathering, design, implementation, testing, and maintenance.</w:t>
      </w:r>
    </w:p>
    <w:p w14:paraId="6BB81D08" w14:textId="1B5A1052" w:rsidR="00BA7F43" w:rsidRPr="00CF251D" w:rsidRDefault="00BA7F43" w:rsidP="00CF251D">
      <w:pPr>
        <w:numPr>
          <w:ilvl w:val="0"/>
          <w:numId w:val="2"/>
        </w:numPr>
        <w:tabs>
          <w:tab w:val="clear" w:pos="720"/>
          <w:tab w:val="num" w:pos="1800"/>
        </w:tabs>
        <w:spacing w:before="100" w:beforeAutospacing="1" w:after="100" w:afterAutospacing="1" w:line="240" w:lineRule="auto"/>
        <w:ind w:left="180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Quality</w:t>
      </w:r>
      <w:r w:rsidR="00CF251D">
        <w:rPr>
          <w:rFonts w:ascii="Times New Roman" w:eastAsia="Times New Roman" w:hAnsi="Times New Roman" w:cs="Times New Roman"/>
          <w:b/>
          <w:bCs/>
          <w:kern w:val="0"/>
          <w:sz w:val="28"/>
          <w:szCs w:val="28"/>
          <w:lang w:eastAsia="en-IN"/>
          <w14:ligatures w14:val="none"/>
        </w:rPr>
        <w:t xml:space="preserve"> </w:t>
      </w:r>
      <w:r w:rsidRPr="00CF251D">
        <w:rPr>
          <w:rFonts w:ascii="Times New Roman" w:eastAsia="Times New Roman" w:hAnsi="Times New Roman" w:cs="Times New Roman"/>
          <w:b/>
          <w:bCs/>
          <w:kern w:val="0"/>
          <w:sz w:val="28"/>
          <w:szCs w:val="28"/>
          <w:lang w:eastAsia="en-IN"/>
          <w14:ligatures w14:val="none"/>
        </w:rPr>
        <w:t>Focus</w:t>
      </w:r>
      <w:r w:rsidRPr="00CF251D">
        <w:rPr>
          <w:rFonts w:ascii="Times New Roman" w:eastAsia="Times New Roman" w:hAnsi="Times New Roman" w:cs="Times New Roman"/>
          <w:kern w:val="0"/>
          <w:sz w:val="28"/>
          <w:szCs w:val="28"/>
          <w:lang w:eastAsia="en-IN"/>
          <w14:ligatures w14:val="none"/>
        </w:rPr>
        <w:t>:</w:t>
      </w:r>
      <w:r w:rsidRPr="00CF251D">
        <w:rPr>
          <w:rFonts w:ascii="Times New Roman" w:eastAsia="Times New Roman" w:hAnsi="Times New Roman" w:cs="Times New Roman"/>
          <w:kern w:val="0"/>
          <w:sz w:val="28"/>
          <w:szCs w:val="28"/>
          <w:lang w:eastAsia="en-IN"/>
          <w14:ligatures w14:val="none"/>
        </w:rPr>
        <w:br/>
        <w:t>This layer ensures that quality is maintained across all other layers. It involves practices like quality assurance, code reviews, and adherence to software standards to ensure the end product meets user expectations.</w:t>
      </w:r>
    </w:p>
    <w:p w14:paraId="1BD0B123" w14:textId="1E68D182" w:rsidR="00BA7F43" w:rsidRPr="00CF251D" w:rsidRDefault="00BA7F43" w:rsidP="00CF251D">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kern w:val="0"/>
          <w:sz w:val="28"/>
          <w:szCs w:val="28"/>
          <w:lang w:eastAsia="en-IN"/>
          <w14:ligatures w14:val="none"/>
        </w:rPr>
        <w:t>Each layer depends on the one below it, forming a cohesive and efficient system that ensures a structured approach to software development.</w:t>
      </w:r>
    </w:p>
    <w:p w14:paraId="30284D94" w14:textId="77777777" w:rsidR="00BA7F43" w:rsidRPr="00CF251D" w:rsidRDefault="00BA7F43" w:rsidP="00CF251D">
      <w:pPr>
        <w:pStyle w:val="ListParagraph"/>
        <w:numPr>
          <w:ilvl w:val="0"/>
          <w:numId w:val="1"/>
        </w:numPr>
        <w:spacing w:before="100" w:beforeAutospacing="1" w:after="100" w:afterAutospacing="1" w:line="240" w:lineRule="auto"/>
        <w:ind w:left="1080"/>
        <w:outlineLvl w:val="2"/>
        <w:rPr>
          <w:rFonts w:ascii="Times New Roman" w:eastAsia="Times New Roman" w:hAnsi="Times New Roman" w:cs="Times New Roman"/>
          <w:b/>
          <w:bCs/>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Explain the complexity of process patterns and provide a relevant example.</w:t>
      </w:r>
    </w:p>
    <w:p w14:paraId="1534F3A5" w14:textId="77777777" w:rsidR="00BA7F43" w:rsidRPr="00CF251D" w:rsidRDefault="00BA7F43" w:rsidP="00CF251D">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kern w:val="0"/>
          <w:sz w:val="28"/>
          <w:szCs w:val="28"/>
          <w:lang w:eastAsia="en-IN"/>
          <w14:ligatures w14:val="none"/>
        </w:rPr>
        <w:t>Process patterns are reusable templates or solutions designed to address recurring problems in software development. Their complexity can arise due to several factors:</w:t>
      </w:r>
    </w:p>
    <w:p w14:paraId="2B73C25B" w14:textId="1E08A3D7" w:rsidR="00BA7F43" w:rsidRPr="00CF251D" w:rsidRDefault="00BA7F43" w:rsidP="00CF251D">
      <w:pPr>
        <w:numPr>
          <w:ilvl w:val="0"/>
          <w:numId w:val="3"/>
        </w:numPr>
        <w:tabs>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Scalability</w:t>
      </w:r>
      <w:r w:rsidRPr="00CF251D">
        <w:rPr>
          <w:rFonts w:ascii="Times New Roman" w:eastAsia="Times New Roman" w:hAnsi="Times New Roman" w:cs="Times New Roman"/>
          <w:kern w:val="0"/>
          <w:sz w:val="28"/>
          <w:szCs w:val="28"/>
          <w:lang w:eastAsia="en-IN"/>
          <w14:ligatures w14:val="none"/>
        </w:rPr>
        <w:t>: Process patterns must adapt to projects of varying sizes, from small-scale applications to enterprise-level systems, making scalability a key challenge.</w:t>
      </w:r>
    </w:p>
    <w:p w14:paraId="12F3E67E" w14:textId="77777777" w:rsidR="00BA7F43" w:rsidRPr="00CF251D" w:rsidRDefault="00BA7F43" w:rsidP="00CF251D">
      <w:pPr>
        <w:numPr>
          <w:ilvl w:val="0"/>
          <w:numId w:val="3"/>
        </w:numPr>
        <w:tabs>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Interdependency</w:t>
      </w:r>
      <w:r w:rsidRPr="00CF251D">
        <w:rPr>
          <w:rFonts w:ascii="Times New Roman" w:eastAsia="Times New Roman" w:hAnsi="Times New Roman" w:cs="Times New Roman"/>
          <w:kern w:val="0"/>
          <w:sz w:val="28"/>
          <w:szCs w:val="28"/>
          <w:lang w:eastAsia="en-IN"/>
          <w14:ligatures w14:val="none"/>
        </w:rPr>
        <w:t>: In large projects, multiple patterns often work together, creating complex interdependencies. Managing these interdependencies without causing conflicts adds to the difficulty.</w:t>
      </w:r>
    </w:p>
    <w:p w14:paraId="31DE238D" w14:textId="77777777" w:rsidR="00BA7F43" w:rsidRPr="00CF251D" w:rsidRDefault="00BA7F43" w:rsidP="00CF251D">
      <w:pPr>
        <w:numPr>
          <w:ilvl w:val="0"/>
          <w:numId w:val="3"/>
        </w:numPr>
        <w:tabs>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Domain-specific adaptation</w:t>
      </w:r>
      <w:r w:rsidRPr="00CF251D">
        <w:rPr>
          <w:rFonts w:ascii="Times New Roman" w:eastAsia="Times New Roman" w:hAnsi="Times New Roman" w:cs="Times New Roman"/>
          <w:kern w:val="0"/>
          <w:sz w:val="28"/>
          <w:szCs w:val="28"/>
          <w:lang w:eastAsia="en-IN"/>
          <w14:ligatures w14:val="none"/>
        </w:rPr>
        <w:t>: Patterns need to be customized for different domains, such as healthcare, e-commerce, or finance, which can complicate their implementation.</w:t>
      </w:r>
    </w:p>
    <w:p w14:paraId="32069F68" w14:textId="77777777" w:rsidR="00BA7F43" w:rsidRPr="00CF251D" w:rsidRDefault="00BA7F43" w:rsidP="00CF251D">
      <w:pPr>
        <w:numPr>
          <w:ilvl w:val="0"/>
          <w:numId w:val="3"/>
        </w:numPr>
        <w:tabs>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Implementation effort</w:t>
      </w:r>
      <w:r w:rsidRPr="00CF251D">
        <w:rPr>
          <w:rFonts w:ascii="Times New Roman" w:eastAsia="Times New Roman" w:hAnsi="Times New Roman" w:cs="Times New Roman"/>
          <w:kern w:val="0"/>
          <w:sz w:val="28"/>
          <w:szCs w:val="28"/>
          <w:lang w:eastAsia="en-IN"/>
          <w14:ligatures w14:val="none"/>
        </w:rPr>
        <w:t>: Implementing a process pattern might require changes in tools, technologies, and team workflows, adding to the overall complexity.</w:t>
      </w:r>
    </w:p>
    <w:p w14:paraId="431E21B0" w14:textId="4A5D8080" w:rsidR="00BA7F43" w:rsidRPr="00CF251D" w:rsidRDefault="00FB50D8" w:rsidP="00CF251D">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br/>
      </w:r>
      <w:r w:rsidR="00BA7F43" w:rsidRPr="00CF251D">
        <w:rPr>
          <w:rFonts w:ascii="Times New Roman" w:eastAsia="Times New Roman" w:hAnsi="Times New Roman" w:cs="Times New Roman"/>
          <w:b/>
          <w:bCs/>
          <w:kern w:val="0"/>
          <w:sz w:val="28"/>
          <w:szCs w:val="28"/>
          <w:lang w:eastAsia="en-IN"/>
          <w14:ligatures w14:val="none"/>
        </w:rPr>
        <w:t>Example</w:t>
      </w:r>
      <w:r w:rsidR="00BA7F43" w:rsidRPr="00CF251D">
        <w:rPr>
          <w:rFonts w:ascii="Times New Roman" w:eastAsia="Times New Roman" w:hAnsi="Times New Roman" w:cs="Times New Roman"/>
          <w:kern w:val="0"/>
          <w:sz w:val="28"/>
          <w:szCs w:val="28"/>
          <w:lang w:eastAsia="en-IN"/>
          <w14:ligatures w14:val="none"/>
        </w:rPr>
        <w:t xml:space="preserve">: An </w:t>
      </w:r>
      <w:r w:rsidR="00BA7F43" w:rsidRPr="00CF251D">
        <w:rPr>
          <w:rFonts w:ascii="Times New Roman" w:eastAsia="Times New Roman" w:hAnsi="Times New Roman" w:cs="Times New Roman"/>
          <w:b/>
          <w:bCs/>
          <w:kern w:val="0"/>
          <w:sz w:val="28"/>
          <w:szCs w:val="28"/>
          <w:lang w:eastAsia="en-IN"/>
          <w14:ligatures w14:val="none"/>
        </w:rPr>
        <w:t>Analysis Pattern</w:t>
      </w:r>
      <w:r w:rsidR="00BA7F43" w:rsidRPr="00CF251D">
        <w:rPr>
          <w:rFonts w:ascii="Times New Roman" w:eastAsia="Times New Roman" w:hAnsi="Times New Roman" w:cs="Times New Roman"/>
          <w:kern w:val="0"/>
          <w:sz w:val="28"/>
          <w:szCs w:val="28"/>
          <w:lang w:eastAsia="en-IN"/>
          <w14:ligatures w14:val="none"/>
        </w:rPr>
        <w:t xml:space="preserve"> for an e-commerce system could include:</w:t>
      </w:r>
    </w:p>
    <w:p w14:paraId="75FF2CA9" w14:textId="77777777" w:rsidR="00BA7F43" w:rsidRPr="00CF251D" w:rsidRDefault="00BA7F43" w:rsidP="00CF251D">
      <w:pPr>
        <w:numPr>
          <w:ilvl w:val="0"/>
          <w:numId w:val="4"/>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kern w:val="0"/>
          <w:sz w:val="28"/>
          <w:szCs w:val="28"/>
          <w:lang w:eastAsia="en-IN"/>
          <w14:ligatures w14:val="none"/>
        </w:rPr>
        <w:t xml:space="preserve">Defining a </w:t>
      </w:r>
      <w:r w:rsidRPr="00CF251D">
        <w:rPr>
          <w:rFonts w:ascii="Times New Roman" w:eastAsia="Times New Roman" w:hAnsi="Times New Roman" w:cs="Times New Roman"/>
          <w:b/>
          <w:bCs/>
          <w:kern w:val="0"/>
          <w:sz w:val="28"/>
          <w:szCs w:val="28"/>
          <w:lang w:eastAsia="en-IN"/>
          <w14:ligatures w14:val="none"/>
        </w:rPr>
        <w:t>Customer Profile</w:t>
      </w:r>
      <w:r w:rsidRPr="00CF251D">
        <w:rPr>
          <w:rFonts w:ascii="Times New Roman" w:eastAsia="Times New Roman" w:hAnsi="Times New Roman" w:cs="Times New Roman"/>
          <w:kern w:val="0"/>
          <w:sz w:val="28"/>
          <w:szCs w:val="28"/>
          <w:lang w:eastAsia="en-IN"/>
          <w14:ligatures w14:val="none"/>
        </w:rPr>
        <w:t xml:space="preserve"> with attributes like name, contact information, and address.</w:t>
      </w:r>
    </w:p>
    <w:p w14:paraId="5961336C" w14:textId="77777777" w:rsidR="00BA7F43" w:rsidRPr="00CF251D" w:rsidRDefault="00BA7F43" w:rsidP="00CF251D">
      <w:pPr>
        <w:numPr>
          <w:ilvl w:val="0"/>
          <w:numId w:val="4"/>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kern w:val="0"/>
          <w:sz w:val="28"/>
          <w:szCs w:val="28"/>
          <w:lang w:eastAsia="en-IN"/>
          <w14:ligatures w14:val="none"/>
        </w:rPr>
        <w:t xml:space="preserve">Associating </w:t>
      </w:r>
      <w:r w:rsidRPr="00CF251D">
        <w:rPr>
          <w:rFonts w:ascii="Times New Roman" w:eastAsia="Times New Roman" w:hAnsi="Times New Roman" w:cs="Times New Roman"/>
          <w:b/>
          <w:bCs/>
          <w:kern w:val="0"/>
          <w:sz w:val="28"/>
          <w:szCs w:val="28"/>
          <w:lang w:eastAsia="en-IN"/>
          <w14:ligatures w14:val="none"/>
        </w:rPr>
        <w:t>Order History</w:t>
      </w:r>
      <w:r w:rsidRPr="00CF251D">
        <w:rPr>
          <w:rFonts w:ascii="Times New Roman" w:eastAsia="Times New Roman" w:hAnsi="Times New Roman" w:cs="Times New Roman"/>
          <w:kern w:val="0"/>
          <w:sz w:val="28"/>
          <w:szCs w:val="28"/>
          <w:lang w:eastAsia="en-IN"/>
          <w14:ligatures w14:val="none"/>
        </w:rPr>
        <w:t xml:space="preserve"> with each customer to track past purchases.</w:t>
      </w:r>
    </w:p>
    <w:p w14:paraId="00FEA2F6" w14:textId="77777777" w:rsidR="00BA7F43" w:rsidRPr="00CF251D" w:rsidRDefault="00BA7F43" w:rsidP="00CF251D">
      <w:pPr>
        <w:numPr>
          <w:ilvl w:val="0"/>
          <w:numId w:val="4"/>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kern w:val="0"/>
          <w:sz w:val="28"/>
          <w:szCs w:val="28"/>
          <w:lang w:eastAsia="en-IN"/>
          <w14:ligatures w14:val="none"/>
        </w:rPr>
        <w:t xml:space="preserve">Integrating a </w:t>
      </w:r>
      <w:r w:rsidRPr="00CF251D">
        <w:rPr>
          <w:rFonts w:ascii="Times New Roman" w:eastAsia="Times New Roman" w:hAnsi="Times New Roman" w:cs="Times New Roman"/>
          <w:b/>
          <w:bCs/>
          <w:kern w:val="0"/>
          <w:sz w:val="28"/>
          <w:szCs w:val="28"/>
          <w:lang w:eastAsia="en-IN"/>
          <w14:ligatures w14:val="none"/>
        </w:rPr>
        <w:t>Payment Gateway</w:t>
      </w:r>
      <w:r w:rsidRPr="00CF251D">
        <w:rPr>
          <w:rFonts w:ascii="Times New Roman" w:eastAsia="Times New Roman" w:hAnsi="Times New Roman" w:cs="Times New Roman"/>
          <w:kern w:val="0"/>
          <w:sz w:val="28"/>
          <w:szCs w:val="28"/>
          <w:lang w:eastAsia="en-IN"/>
          <w14:ligatures w14:val="none"/>
        </w:rPr>
        <w:t xml:space="preserve"> to facilitate seamless transactions.</w:t>
      </w:r>
    </w:p>
    <w:p w14:paraId="788EEF3D" w14:textId="4981AD23" w:rsidR="00BA7F43" w:rsidRPr="00CF251D" w:rsidRDefault="00BA7F43" w:rsidP="00CF251D">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kern w:val="0"/>
          <w:sz w:val="28"/>
          <w:szCs w:val="28"/>
          <w:lang w:eastAsia="en-IN"/>
          <w14:ligatures w14:val="none"/>
        </w:rPr>
        <w:t>The task of managing these interconnected patterns within a single system illustrates the complexity of process patterns.</w:t>
      </w:r>
    </w:p>
    <w:p w14:paraId="67FFA6C2" w14:textId="77777777" w:rsidR="00CF251D" w:rsidRDefault="00BA7F43" w:rsidP="00CF251D">
      <w:pPr>
        <w:pStyle w:val="ListParagraph"/>
        <w:numPr>
          <w:ilvl w:val="0"/>
          <w:numId w:val="1"/>
        </w:numPr>
        <w:spacing w:before="100" w:beforeAutospacing="1" w:after="100" w:afterAutospacing="1" w:line="240" w:lineRule="auto"/>
        <w:ind w:left="1080"/>
        <w:outlineLvl w:val="2"/>
        <w:rPr>
          <w:rFonts w:ascii="Times New Roman" w:eastAsia="Times New Roman" w:hAnsi="Times New Roman" w:cs="Times New Roman"/>
          <w:b/>
          <w:bCs/>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What is a process framework, and why is it needed in software development?</w:t>
      </w:r>
    </w:p>
    <w:p w14:paraId="380B607C" w14:textId="45A8638B" w:rsidR="00BA7F43" w:rsidRPr="00CF251D" w:rsidRDefault="00BA7F43" w:rsidP="00CF251D">
      <w:pPr>
        <w:spacing w:before="100" w:beforeAutospacing="1" w:after="100" w:afterAutospacing="1" w:line="240" w:lineRule="auto"/>
        <w:ind w:left="720"/>
        <w:outlineLvl w:val="2"/>
        <w:rPr>
          <w:rFonts w:ascii="Times New Roman" w:eastAsia="Times New Roman" w:hAnsi="Times New Roman" w:cs="Times New Roman"/>
          <w:b/>
          <w:bCs/>
          <w:kern w:val="0"/>
          <w:sz w:val="28"/>
          <w:szCs w:val="28"/>
          <w:lang w:eastAsia="en-IN"/>
          <w14:ligatures w14:val="none"/>
        </w:rPr>
      </w:pPr>
      <w:r w:rsidRPr="00CF251D">
        <w:rPr>
          <w:rFonts w:ascii="Times New Roman" w:eastAsia="Times New Roman" w:hAnsi="Times New Roman" w:cs="Times New Roman"/>
          <w:kern w:val="0"/>
          <w:sz w:val="28"/>
          <w:szCs w:val="28"/>
          <w:lang w:eastAsia="en-IN"/>
          <w14:ligatures w14:val="none"/>
        </w:rPr>
        <w:t xml:space="preserve">A </w:t>
      </w:r>
      <w:r w:rsidRPr="00CF251D">
        <w:rPr>
          <w:rFonts w:ascii="Times New Roman" w:eastAsia="Times New Roman" w:hAnsi="Times New Roman" w:cs="Times New Roman"/>
          <w:b/>
          <w:bCs/>
          <w:kern w:val="0"/>
          <w:sz w:val="28"/>
          <w:szCs w:val="28"/>
          <w:lang w:eastAsia="en-IN"/>
          <w14:ligatures w14:val="none"/>
        </w:rPr>
        <w:t>process framework</w:t>
      </w:r>
      <w:r w:rsidRPr="00CF251D">
        <w:rPr>
          <w:rFonts w:ascii="Times New Roman" w:eastAsia="Times New Roman" w:hAnsi="Times New Roman" w:cs="Times New Roman"/>
          <w:kern w:val="0"/>
          <w:sz w:val="28"/>
          <w:szCs w:val="28"/>
          <w:lang w:eastAsia="en-IN"/>
          <w14:ligatures w14:val="none"/>
        </w:rPr>
        <w:t xml:space="preserve"> is a structured set of guidelines or methodologies that standardizes software development practices, ensuring a well-defined workflow. Popular examples of process frameworks include Agile, Waterfall, and Spiral.</w:t>
      </w:r>
    </w:p>
    <w:p w14:paraId="27815029" w14:textId="77777777" w:rsidR="00BA7F43" w:rsidRPr="00CF251D" w:rsidRDefault="00BA7F43" w:rsidP="00CF251D">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Need for a Process Framework in Software Development</w:t>
      </w:r>
      <w:r w:rsidRPr="00CF251D">
        <w:rPr>
          <w:rFonts w:ascii="Times New Roman" w:eastAsia="Times New Roman" w:hAnsi="Times New Roman" w:cs="Times New Roman"/>
          <w:kern w:val="0"/>
          <w:sz w:val="28"/>
          <w:szCs w:val="28"/>
          <w:lang w:eastAsia="en-IN"/>
          <w14:ligatures w14:val="none"/>
        </w:rPr>
        <w:t>:</w:t>
      </w:r>
    </w:p>
    <w:p w14:paraId="26ED09F1" w14:textId="77777777" w:rsidR="00BA7F43" w:rsidRPr="00CF251D" w:rsidRDefault="00BA7F43" w:rsidP="00CF251D">
      <w:pPr>
        <w:numPr>
          <w:ilvl w:val="0"/>
          <w:numId w:val="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Structure and Organization</w:t>
      </w:r>
      <w:r w:rsidRPr="00CF251D">
        <w:rPr>
          <w:rFonts w:ascii="Times New Roman" w:eastAsia="Times New Roman" w:hAnsi="Times New Roman" w:cs="Times New Roman"/>
          <w:kern w:val="0"/>
          <w:sz w:val="28"/>
          <w:szCs w:val="28"/>
          <w:lang w:eastAsia="en-IN"/>
          <w14:ligatures w14:val="none"/>
        </w:rPr>
        <w:t>: A framework provides a structured methodology for handling projects, reducing chaos and promoting clear workflows.</w:t>
      </w:r>
    </w:p>
    <w:p w14:paraId="6EA31C3E" w14:textId="6930EC22" w:rsidR="00BA7F43" w:rsidRPr="00CF251D" w:rsidRDefault="00BA7F43" w:rsidP="00CF251D">
      <w:pPr>
        <w:numPr>
          <w:ilvl w:val="0"/>
          <w:numId w:val="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Improved Quality</w:t>
      </w:r>
      <w:r w:rsidRPr="00CF251D">
        <w:rPr>
          <w:rFonts w:ascii="Times New Roman" w:eastAsia="Times New Roman" w:hAnsi="Times New Roman" w:cs="Times New Roman"/>
          <w:kern w:val="0"/>
          <w:sz w:val="28"/>
          <w:szCs w:val="28"/>
          <w:lang w:eastAsia="en-IN"/>
          <w14:ligatures w14:val="none"/>
        </w:rPr>
        <w:t>: By standardizing practices, it ensures consistent and reliable outputs.</w:t>
      </w:r>
    </w:p>
    <w:p w14:paraId="027F717C" w14:textId="77777777" w:rsidR="00BA7F43" w:rsidRPr="00CF251D" w:rsidRDefault="00BA7F43" w:rsidP="00CF251D">
      <w:pPr>
        <w:numPr>
          <w:ilvl w:val="0"/>
          <w:numId w:val="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Risk Management</w:t>
      </w:r>
      <w:r w:rsidRPr="00CF251D">
        <w:rPr>
          <w:rFonts w:ascii="Times New Roman" w:eastAsia="Times New Roman" w:hAnsi="Times New Roman" w:cs="Times New Roman"/>
          <w:kern w:val="0"/>
          <w:sz w:val="28"/>
          <w:szCs w:val="28"/>
          <w:lang w:eastAsia="en-IN"/>
          <w14:ligatures w14:val="none"/>
        </w:rPr>
        <w:t>: Frameworks help in identifying risks early through planned checkpoints, reviews, and evaluations.</w:t>
      </w:r>
    </w:p>
    <w:p w14:paraId="6E31585E" w14:textId="77777777" w:rsidR="00BA7F43" w:rsidRPr="00CF251D" w:rsidRDefault="00BA7F43" w:rsidP="00CF251D">
      <w:pPr>
        <w:numPr>
          <w:ilvl w:val="0"/>
          <w:numId w:val="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Collaboration</w:t>
      </w:r>
      <w:r w:rsidRPr="00CF251D">
        <w:rPr>
          <w:rFonts w:ascii="Times New Roman" w:eastAsia="Times New Roman" w:hAnsi="Times New Roman" w:cs="Times New Roman"/>
          <w:kern w:val="0"/>
          <w:sz w:val="28"/>
          <w:szCs w:val="28"/>
          <w:lang w:eastAsia="en-IN"/>
          <w14:ligatures w14:val="none"/>
        </w:rPr>
        <w:t>: Clearly defined roles and responsibilities in the framework facilitate effective communication and coordination within teams.</w:t>
      </w:r>
    </w:p>
    <w:p w14:paraId="76180270" w14:textId="77777777" w:rsidR="00BA7F43" w:rsidRPr="00CF251D" w:rsidRDefault="00BA7F43" w:rsidP="00CF251D">
      <w:pPr>
        <w:numPr>
          <w:ilvl w:val="0"/>
          <w:numId w:val="5"/>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Scalability and Flexibility</w:t>
      </w:r>
      <w:r w:rsidRPr="00CF251D">
        <w:rPr>
          <w:rFonts w:ascii="Times New Roman" w:eastAsia="Times New Roman" w:hAnsi="Times New Roman" w:cs="Times New Roman"/>
          <w:kern w:val="0"/>
          <w:sz w:val="28"/>
          <w:szCs w:val="28"/>
          <w:lang w:eastAsia="en-IN"/>
          <w14:ligatures w14:val="none"/>
        </w:rPr>
        <w:t>: Process frameworks can be adapted to the size, scope, and complexity of a project, making them versatile and efficient.</w:t>
      </w:r>
    </w:p>
    <w:p w14:paraId="4E2FD72A" w14:textId="7E0DE7E3" w:rsidR="00BA7F43" w:rsidRDefault="00BA7F43" w:rsidP="00CF251D">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Example</w:t>
      </w:r>
      <w:r w:rsidRPr="00CF251D">
        <w:rPr>
          <w:rFonts w:ascii="Times New Roman" w:eastAsia="Times New Roman" w:hAnsi="Times New Roman" w:cs="Times New Roman"/>
          <w:kern w:val="0"/>
          <w:sz w:val="28"/>
          <w:szCs w:val="28"/>
          <w:lang w:eastAsia="en-IN"/>
          <w14:ligatures w14:val="none"/>
        </w:rPr>
        <w:t xml:space="preserve">: The </w:t>
      </w:r>
      <w:r w:rsidRPr="00CF251D">
        <w:rPr>
          <w:rFonts w:ascii="Times New Roman" w:eastAsia="Times New Roman" w:hAnsi="Times New Roman" w:cs="Times New Roman"/>
          <w:b/>
          <w:bCs/>
          <w:kern w:val="0"/>
          <w:sz w:val="28"/>
          <w:szCs w:val="28"/>
          <w:lang w:eastAsia="en-IN"/>
          <w14:ligatures w14:val="none"/>
        </w:rPr>
        <w:t>Agile Framework</w:t>
      </w:r>
      <w:r w:rsidRPr="00CF251D">
        <w:rPr>
          <w:rFonts w:ascii="Times New Roman" w:eastAsia="Times New Roman" w:hAnsi="Times New Roman" w:cs="Times New Roman"/>
          <w:kern w:val="0"/>
          <w:sz w:val="28"/>
          <w:szCs w:val="28"/>
          <w:lang w:eastAsia="en-IN"/>
          <w14:ligatures w14:val="none"/>
        </w:rPr>
        <w:t xml:space="preserve"> supports iterative development, breaking projects into smaller, manageable sprints to accommodate continuous feedback and improvement throughout the development cycle.</w:t>
      </w:r>
    </w:p>
    <w:p w14:paraId="7A36E6ED" w14:textId="77777777" w:rsidR="00CF251D" w:rsidRPr="00CF251D" w:rsidRDefault="00CF251D" w:rsidP="00CF251D">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p>
    <w:p w14:paraId="1C5E4951" w14:textId="77777777" w:rsidR="00BA7F43" w:rsidRPr="00CF251D" w:rsidRDefault="00BA7F43" w:rsidP="00CF251D">
      <w:pPr>
        <w:pStyle w:val="ListParagraph"/>
        <w:numPr>
          <w:ilvl w:val="0"/>
          <w:numId w:val="1"/>
        </w:numPr>
        <w:spacing w:before="100" w:beforeAutospacing="1" w:after="100" w:afterAutospacing="1" w:line="240" w:lineRule="auto"/>
        <w:ind w:left="1080"/>
        <w:outlineLvl w:val="2"/>
        <w:rPr>
          <w:rFonts w:ascii="Times New Roman" w:eastAsia="Times New Roman" w:hAnsi="Times New Roman" w:cs="Times New Roman"/>
          <w:b/>
          <w:bCs/>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Discuss the significance of ISO standards in improving software process quality.</w:t>
      </w:r>
    </w:p>
    <w:p w14:paraId="682F60D8" w14:textId="77777777" w:rsidR="00BA7F43" w:rsidRPr="00CF251D" w:rsidRDefault="00BA7F43" w:rsidP="00CF251D">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kern w:val="0"/>
          <w:sz w:val="28"/>
          <w:szCs w:val="28"/>
          <w:lang w:eastAsia="en-IN"/>
          <w14:ligatures w14:val="none"/>
        </w:rPr>
        <w:t xml:space="preserve">The </w:t>
      </w:r>
      <w:r w:rsidRPr="00CF251D">
        <w:rPr>
          <w:rFonts w:ascii="Times New Roman" w:eastAsia="Times New Roman" w:hAnsi="Times New Roman" w:cs="Times New Roman"/>
          <w:b/>
          <w:bCs/>
          <w:kern w:val="0"/>
          <w:sz w:val="28"/>
          <w:szCs w:val="28"/>
          <w:lang w:eastAsia="en-IN"/>
          <w14:ligatures w14:val="none"/>
        </w:rPr>
        <w:t>International Organization for Standardization (ISO)</w:t>
      </w:r>
      <w:r w:rsidRPr="00CF251D">
        <w:rPr>
          <w:rFonts w:ascii="Times New Roman" w:eastAsia="Times New Roman" w:hAnsi="Times New Roman" w:cs="Times New Roman"/>
          <w:kern w:val="0"/>
          <w:sz w:val="28"/>
          <w:szCs w:val="28"/>
          <w:lang w:eastAsia="en-IN"/>
          <w14:ligatures w14:val="none"/>
        </w:rPr>
        <w:t xml:space="preserve"> ensures quality assurance by establishing globally recognized standards, such as ISO/IEC 12207, which focuses on software lifecycle processes.</w:t>
      </w:r>
    </w:p>
    <w:p w14:paraId="7CA3360D" w14:textId="77777777" w:rsidR="00BA7F43" w:rsidRPr="00CF251D" w:rsidRDefault="00BA7F43" w:rsidP="00CF251D">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Significance of ISO Standards in Software Development</w:t>
      </w:r>
      <w:r w:rsidRPr="00CF251D">
        <w:rPr>
          <w:rFonts w:ascii="Times New Roman" w:eastAsia="Times New Roman" w:hAnsi="Times New Roman" w:cs="Times New Roman"/>
          <w:kern w:val="0"/>
          <w:sz w:val="28"/>
          <w:szCs w:val="28"/>
          <w:lang w:eastAsia="en-IN"/>
          <w14:ligatures w14:val="none"/>
        </w:rPr>
        <w:t>:</w:t>
      </w:r>
    </w:p>
    <w:p w14:paraId="1C5D8D08" w14:textId="77777777" w:rsidR="00BA7F43" w:rsidRPr="00CF251D" w:rsidRDefault="00BA7F43" w:rsidP="00CF251D">
      <w:pPr>
        <w:numPr>
          <w:ilvl w:val="0"/>
          <w:numId w:val="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Quality Consistency</w:t>
      </w:r>
      <w:r w:rsidRPr="00CF251D">
        <w:rPr>
          <w:rFonts w:ascii="Times New Roman" w:eastAsia="Times New Roman" w:hAnsi="Times New Roman" w:cs="Times New Roman"/>
          <w:kern w:val="0"/>
          <w:sz w:val="28"/>
          <w:szCs w:val="28"/>
          <w:lang w:eastAsia="en-IN"/>
          <w14:ligatures w14:val="none"/>
        </w:rPr>
        <w:t>: ISO provides guidelines to ensure uniformity in software quality across various organizations.</w:t>
      </w:r>
    </w:p>
    <w:p w14:paraId="4BF82C92" w14:textId="77777777" w:rsidR="00BA7F43" w:rsidRPr="00CF251D" w:rsidRDefault="00BA7F43" w:rsidP="00CF251D">
      <w:pPr>
        <w:numPr>
          <w:ilvl w:val="0"/>
          <w:numId w:val="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Best Practices</w:t>
      </w:r>
      <w:r w:rsidRPr="00CF251D">
        <w:rPr>
          <w:rFonts w:ascii="Times New Roman" w:eastAsia="Times New Roman" w:hAnsi="Times New Roman" w:cs="Times New Roman"/>
          <w:kern w:val="0"/>
          <w:sz w:val="28"/>
          <w:szCs w:val="28"/>
          <w:lang w:eastAsia="en-IN"/>
          <w14:ligatures w14:val="none"/>
        </w:rPr>
        <w:t>: It incorporates globally recognized best practices, helping teams avoid common mistakes and inefficiencies.</w:t>
      </w:r>
    </w:p>
    <w:p w14:paraId="30F34FEB" w14:textId="77777777" w:rsidR="00FB50D8" w:rsidRPr="00CF251D" w:rsidRDefault="00FB50D8" w:rsidP="00CF251D">
      <w:pPr>
        <w:numPr>
          <w:ilvl w:val="0"/>
          <w:numId w:val="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p>
    <w:p w14:paraId="0AD2AD84" w14:textId="77777777" w:rsidR="00BA7F43" w:rsidRPr="00CF251D" w:rsidRDefault="00BA7F43" w:rsidP="00CF251D">
      <w:pPr>
        <w:numPr>
          <w:ilvl w:val="0"/>
          <w:numId w:val="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Customer Satisfaction</w:t>
      </w:r>
      <w:r w:rsidRPr="00CF251D">
        <w:rPr>
          <w:rFonts w:ascii="Times New Roman" w:eastAsia="Times New Roman" w:hAnsi="Times New Roman" w:cs="Times New Roman"/>
          <w:kern w:val="0"/>
          <w:sz w:val="28"/>
          <w:szCs w:val="28"/>
          <w:lang w:eastAsia="en-IN"/>
          <w14:ligatures w14:val="none"/>
        </w:rPr>
        <w:t>: Delivering high-quality, reliable software that meets ISO standards builds trust and credibility with clients.</w:t>
      </w:r>
    </w:p>
    <w:p w14:paraId="4F575793" w14:textId="77777777" w:rsidR="00BA7F43" w:rsidRPr="00CF251D" w:rsidRDefault="00BA7F43" w:rsidP="00CF251D">
      <w:pPr>
        <w:numPr>
          <w:ilvl w:val="0"/>
          <w:numId w:val="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Process Improvement</w:t>
      </w:r>
      <w:r w:rsidRPr="00CF251D">
        <w:rPr>
          <w:rFonts w:ascii="Times New Roman" w:eastAsia="Times New Roman" w:hAnsi="Times New Roman" w:cs="Times New Roman"/>
          <w:kern w:val="0"/>
          <w:sz w:val="28"/>
          <w:szCs w:val="28"/>
          <w:lang w:eastAsia="en-IN"/>
          <w14:ligatures w14:val="none"/>
        </w:rPr>
        <w:t>: ISO standards provide benchmarks for evaluating and improving existing development processes.</w:t>
      </w:r>
    </w:p>
    <w:p w14:paraId="64C78C33" w14:textId="77777777" w:rsidR="00BA7F43" w:rsidRPr="00CF251D" w:rsidRDefault="00BA7F43" w:rsidP="00CF251D">
      <w:pPr>
        <w:numPr>
          <w:ilvl w:val="0"/>
          <w:numId w:val="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Global Recognition</w:t>
      </w:r>
      <w:r w:rsidRPr="00CF251D">
        <w:rPr>
          <w:rFonts w:ascii="Times New Roman" w:eastAsia="Times New Roman" w:hAnsi="Times New Roman" w:cs="Times New Roman"/>
          <w:kern w:val="0"/>
          <w:sz w:val="28"/>
          <w:szCs w:val="28"/>
          <w:lang w:eastAsia="en-IN"/>
          <w14:ligatures w14:val="none"/>
        </w:rPr>
        <w:t>: ISO certification enhances the credibility and reputation of organizations in international markets.</w:t>
      </w:r>
    </w:p>
    <w:p w14:paraId="6606FA43" w14:textId="754AD819" w:rsidR="00BA7F43" w:rsidRPr="00CF251D" w:rsidRDefault="00BA7F43" w:rsidP="00CF251D">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Example</w:t>
      </w:r>
      <w:r w:rsidRPr="00CF251D">
        <w:rPr>
          <w:rFonts w:ascii="Times New Roman" w:eastAsia="Times New Roman" w:hAnsi="Times New Roman" w:cs="Times New Roman"/>
          <w:kern w:val="0"/>
          <w:sz w:val="28"/>
          <w:szCs w:val="28"/>
          <w:lang w:eastAsia="en-IN"/>
          <w14:ligatures w14:val="none"/>
        </w:rPr>
        <w:t>: An ISO-certified organization like Infosys ensures that its software adheres to stringent quality standards, meeting international benchmarks and client expectations.</w:t>
      </w:r>
    </w:p>
    <w:p w14:paraId="34BBD400" w14:textId="77777777" w:rsidR="00BA7F43" w:rsidRPr="00CF251D" w:rsidRDefault="00BA7F43" w:rsidP="00CF251D">
      <w:pPr>
        <w:pStyle w:val="ListParagraph"/>
        <w:numPr>
          <w:ilvl w:val="0"/>
          <w:numId w:val="1"/>
        </w:numPr>
        <w:spacing w:before="100" w:beforeAutospacing="1" w:after="100" w:afterAutospacing="1" w:line="240" w:lineRule="auto"/>
        <w:ind w:left="1080"/>
        <w:outlineLvl w:val="2"/>
        <w:rPr>
          <w:rFonts w:ascii="Times New Roman" w:eastAsia="Times New Roman" w:hAnsi="Times New Roman" w:cs="Times New Roman"/>
          <w:b/>
          <w:bCs/>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List and explain the different types of Software Requirement Specifications (SRS) with examples.</w:t>
      </w:r>
    </w:p>
    <w:p w14:paraId="24C0E0EA" w14:textId="77777777" w:rsidR="00BA7F43" w:rsidRPr="00CF251D" w:rsidRDefault="00BA7F43" w:rsidP="00CF251D">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Software Requirement Specification (SRS)</w:t>
      </w:r>
      <w:r w:rsidRPr="00CF251D">
        <w:rPr>
          <w:rFonts w:ascii="Times New Roman" w:eastAsia="Times New Roman" w:hAnsi="Times New Roman" w:cs="Times New Roman"/>
          <w:kern w:val="0"/>
          <w:sz w:val="28"/>
          <w:szCs w:val="28"/>
          <w:lang w:eastAsia="en-IN"/>
          <w14:ligatures w14:val="none"/>
        </w:rPr>
        <w:t xml:space="preserve"> documents define the project’s goals, scope, and requirements. The different types of SRS include:</w:t>
      </w:r>
    </w:p>
    <w:p w14:paraId="16812D7A" w14:textId="77777777" w:rsidR="00BA7F43" w:rsidRPr="00CF251D" w:rsidRDefault="00BA7F43" w:rsidP="00CF251D">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Product-based SRS</w:t>
      </w:r>
      <w:r w:rsidRPr="00CF251D">
        <w:rPr>
          <w:rFonts w:ascii="Times New Roman" w:eastAsia="Times New Roman" w:hAnsi="Times New Roman" w:cs="Times New Roman"/>
          <w:kern w:val="0"/>
          <w:sz w:val="28"/>
          <w:szCs w:val="28"/>
          <w:lang w:eastAsia="en-IN"/>
          <w14:ligatures w14:val="none"/>
        </w:rPr>
        <w:t>:</w:t>
      </w:r>
      <w:r w:rsidRPr="00CF251D">
        <w:rPr>
          <w:rFonts w:ascii="Times New Roman" w:eastAsia="Times New Roman" w:hAnsi="Times New Roman" w:cs="Times New Roman"/>
          <w:kern w:val="0"/>
          <w:sz w:val="28"/>
          <w:szCs w:val="28"/>
          <w:lang w:eastAsia="en-IN"/>
          <w14:ligatures w14:val="none"/>
        </w:rPr>
        <w:br/>
        <w:t>Focuses on describing the overall functionality and features of the software product.</w:t>
      </w:r>
    </w:p>
    <w:p w14:paraId="74BA6B32" w14:textId="77777777" w:rsidR="00BA7F43" w:rsidRPr="00CF251D" w:rsidRDefault="00BA7F43" w:rsidP="00CF251D">
      <w:pPr>
        <w:numPr>
          <w:ilvl w:val="1"/>
          <w:numId w:val="7"/>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kern w:val="0"/>
          <w:sz w:val="28"/>
          <w:szCs w:val="28"/>
          <w:lang w:eastAsia="en-IN"/>
          <w14:ligatures w14:val="none"/>
        </w:rPr>
        <w:t>Example: An e-commerce website with features like user login, product search, and cart management.</w:t>
      </w:r>
    </w:p>
    <w:p w14:paraId="2EAF611D" w14:textId="77777777" w:rsidR="00BA7F43" w:rsidRPr="00CF251D" w:rsidRDefault="00BA7F43" w:rsidP="00CF251D">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Performance-based SRS</w:t>
      </w:r>
      <w:r w:rsidRPr="00CF251D">
        <w:rPr>
          <w:rFonts w:ascii="Times New Roman" w:eastAsia="Times New Roman" w:hAnsi="Times New Roman" w:cs="Times New Roman"/>
          <w:kern w:val="0"/>
          <w:sz w:val="28"/>
          <w:szCs w:val="28"/>
          <w:lang w:eastAsia="en-IN"/>
          <w14:ligatures w14:val="none"/>
        </w:rPr>
        <w:t>:</w:t>
      </w:r>
      <w:r w:rsidRPr="00CF251D">
        <w:rPr>
          <w:rFonts w:ascii="Times New Roman" w:eastAsia="Times New Roman" w:hAnsi="Times New Roman" w:cs="Times New Roman"/>
          <w:kern w:val="0"/>
          <w:sz w:val="28"/>
          <w:szCs w:val="28"/>
          <w:lang w:eastAsia="en-IN"/>
          <w14:ligatures w14:val="none"/>
        </w:rPr>
        <w:br/>
        <w:t>Outlines specific performance metrics, such as speed, load-handling capacity, and response times.</w:t>
      </w:r>
    </w:p>
    <w:p w14:paraId="192D6A6E" w14:textId="77777777" w:rsidR="00BA7F43" w:rsidRPr="00CF251D" w:rsidRDefault="00BA7F43" w:rsidP="00CF251D">
      <w:pPr>
        <w:numPr>
          <w:ilvl w:val="1"/>
          <w:numId w:val="7"/>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kern w:val="0"/>
          <w:sz w:val="28"/>
          <w:szCs w:val="28"/>
          <w:lang w:eastAsia="en-IN"/>
          <w14:ligatures w14:val="none"/>
        </w:rPr>
        <w:t>Example: A system capable of processing 10,000 concurrent users within a 2-second response time.</w:t>
      </w:r>
    </w:p>
    <w:p w14:paraId="7E58D014" w14:textId="77777777" w:rsidR="00BA7F43" w:rsidRPr="00CF251D" w:rsidRDefault="00BA7F43" w:rsidP="00CF251D">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Interface-based SRS</w:t>
      </w:r>
      <w:r w:rsidRPr="00CF251D">
        <w:rPr>
          <w:rFonts w:ascii="Times New Roman" w:eastAsia="Times New Roman" w:hAnsi="Times New Roman" w:cs="Times New Roman"/>
          <w:kern w:val="0"/>
          <w:sz w:val="28"/>
          <w:szCs w:val="28"/>
          <w:lang w:eastAsia="en-IN"/>
          <w14:ligatures w14:val="none"/>
        </w:rPr>
        <w:t>:</w:t>
      </w:r>
      <w:r w:rsidRPr="00CF251D">
        <w:rPr>
          <w:rFonts w:ascii="Times New Roman" w:eastAsia="Times New Roman" w:hAnsi="Times New Roman" w:cs="Times New Roman"/>
          <w:kern w:val="0"/>
          <w:sz w:val="28"/>
          <w:szCs w:val="28"/>
          <w:lang w:eastAsia="en-IN"/>
          <w14:ligatures w14:val="none"/>
        </w:rPr>
        <w:br/>
        <w:t>Defines how the system interacts with external systems, APIs, or hardware components.</w:t>
      </w:r>
    </w:p>
    <w:p w14:paraId="30339277" w14:textId="77777777" w:rsidR="00BA7F43" w:rsidRPr="00CF251D" w:rsidRDefault="00BA7F43" w:rsidP="00CF251D">
      <w:pPr>
        <w:numPr>
          <w:ilvl w:val="1"/>
          <w:numId w:val="7"/>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kern w:val="0"/>
          <w:sz w:val="28"/>
          <w:szCs w:val="28"/>
          <w:lang w:eastAsia="en-IN"/>
          <w14:ligatures w14:val="none"/>
        </w:rPr>
        <w:t>Example: Integrating a payment gateway like PayPal into an online shopping platform.</w:t>
      </w:r>
    </w:p>
    <w:p w14:paraId="4586BB2B" w14:textId="77777777" w:rsidR="00BA7F43" w:rsidRPr="00CF251D" w:rsidRDefault="00BA7F43" w:rsidP="00CF251D">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Functional SRS</w:t>
      </w:r>
      <w:r w:rsidRPr="00CF251D">
        <w:rPr>
          <w:rFonts w:ascii="Times New Roman" w:eastAsia="Times New Roman" w:hAnsi="Times New Roman" w:cs="Times New Roman"/>
          <w:kern w:val="0"/>
          <w:sz w:val="28"/>
          <w:szCs w:val="28"/>
          <w:lang w:eastAsia="en-IN"/>
          <w14:ligatures w14:val="none"/>
        </w:rPr>
        <w:t>:</w:t>
      </w:r>
      <w:r w:rsidRPr="00CF251D">
        <w:rPr>
          <w:rFonts w:ascii="Times New Roman" w:eastAsia="Times New Roman" w:hAnsi="Times New Roman" w:cs="Times New Roman"/>
          <w:kern w:val="0"/>
          <w:sz w:val="28"/>
          <w:szCs w:val="28"/>
          <w:lang w:eastAsia="en-IN"/>
          <w14:ligatures w14:val="none"/>
        </w:rPr>
        <w:br/>
        <w:t>Details the specific functionalities that the system must perform to meet business requirements.</w:t>
      </w:r>
    </w:p>
    <w:p w14:paraId="5CC73597" w14:textId="77777777" w:rsidR="00BA7F43" w:rsidRPr="00CF251D" w:rsidRDefault="00BA7F43" w:rsidP="00CF251D">
      <w:pPr>
        <w:numPr>
          <w:ilvl w:val="1"/>
          <w:numId w:val="7"/>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kern w:val="0"/>
          <w:sz w:val="28"/>
          <w:szCs w:val="28"/>
          <w:lang w:eastAsia="en-IN"/>
          <w14:ligatures w14:val="none"/>
        </w:rPr>
        <w:t>Example: A library management system allowing users to search, borrow, and return books.</w:t>
      </w:r>
    </w:p>
    <w:p w14:paraId="615FBAF2" w14:textId="77777777" w:rsidR="00BA7F43" w:rsidRPr="00CF251D" w:rsidRDefault="00BA7F43" w:rsidP="00CF251D">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Non-functional SRS</w:t>
      </w:r>
      <w:r w:rsidRPr="00CF251D">
        <w:rPr>
          <w:rFonts w:ascii="Times New Roman" w:eastAsia="Times New Roman" w:hAnsi="Times New Roman" w:cs="Times New Roman"/>
          <w:kern w:val="0"/>
          <w:sz w:val="28"/>
          <w:szCs w:val="28"/>
          <w:lang w:eastAsia="en-IN"/>
          <w14:ligatures w14:val="none"/>
        </w:rPr>
        <w:t>:</w:t>
      </w:r>
      <w:r w:rsidRPr="00CF251D">
        <w:rPr>
          <w:rFonts w:ascii="Times New Roman" w:eastAsia="Times New Roman" w:hAnsi="Times New Roman" w:cs="Times New Roman"/>
          <w:kern w:val="0"/>
          <w:sz w:val="28"/>
          <w:szCs w:val="28"/>
          <w:lang w:eastAsia="en-IN"/>
          <w14:ligatures w14:val="none"/>
        </w:rPr>
        <w:br/>
        <w:t>Specifies requirements related to usability, security, scalability, and maintainability.</w:t>
      </w:r>
    </w:p>
    <w:p w14:paraId="3093AEA1" w14:textId="77777777" w:rsidR="00BA7F43" w:rsidRPr="00CF251D" w:rsidRDefault="00BA7F43" w:rsidP="00CF251D">
      <w:pPr>
        <w:numPr>
          <w:ilvl w:val="1"/>
          <w:numId w:val="7"/>
        </w:numPr>
        <w:tabs>
          <w:tab w:val="clear" w:pos="1440"/>
          <w:tab w:val="num" w:pos="1800"/>
        </w:tabs>
        <w:spacing w:before="100" w:beforeAutospacing="1" w:after="100" w:afterAutospacing="1" w:line="240" w:lineRule="auto"/>
        <w:ind w:left="180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kern w:val="0"/>
          <w:sz w:val="28"/>
          <w:szCs w:val="28"/>
          <w:lang w:eastAsia="en-IN"/>
          <w14:ligatures w14:val="none"/>
        </w:rPr>
        <w:t>Example: Ensuring the software has an uptime of at least 99.9% and adheres to strict security protocols.</w:t>
      </w:r>
    </w:p>
    <w:p w14:paraId="2C9F32BA" w14:textId="77777777" w:rsidR="00BA7F43" w:rsidRPr="00CF251D" w:rsidRDefault="00BA7F43" w:rsidP="00CF251D">
      <w:pPr>
        <w:spacing w:after="0" w:line="240" w:lineRule="auto"/>
        <w:ind w:left="360"/>
        <w:rPr>
          <w:rFonts w:ascii="Times New Roman" w:eastAsia="Times New Roman" w:hAnsi="Times New Roman" w:cs="Times New Roman"/>
          <w:kern w:val="0"/>
          <w:sz w:val="28"/>
          <w:szCs w:val="28"/>
          <w:lang w:eastAsia="en-IN"/>
          <w14:ligatures w14:val="none"/>
        </w:rPr>
      </w:pPr>
    </w:p>
    <w:p w14:paraId="7269D40C" w14:textId="77777777" w:rsidR="00BA7F43" w:rsidRPr="00CF251D" w:rsidRDefault="00BA7F43" w:rsidP="00CF251D">
      <w:pPr>
        <w:pStyle w:val="ListParagraph"/>
        <w:numPr>
          <w:ilvl w:val="0"/>
          <w:numId w:val="1"/>
        </w:numPr>
        <w:spacing w:before="100" w:beforeAutospacing="1" w:after="100" w:afterAutospacing="1" w:line="240" w:lineRule="auto"/>
        <w:ind w:left="1080"/>
        <w:outlineLvl w:val="2"/>
        <w:rPr>
          <w:rFonts w:ascii="Times New Roman" w:eastAsia="Times New Roman" w:hAnsi="Times New Roman" w:cs="Times New Roman"/>
          <w:b/>
          <w:bCs/>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How does the concept of task patterns contribute to the successful completion of a software project?</w:t>
      </w:r>
    </w:p>
    <w:p w14:paraId="60F8BF54" w14:textId="77777777" w:rsidR="00BA7F43" w:rsidRPr="00CF251D" w:rsidRDefault="00BA7F43" w:rsidP="00CF251D">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Task patterns</w:t>
      </w:r>
      <w:r w:rsidRPr="00CF251D">
        <w:rPr>
          <w:rFonts w:ascii="Times New Roman" w:eastAsia="Times New Roman" w:hAnsi="Times New Roman" w:cs="Times New Roman"/>
          <w:kern w:val="0"/>
          <w:sz w:val="28"/>
          <w:szCs w:val="28"/>
          <w:lang w:eastAsia="en-IN"/>
          <w14:ligatures w14:val="none"/>
        </w:rPr>
        <w:t xml:space="preserve"> are predefined workflows or steps designed to streamline and standardize specific tasks within software development projects. They play a crucial role in ensuring successful project completion:</w:t>
      </w:r>
    </w:p>
    <w:p w14:paraId="41D0D3CE" w14:textId="77777777" w:rsidR="00BA7F43" w:rsidRPr="00CF251D" w:rsidRDefault="00BA7F43" w:rsidP="00CF251D">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Efficient Resource Management</w:t>
      </w:r>
      <w:r w:rsidRPr="00CF251D">
        <w:rPr>
          <w:rFonts w:ascii="Times New Roman" w:eastAsia="Times New Roman" w:hAnsi="Times New Roman" w:cs="Times New Roman"/>
          <w:kern w:val="0"/>
          <w:sz w:val="28"/>
          <w:szCs w:val="28"/>
          <w:lang w:eastAsia="en-IN"/>
          <w14:ligatures w14:val="none"/>
        </w:rPr>
        <w:t>: Task patterns optimize the allocation of resources, ensuring that each task is performed systematically and efficiently.</w:t>
      </w:r>
    </w:p>
    <w:p w14:paraId="035A5AF5" w14:textId="77777777" w:rsidR="00BA7F43" w:rsidRPr="00CF251D" w:rsidRDefault="00BA7F43" w:rsidP="00CF251D">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Reduced Redundancy</w:t>
      </w:r>
      <w:r w:rsidRPr="00CF251D">
        <w:rPr>
          <w:rFonts w:ascii="Times New Roman" w:eastAsia="Times New Roman" w:hAnsi="Times New Roman" w:cs="Times New Roman"/>
          <w:kern w:val="0"/>
          <w:sz w:val="28"/>
          <w:szCs w:val="28"/>
          <w:lang w:eastAsia="en-IN"/>
          <w14:ligatures w14:val="none"/>
        </w:rPr>
        <w:t>: Standardizing repetitive tasks through patterns prevents duplication of effort, saving time and resources.</w:t>
      </w:r>
    </w:p>
    <w:p w14:paraId="3C6029AB" w14:textId="77777777" w:rsidR="00BA7F43" w:rsidRPr="00CF251D" w:rsidRDefault="00BA7F43" w:rsidP="00CF251D">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Improved Team Collaboration</w:t>
      </w:r>
      <w:r w:rsidRPr="00CF251D">
        <w:rPr>
          <w:rFonts w:ascii="Times New Roman" w:eastAsia="Times New Roman" w:hAnsi="Times New Roman" w:cs="Times New Roman"/>
          <w:kern w:val="0"/>
          <w:sz w:val="28"/>
          <w:szCs w:val="28"/>
          <w:lang w:eastAsia="en-IN"/>
          <w14:ligatures w14:val="none"/>
        </w:rPr>
        <w:t>: Clearly defined tasks and responsibilities enhance communication and teamwork among team members.</w:t>
      </w:r>
    </w:p>
    <w:p w14:paraId="502B5598" w14:textId="77777777" w:rsidR="00BA7F43" w:rsidRPr="00CF251D" w:rsidRDefault="00BA7F43" w:rsidP="00CF251D">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Time Management</w:t>
      </w:r>
      <w:r w:rsidRPr="00CF251D">
        <w:rPr>
          <w:rFonts w:ascii="Times New Roman" w:eastAsia="Times New Roman" w:hAnsi="Times New Roman" w:cs="Times New Roman"/>
          <w:kern w:val="0"/>
          <w:sz w:val="28"/>
          <w:szCs w:val="28"/>
          <w:lang w:eastAsia="en-IN"/>
          <w14:ligatures w14:val="none"/>
        </w:rPr>
        <w:t>: Breaking down complex tasks into smaller, manageable steps ensures the timely completion of deliverables.</w:t>
      </w:r>
    </w:p>
    <w:p w14:paraId="297F8535" w14:textId="77777777" w:rsidR="00BA7F43" w:rsidRPr="00CF251D" w:rsidRDefault="00BA7F43" w:rsidP="00CF251D">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Risk Reduction</w:t>
      </w:r>
      <w:r w:rsidRPr="00CF251D">
        <w:rPr>
          <w:rFonts w:ascii="Times New Roman" w:eastAsia="Times New Roman" w:hAnsi="Times New Roman" w:cs="Times New Roman"/>
          <w:kern w:val="0"/>
          <w:sz w:val="28"/>
          <w:szCs w:val="28"/>
          <w:lang w:eastAsia="en-IN"/>
          <w14:ligatures w14:val="none"/>
        </w:rPr>
        <w:t>: Following standardized task patterns minimizes errors and ensures smooth progress throughout the project lifecycle.</w:t>
      </w:r>
    </w:p>
    <w:p w14:paraId="1C2605B1" w14:textId="77777777" w:rsidR="00BA7F43" w:rsidRPr="00CF251D" w:rsidRDefault="00BA7F43" w:rsidP="00CF251D">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Example</w:t>
      </w:r>
      <w:r w:rsidRPr="00CF251D">
        <w:rPr>
          <w:rFonts w:ascii="Times New Roman" w:eastAsia="Times New Roman" w:hAnsi="Times New Roman" w:cs="Times New Roman"/>
          <w:kern w:val="0"/>
          <w:sz w:val="28"/>
          <w:szCs w:val="28"/>
          <w:lang w:eastAsia="en-IN"/>
          <w14:ligatures w14:val="none"/>
        </w:rPr>
        <w:t>: A task pattern for code review might include the following steps:</w:t>
      </w:r>
    </w:p>
    <w:p w14:paraId="79B51D0E" w14:textId="77777777" w:rsidR="00BA7F43" w:rsidRPr="00CF251D" w:rsidRDefault="00BA7F43" w:rsidP="00CF251D">
      <w:pPr>
        <w:numPr>
          <w:ilvl w:val="0"/>
          <w:numId w:val="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kern w:val="0"/>
          <w:sz w:val="28"/>
          <w:szCs w:val="28"/>
          <w:lang w:eastAsia="en-IN"/>
          <w14:ligatures w14:val="none"/>
        </w:rPr>
        <w:t>Assigning reviewers to specific code sections.</w:t>
      </w:r>
    </w:p>
    <w:p w14:paraId="3428A669" w14:textId="77777777" w:rsidR="00BA7F43" w:rsidRPr="00CF251D" w:rsidRDefault="00BA7F43" w:rsidP="00CF251D">
      <w:pPr>
        <w:numPr>
          <w:ilvl w:val="0"/>
          <w:numId w:val="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kern w:val="0"/>
          <w:sz w:val="28"/>
          <w:szCs w:val="28"/>
          <w:lang w:eastAsia="en-IN"/>
          <w14:ligatures w14:val="none"/>
        </w:rPr>
        <w:t>Conducting peer reviews to identify potential issues.</w:t>
      </w:r>
    </w:p>
    <w:p w14:paraId="1684DB98" w14:textId="77777777" w:rsidR="00BA7F43" w:rsidRPr="00CF251D" w:rsidRDefault="00BA7F43" w:rsidP="00CF251D">
      <w:pPr>
        <w:numPr>
          <w:ilvl w:val="0"/>
          <w:numId w:val="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kern w:val="0"/>
          <w:sz w:val="28"/>
          <w:szCs w:val="28"/>
          <w:lang w:eastAsia="en-IN"/>
          <w14:ligatures w14:val="none"/>
        </w:rPr>
        <w:t>Logging identified issues into a bug-tracking system.</w:t>
      </w:r>
    </w:p>
    <w:p w14:paraId="01E91AB5" w14:textId="77777777" w:rsidR="00BA7F43" w:rsidRPr="00CF251D" w:rsidRDefault="00BA7F43" w:rsidP="00CF251D">
      <w:pPr>
        <w:numPr>
          <w:ilvl w:val="0"/>
          <w:numId w:val="9"/>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kern w:val="0"/>
          <w:sz w:val="28"/>
          <w:szCs w:val="28"/>
          <w:lang w:eastAsia="en-IN"/>
          <w14:ligatures w14:val="none"/>
        </w:rPr>
        <w:t>Testing and verifying fixes before final approval.</w:t>
      </w:r>
    </w:p>
    <w:p w14:paraId="66B245FA" w14:textId="77777777" w:rsidR="00BA7F43" w:rsidRPr="00CF251D" w:rsidRDefault="00BA7F43" w:rsidP="00CF251D">
      <w:pPr>
        <w:spacing w:after="0" w:line="240" w:lineRule="auto"/>
        <w:ind w:left="360"/>
        <w:rPr>
          <w:rFonts w:ascii="Times New Roman" w:eastAsia="Times New Roman" w:hAnsi="Times New Roman" w:cs="Times New Roman"/>
          <w:kern w:val="0"/>
          <w:sz w:val="28"/>
          <w:szCs w:val="28"/>
          <w:lang w:eastAsia="en-IN"/>
          <w14:ligatures w14:val="none"/>
        </w:rPr>
      </w:pPr>
    </w:p>
    <w:p w14:paraId="603378D0" w14:textId="77777777" w:rsidR="00BA7F43" w:rsidRPr="00CF251D" w:rsidRDefault="00BA7F43" w:rsidP="00CF251D">
      <w:pPr>
        <w:pStyle w:val="ListParagraph"/>
        <w:numPr>
          <w:ilvl w:val="0"/>
          <w:numId w:val="1"/>
        </w:numPr>
        <w:spacing w:before="100" w:beforeAutospacing="1" w:after="100" w:afterAutospacing="1" w:line="240" w:lineRule="auto"/>
        <w:ind w:left="1080"/>
        <w:outlineLvl w:val="2"/>
        <w:rPr>
          <w:rFonts w:ascii="Times New Roman" w:eastAsia="Times New Roman" w:hAnsi="Times New Roman" w:cs="Times New Roman"/>
          <w:b/>
          <w:bCs/>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Explain how myths associated with the Software Development Life Cycle (SDLC) can hinder effective project planning and risk management.</w:t>
      </w:r>
    </w:p>
    <w:p w14:paraId="31AEB11C" w14:textId="77777777" w:rsidR="00BA7F43" w:rsidRPr="00CF251D" w:rsidRDefault="00BA7F43" w:rsidP="00CF251D">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kern w:val="0"/>
          <w:sz w:val="28"/>
          <w:szCs w:val="28"/>
          <w:lang w:eastAsia="en-IN"/>
          <w14:ligatures w14:val="none"/>
        </w:rPr>
        <w:t>Myths surrounding the Software Development Life Cycle (SDLC) can lead to inefficient project management, miscommunication, and project failures.</w:t>
      </w:r>
    </w:p>
    <w:p w14:paraId="15CD4814" w14:textId="77777777" w:rsidR="00BA7F43" w:rsidRPr="00CF251D" w:rsidRDefault="00BA7F43" w:rsidP="00CF251D">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Common SDLC Myths and Their Impact on Project Planning</w:t>
      </w:r>
      <w:r w:rsidRPr="00CF251D">
        <w:rPr>
          <w:rFonts w:ascii="Times New Roman" w:eastAsia="Times New Roman" w:hAnsi="Times New Roman" w:cs="Times New Roman"/>
          <w:kern w:val="0"/>
          <w:sz w:val="28"/>
          <w:szCs w:val="28"/>
          <w:lang w:eastAsia="en-IN"/>
          <w14:ligatures w14:val="none"/>
        </w:rPr>
        <w:t>:</w:t>
      </w:r>
    </w:p>
    <w:p w14:paraId="7F52F6FC" w14:textId="77777777" w:rsidR="00BA7F43" w:rsidRPr="00CF251D" w:rsidRDefault="00BA7F43" w:rsidP="00CF251D">
      <w:pPr>
        <w:numPr>
          <w:ilvl w:val="0"/>
          <w:numId w:val="10"/>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"Software is easy to change":</w:t>
      </w:r>
      <w:r w:rsidRPr="00CF251D">
        <w:rPr>
          <w:rFonts w:ascii="Times New Roman" w:eastAsia="Times New Roman" w:hAnsi="Times New Roman" w:cs="Times New Roman"/>
          <w:kern w:val="0"/>
          <w:sz w:val="28"/>
          <w:szCs w:val="28"/>
          <w:lang w:eastAsia="en-IN"/>
          <w14:ligatures w14:val="none"/>
        </w:rPr>
        <w:br/>
        <w:t>This assumption leads to inadequate requirement gathering and design, causing significant rework and increased costs during later stages of development.</w:t>
      </w:r>
    </w:p>
    <w:p w14:paraId="2CDA2BF1" w14:textId="77777777" w:rsidR="00BA7F43" w:rsidRPr="00CF251D" w:rsidRDefault="00BA7F43" w:rsidP="00CF251D">
      <w:pPr>
        <w:numPr>
          <w:ilvl w:val="0"/>
          <w:numId w:val="10"/>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"Requirements don’t change":</w:t>
      </w:r>
      <w:r w:rsidRPr="00CF251D">
        <w:rPr>
          <w:rFonts w:ascii="Times New Roman" w:eastAsia="Times New Roman" w:hAnsi="Times New Roman" w:cs="Times New Roman"/>
          <w:kern w:val="0"/>
          <w:sz w:val="28"/>
          <w:szCs w:val="28"/>
          <w:lang w:eastAsia="en-IN"/>
          <w14:ligatures w14:val="none"/>
        </w:rPr>
        <w:br/>
        <w:t>In reality, requirements often evolve due to market demands or user feedback. Neglecting this fact results in rigid designs that are unable to adapt.</w:t>
      </w:r>
    </w:p>
    <w:p w14:paraId="48D482E9" w14:textId="77777777" w:rsidR="00BA7F43" w:rsidRPr="00CF251D" w:rsidRDefault="00BA7F43" w:rsidP="00CF251D">
      <w:pPr>
        <w:numPr>
          <w:ilvl w:val="0"/>
          <w:numId w:val="10"/>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"The later testing is done, the better":</w:t>
      </w:r>
      <w:r w:rsidRPr="00CF251D">
        <w:rPr>
          <w:rFonts w:ascii="Times New Roman" w:eastAsia="Times New Roman" w:hAnsi="Times New Roman" w:cs="Times New Roman"/>
          <w:kern w:val="0"/>
          <w:sz w:val="28"/>
          <w:szCs w:val="28"/>
          <w:lang w:eastAsia="en-IN"/>
          <w14:ligatures w14:val="none"/>
        </w:rPr>
        <w:br/>
        <w:t>Delaying testing until the later stages increases the risk of discovering critical issues, leading to project delays and budget overruns.</w:t>
      </w:r>
    </w:p>
    <w:p w14:paraId="1BAEEDA1" w14:textId="77777777" w:rsidR="00BA7F43" w:rsidRPr="00CF251D" w:rsidRDefault="00BA7F43" w:rsidP="00CF251D">
      <w:pPr>
        <w:numPr>
          <w:ilvl w:val="0"/>
          <w:numId w:val="10"/>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"Adding more people speeds up development":</w:t>
      </w:r>
      <w:r w:rsidRPr="00CF251D">
        <w:rPr>
          <w:rFonts w:ascii="Times New Roman" w:eastAsia="Times New Roman" w:hAnsi="Times New Roman" w:cs="Times New Roman"/>
          <w:kern w:val="0"/>
          <w:sz w:val="28"/>
          <w:szCs w:val="28"/>
          <w:lang w:eastAsia="en-IN"/>
          <w14:ligatures w14:val="none"/>
        </w:rPr>
        <w:br/>
        <w:t>Adding team members during later project stages increases coordination complexity and doesn’t necessarily improve efficiency, contrary to popular belief.</w:t>
      </w:r>
    </w:p>
    <w:p w14:paraId="20DEE9D2" w14:textId="77777777" w:rsidR="00BA7F43" w:rsidRPr="00CF251D" w:rsidRDefault="00BA7F43" w:rsidP="00CF251D">
      <w:pPr>
        <w:numPr>
          <w:ilvl w:val="0"/>
          <w:numId w:val="10"/>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b/>
          <w:bCs/>
          <w:kern w:val="0"/>
          <w:sz w:val="28"/>
          <w:szCs w:val="28"/>
          <w:lang w:eastAsia="en-IN"/>
          <w14:ligatures w14:val="none"/>
        </w:rPr>
        <w:t>"Documentation is unnecessary":</w:t>
      </w:r>
      <w:r w:rsidRPr="00CF251D">
        <w:rPr>
          <w:rFonts w:ascii="Times New Roman" w:eastAsia="Times New Roman" w:hAnsi="Times New Roman" w:cs="Times New Roman"/>
          <w:kern w:val="0"/>
          <w:sz w:val="28"/>
          <w:szCs w:val="28"/>
          <w:lang w:eastAsia="en-IN"/>
          <w14:ligatures w14:val="none"/>
        </w:rPr>
        <w:br/>
        <w:t>Neglecting documentation makes it difficult for new team members to understand the project and increases the chances of errors during maintenance.</w:t>
      </w:r>
    </w:p>
    <w:p w14:paraId="22BCD6D6" w14:textId="77777777" w:rsidR="00BA7F43" w:rsidRPr="00CF251D" w:rsidRDefault="00BA7F43" w:rsidP="00CF251D">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r w:rsidRPr="00CF251D">
        <w:rPr>
          <w:rFonts w:ascii="Times New Roman" w:eastAsia="Times New Roman" w:hAnsi="Times New Roman" w:cs="Times New Roman"/>
          <w:kern w:val="0"/>
          <w:sz w:val="28"/>
          <w:szCs w:val="28"/>
          <w:lang w:eastAsia="en-IN"/>
          <w14:ligatures w14:val="none"/>
        </w:rPr>
        <w:t>Such misconceptions undermine effective planning and risk management, potentially leading to project delays and cost overruns.</w:t>
      </w:r>
    </w:p>
    <w:p w14:paraId="418A9666" w14:textId="77777777" w:rsidR="00BA7F43" w:rsidRPr="00CF251D" w:rsidRDefault="00BA7F43" w:rsidP="00CF251D">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p>
    <w:p w14:paraId="7CB8ABE8" w14:textId="77777777" w:rsidR="00BA7F43" w:rsidRPr="00CF251D" w:rsidRDefault="00BA7F43" w:rsidP="00CF251D">
      <w:pPr>
        <w:pStyle w:val="ListParagraph"/>
        <w:rPr>
          <w:rFonts w:ascii="Times New Roman" w:hAnsi="Times New Roman" w:cs="Times New Roman"/>
          <w:sz w:val="28"/>
          <w:szCs w:val="28"/>
        </w:rPr>
      </w:pPr>
    </w:p>
    <w:sectPr w:rsidR="00BA7F43" w:rsidRPr="00CF251D" w:rsidSect="00CF251D">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067A4" w14:textId="77777777" w:rsidR="00D178FE" w:rsidRDefault="00D178FE" w:rsidP="00FB50D8">
      <w:pPr>
        <w:spacing w:after="0" w:line="240" w:lineRule="auto"/>
      </w:pPr>
      <w:r>
        <w:separator/>
      </w:r>
    </w:p>
  </w:endnote>
  <w:endnote w:type="continuationSeparator" w:id="0">
    <w:p w14:paraId="2198B501" w14:textId="77777777" w:rsidR="00D178FE" w:rsidRDefault="00D178FE" w:rsidP="00FB5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22984" w14:textId="77777777" w:rsidR="00D178FE" w:rsidRDefault="00D178FE" w:rsidP="00FB50D8">
      <w:pPr>
        <w:spacing w:after="0" w:line="240" w:lineRule="auto"/>
      </w:pPr>
      <w:r>
        <w:separator/>
      </w:r>
    </w:p>
  </w:footnote>
  <w:footnote w:type="continuationSeparator" w:id="0">
    <w:p w14:paraId="26C23D74" w14:textId="77777777" w:rsidR="00D178FE" w:rsidRDefault="00D178FE" w:rsidP="00FB50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82F31" w14:textId="63B19757" w:rsidR="00FB50D8" w:rsidRDefault="00FB50D8">
    <w:pPr>
      <w:pStyle w:val="Header"/>
    </w:pPr>
    <w:r>
      <w:rPr>
        <w:noProof/>
      </w:rPr>
      <w:drawing>
        <wp:inline distT="0" distB="0" distL="0" distR="0" wp14:anchorId="2F07E303" wp14:editId="0EDD9BEF">
          <wp:extent cx="5606143" cy="1197396"/>
          <wp:effectExtent l="0" t="0" r="0" b="3175"/>
          <wp:docPr id="11" name="Picture 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stretch>
                    <a:fillRect/>
                  </a:stretch>
                </pic:blipFill>
                <pic:spPr>
                  <a:xfrm>
                    <a:off x="0" y="0"/>
                    <a:ext cx="5774026" cy="123325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6FD7"/>
    <w:multiLevelType w:val="multilevel"/>
    <w:tmpl w:val="CBD2C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E0D56"/>
    <w:multiLevelType w:val="multilevel"/>
    <w:tmpl w:val="AE86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9495E"/>
    <w:multiLevelType w:val="multilevel"/>
    <w:tmpl w:val="AF58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6C5362"/>
    <w:multiLevelType w:val="multilevel"/>
    <w:tmpl w:val="549A1E28"/>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4" w15:restartNumberingAfterBreak="0">
    <w:nsid w:val="4EA558F5"/>
    <w:multiLevelType w:val="multilevel"/>
    <w:tmpl w:val="06DEE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537A09"/>
    <w:multiLevelType w:val="hybridMultilevel"/>
    <w:tmpl w:val="30E654DE"/>
    <w:lvl w:ilvl="0" w:tplc="60D08878">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F0874DD"/>
    <w:multiLevelType w:val="multilevel"/>
    <w:tmpl w:val="2F44D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B21F61"/>
    <w:multiLevelType w:val="multilevel"/>
    <w:tmpl w:val="20302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431F39"/>
    <w:multiLevelType w:val="multilevel"/>
    <w:tmpl w:val="17708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AA26F5"/>
    <w:multiLevelType w:val="multilevel"/>
    <w:tmpl w:val="66FC6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5775960">
    <w:abstractNumId w:val="5"/>
  </w:num>
  <w:num w:numId="2" w16cid:durableId="1890339581">
    <w:abstractNumId w:val="7"/>
  </w:num>
  <w:num w:numId="3" w16cid:durableId="578441895">
    <w:abstractNumId w:val="3"/>
  </w:num>
  <w:num w:numId="4" w16cid:durableId="230819056">
    <w:abstractNumId w:val="1"/>
  </w:num>
  <w:num w:numId="5" w16cid:durableId="1248884016">
    <w:abstractNumId w:val="2"/>
  </w:num>
  <w:num w:numId="6" w16cid:durableId="2026862338">
    <w:abstractNumId w:val="9"/>
  </w:num>
  <w:num w:numId="7" w16cid:durableId="706565280">
    <w:abstractNumId w:val="6"/>
  </w:num>
  <w:num w:numId="8" w16cid:durableId="22246380">
    <w:abstractNumId w:val="4"/>
  </w:num>
  <w:num w:numId="9" w16cid:durableId="1804032999">
    <w:abstractNumId w:val="8"/>
  </w:num>
  <w:num w:numId="10" w16cid:durableId="1294171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F43"/>
    <w:rsid w:val="00067E1E"/>
    <w:rsid w:val="004910E3"/>
    <w:rsid w:val="00892DAE"/>
    <w:rsid w:val="00A651FF"/>
    <w:rsid w:val="00BA7F43"/>
    <w:rsid w:val="00CF251D"/>
    <w:rsid w:val="00D178FE"/>
    <w:rsid w:val="00D8782E"/>
    <w:rsid w:val="00E005F8"/>
    <w:rsid w:val="00EC760F"/>
    <w:rsid w:val="00F376D1"/>
    <w:rsid w:val="00FB50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A18FC"/>
  <w15:chartTrackingRefBased/>
  <w15:docId w15:val="{334C5BAC-0334-492D-AAC9-9470D4861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7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7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F43"/>
    <w:rPr>
      <w:rFonts w:eastAsiaTheme="majorEastAsia" w:cstheme="majorBidi"/>
      <w:color w:val="272727" w:themeColor="text1" w:themeTint="D8"/>
    </w:rPr>
  </w:style>
  <w:style w:type="paragraph" w:styleId="Title">
    <w:name w:val="Title"/>
    <w:basedOn w:val="Normal"/>
    <w:next w:val="Normal"/>
    <w:link w:val="TitleChar"/>
    <w:uiPriority w:val="10"/>
    <w:qFormat/>
    <w:rsid w:val="00BA7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F43"/>
    <w:pPr>
      <w:spacing w:before="160"/>
      <w:jc w:val="center"/>
    </w:pPr>
    <w:rPr>
      <w:i/>
      <w:iCs/>
      <w:color w:val="404040" w:themeColor="text1" w:themeTint="BF"/>
    </w:rPr>
  </w:style>
  <w:style w:type="character" w:customStyle="1" w:styleId="QuoteChar">
    <w:name w:val="Quote Char"/>
    <w:basedOn w:val="DefaultParagraphFont"/>
    <w:link w:val="Quote"/>
    <w:uiPriority w:val="29"/>
    <w:rsid w:val="00BA7F43"/>
    <w:rPr>
      <w:i/>
      <w:iCs/>
      <w:color w:val="404040" w:themeColor="text1" w:themeTint="BF"/>
    </w:rPr>
  </w:style>
  <w:style w:type="paragraph" w:styleId="ListParagraph">
    <w:name w:val="List Paragraph"/>
    <w:basedOn w:val="Normal"/>
    <w:uiPriority w:val="34"/>
    <w:qFormat/>
    <w:rsid w:val="00BA7F43"/>
    <w:pPr>
      <w:ind w:left="720"/>
      <w:contextualSpacing/>
    </w:pPr>
  </w:style>
  <w:style w:type="character" w:styleId="IntenseEmphasis">
    <w:name w:val="Intense Emphasis"/>
    <w:basedOn w:val="DefaultParagraphFont"/>
    <w:uiPriority w:val="21"/>
    <w:qFormat/>
    <w:rsid w:val="00BA7F43"/>
    <w:rPr>
      <w:i/>
      <w:iCs/>
      <w:color w:val="0F4761" w:themeColor="accent1" w:themeShade="BF"/>
    </w:rPr>
  </w:style>
  <w:style w:type="paragraph" w:styleId="IntenseQuote">
    <w:name w:val="Intense Quote"/>
    <w:basedOn w:val="Normal"/>
    <w:next w:val="Normal"/>
    <w:link w:val="IntenseQuoteChar"/>
    <w:uiPriority w:val="30"/>
    <w:qFormat/>
    <w:rsid w:val="00BA7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F43"/>
    <w:rPr>
      <w:i/>
      <w:iCs/>
      <w:color w:val="0F4761" w:themeColor="accent1" w:themeShade="BF"/>
    </w:rPr>
  </w:style>
  <w:style w:type="character" w:styleId="IntenseReference">
    <w:name w:val="Intense Reference"/>
    <w:basedOn w:val="DefaultParagraphFont"/>
    <w:uiPriority w:val="32"/>
    <w:qFormat/>
    <w:rsid w:val="00BA7F43"/>
    <w:rPr>
      <w:b/>
      <w:bCs/>
      <w:smallCaps/>
      <w:color w:val="0F4761" w:themeColor="accent1" w:themeShade="BF"/>
      <w:spacing w:val="5"/>
    </w:rPr>
  </w:style>
  <w:style w:type="paragraph" w:styleId="NormalWeb">
    <w:name w:val="Normal (Web)"/>
    <w:basedOn w:val="Normal"/>
    <w:uiPriority w:val="99"/>
    <w:semiHidden/>
    <w:unhideWhenUsed/>
    <w:rsid w:val="00BA7F4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A7F43"/>
    <w:rPr>
      <w:b/>
      <w:bCs/>
    </w:rPr>
  </w:style>
  <w:style w:type="paragraph" w:styleId="Header">
    <w:name w:val="header"/>
    <w:basedOn w:val="Normal"/>
    <w:link w:val="HeaderChar"/>
    <w:uiPriority w:val="99"/>
    <w:unhideWhenUsed/>
    <w:rsid w:val="00FB50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50D8"/>
  </w:style>
  <w:style w:type="paragraph" w:styleId="Footer">
    <w:name w:val="footer"/>
    <w:basedOn w:val="Normal"/>
    <w:link w:val="FooterChar"/>
    <w:uiPriority w:val="99"/>
    <w:unhideWhenUsed/>
    <w:rsid w:val="00FB50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50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90341">
      <w:bodyDiv w:val="1"/>
      <w:marLeft w:val="0"/>
      <w:marRight w:val="0"/>
      <w:marTop w:val="0"/>
      <w:marBottom w:val="0"/>
      <w:divBdr>
        <w:top w:val="none" w:sz="0" w:space="0" w:color="auto"/>
        <w:left w:val="none" w:sz="0" w:space="0" w:color="auto"/>
        <w:bottom w:val="none" w:sz="0" w:space="0" w:color="auto"/>
        <w:right w:val="none" w:sz="0" w:space="0" w:color="auto"/>
      </w:divBdr>
    </w:div>
    <w:div w:id="1051735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1334</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TCET_IT_B_43_Siddharth_ Prabhudesai</dc:creator>
  <cp:keywords/>
  <dc:description/>
  <cp:lastModifiedBy>Rehan Sagar</cp:lastModifiedBy>
  <cp:revision>5</cp:revision>
  <dcterms:created xsi:type="dcterms:W3CDTF">2025-03-27T18:42:00Z</dcterms:created>
  <dcterms:modified xsi:type="dcterms:W3CDTF">2025-04-09T06:02:00Z</dcterms:modified>
</cp:coreProperties>
</file>