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E4C" w:rsidRDefault="00AB3E4C" w:rsidP="00AB3E4C">
      <w:pPr>
        <w:jc w:val="center"/>
        <w:rPr>
          <w:rFonts w:eastAsia="黑体"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BACAD9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" o:allowincell="f" stroked="f">
                <w10:wrap type="topAndBottom"/>
              </v:line>
            </w:pict>
          </mc:Fallback>
        </mc:AlternateContent>
      </w:r>
      <w:r>
        <w:rPr>
          <w:rFonts w:eastAsia="黑体"/>
          <w:sz w:val="44"/>
        </w:rPr>
        <w:t>[</w:t>
      </w:r>
      <w:r>
        <w:rPr>
          <w:rFonts w:eastAsia="黑体" w:hint="eastAsia"/>
          <w:sz w:val="44"/>
        </w:rPr>
        <w:t>项目名称</w:t>
      </w:r>
      <w:r>
        <w:rPr>
          <w:rFonts w:eastAsia="黑体"/>
          <w:sz w:val="44"/>
        </w:rPr>
        <w:t>]</w:t>
      </w:r>
    </w:p>
    <w:p w:rsidR="00AB3E4C" w:rsidRDefault="00AB3E4C" w:rsidP="00AB3E4C">
      <w:pPr>
        <w:jc w:val="center"/>
        <w:rPr>
          <w:rFonts w:eastAsia="黑体"/>
          <w:sz w:val="44"/>
        </w:rPr>
      </w:pPr>
    </w:p>
    <w:p w:rsidR="00AB3E4C" w:rsidRDefault="00AB3E4C" w:rsidP="00AB3E4C">
      <w:pPr>
        <w:jc w:val="center"/>
        <w:rPr>
          <w:rFonts w:eastAsia="黑体"/>
          <w:sz w:val="44"/>
        </w:rPr>
      </w:pPr>
      <w:r>
        <w:rPr>
          <w:rFonts w:hint="eastAsia"/>
          <w:b/>
          <w:bCs/>
          <w:sz w:val="44"/>
        </w:rPr>
        <w:t>基础类课程考试系统</w:t>
      </w:r>
    </w:p>
    <w:p w:rsidR="00AB3E4C" w:rsidRDefault="00AB3E4C" w:rsidP="00AB3E4C">
      <w:pPr>
        <w:jc w:val="center"/>
        <w:rPr>
          <w:rFonts w:eastAsia="黑体"/>
          <w:sz w:val="44"/>
        </w:rPr>
      </w:pPr>
    </w:p>
    <w:p w:rsidR="00AB3E4C" w:rsidRDefault="00AB3E4C" w:rsidP="00AB3E4C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软件需求说明书</w:t>
      </w:r>
    </w:p>
    <w:p w:rsidR="00AB3E4C" w:rsidRDefault="00AB3E4C" w:rsidP="00AB3E4C">
      <w:pPr>
        <w:jc w:val="center"/>
        <w:rPr>
          <w:sz w:val="44"/>
        </w:rPr>
      </w:pPr>
    </w:p>
    <w:p w:rsidR="00AB3E4C" w:rsidRDefault="00AB3E4C" w:rsidP="00AB3E4C">
      <w:pPr>
        <w:jc w:val="center"/>
        <w:rPr>
          <w:sz w:val="44"/>
        </w:rPr>
      </w:pPr>
      <w:r>
        <w:rPr>
          <w:sz w:val="44"/>
        </w:rPr>
        <w:t>[V1.0(</w:t>
      </w:r>
      <w:r>
        <w:rPr>
          <w:rFonts w:hint="eastAsia"/>
          <w:sz w:val="44"/>
        </w:rPr>
        <w:t>版本号</w:t>
      </w:r>
      <w:r>
        <w:rPr>
          <w:sz w:val="44"/>
        </w:rPr>
        <w:t>)]</w:t>
      </w:r>
    </w:p>
    <w:p w:rsidR="00AB3E4C" w:rsidRDefault="00AB3E4C" w:rsidP="00AB3E4C">
      <w:pPr>
        <w:jc w:val="center"/>
        <w:rPr>
          <w:sz w:val="44"/>
        </w:rPr>
      </w:pPr>
    </w:p>
    <w:p w:rsidR="00AB3E4C" w:rsidRDefault="00AB3E4C" w:rsidP="00AB3E4C">
      <w:pPr>
        <w:spacing w:line="720" w:lineRule="auto"/>
        <w:ind w:firstLineChars="600" w:firstLine="1680"/>
        <w:rPr>
          <w:sz w:val="28"/>
        </w:rPr>
      </w:pPr>
    </w:p>
    <w:p w:rsidR="00AB3E4C" w:rsidRDefault="00AB3E4C" w:rsidP="00AB3E4C">
      <w:pPr>
        <w:spacing w:line="720" w:lineRule="auto"/>
        <w:ind w:firstLineChars="600" w:firstLine="1680"/>
        <w:rPr>
          <w:sz w:val="28"/>
        </w:rPr>
      </w:pPr>
    </w:p>
    <w:p w:rsidR="00AB3E4C" w:rsidRDefault="00AB3E4C" w:rsidP="00AB3E4C">
      <w:pPr>
        <w:spacing w:line="720" w:lineRule="auto"/>
        <w:ind w:firstLineChars="600" w:firstLine="1680"/>
        <w:rPr>
          <w:sz w:val="28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>
        <w:rPr>
          <w:sz w:val="28"/>
        </w:rPr>
        <w:t>___ __________________</w:t>
      </w:r>
    </w:p>
    <w:p w:rsidR="00AB3E4C" w:rsidRDefault="00AB3E4C" w:rsidP="00AB3E4C">
      <w:pPr>
        <w:spacing w:line="720" w:lineRule="auto"/>
        <w:ind w:firstLineChars="600" w:firstLine="1680"/>
        <w:rPr>
          <w:sz w:val="28"/>
        </w:rPr>
      </w:pPr>
      <w:r>
        <w:rPr>
          <w:rFonts w:hint="eastAsia"/>
          <w:sz w:val="28"/>
        </w:rPr>
        <w:t>负</w:t>
      </w:r>
      <w:r>
        <w:rPr>
          <w:sz w:val="28"/>
        </w:rPr>
        <w:t xml:space="preserve"> </w:t>
      </w:r>
      <w:r>
        <w:rPr>
          <w:rFonts w:hint="eastAsia"/>
          <w:sz w:val="28"/>
        </w:rPr>
        <w:t>责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>
        <w:rPr>
          <w:sz w:val="28"/>
        </w:rPr>
        <w:t>______________________</w:t>
      </w:r>
    </w:p>
    <w:p w:rsidR="00AB3E4C" w:rsidRDefault="00AB3E4C" w:rsidP="00AB3E4C">
      <w:pPr>
        <w:spacing w:line="720" w:lineRule="auto"/>
        <w:ind w:firstLineChars="600" w:firstLine="1680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</w:t>
      </w:r>
      <w:r>
        <w:rPr>
          <w:sz w:val="28"/>
        </w:rPr>
        <w:t>______________________</w:t>
      </w:r>
    </w:p>
    <w:p w:rsidR="00AB3E4C" w:rsidRDefault="00AB3E4C" w:rsidP="00AB3E4C">
      <w:pPr>
        <w:jc w:val="center"/>
        <w:rPr>
          <w:sz w:val="28"/>
        </w:rPr>
      </w:pPr>
    </w:p>
    <w:p w:rsidR="00AB3E4C" w:rsidRDefault="00AB3E4C" w:rsidP="00AB3E4C">
      <w:pPr>
        <w:jc w:val="center"/>
        <w:rPr>
          <w:sz w:val="28"/>
        </w:rPr>
      </w:pPr>
    </w:p>
    <w:p w:rsidR="00AB3E4C" w:rsidRDefault="00AB3E4C" w:rsidP="00AB3E4C">
      <w:pPr>
        <w:jc w:val="center"/>
        <w:rPr>
          <w:sz w:val="28"/>
        </w:rPr>
      </w:pPr>
      <w:r>
        <w:rPr>
          <w:sz w:val="28"/>
        </w:rPr>
        <w:t>[</w:t>
      </w:r>
      <w:r>
        <w:rPr>
          <w:rFonts w:hint="eastAsia"/>
          <w:sz w:val="28"/>
        </w:rPr>
        <w:t>二</w:t>
      </w:r>
      <w:proofErr w:type="gramStart"/>
      <w:r>
        <w:rPr>
          <w:sz w:val="28"/>
        </w:rPr>
        <w:t>0</w:t>
      </w:r>
      <w:r>
        <w:rPr>
          <w:sz w:val="28"/>
        </w:rPr>
        <w:t>一九</w:t>
      </w:r>
      <w:proofErr w:type="gramEnd"/>
      <w:r>
        <w:rPr>
          <w:rFonts w:hint="eastAsia"/>
          <w:sz w:val="28"/>
        </w:rPr>
        <w:t>年三月十九日</w:t>
      </w:r>
      <w:r>
        <w:rPr>
          <w:sz w:val="28"/>
        </w:rPr>
        <w:t>]</w:t>
      </w:r>
    </w:p>
    <w:p w:rsidR="00AB3E4C" w:rsidRDefault="00AB3E4C"/>
    <w:p w:rsidR="00AB3E4C" w:rsidRDefault="00AB3E4C"/>
    <w:p w:rsidR="00AB3E4C" w:rsidRDefault="00AB3E4C"/>
    <w:p w:rsidR="00AB3E4C" w:rsidRDefault="00AB3E4C"/>
    <w:p w:rsidR="00AB3E4C" w:rsidRDefault="00AB3E4C"/>
    <w:p w:rsidR="00AB3E4C" w:rsidRDefault="00AB3E4C"/>
    <w:p w:rsidR="0064384B" w:rsidRDefault="0064384B" w:rsidP="0064384B"/>
    <w:p w:rsidR="0064384B" w:rsidRPr="0064384B" w:rsidRDefault="0064384B" w:rsidP="0064384B">
      <w:pPr>
        <w:pStyle w:val="a3"/>
        <w:numPr>
          <w:ilvl w:val="0"/>
          <w:numId w:val="11"/>
        </w:numPr>
        <w:ind w:firstLineChars="0"/>
        <w:rPr>
          <w:sz w:val="44"/>
          <w:szCs w:val="44"/>
        </w:rPr>
      </w:pPr>
      <w:r w:rsidRPr="0064384B">
        <w:rPr>
          <w:rFonts w:hint="eastAsia"/>
          <w:sz w:val="36"/>
          <w:szCs w:val="36"/>
        </w:rPr>
        <w:lastRenderedPageBreak/>
        <w:t>项目背景</w:t>
      </w:r>
    </w:p>
    <w:p w:rsidR="0064384B" w:rsidRPr="00E76CD1" w:rsidRDefault="0064384B" w:rsidP="00E76CD1">
      <w:pPr>
        <w:pStyle w:val="a3"/>
        <w:ind w:left="660" w:firstLineChars="0" w:firstLine="0"/>
      </w:pPr>
      <w:r>
        <w:rPr>
          <w:rFonts w:hint="eastAsia"/>
        </w:rPr>
        <w:t>目前，随着物质生活水平的提高，人们的精神层面的需求也在不断增加。电影作为</w:t>
      </w:r>
      <w:r w:rsidR="00E76CD1">
        <w:rPr>
          <w:rFonts w:hint="eastAsia"/>
        </w:rPr>
        <w:t>艺术和科技的综合，很好的满足了大众的娱乐需要。而</w:t>
      </w:r>
      <w:r w:rsidR="00E537B9">
        <w:rPr>
          <w:rFonts w:hint="eastAsia"/>
        </w:rPr>
        <w:t>渐渐地</w:t>
      </w:r>
      <w:r w:rsidR="00E76CD1">
        <w:rPr>
          <w:rFonts w:hint="eastAsia"/>
        </w:rPr>
        <w:t>，大众对影片的要求愈发严格，观</w:t>
      </w:r>
      <w:proofErr w:type="gramStart"/>
      <w:r w:rsidR="00E76CD1">
        <w:rPr>
          <w:rFonts w:hint="eastAsia"/>
        </w:rPr>
        <w:t>影水平</w:t>
      </w:r>
      <w:proofErr w:type="gramEnd"/>
      <w:r w:rsidR="00E76CD1">
        <w:rPr>
          <w:rFonts w:hint="eastAsia"/>
        </w:rPr>
        <w:t>也相应有了很大提升。</w:t>
      </w:r>
      <w:r w:rsidR="00E537B9">
        <w:rPr>
          <w:rFonts w:hint="eastAsia"/>
        </w:rPr>
        <w:t>目前智能手机在人群中已经完成了较大的普及，为信息交流提供了一个广阔的平台。</w:t>
      </w:r>
      <w:r w:rsidR="00E76CD1">
        <w:rPr>
          <w:rFonts w:hint="eastAsia"/>
        </w:rPr>
        <w:t>为了帮助不同欣赏水平的人们了解电影</w:t>
      </w:r>
      <w:proofErr w:type="gramStart"/>
      <w:r w:rsidR="00E76CD1">
        <w:rPr>
          <w:rFonts w:hint="eastAsia"/>
        </w:rPr>
        <w:t>讯息</w:t>
      </w:r>
      <w:proofErr w:type="gramEnd"/>
      <w:r w:rsidR="00E76CD1">
        <w:rPr>
          <w:rFonts w:hint="eastAsia"/>
        </w:rPr>
        <w:t>，选择一部合适的影片、发表对影片的个人评价、心得感悟以及创建合适的交流平台，本</w:t>
      </w:r>
      <w:r w:rsidR="00E537B9">
        <w:rPr>
          <w:rFonts w:hint="eastAsia"/>
        </w:rPr>
        <w:t>软件</w:t>
      </w:r>
      <w:r w:rsidR="00E76CD1">
        <w:rPr>
          <w:rFonts w:hint="eastAsia"/>
        </w:rPr>
        <w:t>应运而生。与传统的电影类软件相比，本项目功能更加简洁、清晰，旨在提高用户的评价体验、通过更精妙的算法</w:t>
      </w:r>
      <w:r w:rsidR="00E537B9">
        <w:rPr>
          <w:rFonts w:hint="eastAsia"/>
        </w:rPr>
        <w:t>提高</w:t>
      </w:r>
      <w:r w:rsidR="00E76CD1">
        <w:rPr>
          <w:rFonts w:hint="eastAsia"/>
        </w:rPr>
        <w:t>推荐影片的准确性</w:t>
      </w:r>
      <w:r w:rsidR="00E537B9">
        <w:rPr>
          <w:rFonts w:hint="eastAsia"/>
        </w:rPr>
        <w:t>；此外，本项目的评分方式更加人性化，针对不同人群提供了多种选择，给予用户更好的体验。</w:t>
      </w:r>
    </w:p>
    <w:p w:rsidR="00AB3E4C" w:rsidRPr="0064384B" w:rsidRDefault="00AB3E4C" w:rsidP="0064384B">
      <w:pPr>
        <w:pStyle w:val="a3"/>
        <w:numPr>
          <w:ilvl w:val="0"/>
          <w:numId w:val="10"/>
        </w:numPr>
        <w:ind w:firstLineChars="0"/>
        <w:rPr>
          <w:sz w:val="36"/>
          <w:szCs w:val="36"/>
        </w:rPr>
      </w:pPr>
      <w:r w:rsidRPr="0064384B">
        <w:rPr>
          <w:rFonts w:hint="eastAsia"/>
          <w:sz w:val="36"/>
          <w:szCs w:val="36"/>
        </w:rPr>
        <w:t>系统需求描述</w:t>
      </w:r>
    </w:p>
    <w:p w:rsidR="00AB3E4C" w:rsidRDefault="00911229" w:rsidP="00AB3E4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影评系统</w:t>
      </w:r>
    </w:p>
    <w:p w:rsidR="00911229" w:rsidRDefault="00746F23" w:rsidP="00F603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 w:rsidR="00911229">
        <w:rPr>
          <w:rFonts w:hint="eastAsia"/>
        </w:rPr>
        <w:t>查看观众对电影评分和评论，</w:t>
      </w:r>
      <w:r w:rsidR="00F60357">
        <w:rPr>
          <w:rFonts w:hint="eastAsia"/>
        </w:rPr>
        <w:t>在</w:t>
      </w:r>
      <w:proofErr w:type="gramStart"/>
      <w:r w:rsidR="00F60357">
        <w:rPr>
          <w:rFonts w:hint="eastAsia"/>
        </w:rPr>
        <w:t>观影前对</w:t>
      </w:r>
      <w:proofErr w:type="gramEnd"/>
      <w:r w:rsidR="00F60357">
        <w:rPr>
          <w:rFonts w:hint="eastAsia"/>
        </w:rPr>
        <w:t>电影的质量有一定的把握。</w:t>
      </w:r>
    </w:p>
    <w:p w:rsidR="00746F23" w:rsidRDefault="00746F23" w:rsidP="00746F23">
      <w:pPr>
        <w:pStyle w:val="a3"/>
        <w:ind w:left="795" w:firstLineChars="0" w:firstLine="0"/>
      </w:pPr>
      <w:r>
        <w:t>评论显示</w:t>
      </w:r>
      <w:r>
        <w:rPr>
          <w:rFonts w:hint="eastAsia"/>
        </w:rPr>
        <w:t>的顺序分为两种，按热度和按时间。</w:t>
      </w:r>
    </w:p>
    <w:p w:rsidR="00F60357" w:rsidRDefault="00746F23" w:rsidP="00F60357">
      <w:pPr>
        <w:pStyle w:val="a3"/>
        <w:numPr>
          <w:ilvl w:val="0"/>
          <w:numId w:val="3"/>
        </w:numPr>
        <w:ind w:firstLineChars="0"/>
      </w:pPr>
      <w:r>
        <w:t>用户发表对电影的评分</w:t>
      </w:r>
      <w:r w:rsidR="00F60357">
        <w:rPr>
          <w:rFonts w:hint="eastAsia"/>
        </w:rPr>
        <w:t>，</w:t>
      </w:r>
      <w:r w:rsidR="00F60357">
        <w:t>评分方式分为两种</w:t>
      </w:r>
      <w:r w:rsidR="00F60357">
        <w:rPr>
          <w:rFonts w:hint="eastAsia"/>
        </w:rPr>
        <w:t>，</w:t>
      </w:r>
      <w:r>
        <w:t>一种为</w:t>
      </w:r>
      <w:r w:rsidR="00F60357">
        <w:t>普通的打分方式</w:t>
      </w:r>
      <w:r w:rsidR="00F60357">
        <w:rPr>
          <w:rFonts w:hint="eastAsia"/>
        </w:rPr>
        <w:t>即直接评分（对电影整体进行五分制评分），另一种</w:t>
      </w:r>
      <w:r>
        <w:rPr>
          <w:rFonts w:hint="eastAsia"/>
        </w:rPr>
        <w:t>为当观众无法决定</w:t>
      </w:r>
      <w:r w:rsidR="00F60357">
        <w:rPr>
          <w:rFonts w:hint="eastAsia"/>
        </w:rPr>
        <w:t>评分时通过</w:t>
      </w:r>
      <w:r>
        <w:rPr>
          <w:rFonts w:hint="eastAsia"/>
        </w:rPr>
        <w:t>回答</w:t>
      </w:r>
      <w:r w:rsidR="00F60357">
        <w:rPr>
          <w:rFonts w:hint="eastAsia"/>
        </w:rPr>
        <w:t>问卷的形式生成最终评分结果。</w:t>
      </w:r>
    </w:p>
    <w:p w:rsidR="00F60357" w:rsidRDefault="00746F23" w:rsidP="00F603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用户发表对电影的评论，其他用户可以对该评论进行点赞、</w:t>
      </w:r>
      <w:proofErr w:type="gramStart"/>
      <w:r>
        <w:rPr>
          <w:rFonts w:hint="eastAsia"/>
        </w:rPr>
        <w:t>点灭或</w:t>
      </w:r>
      <w:proofErr w:type="gramEnd"/>
      <w:r>
        <w:rPr>
          <w:rFonts w:hint="eastAsia"/>
        </w:rPr>
        <w:t>举报。</w:t>
      </w:r>
    </w:p>
    <w:p w:rsidR="00FF193A" w:rsidRDefault="00FF193A" w:rsidP="00FF193A">
      <w:pPr>
        <w:pStyle w:val="a3"/>
        <w:ind w:left="795" w:firstLineChars="0" w:firstLine="0"/>
      </w:pPr>
    </w:p>
    <w:p w:rsidR="00746F23" w:rsidRDefault="00FF193A" w:rsidP="00FF1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电影信息查看系统</w:t>
      </w:r>
    </w:p>
    <w:p w:rsidR="00FF193A" w:rsidRDefault="00FF193A" w:rsidP="00FF19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查看本片的简要信息，包括演职员、类型、海报、时长、语言、国家地区、上映日期、评分评价、预告片、剧情简介等</w:t>
      </w:r>
    </w:p>
    <w:p w:rsidR="00AB3E4C" w:rsidRDefault="00FF193A" w:rsidP="00FF19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查看演职员的详细信息。</w:t>
      </w:r>
    </w:p>
    <w:p w:rsidR="00FF193A" w:rsidRDefault="00FF193A" w:rsidP="00FF193A">
      <w:pPr>
        <w:pStyle w:val="a3"/>
        <w:numPr>
          <w:ilvl w:val="0"/>
          <w:numId w:val="4"/>
        </w:numPr>
        <w:ind w:firstLineChars="0"/>
      </w:pPr>
      <w:r>
        <w:t>对想看的电影进行收藏</w:t>
      </w:r>
      <w:r>
        <w:rPr>
          <w:rFonts w:hint="eastAsia"/>
        </w:rPr>
        <w:t>。</w:t>
      </w:r>
    </w:p>
    <w:p w:rsidR="00FF193A" w:rsidRDefault="00FF193A" w:rsidP="00FF193A">
      <w:r>
        <w:rPr>
          <w:rFonts w:hint="eastAsia"/>
        </w:rPr>
        <w:t xml:space="preserve">    </w:t>
      </w:r>
    </w:p>
    <w:p w:rsidR="00FF193A" w:rsidRDefault="00FF193A" w:rsidP="00FF193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影片推荐</w:t>
      </w:r>
    </w:p>
    <w:p w:rsidR="00D84167" w:rsidRPr="00AB3E4C" w:rsidRDefault="00D84167" w:rsidP="00D841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用户对个人观影偏好进行初始设定（以标签的形式）</w:t>
      </w:r>
    </w:p>
    <w:p w:rsidR="00D84167" w:rsidRDefault="00D84167" w:rsidP="00D841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收集用户的影评以对个人偏好进行后续更改</w:t>
      </w:r>
    </w:p>
    <w:p w:rsidR="00D84167" w:rsidRDefault="00D84167" w:rsidP="00D84167">
      <w:pPr>
        <w:pStyle w:val="a3"/>
        <w:numPr>
          <w:ilvl w:val="0"/>
          <w:numId w:val="6"/>
        </w:numPr>
        <w:ind w:firstLineChars="0"/>
      </w:pPr>
      <w:r>
        <w:t>根据用户的个人偏好进行影评推荐</w:t>
      </w:r>
    </w:p>
    <w:p w:rsidR="00D84167" w:rsidRDefault="00D84167" w:rsidP="00D84167">
      <w:pPr>
        <w:pStyle w:val="a3"/>
        <w:numPr>
          <w:ilvl w:val="0"/>
          <w:numId w:val="6"/>
        </w:numPr>
        <w:ind w:firstLineChars="0"/>
      </w:pPr>
      <w:r>
        <w:t>根据影片类型进行同类影片推荐</w:t>
      </w:r>
    </w:p>
    <w:p w:rsidR="009536A5" w:rsidRPr="009536A5" w:rsidRDefault="0064384B" w:rsidP="009536A5">
      <w:pPr>
        <w:rPr>
          <w:rFonts w:eastAsiaTheme="minorEastAsia"/>
          <w:sz w:val="28"/>
          <w:szCs w:val="28"/>
        </w:rPr>
      </w:pPr>
      <w:r>
        <w:rPr>
          <w:sz w:val="44"/>
          <w:szCs w:val="44"/>
        </w:rPr>
        <w:t>3</w:t>
      </w:r>
      <w:r w:rsidR="00D84167" w:rsidRPr="009536A5">
        <w:rPr>
          <w:rFonts w:hint="eastAsia"/>
          <w:sz w:val="44"/>
          <w:szCs w:val="44"/>
        </w:rPr>
        <w:t>、</w:t>
      </w:r>
      <w:r w:rsidR="009536A5" w:rsidRPr="0064384B">
        <w:rPr>
          <w:rFonts w:hint="eastAsia"/>
          <w:sz w:val="36"/>
          <w:szCs w:val="36"/>
        </w:rPr>
        <w:t>项目计划</w:t>
      </w:r>
    </w:p>
    <w:p w:rsidR="00D84167" w:rsidRDefault="009536A5" w:rsidP="00D84167">
      <w:pPr>
        <w:pStyle w:val="a3"/>
        <w:ind w:left="840" w:firstLineChars="0" w:firstLine="0"/>
        <w:jc w:val="left"/>
        <w:rPr>
          <w:kern w:val="0"/>
          <w:szCs w:val="21"/>
        </w:rPr>
      </w:pPr>
      <w:r w:rsidRPr="009536A5">
        <w:rPr>
          <w:rFonts w:hint="eastAsia"/>
          <w:szCs w:val="21"/>
        </w:rPr>
        <w:t>1</w:t>
      </w:r>
      <w:r w:rsidRPr="009536A5">
        <w:rPr>
          <w:rFonts w:hint="eastAsia"/>
          <w:szCs w:val="21"/>
        </w:rPr>
        <w:t>、</w:t>
      </w:r>
      <w:r w:rsidRPr="009536A5">
        <w:rPr>
          <w:rFonts w:hint="eastAsia"/>
          <w:kern w:val="0"/>
          <w:szCs w:val="21"/>
        </w:rPr>
        <w:t>成员的分工</w:t>
      </w:r>
    </w:p>
    <w:p w:rsidR="009536A5" w:rsidRDefault="009536A5" w:rsidP="00D84167">
      <w:pPr>
        <w:pStyle w:val="a3"/>
        <w:ind w:left="840" w:firstLineChars="0" w:firstLine="0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>李晟邦：参与系统的设计，编写影评系统</w:t>
      </w:r>
    </w:p>
    <w:p w:rsidR="009536A5" w:rsidRPr="009536A5" w:rsidRDefault="009536A5" w:rsidP="009536A5">
      <w:pPr>
        <w:ind w:left="360"/>
      </w:pPr>
      <w:r w:rsidRPr="009536A5">
        <w:rPr>
          <w:rFonts w:hint="eastAsia"/>
          <w:kern w:val="0"/>
          <w:szCs w:val="21"/>
        </w:rPr>
        <w:t xml:space="preserve">  </w:t>
      </w:r>
      <w:r>
        <w:rPr>
          <w:kern w:val="0"/>
          <w:szCs w:val="21"/>
        </w:rPr>
        <w:t xml:space="preserve">     </w:t>
      </w:r>
      <w:r w:rsidRPr="009536A5">
        <w:rPr>
          <w:rFonts w:hint="eastAsia"/>
          <w:kern w:val="0"/>
          <w:szCs w:val="21"/>
        </w:rPr>
        <w:t>刘盛意：参与系统的设计，编写</w:t>
      </w:r>
      <w:r>
        <w:rPr>
          <w:rFonts w:hint="eastAsia"/>
        </w:rPr>
        <w:t>电影信息查看系统</w:t>
      </w:r>
    </w:p>
    <w:p w:rsidR="009536A5" w:rsidRDefault="009536A5" w:rsidP="009536A5">
      <w:pPr>
        <w:pStyle w:val="a3"/>
        <w:ind w:left="720" w:firstLineChars="0" w:firstLine="435"/>
      </w:pPr>
      <w:r>
        <w:rPr>
          <w:rFonts w:hint="eastAsia"/>
          <w:kern w:val="0"/>
          <w:szCs w:val="21"/>
        </w:rPr>
        <w:t>卢宇飞：参与系统的设计，编写</w:t>
      </w:r>
      <w:r>
        <w:rPr>
          <w:rFonts w:hint="eastAsia"/>
        </w:rPr>
        <w:t>影片推荐</w:t>
      </w:r>
    </w:p>
    <w:p w:rsidR="009536A5" w:rsidRPr="009536A5" w:rsidRDefault="009536A5" w:rsidP="009536A5">
      <w:pPr>
        <w:pStyle w:val="a3"/>
        <w:ind w:left="360"/>
      </w:pP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、</w:t>
      </w:r>
      <w:r w:rsidRPr="009536A5">
        <w:rPr>
          <w:rFonts w:hint="eastAsia"/>
          <w:kern w:val="0"/>
          <w:szCs w:val="21"/>
        </w:rPr>
        <w:t>项目完成的时间</w:t>
      </w:r>
    </w:p>
    <w:p w:rsidR="009536A5" w:rsidRPr="0064384B" w:rsidRDefault="00F94A53" w:rsidP="00D84167">
      <w:pPr>
        <w:pStyle w:val="a3"/>
        <w:ind w:left="840" w:firstLineChars="0" w:firstLine="0"/>
        <w:jc w:val="left"/>
        <w:rPr>
          <w:rFonts w:asciiTheme="majorEastAsia" w:eastAsiaTheme="majorEastAsia" w:hAnsiTheme="majorEastAsia" w:cs="宋体"/>
          <w:szCs w:val="21"/>
        </w:rPr>
      </w:pPr>
      <w:r w:rsidRPr="0064384B">
        <w:rPr>
          <w:rFonts w:asciiTheme="majorEastAsia" w:eastAsiaTheme="majorEastAsia" w:hAnsiTheme="majorEastAsia"/>
          <w:kern w:val="0"/>
          <w:szCs w:val="21"/>
        </w:rPr>
        <w:t>第四</w:t>
      </w:r>
      <w:r w:rsidRPr="0064384B">
        <w:rPr>
          <w:rFonts w:asciiTheme="majorEastAsia" w:eastAsiaTheme="majorEastAsia" w:hAnsiTheme="majorEastAsia" w:hint="eastAsia"/>
          <w:kern w:val="0"/>
          <w:szCs w:val="21"/>
        </w:rPr>
        <w:t>、</w:t>
      </w:r>
      <w:r w:rsidRPr="0064384B">
        <w:rPr>
          <w:rFonts w:asciiTheme="majorEastAsia" w:eastAsiaTheme="majorEastAsia" w:hAnsiTheme="majorEastAsia"/>
          <w:kern w:val="0"/>
          <w:szCs w:val="21"/>
        </w:rPr>
        <w:t>五周</w:t>
      </w:r>
      <w:r w:rsidRPr="0064384B">
        <w:rPr>
          <w:rFonts w:asciiTheme="majorEastAsia" w:eastAsiaTheme="majorEastAsia" w:hAnsiTheme="majorEastAsia" w:hint="eastAsia"/>
          <w:kern w:val="0"/>
          <w:szCs w:val="21"/>
        </w:rPr>
        <w:t>：</w:t>
      </w:r>
      <w:r w:rsidR="0064384B" w:rsidRPr="0064384B">
        <w:rPr>
          <w:rFonts w:asciiTheme="majorEastAsia" w:eastAsiaTheme="majorEastAsia" w:hAnsiTheme="majorEastAsia" w:hint="eastAsia"/>
          <w:kern w:val="0"/>
          <w:szCs w:val="21"/>
        </w:rPr>
        <w:t>软件的</w:t>
      </w:r>
      <w:r w:rsidRPr="0064384B">
        <w:rPr>
          <w:rFonts w:asciiTheme="majorEastAsia" w:eastAsiaTheme="majorEastAsia" w:hAnsiTheme="majorEastAsia" w:cs="宋体" w:hint="eastAsia"/>
          <w:szCs w:val="21"/>
        </w:rPr>
        <w:t>需求分析</w:t>
      </w:r>
    </w:p>
    <w:p w:rsidR="00F94A53" w:rsidRPr="0064384B" w:rsidRDefault="00F94A53" w:rsidP="00D84167">
      <w:pPr>
        <w:pStyle w:val="a3"/>
        <w:ind w:left="840" w:firstLineChars="0" w:firstLine="0"/>
        <w:jc w:val="left"/>
        <w:rPr>
          <w:rFonts w:asciiTheme="majorEastAsia" w:eastAsiaTheme="majorEastAsia" w:hAnsiTheme="majorEastAsia" w:cs="宋体"/>
          <w:szCs w:val="21"/>
        </w:rPr>
      </w:pPr>
      <w:r w:rsidRPr="0064384B">
        <w:rPr>
          <w:rFonts w:asciiTheme="majorEastAsia" w:eastAsiaTheme="majorEastAsia" w:hAnsiTheme="majorEastAsia" w:cs="宋体"/>
          <w:szCs w:val="21"/>
        </w:rPr>
        <w:t>第六周</w:t>
      </w:r>
      <w:r w:rsidRPr="0064384B">
        <w:rPr>
          <w:rFonts w:asciiTheme="majorEastAsia" w:eastAsiaTheme="majorEastAsia" w:hAnsiTheme="majorEastAsia" w:cs="宋体" w:hint="eastAsia"/>
          <w:szCs w:val="21"/>
        </w:rPr>
        <w:t>：概要设计</w:t>
      </w:r>
    </w:p>
    <w:p w:rsidR="00F94A53" w:rsidRPr="0064384B" w:rsidRDefault="0064384B" w:rsidP="00D84167">
      <w:pPr>
        <w:pStyle w:val="a3"/>
        <w:ind w:left="840" w:firstLineChars="0" w:firstLine="0"/>
        <w:jc w:val="left"/>
        <w:rPr>
          <w:rFonts w:asciiTheme="majorEastAsia" w:eastAsiaTheme="majorEastAsia" w:hAnsiTheme="majorEastAsia" w:cs="宋体"/>
          <w:szCs w:val="21"/>
        </w:rPr>
      </w:pPr>
      <w:r w:rsidRPr="0064384B">
        <w:rPr>
          <w:rFonts w:asciiTheme="majorEastAsia" w:eastAsiaTheme="majorEastAsia" w:hAnsiTheme="majorEastAsia" w:cs="宋体" w:hint="eastAsia"/>
          <w:szCs w:val="21"/>
        </w:rPr>
        <w:t>第七、八</w:t>
      </w:r>
      <w:r w:rsidR="00F94A53" w:rsidRPr="0064384B">
        <w:rPr>
          <w:rFonts w:asciiTheme="majorEastAsia" w:eastAsiaTheme="majorEastAsia" w:hAnsiTheme="majorEastAsia" w:cs="宋体" w:hint="eastAsia"/>
          <w:szCs w:val="21"/>
        </w:rPr>
        <w:t>周：详细设计</w:t>
      </w:r>
    </w:p>
    <w:p w:rsidR="00F94A53" w:rsidRPr="0064384B" w:rsidRDefault="00F94A53" w:rsidP="00D84167">
      <w:pPr>
        <w:pStyle w:val="a3"/>
        <w:ind w:left="840" w:firstLineChars="0" w:firstLine="0"/>
        <w:jc w:val="left"/>
        <w:rPr>
          <w:rFonts w:asciiTheme="majorEastAsia" w:eastAsiaTheme="majorEastAsia" w:hAnsiTheme="majorEastAsia" w:cs="宋体"/>
          <w:szCs w:val="21"/>
        </w:rPr>
      </w:pPr>
      <w:r w:rsidRPr="0064384B">
        <w:rPr>
          <w:rFonts w:asciiTheme="majorEastAsia" w:eastAsiaTheme="majorEastAsia" w:hAnsiTheme="majorEastAsia" w:cs="宋体"/>
          <w:szCs w:val="21"/>
        </w:rPr>
        <w:t>第九到十二周</w:t>
      </w:r>
      <w:r w:rsidRPr="0064384B">
        <w:rPr>
          <w:rFonts w:asciiTheme="majorEastAsia" w:eastAsiaTheme="majorEastAsia" w:hAnsiTheme="majorEastAsia" w:cs="宋体" w:hint="eastAsia"/>
          <w:szCs w:val="21"/>
        </w:rPr>
        <w:t>：程序编写和单元测试</w:t>
      </w:r>
    </w:p>
    <w:p w:rsidR="00F94A53" w:rsidRPr="0064384B" w:rsidRDefault="00F94A53" w:rsidP="00D84167">
      <w:pPr>
        <w:pStyle w:val="a3"/>
        <w:ind w:left="840" w:firstLineChars="0" w:firstLine="0"/>
        <w:jc w:val="left"/>
        <w:rPr>
          <w:rFonts w:asciiTheme="majorEastAsia" w:eastAsiaTheme="majorEastAsia" w:hAnsiTheme="majorEastAsia"/>
          <w:kern w:val="0"/>
          <w:szCs w:val="21"/>
        </w:rPr>
      </w:pPr>
      <w:r w:rsidRPr="0064384B">
        <w:rPr>
          <w:rFonts w:asciiTheme="majorEastAsia" w:eastAsiaTheme="majorEastAsia" w:hAnsiTheme="majorEastAsia" w:cs="宋体"/>
          <w:szCs w:val="21"/>
        </w:rPr>
        <w:t>第十三周</w:t>
      </w:r>
      <w:r w:rsidRPr="0064384B">
        <w:rPr>
          <w:rFonts w:asciiTheme="majorEastAsia" w:eastAsiaTheme="majorEastAsia" w:hAnsiTheme="majorEastAsia" w:cs="宋体" w:hint="eastAsia"/>
          <w:szCs w:val="21"/>
        </w:rPr>
        <w:t>：</w:t>
      </w:r>
      <w:r w:rsidRPr="0064384B">
        <w:rPr>
          <w:rFonts w:asciiTheme="majorEastAsia" w:eastAsiaTheme="majorEastAsia" w:hAnsiTheme="majorEastAsia" w:cs="宋体"/>
          <w:szCs w:val="21"/>
        </w:rPr>
        <w:t>软件测试</w:t>
      </w:r>
      <w:r w:rsidRPr="0064384B">
        <w:rPr>
          <w:rFonts w:asciiTheme="majorEastAsia" w:eastAsiaTheme="majorEastAsia" w:hAnsiTheme="majorEastAsia" w:hint="eastAsia"/>
          <w:kern w:val="0"/>
          <w:szCs w:val="21"/>
        </w:rPr>
        <w:t xml:space="preserve"> </w:t>
      </w:r>
    </w:p>
    <w:p w:rsidR="009536A5" w:rsidRPr="009536A5" w:rsidRDefault="009536A5" w:rsidP="009536A5">
      <w:pPr>
        <w:ind w:firstLineChars="400" w:firstLine="840"/>
        <w:jc w:val="left"/>
        <w:rPr>
          <w:kern w:val="0"/>
          <w:szCs w:val="21"/>
        </w:rPr>
      </w:pPr>
      <w:r>
        <w:rPr>
          <w:kern w:val="0"/>
          <w:szCs w:val="21"/>
        </w:rPr>
        <w:t>3</w:t>
      </w:r>
      <w:r>
        <w:rPr>
          <w:rFonts w:hint="eastAsia"/>
          <w:kern w:val="0"/>
          <w:szCs w:val="21"/>
        </w:rPr>
        <w:t>、</w:t>
      </w:r>
      <w:r w:rsidRPr="009536A5">
        <w:rPr>
          <w:rFonts w:hint="eastAsia"/>
          <w:kern w:val="0"/>
          <w:szCs w:val="21"/>
        </w:rPr>
        <w:t>拟采取的系统的体系结构</w:t>
      </w:r>
    </w:p>
    <w:p w:rsidR="009536A5" w:rsidRPr="009536A5" w:rsidRDefault="00F94A53" w:rsidP="00D84167">
      <w:pPr>
        <w:pStyle w:val="a3"/>
        <w:ind w:left="840" w:firstLineChars="0" w:firstLine="0"/>
        <w:jc w:val="left"/>
        <w:rPr>
          <w:kern w:val="0"/>
          <w:szCs w:val="21"/>
        </w:rPr>
      </w:pPr>
      <w:r>
        <w:rPr>
          <w:kern w:val="0"/>
          <w:szCs w:val="21"/>
        </w:rPr>
        <w:lastRenderedPageBreak/>
        <w:t>C/S</w:t>
      </w:r>
    </w:p>
    <w:p w:rsidR="009536A5" w:rsidRPr="000501EF" w:rsidRDefault="009536A5" w:rsidP="000501EF">
      <w:pPr>
        <w:pStyle w:val="a3"/>
        <w:numPr>
          <w:ilvl w:val="0"/>
          <w:numId w:val="2"/>
        </w:numPr>
        <w:ind w:firstLineChars="0"/>
        <w:jc w:val="left"/>
        <w:rPr>
          <w:kern w:val="0"/>
          <w:szCs w:val="21"/>
        </w:rPr>
      </w:pPr>
      <w:r w:rsidRPr="000501EF">
        <w:rPr>
          <w:rFonts w:hint="eastAsia"/>
          <w:kern w:val="0"/>
          <w:szCs w:val="21"/>
        </w:rPr>
        <w:t>所需要的硬件和软件的环境</w:t>
      </w:r>
    </w:p>
    <w:p w:rsidR="000501EF" w:rsidRPr="000501EF" w:rsidRDefault="000501EF" w:rsidP="000501EF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r w:rsidRPr="000501EF">
        <w:rPr>
          <w:rFonts w:hint="eastAsia"/>
        </w:rPr>
        <w:t>本软件拟采用</w:t>
      </w:r>
      <w:r w:rsidRPr="000501EF">
        <w:rPr>
          <w:rFonts w:hint="eastAsia"/>
        </w:rPr>
        <w:t>Android Studio 3.0</w:t>
      </w:r>
      <w:r w:rsidRPr="000501EF">
        <w:rPr>
          <w:rFonts w:hint="eastAsia"/>
        </w:rPr>
        <w:t>以及</w:t>
      </w:r>
      <w:r w:rsidRPr="000501EF">
        <w:rPr>
          <w:rFonts w:hint="eastAsia"/>
        </w:rPr>
        <w:t xml:space="preserve">Eclipse </w:t>
      </w:r>
      <w:r w:rsidRPr="000501EF">
        <w:rPr>
          <w:rFonts w:hint="eastAsia"/>
        </w:rPr>
        <w:t>在</w:t>
      </w:r>
      <w:r w:rsidRPr="000501EF">
        <w:rPr>
          <w:rFonts w:hint="eastAsia"/>
        </w:rPr>
        <w:t>Windows 10</w:t>
      </w:r>
      <w:r w:rsidRPr="000501EF">
        <w:rPr>
          <w:rFonts w:hint="eastAsia"/>
        </w:rPr>
        <w:t>平台进行开发</w:t>
      </w:r>
    </w:p>
    <w:p w:rsidR="000501EF" w:rsidRPr="000501EF" w:rsidRDefault="000501EF" w:rsidP="000501EF">
      <w:pPr>
        <w:ind w:firstLineChars="100" w:firstLine="210"/>
        <w:rPr>
          <w:rFonts w:hint="eastAsia"/>
        </w:rPr>
      </w:pPr>
      <w:bookmarkStart w:id="0" w:name="_GoBack"/>
      <w:bookmarkEnd w:id="0"/>
      <w:r w:rsidRPr="000501EF">
        <w:rPr>
          <w:rFonts w:hint="eastAsia"/>
        </w:rPr>
        <w:t>采用</w:t>
      </w:r>
      <w:r w:rsidRPr="000501EF">
        <w:rPr>
          <w:rFonts w:hint="eastAsia"/>
        </w:rPr>
        <w:t xml:space="preserve">SQLite </w:t>
      </w:r>
      <w:r w:rsidRPr="000501EF">
        <w:rPr>
          <w:rFonts w:hint="eastAsia"/>
        </w:rPr>
        <w:t>作为本地数据库支持、服务器端数据库采用</w:t>
      </w:r>
      <w:proofErr w:type="spellStart"/>
      <w:r w:rsidRPr="000501EF">
        <w:rPr>
          <w:rFonts w:hint="eastAsia"/>
        </w:rPr>
        <w:t>MySql</w:t>
      </w:r>
      <w:proofErr w:type="spellEnd"/>
    </w:p>
    <w:p w:rsidR="000501EF" w:rsidRPr="000501EF" w:rsidRDefault="000501EF" w:rsidP="000501EF">
      <w:pPr>
        <w:rPr>
          <w:rFonts w:hint="eastAsia"/>
          <w:kern w:val="0"/>
          <w:szCs w:val="21"/>
        </w:rPr>
      </w:pPr>
      <w:r>
        <w:rPr>
          <w:rFonts w:hint="eastAsia"/>
        </w:rPr>
        <w:tab/>
      </w:r>
      <w:r w:rsidRPr="000501EF">
        <w:rPr>
          <w:rFonts w:hint="eastAsia"/>
        </w:rPr>
        <w:t>本软件需在</w:t>
      </w:r>
      <w:r>
        <w:rPr>
          <w:rFonts w:hint="eastAsia"/>
        </w:rPr>
        <w:t>Android 4.0</w:t>
      </w:r>
      <w:r>
        <w:rPr>
          <w:rFonts w:hint="eastAsia"/>
        </w:rPr>
        <w:t>以上</w:t>
      </w:r>
      <w:r w:rsidRPr="000501EF">
        <w:rPr>
          <w:rFonts w:hint="eastAsia"/>
        </w:rPr>
        <w:t>系统运行</w:t>
      </w:r>
    </w:p>
    <w:sectPr w:rsidR="000501EF" w:rsidRPr="00050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C1F74"/>
    <w:multiLevelType w:val="hybridMultilevel"/>
    <w:tmpl w:val="AF0C09B2"/>
    <w:lvl w:ilvl="0" w:tplc="3E42BCBA">
      <w:start w:val="2"/>
      <w:numFmt w:val="decimal"/>
      <w:lvlText w:val="%1、"/>
      <w:lvlJc w:val="left"/>
      <w:pPr>
        <w:ind w:left="720" w:hanging="72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9549B"/>
    <w:multiLevelType w:val="hybridMultilevel"/>
    <w:tmpl w:val="D9181A4C"/>
    <w:lvl w:ilvl="0" w:tplc="4F94630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9942A4"/>
    <w:multiLevelType w:val="hybridMultilevel"/>
    <w:tmpl w:val="A02070AE"/>
    <w:lvl w:ilvl="0" w:tplc="12F24598">
      <w:start w:val="1"/>
      <w:numFmt w:val="decimal"/>
      <w:lvlText w:val="%1、"/>
      <w:lvlJc w:val="left"/>
      <w:pPr>
        <w:ind w:left="840" w:hanging="42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B06EA5"/>
    <w:multiLevelType w:val="hybridMultilevel"/>
    <w:tmpl w:val="024ED916"/>
    <w:lvl w:ilvl="0" w:tplc="B5F61D4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81F49EE"/>
    <w:multiLevelType w:val="hybridMultilevel"/>
    <w:tmpl w:val="E494AAC6"/>
    <w:lvl w:ilvl="0" w:tplc="D84693E2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" w15:restartNumberingAfterBreak="0">
    <w:nsid w:val="3F4152CB"/>
    <w:multiLevelType w:val="hybridMultilevel"/>
    <w:tmpl w:val="1A2AF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585BD3"/>
    <w:multiLevelType w:val="hybridMultilevel"/>
    <w:tmpl w:val="6A943674"/>
    <w:lvl w:ilvl="0" w:tplc="AD423450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43FB2CE0"/>
    <w:multiLevelType w:val="hybridMultilevel"/>
    <w:tmpl w:val="A3E060AC"/>
    <w:lvl w:ilvl="0" w:tplc="12F24598">
      <w:start w:val="1"/>
      <w:numFmt w:val="decimal"/>
      <w:lvlText w:val="%1、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4B5EC9"/>
    <w:multiLevelType w:val="hybridMultilevel"/>
    <w:tmpl w:val="12185E76"/>
    <w:lvl w:ilvl="0" w:tplc="4A64679A">
      <w:start w:val="1"/>
      <w:numFmt w:val="decimal"/>
      <w:lvlText w:val="%1）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9" w15:restartNumberingAfterBreak="0">
    <w:nsid w:val="75825913"/>
    <w:multiLevelType w:val="hybridMultilevel"/>
    <w:tmpl w:val="865C0FFA"/>
    <w:lvl w:ilvl="0" w:tplc="48CC13B0">
      <w:start w:val="1"/>
      <w:numFmt w:val="decimal"/>
      <w:lvlText w:val="%1）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0" w15:restartNumberingAfterBreak="0">
    <w:nsid w:val="7E4743B5"/>
    <w:multiLevelType w:val="hybridMultilevel"/>
    <w:tmpl w:val="D0E2EF9E"/>
    <w:lvl w:ilvl="0" w:tplc="88FE0624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4C"/>
    <w:rsid w:val="000501EF"/>
    <w:rsid w:val="0064384B"/>
    <w:rsid w:val="00746F23"/>
    <w:rsid w:val="00911229"/>
    <w:rsid w:val="009536A5"/>
    <w:rsid w:val="00AB3E4C"/>
    <w:rsid w:val="00D84167"/>
    <w:rsid w:val="00E537B9"/>
    <w:rsid w:val="00E76CD1"/>
    <w:rsid w:val="00F60357"/>
    <w:rsid w:val="00F94A53"/>
    <w:rsid w:val="00FF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14D7D-0E05-458E-A47E-11D7357E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E4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438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E4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4384B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2019-03-19T06:33:00Z</dcterms:created>
  <dcterms:modified xsi:type="dcterms:W3CDTF">2019-03-22T12:53:00Z</dcterms:modified>
</cp:coreProperties>
</file>