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xlsm" ContentType="application/vnd.ms-excel.sheet.macroEnabled.12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D4267" w:rsidRDefault="00B6275E" w:rsidP="008C0119">
      <w:pPr>
        <w:pStyle w:val="Heading1"/>
      </w:pPr>
      <w:r>
        <w:t>BY</w:t>
      </w:r>
      <w:proofErr w:type="gramStart"/>
      <w:r>
        <w:t>:-</w:t>
      </w:r>
      <w:proofErr w:type="gramEnd"/>
      <w:r>
        <w:t xml:space="preserve"> Syed </w:t>
      </w:r>
      <w:proofErr w:type="spellStart"/>
      <w:r>
        <w:t>A</w:t>
      </w:r>
      <w:r w:rsidR="002063A8">
        <w:t>sad</w:t>
      </w:r>
      <w:r>
        <w:t>u</w:t>
      </w:r>
      <w:r w:rsidR="002063A8">
        <w:t>llah</w:t>
      </w:r>
      <w:proofErr w:type="spellEnd"/>
    </w:p>
    <w:p w:rsidR="008C0119" w:rsidRDefault="00ED4267" w:rsidP="00ED4267">
      <w:pPr>
        <w:pStyle w:val="Title"/>
        <w:rPr>
          <w:b/>
          <w:sz w:val="72"/>
        </w:rPr>
      </w:pPr>
      <w:r w:rsidRPr="00B6275E">
        <w:rPr>
          <w:b/>
          <w:sz w:val="72"/>
        </w:rPr>
        <w:t xml:space="preserve">Supplier </w:t>
      </w:r>
      <w:r w:rsidR="008C0119">
        <w:rPr>
          <w:b/>
          <w:sz w:val="72"/>
        </w:rPr>
        <w:t xml:space="preserve">update </w:t>
      </w:r>
    </w:p>
    <w:p w:rsidR="00CD44C3" w:rsidRPr="00B6275E" w:rsidRDefault="008C0119" w:rsidP="00ED4267">
      <w:pPr>
        <w:pStyle w:val="Title"/>
        <w:rPr>
          <w:b/>
          <w:sz w:val="72"/>
        </w:rPr>
      </w:pPr>
      <w:r>
        <w:rPr>
          <w:b/>
          <w:sz w:val="72"/>
        </w:rPr>
        <w:t>Inbound</w:t>
      </w:r>
    </w:p>
    <w:p w:rsidR="00ED4267" w:rsidRPr="00B6275E" w:rsidRDefault="008C0119" w:rsidP="00CD44C3">
      <w:pPr>
        <w:pStyle w:val="Title"/>
        <w:rPr>
          <w:b/>
          <w:sz w:val="72"/>
        </w:rPr>
      </w:pPr>
      <w:proofErr w:type="gramStart"/>
      <w:r>
        <w:rPr>
          <w:b/>
          <w:sz w:val="72"/>
        </w:rPr>
        <w:t xml:space="preserve">Integration </w:t>
      </w:r>
      <w:r w:rsidR="00B6275E">
        <w:rPr>
          <w:b/>
          <w:sz w:val="72"/>
        </w:rPr>
        <w:t>d</w:t>
      </w:r>
      <w:r w:rsidR="00CD44C3" w:rsidRPr="00B6275E">
        <w:rPr>
          <w:b/>
          <w:sz w:val="72"/>
        </w:rPr>
        <w:t>ocument.</w:t>
      </w:r>
      <w:bookmarkStart w:id="0" w:name="Btanz"/>
      <w:bookmarkEnd w:id="0"/>
      <w:proofErr w:type="gramEnd"/>
    </w:p>
    <w:p w:rsidR="00F26938" w:rsidRPr="00F26938" w:rsidRDefault="00132975" w:rsidP="00F26938">
      <w:pPr>
        <w:pStyle w:val="Heading1"/>
        <w:rPr>
          <w:sz w:val="24"/>
        </w:rPr>
      </w:pPr>
      <w:r>
        <w:t>1………………………………………………</w:t>
      </w:r>
      <w:r w:rsidR="00ED4267" w:rsidRPr="00ED4267">
        <w:t xml:space="preserve"> </w:t>
      </w:r>
      <w:r w:rsidR="00ED4267" w:rsidRPr="00ED4267">
        <w:rPr>
          <w:sz w:val="24"/>
        </w:rPr>
        <w:t>What Supplier Update Inbound Integration</w:t>
      </w:r>
    </w:p>
    <w:p w:rsidR="00F26938" w:rsidRPr="00F26938" w:rsidRDefault="00F26938" w:rsidP="00F26938">
      <w:pPr>
        <w:pStyle w:val="Heading1"/>
        <w:rPr>
          <w:sz w:val="24"/>
        </w:rPr>
      </w:pPr>
      <w:r>
        <w:rPr>
          <w:sz w:val="24"/>
        </w:rPr>
        <w:t>2</w:t>
      </w:r>
      <w:r w:rsidRPr="00F26938">
        <w:rPr>
          <w:sz w:val="24"/>
        </w:rPr>
        <w:t>……………………………………………………About this Document</w:t>
      </w:r>
    </w:p>
    <w:p w:rsidR="0098078A" w:rsidRPr="00ED4267" w:rsidRDefault="00F26938" w:rsidP="00132975">
      <w:pPr>
        <w:pStyle w:val="Heading1"/>
        <w:rPr>
          <w:sz w:val="24"/>
        </w:rPr>
      </w:pPr>
      <w:r>
        <w:rPr>
          <w:sz w:val="24"/>
        </w:rPr>
        <w:t>3</w:t>
      </w:r>
      <w:r w:rsidR="00132975" w:rsidRPr="00ED4267">
        <w:rPr>
          <w:sz w:val="24"/>
        </w:rPr>
        <w:t>……………………………………………….</w:t>
      </w:r>
      <w:r w:rsidR="00132975" w:rsidRPr="00ED4267">
        <w:t>.</w:t>
      </w:r>
      <w:r w:rsidR="0098078A" w:rsidRPr="00ED4267">
        <w:rPr>
          <w:sz w:val="24"/>
        </w:rPr>
        <w:t xml:space="preserve">Creating the </w:t>
      </w:r>
      <w:r w:rsidR="005837EC" w:rsidRPr="00ED4267">
        <w:rPr>
          <w:sz w:val="24"/>
        </w:rPr>
        <w:t>Rest Connection</w:t>
      </w:r>
      <w:r w:rsidR="003C156B" w:rsidRPr="00ED4267">
        <w:rPr>
          <w:sz w:val="24"/>
        </w:rPr>
        <w:t>.</w:t>
      </w:r>
    </w:p>
    <w:p w:rsidR="005837EC" w:rsidRPr="00ED4267" w:rsidRDefault="00F26938" w:rsidP="005837EC">
      <w:pPr>
        <w:pStyle w:val="Heading1"/>
        <w:rPr>
          <w:sz w:val="24"/>
        </w:rPr>
      </w:pPr>
      <w:r>
        <w:rPr>
          <w:sz w:val="24"/>
        </w:rPr>
        <w:t>4</w:t>
      </w:r>
      <w:r w:rsidR="005837EC" w:rsidRPr="00ED4267">
        <w:rPr>
          <w:sz w:val="24"/>
        </w:rPr>
        <w:t>……………………………………………….</w:t>
      </w:r>
      <w:r w:rsidR="005837EC" w:rsidRPr="00ED4267">
        <w:t>.</w:t>
      </w:r>
      <w:r w:rsidR="005837EC" w:rsidRPr="00ED4267">
        <w:rPr>
          <w:sz w:val="24"/>
        </w:rPr>
        <w:t>Creating the FTP Connection.</w:t>
      </w:r>
    </w:p>
    <w:p w:rsidR="00132975" w:rsidRPr="00ED4267" w:rsidRDefault="00F26938" w:rsidP="00132975">
      <w:pPr>
        <w:pStyle w:val="Heading1"/>
        <w:rPr>
          <w:rFonts w:ascii="Times New Roman" w:hAnsi="Times New Roman"/>
          <w:sz w:val="24"/>
        </w:rPr>
      </w:pPr>
      <w:r>
        <w:rPr>
          <w:sz w:val="24"/>
        </w:rPr>
        <w:t>5</w:t>
      </w:r>
      <w:r w:rsidR="00132975" w:rsidRPr="00ED4267">
        <w:rPr>
          <w:sz w:val="24"/>
        </w:rPr>
        <w:t>…………………………………………</w:t>
      </w:r>
      <w:r w:rsidR="003C156B" w:rsidRPr="00ED4267">
        <w:rPr>
          <w:sz w:val="24"/>
        </w:rPr>
        <w:t>…..…</w:t>
      </w:r>
      <w:r w:rsidR="0098078A" w:rsidRPr="00ED4267">
        <w:rPr>
          <w:sz w:val="24"/>
        </w:rPr>
        <w:t>Create</w:t>
      </w:r>
      <w:r w:rsidR="003C156B" w:rsidRPr="00ED4267">
        <w:rPr>
          <w:rFonts w:ascii="Times New Roman" w:hAnsi="Times New Roman"/>
          <w:sz w:val="24"/>
        </w:rPr>
        <w:t xml:space="preserve"> Integration.</w:t>
      </w:r>
    </w:p>
    <w:p w:rsidR="00ED4267" w:rsidRPr="00ED4267" w:rsidRDefault="00F26938" w:rsidP="00ED4267">
      <w:pPr>
        <w:pStyle w:val="Heading1"/>
        <w:rPr>
          <w:sz w:val="24"/>
        </w:rPr>
      </w:pPr>
      <w:r>
        <w:rPr>
          <w:sz w:val="24"/>
        </w:rPr>
        <w:t>6</w:t>
      </w:r>
      <w:r w:rsidR="00132975" w:rsidRPr="00ED4267">
        <w:rPr>
          <w:sz w:val="24"/>
        </w:rPr>
        <w:t>……………………………</w:t>
      </w:r>
      <w:r w:rsidR="003C156B" w:rsidRPr="00ED4267">
        <w:rPr>
          <w:sz w:val="24"/>
        </w:rPr>
        <w:t>…………………...S</w:t>
      </w:r>
      <w:r w:rsidR="00132975" w:rsidRPr="00ED4267">
        <w:rPr>
          <w:sz w:val="24"/>
        </w:rPr>
        <w:t xml:space="preserve">toring the Success </w:t>
      </w:r>
      <w:r w:rsidR="003C156B" w:rsidRPr="00ED4267">
        <w:rPr>
          <w:sz w:val="24"/>
        </w:rPr>
        <w:t>F</w:t>
      </w:r>
      <w:r w:rsidR="00132975" w:rsidRPr="00ED4267">
        <w:rPr>
          <w:sz w:val="24"/>
        </w:rPr>
        <w:t>ile</w:t>
      </w:r>
      <w:r w:rsidR="003C156B" w:rsidRPr="00ED4267">
        <w:rPr>
          <w:sz w:val="24"/>
        </w:rPr>
        <w:t>.</w:t>
      </w:r>
    </w:p>
    <w:p w:rsidR="003C156B" w:rsidRPr="00ED4267" w:rsidRDefault="00F26938" w:rsidP="00ED4267">
      <w:pPr>
        <w:pStyle w:val="Heading1"/>
        <w:rPr>
          <w:sz w:val="24"/>
        </w:rPr>
      </w:pPr>
      <w:r>
        <w:rPr>
          <w:sz w:val="24"/>
        </w:rPr>
        <w:t>7</w:t>
      </w:r>
      <w:r w:rsidR="003C156B" w:rsidRPr="00ED4267">
        <w:rPr>
          <w:sz w:val="24"/>
        </w:rPr>
        <w:t>……………………………………………</w:t>
      </w:r>
      <w:r w:rsidR="003C156B" w:rsidRPr="00ED4267">
        <w:rPr>
          <w:rFonts w:ascii="Times New Roman" w:hAnsi="Times New Roman"/>
          <w:sz w:val="24"/>
        </w:rPr>
        <w:t>…….</w:t>
      </w:r>
      <w:r w:rsidR="00ED4267" w:rsidRPr="00ED4267">
        <w:rPr>
          <w:sz w:val="24"/>
        </w:rPr>
        <w:t xml:space="preserve"> </w:t>
      </w:r>
      <w:proofErr w:type="gramStart"/>
      <w:r w:rsidR="00ED4267" w:rsidRPr="00ED4267">
        <w:rPr>
          <w:sz w:val="24"/>
        </w:rPr>
        <w:t>Storing</w:t>
      </w:r>
      <w:r w:rsidR="00B6275E">
        <w:rPr>
          <w:sz w:val="24"/>
        </w:rPr>
        <w:t xml:space="preserve"> </w:t>
      </w:r>
      <w:r w:rsidR="00ED4267" w:rsidRPr="00ED4267">
        <w:rPr>
          <w:sz w:val="24"/>
        </w:rPr>
        <w:t xml:space="preserve"> the</w:t>
      </w:r>
      <w:proofErr w:type="gramEnd"/>
      <w:r w:rsidR="00ED4267" w:rsidRPr="00ED4267">
        <w:rPr>
          <w:sz w:val="24"/>
        </w:rPr>
        <w:t xml:space="preserve"> Error File.</w:t>
      </w:r>
    </w:p>
    <w:p w:rsidR="003C156B" w:rsidRPr="003C156B" w:rsidRDefault="003C156B" w:rsidP="003C156B"/>
    <w:p w:rsidR="00132975" w:rsidRPr="00132975" w:rsidRDefault="00132975" w:rsidP="00132975"/>
    <w:p w:rsidR="0098078A" w:rsidRPr="007B2D77" w:rsidRDefault="0098078A" w:rsidP="00132975">
      <w:pPr>
        <w:pStyle w:val="NormalWeb"/>
        <w:rPr>
          <w:b/>
          <w:sz w:val="32"/>
        </w:rPr>
      </w:pPr>
    </w:p>
    <w:p w:rsidR="000806C4" w:rsidRDefault="000806C4"/>
    <w:p w:rsidR="002E0F81" w:rsidRDefault="002E0F81">
      <w:pPr>
        <w:rPr>
          <w:rFonts w:ascii="Arial" w:hAnsi="Arial" w:cs="Arial"/>
          <w:sz w:val="24"/>
        </w:rPr>
      </w:pPr>
    </w:p>
    <w:p w:rsidR="002E0F81" w:rsidRDefault="002E0F81">
      <w:pPr>
        <w:rPr>
          <w:rFonts w:ascii="Arial" w:hAnsi="Arial" w:cs="Arial"/>
          <w:sz w:val="24"/>
        </w:rPr>
      </w:pPr>
    </w:p>
    <w:p w:rsidR="002E0F81" w:rsidRDefault="002E0F81">
      <w:pPr>
        <w:rPr>
          <w:rFonts w:ascii="Arial" w:hAnsi="Arial" w:cs="Arial"/>
          <w:sz w:val="24"/>
        </w:rPr>
      </w:pPr>
    </w:p>
    <w:p w:rsidR="002E0F81" w:rsidRDefault="002E0F81">
      <w:pPr>
        <w:rPr>
          <w:rFonts w:ascii="Arial" w:hAnsi="Arial" w:cs="Arial"/>
          <w:sz w:val="24"/>
        </w:rPr>
      </w:pPr>
    </w:p>
    <w:p w:rsidR="002E0F81" w:rsidRDefault="002E0F81">
      <w:pPr>
        <w:rPr>
          <w:rFonts w:ascii="Arial" w:hAnsi="Arial" w:cs="Arial"/>
          <w:sz w:val="24"/>
        </w:rPr>
      </w:pPr>
    </w:p>
    <w:p w:rsidR="002E0F81" w:rsidRDefault="002E0F81">
      <w:pPr>
        <w:rPr>
          <w:rFonts w:ascii="Arial" w:hAnsi="Arial" w:cs="Arial"/>
          <w:sz w:val="24"/>
        </w:rPr>
      </w:pPr>
    </w:p>
    <w:p w:rsidR="002E0F81" w:rsidRDefault="002E0F81">
      <w:pPr>
        <w:rPr>
          <w:rFonts w:ascii="Arial" w:hAnsi="Arial" w:cs="Arial"/>
          <w:sz w:val="24"/>
        </w:rPr>
      </w:pPr>
    </w:p>
    <w:p w:rsidR="00F26938" w:rsidRDefault="00F26938">
      <w:pPr>
        <w:rPr>
          <w:sz w:val="24"/>
        </w:rPr>
      </w:pPr>
      <w:r w:rsidRPr="00F26938">
        <w:rPr>
          <w:rFonts w:ascii="Arial" w:hAnsi="Arial" w:cs="Arial"/>
          <w:b/>
          <w:bCs/>
          <w:sz w:val="24"/>
        </w:rPr>
        <w:t>Supplier Inbound Integration</w:t>
      </w:r>
      <w:r w:rsidRPr="00F26938">
        <w:rPr>
          <w:rFonts w:ascii="Arial" w:hAnsi="Arial" w:cs="Arial"/>
          <w:b/>
          <w:sz w:val="24"/>
        </w:rPr>
        <w:t xml:space="preserve"> </w:t>
      </w:r>
      <w:r w:rsidRPr="00F26938">
        <w:rPr>
          <w:rFonts w:ascii="Arial" w:hAnsi="Arial" w:cs="Arial"/>
          <w:sz w:val="24"/>
        </w:rPr>
        <w:t xml:space="preserve">is the automated process of </w:t>
      </w:r>
      <w:r w:rsidRPr="00F26938">
        <w:rPr>
          <w:rFonts w:ascii="Arial" w:hAnsi="Arial" w:cs="Arial"/>
          <w:bCs/>
          <w:sz w:val="24"/>
        </w:rPr>
        <w:t>importing supplier data</w:t>
      </w:r>
      <w:r w:rsidRPr="00F26938">
        <w:rPr>
          <w:rFonts w:ascii="Arial" w:hAnsi="Arial" w:cs="Arial"/>
          <w:sz w:val="24"/>
        </w:rPr>
        <w:t xml:space="preserve"> into Oracle Fusion from external systems, such as third-party applications or legacy ERPs</w:t>
      </w:r>
      <w:r w:rsidRPr="00F26938">
        <w:rPr>
          <w:sz w:val="24"/>
        </w:rPr>
        <w:t>.</w:t>
      </w:r>
    </w:p>
    <w:p w:rsidR="0099245E" w:rsidRPr="0099245E" w:rsidRDefault="0099245E">
      <w:pPr>
        <w:rPr>
          <w:rFonts w:ascii="Arial" w:hAnsi="Arial" w:cs="Arial"/>
          <w:b/>
          <w:sz w:val="24"/>
        </w:rPr>
      </w:pPr>
      <w:r w:rsidRPr="0099245E">
        <w:rPr>
          <w:rFonts w:ascii="Arial" w:hAnsi="Arial" w:cs="Arial"/>
          <w:b/>
          <w:bCs/>
        </w:rPr>
        <w:t>Supplier Update</w:t>
      </w:r>
      <w:r w:rsidRPr="0099245E">
        <w:rPr>
          <w:rFonts w:ascii="Arial" w:hAnsi="Arial" w:cs="Arial"/>
        </w:rPr>
        <w:t xml:space="preserve"> refers to the process of </w:t>
      </w:r>
      <w:r w:rsidRPr="0099245E">
        <w:rPr>
          <w:rFonts w:ascii="Arial" w:hAnsi="Arial" w:cs="Arial"/>
          <w:b/>
          <w:bCs/>
        </w:rPr>
        <w:t>modifying existing supplier information</w:t>
      </w:r>
      <w:r w:rsidRPr="0099245E">
        <w:rPr>
          <w:rFonts w:ascii="Arial" w:hAnsi="Arial" w:cs="Arial"/>
        </w:rPr>
        <w:t xml:space="preserve"> in Oracle Fusion Applications, such as updating contact details, addresses, bank accounts, tax information, business classifications, or payment terms.</w:t>
      </w:r>
    </w:p>
    <w:p w:rsidR="00F26938" w:rsidRPr="00F26938" w:rsidRDefault="00F26938" w:rsidP="00F26938">
      <w:pPr>
        <w:pStyle w:val="ListParagraph"/>
        <w:numPr>
          <w:ilvl w:val="0"/>
          <w:numId w:val="2"/>
        </w:numPr>
        <w:rPr>
          <w:rFonts w:ascii="Arial" w:hAnsi="Arial" w:cs="Arial"/>
          <w:b/>
          <w:sz w:val="28"/>
        </w:rPr>
      </w:pPr>
      <w:r w:rsidRPr="00F26938">
        <w:rPr>
          <w:b/>
          <w:sz w:val="24"/>
        </w:rPr>
        <w:t>Update existing supplier profiles</w:t>
      </w:r>
    </w:p>
    <w:p w:rsidR="0055424D" w:rsidRDefault="000806C4">
      <w:pPr>
        <w:rPr>
          <w:rFonts w:ascii="Arial" w:hAnsi="Arial" w:cs="Arial"/>
          <w:sz w:val="24"/>
        </w:rPr>
      </w:pPr>
      <w:r w:rsidRPr="000806C4">
        <w:rPr>
          <w:rFonts w:ascii="Arial" w:hAnsi="Arial" w:cs="Arial"/>
          <w:sz w:val="24"/>
        </w:rPr>
        <w:t xml:space="preserve">This document outlines the design and implementation of the </w:t>
      </w:r>
      <w:r w:rsidRPr="000806C4">
        <w:rPr>
          <w:rStyle w:val="Strong"/>
          <w:rFonts w:ascii="Arial" w:hAnsi="Arial" w:cs="Arial"/>
          <w:sz w:val="24"/>
        </w:rPr>
        <w:t>Supplier Update Inbound Integration</w:t>
      </w:r>
      <w:r w:rsidRPr="000806C4">
        <w:rPr>
          <w:rFonts w:ascii="Arial" w:hAnsi="Arial" w:cs="Arial"/>
          <w:sz w:val="24"/>
        </w:rPr>
        <w:t xml:space="preserve"> between an external system and </w:t>
      </w:r>
      <w:r w:rsidRPr="000806C4">
        <w:rPr>
          <w:rStyle w:val="Strong"/>
          <w:rFonts w:ascii="Arial" w:hAnsi="Arial" w:cs="Arial"/>
          <w:sz w:val="24"/>
        </w:rPr>
        <w:t>Oracle Fusion Cloud ERP</w:t>
      </w:r>
      <w:r w:rsidRPr="000806C4">
        <w:rPr>
          <w:rFonts w:ascii="Arial" w:hAnsi="Arial" w:cs="Arial"/>
          <w:sz w:val="24"/>
        </w:rPr>
        <w:t xml:space="preserve">, using </w:t>
      </w:r>
      <w:r w:rsidRPr="000806C4">
        <w:rPr>
          <w:rStyle w:val="Strong"/>
          <w:rFonts w:ascii="Arial" w:hAnsi="Arial" w:cs="Arial"/>
          <w:sz w:val="24"/>
        </w:rPr>
        <w:t>Oracle Integration Cloud (OIC)</w:t>
      </w:r>
      <w:r w:rsidRPr="000806C4">
        <w:rPr>
          <w:rFonts w:ascii="Arial" w:hAnsi="Arial" w:cs="Arial"/>
          <w:sz w:val="24"/>
        </w:rPr>
        <w:t xml:space="preserve">. The purpose of this integration is to </w:t>
      </w:r>
      <w:r w:rsidRPr="000806C4">
        <w:rPr>
          <w:rStyle w:val="Strong"/>
          <w:rFonts w:ascii="Arial" w:hAnsi="Arial" w:cs="Arial"/>
          <w:sz w:val="24"/>
        </w:rPr>
        <w:t>automatically update supplier</w:t>
      </w:r>
      <w:r w:rsidRPr="000806C4">
        <w:rPr>
          <w:rFonts w:ascii="Arial" w:hAnsi="Arial" w:cs="Arial"/>
          <w:sz w:val="24"/>
        </w:rPr>
        <w:t xml:space="preserve"> in Oracle Fusion by processing data received in a CSV file format from an external source via </w:t>
      </w:r>
      <w:r w:rsidRPr="000806C4">
        <w:rPr>
          <w:rStyle w:val="Strong"/>
          <w:rFonts w:ascii="Arial" w:hAnsi="Arial" w:cs="Arial"/>
          <w:sz w:val="24"/>
        </w:rPr>
        <w:t>SFTP</w:t>
      </w:r>
      <w:r w:rsidRPr="000806C4">
        <w:rPr>
          <w:rFonts w:ascii="Arial" w:hAnsi="Arial" w:cs="Arial"/>
          <w:sz w:val="24"/>
        </w:rPr>
        <w:t>.</w:t>
      </w:r>
    </w:p>
    <w:p w:rsidR="0011747B" w:rsidRPr="000806C4" w:rsidRDefault="0011747B">
      <w:pPr>
        <w:rPr>
          <w:rFonts w:ascii="Arial" w:hAnsi="Arial" w:cs="Arial"/>
          <w:sz w:val="24"/>
        </w:rPr>
      </w:pPr>
    </w:p>
    <w:p w:rsidR="000806C4" w:rsidRDefault="000806C4" w:rsidP="000806C4">
      <w:pPr>
        <w:pStyle w:val="NormalWeb"/>
      </w:pPr>
      <w:r>
        <w:rPr>
          <w:rFonts w:hAnsi="Symbol"/>
        </w:rPr>
        <w:t></w:t>
      </w:r>
      <w:r>
        <w:t xml:space="preserve">The </w:t>
      </w:r>
      <w:r>
        <w:rPr>
          <w:rStyle w:val="Strong"/>
        </w:rPr>
        <w:t>functional and technical scope</w:t>
      </w:r>
      <w:r>
        <w:t xml:space="preserve"> of the integration</w:t>
      </w:r>
    </w:p>
    <w:p w:rsidR="000806C4" w:rsidRDefault="000806C4" w:rsidP="000806C4">
      <w:pPr>
        <w:pStyle w:val="NormalWeb"/>
      </w:pPr>
      <w:r>
        <w:rPr>
          <w:rFonts w:hAnsi="Symbol"/>
        </w:rPr>
        <w:t></w:t>
      </w:r>
      <w:r>
        <w:t xml:space="preserve">Details on </w:t>
      </w:r>
      <w:r>
        <w:rPr>
          <w:rStyle w:val="Strong"/>
        </w:rPr>
        <w:t>input file format and location</w:t>
      </w:r>
    </w:p>
    <w:p w:rsidR="000806C4" w:rsidRDefault="000806C4" w:rsidP="000806C4">
      <w:pPr>
        <w:pStyle w:val="NormalWeb"/>
      </w:pPr>
      <w:r>
        <w:rPr>
          <w:rFonts w:hAnsi="Symbol"/>
        </w:rPr>
        <w:t></w:t>
      </w:r>
      <w:r>
        <w:t xml:space="preserve">Step-by-step explanation of the </w:t>
      </w:r>
      <w:r>
        <w:rPr>
          <w:rStyle w:val="Strong"/>
        </w:rPr>
        <w:t>integration flow</w:t>
      </w:r>
    </w:p>
    <w:p w:rsidR="000806C4" w:rsidRDefault="000806C4" w:rsidP="000806C4">
      <w:pPr>
        <w:pStyle w:val="NormalWeb"/>
      </w:pPr>
      <w:r>
        <w:rPr>
          <w:rFonts w:hAnsi="Symbol"/>
        </w:rPr>
        <w:t></w:t>
      </w:r>
      <w:r>
        <w:t>Configuration of connections (REST and FTP)</w:t>
      </w:r>
    </w:p>
    <w:p w:rsidR="000806C4" w:rsidRDefault="000806C4" w:rsidP="000806C4">
      <w:pPr>
        <w:pStyle w:val="NormalWeb"/>
      </w:pPr>
      <w:r>
        <w:rPr>
          <w:rFonts w:hAnsi="Symbol"/>
        </w:rPr>
        <w:t></w:t>
      </w:r>
      <w:r>
        <w:rPr>
          <w:rStyle w:val="Strong"/>
        </w:rPr>
        <w:t>Data transformation</w:t>
      </w:r>
      <w:r>
        <w:t xml:space="preserve"> and business logic used</w:t>
      </w:r>
    </w:p>
    <w:p w:rsidR="000806C4" w:rsidRDefault="000806C4" w:rsidP="000806C4">
      <w:pPr>
        <w:pStyle w:val="NormalWeb"/>
        <w:rPr>
          <w:rStyle w:val="Strong"/>
        </w:rPr>
      </w:pPr>
      <w:r>
        <w:rPr>
          <w:rFonts w:hAnsi="Symbol"/>
        </w:rPr>
        <w:t></w:t>
      </w:r>
      <w:r>
        <w:t xml:space="preserve">API details for </w:t>
      </w:r>
      <w:r>
        <w:rPr>
          <w:rStyle w:val="Strong"/>
        </w:rPr>
        <w:t>supplier update operations</w:t>
      </w:r>
    </w:p>
    <w:p w:rsidR="0011747B" w:rsidRDefault="0011747B" w:rsidP="000806C4">
      <w:pPr>
        <w:pStyle w:val="NormalWeb"/>
      </w:pPr>
    </w:p>
    <w:p w:rsidR="0011747B" w:rsidRDefault="000806C4" w:rsidP="0011747B">
      <w:pPr>
        <w:pStyle w:val="NormalWeb"/>
      </w:pPr>
      <w:r>
        <w:t xml:space="preserve"> </w:t>
      </w:r>
      <w:r w:rsidR="0011747B">
        <w:t>This integration plays a key role in maintaining consistent and automated supplier master data updates across systems and supports scenarios such as data synchronization, data marking for test cycles, or enrichment of supplier information.</w:t>
      </w:r>
    </w:p>
    <w:p w:rsidR="007B2D77" w:rsidRPr="007B2D77" w:rsidRDefault="007B2D77" w:rsidP="008C0119">
      <w:pPr>
        <w:pStyle w:val="NormalWeb"/>
        <w:numPr>
          <w:ilvl w:val="0"/>
          <w:numId w:val="3"/>
        </w:numPr>
        <w:rPr>
          <w:b/>
          <w:sz w:val="32"/>
        </w:rPr>
      </w:pPr>
      <w:r w:rsidRPr="007B2D77">
        <w:rPr>
          <w:b/>
          <w:sz w:val="32"/>
        </w:rPr>
        <w:t>Creating the Connections</w:t>
      </w:r>
    </w:p>
    <w:p w:rsidR="000806C4" w:rsidRDefault="00786D21">
      <w:r>
        <w:rPr>
          <w:noProof/>
          <w:lang w:eastAsia="en-IN"/>
        </w:rPr>
        <w:lastRenderedPageBreak/>
        <w:drawing>
          <wp:inline distT="0" distB="0" distL="0" distR="0">
            <wp:extent cx="5581650" cy="2085975"/>
            <wp:effectExtent l="0" t="0" r="0" b="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208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B2D77" w:rsidRPr="00CD44C3" w:rsidRDefault="008C0119">
      <w:pPr>
        <w:rPr>
          <w:sz w:val="24"/>
        </w:rPr>
      </w:pPr>
      <w:r>
        <w:rPr>
          <w:sz w:val="24"/>
        </w:rPr>
        <w:t xml:space="preserve">Click on the create button </w:t>
      </w:r>
      <w:r w:rsidR="007B2D77" w:rsidRPr="00CD44C3">
        <w:rPr>
          <w:sz w:val="24"/>
        </w:rPr>
        <w:t>search for the conn</w:t>
      </w:r>
      <w:r>
        <w:rPr>
          <w:sz w:val="24"/>
        </w:rPr>
        <w:t>ection which you want to create</w:t>
      </w:r>
      <w:r w:rsidR="007B2D77" w:rsidRPr="00CD44C3">
        <w:rPr>
          <w:sz w:val="24"/>
        </w:rPr>
        <w:t xml:space="preserve">. </w:t>
      </w:r>
    </w:p>
    <w:p w:rsidR="007B2D77" w:rsidRDefault="00786D21">
      <w:r>
        <w:rPr>
          <w:noProof/>
          <w:lang w:eastAsia="en-IN"/>
        </w:rPr>
        <w:drawing>
          <wp:inline distT="0" distB="0" distL="0" distR="0">
            <wp:extent cx="5619750" cy="2447925"/>
            <wp:effectExtent l="0" t="0" r="0" b="0"/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2447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B2D77" w:rsidRPr="00CD44C3" w:rsidRDefault="007B2D77">
      <w:pPr>
        <w:rPr>
          <w:sz w:val="24"/>
        </w:rPr>
      </w:pPr>
      <w:r w:rsidRPr="00CD44C3">
        <w:rPr>
          <w:sz w:val="24"/>
        </w:rPr>
        <w:t>Give the URL of your rest connection {https://fa-epxp-test-saasfaprod1.fa.ocs.oraclecloud.com/}</w:t>
      </w:r>
    </w:p>
    <w:p w:rsidR="007B2D77" w:rsidRPr="00CD44C3" w:rsidRDefault="007B2D77">
      <w:pPr>
        <w:rPr>
          <w:sz w:val="24"/>
        </w:rPr>
      </w:pPr>
      <w:r w:rsidRPr="00CD44C3">
        <w:rPr>
          <w:sz w:val="24"/>
        </w:rPr>
        <w:t>And</w:t>
      </w:r>
      <w:r w:rsidR="008C0119">
        <w:rPr>
          <w:sz w:val="24"/>
        </w:rPr>
        <w:t xml:space="preserve"> also the authentication for it</w:t>
      </w:r>
      <w:r w:rsidRPr="00CD44C3">
        <w:rPr>
          <w:sz w:val="24"/>
        </w:rPr>
        <w:t xml:space="preserve">, which will be same </w:t>
      </w:r>
      <w:proofErr w:type="gramStart"/>
      <w:r w:rsidRPr="00CD44C3">
        <w:rPr>
          <w:sz w:val="24"/>
        </w:rPr>
        <w:t>as  the</w:t>
      </w:r>
      <w:proofErr w:type="gramEnd"/>
      <w:r w:rsidRPr="00CD44C3">
        <w:rPr>
          <w:sz w:val="24"/>
        </w:rPr>
        <w:t xml:space="preserve"> fusion .</w:t>
      </w:r>
    </w:p>
    <w:p w:rsidR="007B2D77" w:rsidRDefault="00786D21">
      <w:r>
        <w:rPr>
          <w:noProof/>
          <w:lang w:eastAsia="en-IN"/>
        </w:rPr>
        <w:lastRenderedPageBreak/>
        <w:drawing>
          <wp:inline distT="0" distB="0" distL="0" distR="0">
            <wp:extent cx="5734050" cy="2476500"/>
            <wp:effectExtent l="0" t="0" r="0" b="0"/>
            <wp:docPr id="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47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B2D77" w:rsidRPr="00CD44C3" w:rsidRDefault="007B2D77">
      <w:pPr>
        <w:rPr>
          <w:sz w:val="24"/>
        </w:rPr>
      </w:pPr>
    </w:p>
    <w:p w:rsidR="007B2D77" w:rsidRDefault="00786D21">
      <w:r>
        <w:rPr>
          <w:noProof/>
          <w:lang w:eastAsia="en-IN"/>
        </w:rPr>
        <w:drawing>
          <wp:inline distT="0" distB="0" distL="0" distR="0">
            <wp:extent cx="5686425" cy="1057275"/>
            <wp:effectExtent l="0" t="0" r="0" b="0"/>
            <wp:docPr id="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6425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B2D77" w:rsidRPr="00CD44C3" w:rsidRDefault="007B2D77">
      <w:pPr>
        <w:rPr>
          <w:sz w:val="24"/>
        </w:rPr>
      </w:pPr>
      <w:r w:rsidRPr="00CD44C3">
        <w:rPr>
          <w:sz w:val="24"/>
        </w:rPr>
        <w:t>Give all the login credentials</w:t>
      </w:r>
    </w:p>
    <w:p w:rsidR="007B2D77" w:rsidRDefault="00786D21">
      <w:r>
        <w:rPr>
          <w:noProof/>
          <w:lang w:eastAsia="en-IN"/>
        </w:rPr>
        <w:drawing>
          <wp:inline distT="0" distB="0" distL="0" distR="0">
            <wp:extent cx="5648325" cy="1981200"/>
            <wp:effectExtent l="0" t="0" r="0" b="0"/>
            <wp:docPr id="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8325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B2D77" w:rsidRPr="00CD44C3" w:rsidRDefault="008C0119">
      <w:pPr>
        <w:rPr>
          <w:sz w:val="24"/>
        </w:rPr>
      </w:pPr>
      <w:r>
        <w:rPr>
          <w:sz w:val="24"/>
        </w:rPr>
        <w:t>And save it a</w:t>
      </w:r>
      <w:r w:rsidR="007B2D77" w:rsidRPr="00CD44C3">
        <w:rPr>
          <w:sz w:val="24"/>
        </w:rPr>
        <w:t xml:space="preserve">fter </w:t>
      </w:r>
      <w:r w:rsidR="00CD44C3" w:rsidRPr="00CD44C3">
        <w:rPr>
          <w:sz w:val="24"/>
        </w:rPr>
        <w:t>testing.</w:t>
      </w:r>
    </w:p>
    <w:p w:rsidR="007B2D77" w:rsidRDefault="007B2D77"/>
    <w:p w:rsidR="00B6275E" w:rsidRDefault="00B6275E"/>
    <w:p w:rsidR="00B6275E" w:rsidRDefault="00B6275E"/>
    <w:p w:rsidR="00B6275E" w:rsidRDefault="00B6275E"/>
    <w:p w:rsidR="007B2D77" w:rsidRPr="008C0119" w:rsidRDefault="00B6275E" w:rsidP="008C0119">
      <w:pPr>
        <w:pStyle w:val="ListParagraph"/>
        <w:numPr>
          <w:ilvl w:val="0"/>
          <w:numId w:val="3"/>
        </w:numPr>
        <w:rPr>
          <w:rFonts w:ascii="Times New Roman" w:hAnsi="Times New Roman"/>
          <w:b/>
          <w:sz w:val="32"/>
        </w:rPr>
      </w:pPr>
      <w:r w:rsidRPr="008C0119">
        <w:rPr>
          <w:rFonts w:ascii="Times New Roman" w:hAnsi="Times New Roman"/>
          <w:b/>
          <w:sz w:val="32"/>
        </w:rPr>
        <w:lastRenderedPageBreak/>
        <w:t>Create i</w:t>
      </w:r>
      <w:r w:rsidR="007B2D77" w:rsidRPr="008C0119">
        <w:rPr>
          <w:rFonts w:ascii="Times New Roman" w:hAnsi="Times New Roman"/>
          <w:b/>
          <w:sz w:val="32"/>
        </w:rPr>
        <w:t xml:space="preserve">ntegration </w:t>
      </w:r>
    </w:p>
    <w:p w:rsidR="00651061" w:rsidRPr="00651061" w:rsidRDefault="00651061" w:rsidP="00651061">
      <w:pPr>
        <w:rPr>
          <w:rFonts w:cs="Calibri"/>
        </w:rPr>
      </w:pPr>
      <w:r>
        <w:rPr>
          <w:rFonts w:cs="Calibri"/>
          <w:sz w:val="24"/>
        </w:rPr>
        <w:t>In integration tab click on create</w:t>
      </w:r>
    </w:p>
    <w:p w:rsidR="007B2D77" w:rsidRDefault="00786D21">
      <w:r>
        <w:rPr>
          <w:noProof/>
          <w:lang w:eastAsia="en-IN"/>
        </w:rPr>
        <w:drawing>
          <wp:inline distT="0" distB="0" distL="0" distR="0">
            <wp:extent cx="5667375" cy="876300"/>
            <wp:effectExtent l="0" t="0" r="0" b="0"/>
            <wp:docPr id="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51061" w:rsidRPr="00CD44C3" w:rsidRDefault="00651061">
      <w:pPr>
        <w:rPr>
          <w:sz w:val="24"/>
        </w:rPr>
      </w:pPr>
      <w:r w:rsidRPr="00CD44C3">
        <w:rPr>
          <w:sz w:val="24"/>
        </w:rPr>
        <w:t>Provide the in</w:t>
      </w:r>
      <w:r w:rsidR="008C0119">
        <w:rPr>
          <w:sz w:val="24"/>
        </w:rPr>
        <w:t>tegration Name and enter into it</w:t>
      </w:r>
      <w:r w:rsidRPr="00CD44C3">
        <w:rPr>
          <w:sz w:val="24"/>
        </w:rPr>
        <w:t>.</w:t>
      </w:r>
    </w:p>
    <w:p w:rsidR="00651061" w:rsidRPr="00CD44C3" w:rsidRDefault="00651061">
      <w:pPr>
        <w:rPr>
          <w:b/>
          <w:sz w:val="24"/>
        </w:rPr>
      </w:pPr>
      <w:r w:rsidRPr="00CD44C3">
        <w:rPr>
          <w:b/>
          <w:sz w:val="24"/>
        </w:rPr>
        <w:t>By clicking on + icon select the rest connection which you have created.</w:t>
      </w:r>
    </w:p>
    <w:p w:rsidR="00651061" w:rsidRDefault="00786D21">
      <w:r>
        <w:rPr>
          <w:noProof/>
          <w:lang w:eastAsia="en-IN"/>
        </w:rPr>
        <w:drawing>
          <wp:inline distT="0" distB="0" distL="0" distR="0">
            <wp:extent cx="5667375" cy="3352800"/>
            <wp:effectExtent l="0" t="0" r="0" b="0"/>
            <wp:docPr id="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51061" w:rsidRPr="00CD44C3" w:rsidRDefault="00651061">
      <w:pPr>
        <w:rPr>
          <w:b/>
          <w:sz w:val="24"/>
        </w:rPr>
      </w:pPr>
      <w:r w:rsidRPr="00CD44C3">
        <w:rPr>
          <w:b/>
          <w:sz w:val="24"/>
        </w:rPr>
        <w:t>Inside it define your endpoint.</w:t>
      </w:r>
    </w:p>
    <w:p w:rsidR="00651061" w:rsidRDefault="00786D21">
      <w:r>
        <w:rPr>
          <w:noProof/>
          <w:lang w:eastAsia="en-IN"/>
        </w:rPr>
        <w:lastRenderedPageBreak/>
        <w:drawing>
          <wp:inline distT="0" distB="0" distL="0" distR="0">
            <wp:extent cx="5648325" cy="2752725"/>
            <wp:effectExtent l="0" t="0" r="0" b="0"/>
            <wp:docPr id="1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8325" cy="2752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51061" w:rsidRPr="00CD44C3" w:rsidRDefault="00651061" w:rsidP="00651061">
      <w:pPr>
        <w:rPr>
          <w:sz w:val="24"/>
        </w:rPr>
      </w:pPr>
      <w:r w:rsidRPr="00CD44C3">
        <w:rPr>
          <w:sz w:val="24"/>
        </w:rPr>
        <w:t>We are assigning a variable to the directory where the CSV file is stored to simplify the mapping process in the Node Mapper.</w:t>
      </w:r>
    </w:p>
    <w:p w:rsidR="00CB0469" w:rsidRDefault="00786D21" w:rsidP="00651061">
      <w:r>
        <w:rPr>
          <w:noProof/>
          <w:lang w:eastAsia="en-IN"/>
        </w:rPr>
        <w:drawing>
          <wp:inline distT="0" distB="0" distL="0" distR="0">
            <wp:extent cx="5734050" cy="206692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06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B0469" w:rsidRPr="00CD44C3" w:rsidRDefault="00CB0469" w:rsidP="00651061">
      <w:pPr>
        <w:rPr>
          <w:sz w:val="24"/>
        </w:rPr>
      </w:pPr>
      <w:r w:rsidRPr="00CD44C3">
        <w:rPr>
          <w:sz w:val="24"/>
        </w:rPr>
        <w:t>Now by clicking on + icon we have to add the FTP connection which we have created</w:t>
      </w:r>
      <w:r w:rsidR="00B6275E">
        <w:rPr>
          <w:sz w:val="24"/>
        </w:rPr>
        <w:t>.</w:t>
      </w:r>
    </w:p>
    <w:p w:rsidR="00CB0469" w:rsidRDefault="00786D21" w:rsidP="00651061">
      <w:r>
        <w:rPr>
          <w:noProof/>
          <w:lang w:eastAsia="en-IN"/>
        </w:rPr>
        <w:lastRenderedPageBreak/>
        <w:drawing>
          <wp:inline distT="0" distB="0" distL="0" distR="0">
            <wp:extent cx="5695950" cy="32385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5950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B0469" w:rsidRPr="00CD44C3" w:rsidRDefault="00CB0469" w:rsidP="00651061">
      <w:pPr>
        <w:rPr>
          <w:sz w:val="24"/>
        </w:rPr>
      </w:pPr>
      <w:r w:rsidRPr="00CD44C3">
        <w:rPr>
          <w:sz w:val="24"/>
        </w:rPr>
        <w:t xml:space="preserve">Give name to this endpoint </w:t>
      </w:r>
    </w:p>
    <w:p w:rsidR="00CB0469" w:rsidRPr="00B6275E" w:rsidRDefault="00CB0469" w:rsidP="00B6275E">
      <w:pPr>
        <w:pStyle w:val="ListParagraph"/>
        <w:numPr>
          <w:ilvl w:val="0"/>
          <w:numId w:val="2"/>
        </w:numPr>
        <w:rPr>
          <w:sz w:val="24"/>
        </w:rPr>
      </w:pPr>
      <w:r w:rsidRPr="00B6275E">
        <w:rPr>
          <w:sz w:val="24"/>
        </w:rPr>
        <w:t xml:space="preserve">Select Operation </w:t>
      </w:r>
    </w:p>
    <w:p w:rsidR="00CB0469" w:rsidRPr="00B6275E" w:rsidRDefault="00CB0469" w:rsidP="00B6275E">
      <w:pPr>
        <w:pStyle w:val="ListParagraph"/>
        <w:numPr>
          <w:ilvl w:val="0"/>
          <w:numId w:val="2"/>
        </w:numPr>
        <w:rPr>
          <w:sz w:val="24"/>
        </w:rPr>
      </w:pPr>
      <w:r w:rsidRPr="00B6275E">
        <w:rPr>
          <w:sz w:val="24"/>
        </w:rPr>
        <w:t xml:space="preserve">Directory </w:t>
      </w:r>
    </w:p>
    <w:p w:rsidR="00CB0469" w:rsidRPr="00CD44C3" w:rsidRDefault="00CB0469" w:rsidP="00651061">
      <w:pPr>
        <w:rPr>
          <w:sz w:val="24"/>
        </w:rPr>
      </w:pPr>
      <w:r w:rsidRPr="00CD44C3">
        <w:rPr>
          <w:sz w:val="24"/>
        </w:rPr>
        <w:t xml:space="preserve">And file name which you have stored in the SFTP server </w:t>
      </w:r>
    </w:p>
    <w:p w:rsidR="00CB0469" w:rsidRDefault="00786D21" w:rsidP="00651061">
      <w:r>
        <w:rPr>
          <w:noProof/>
          <w:lang w:eastAsia="en-IN"/>
        </w:rPr>
        <w:drawing>
          <wp:inline distT="0" distB="0" distL="0" distR="0">
            <wp:extent cx="5734050" cy="29337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93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B0469" w:rsidRPr="00CD44C3" w:rsidRDefault="008C0119" w:rsidP="00651061">
      <w:pPr>
        <w:rPr>
          <w:sz w:val="24"/>
        </w:rPr>
      </w:pPr>
      <w:r>
        <w:rPr>
          <w:sz w:val="24"/>
        </w:rPr>
        <w:t>Click on continue</w:t>
      </w:r>
      <w:r w:rsidR="00CB0469" w:rsidRPr="00CD44C3">
        <w:rPr>
          <w:sz w:val="24"/>
        </w:rPr>
        <w:t xml:space="preserve">. </w:t>
      </w:r>
    </w:p>
    <w:p w:rsidR="00CB0469" w:rsidRDefault="00786D21" w:rsidP="00651061">
      <w:r>
        <w:rPr>
          <w:noProof/>
          <w:lang w:eastAsia="en-IN"/>
        </w:rPr>
        <w:lastRenderedPageBreak/>
        <w:drawing>
          <wp:inline distT="0" distB="0" distL="0" distR="0">
            <wp:extent cx="5734050" cy="470535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470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B0469" w:rsidRPr="00CD44C3" w:rsidRDefault="00CB0469" w:rsidP="00651061">
      <w:pPr>
        <w:rPr>
          <w:sz w:val="24"/>
        </w:rPr>
      </w:pPr>
      <w:r w:rsidRPr="00CD44C3">
        <w:rPr>
          <w:sz w:val="24"/>
        </w:rPr>
        <w:t xml:space="preserve">Drop the example of that CSV SFTP file here </w:t>
      </w:r>
    </w:p>
    <w:p w:rsidR="00CB0469" w:rsidRDefault="00CB0469" w:rsidP="00651061"/>
    <w:p w:rsidR="00CB0469" w:rsidRDefault="00CB0469" w:rsidP="00651061"/>
    <w:p w:rsidR="00CB0469" w:rsidRDefault="00CB0469" w:rsidP="00651061">
      <w:r>
        <w:t xml:space="preserve">                                                                 </w:t>
      </w:r>
      <w:r>
        <w:object w:dxaOrig="1539" w:dyaOrig="99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7pt;height:50.1pt" o:ole="">
            <v:imagedata r:id="rId21" o:title=""/>
          </v:shape>
          <o:OLEObject Type="Embed" ProgID="Excel.SheetMacroEnabled.12" ShapeID="_x0000_i1025" DrawAspect="Icon" ObjectID="_1820578450" r:id="rId22"/>
        </w:object>
      </w:r>
    </w:p>
    <w:p w:rsidR="00CB0469" w:rsidRPr="00CD44C3" w:rsidRDefault="00B6275E" w:rsidP="00651061">
      <w:pPr>
        <w:rPr>
          <w:sz w:val="24"/>
        </w:rPr>
      </w:pPr>
      <w:r>
        <w:rPr>
          <w:sz w:val="24"/>
        </w:rPr>
        <w:t>I have used this data to update</w:t>
      </w:r>
      <w:r w:rsidR="00CB0469" w:rsidRPr="00CD44C3">
        <w:rPr>
          <w:sz w:val="24"/>
        </w:rPr>
        <w:t>.</w:t>
      </w:r>
    </w:p>
    <w:p w:rsidR="00CB0469" w:rsidRPr="00CD44C3" w:rsidRDefault="00B6275E" w:rsidP="00651061">
      <w:pPr>
        <w:rPr>
          <w:sz w:val="24"/>
        </w:rPr>
      </w:pPr>
      <w:r>
        <w:rPr>
          <w:sz w:val="24"/>
        </w:rPr>
        <w:t>If you</w:t>
      </w:r>
      <w:r w:rsidR="00CB0469" w:rsidRPr="00CD44C3">
        <w:rPr>
          <w:sz w:val="24"/>
        </w:rPr>
        <w:t xml:space="preserve"> roll down on the same page you will find the data of that CSV file</w:t>
      </w:r>
    </w:p>
    <w:p w:rsidR="00CB0469" w:rsidRDefault="00786D21" w:rsidP="00651061">
      <w:r>
        <w:rPr>
          <w:noProof/>
          <w:lang w:eastAsia="en-IN"/>
        </w:rPr>
        <w:lastRenderedPageBreak/>
        <w:drawing>
          <wp:inline distT="0" distB="0" distL="0" distR="0">
            <wp:extent cx="5610225" cy="478155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478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B0469" w:rsidRDefault="00CB0469" w:rsidP="00651061">
      <w:r>
        <w:br/>
      </w:r>
    </w:p>
    <w:p w:rsidR="00CB0469" w:rsidRPr="00CD44C3" w:rsidRDefault="00CB0469" w:rsidP="00651061">
      <w:pPr>
        <w:rPr>
          <w:sz w:val="24"/>
        </w:rPr>
      </w:pPr>
      <w:r w:rsidRPr="00CD44C3">
        <w:rPr>
          <w:sz w:val="24"/>
        </w:rPr>
        <w:t>Open t</w:t>
      </w:r>
      <w:r w:rsidR="00B6275E">
        <w:rPr>
          <w:sz w:val="24"/>
        </w:rPr>
        <w:t>he Mapper of the FTP connection</w:t>
      </w:r>
    </w:p>
    <w:p w:rsidR="00CB0469" w:rsidRDefault="00786D21" w:rsidP="00651061">
      <w:r>
        <w:rPr>
          <w:noProof/>
          <w:lang w:eastAsia="en-IN"/>
        </w:rPr>
        <w:drawing>
          <wp:inline distT="0" distB="0" distL="0" distR="0">
            <wp:extent cx="5657850" cy="199072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7850" cy="199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B0469" w:rsidRPr="00CD44C3" w:rsidRDefault="00CB0469" w:rsidP="00651061">
      <w:pPr>
        <w:rPr>
          <w:sz w:val="24"/>
        </w:rPr>
      </w:pPr>
      <w:r w:rsidRPr="00CD44C3">
        <w:rPr>
          <w:sz w:val="24"/>
        </w:rPr>
        <w:t xml:space="preserve">Map the Directory with the </w:t>
      </w:r>
      <w:r w:rsidR="00B6275E">
        <w:rPr>
          <w:sz w:val="24"/>
        </w:rPr>
        <w:t>variable which you have created</w:t>
      </w:r>
      <w:r w:rsidRPr="00CD44C3">
        <w:rPr>
          <w:sz w:val="24"/>
        </w:rPr>
        <w:t>.</w:t>
      </w:r>
    </w:p>
    <w:p w:rsidR="00CB0469" w:rsidRDefault="00786D21" w:rsidP="00651061">
      <w:r>
        <w:rPr>
          <w:noProof/>
          <w:lang w:eastAsia="en-IN"/>
        </w:rPr>
        <w:lastRenderedPageBreak/>
        <w:drawing>
          <wp:inline distT="0" distB="0" distL="0" distR="0">
            <wp:extent cx="5610225" cy="250507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2505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B0469" w:rsidRPr="00CD44C3" w:rsidRDefault="00B6275E" w:rsidP="00651061">
      <w:pPr>
        <w:rPr>
          <w:sz w:val="24"/>
        </w:rPr>
      </w:pPr>
      <w:r>
        <w:rPr>
          <w:sz w:val="24"/>
        </w:rPr>
        <w:t>Add the file name of the CSV</w:t>
      </w:r>
      <w:r w:rsidR="00CB0469" w:rsidRPr="00CD44C3">
        <w:rPr>
          <w:sz w:val="24"/>
        </w:rPr>
        <w:t>.</w:t>
      </w:r>
    </w:p>
    <w:p w:rsidR="00CB0469" w:rsidRPr="00CD44C3" w:rsidRDefault="00CB0469" w:rsidP="00651061">
      <w:pPr>
        <w:rPr>
          <w:sz w:val="24"/>
        </w:rPr>
      </w:pPr>
    </w:p>
    <w:p w:rsidR="00CB0469" w:rsidRPr="00CD44C3" w:rsidRDefault="00CB0469" w:rsidP="00651061">
      <w:pPr>
        <w:rPr>
          <w:sz w:val="24"/>
        </w:rPr>
      </w:pPr>
      <w:r w:rsidRPr="00CD44C3">
        <w:rPr>
          <w:sz w:val="24"/>
        </w:rPr>
        <w:t>Click on the + icon and select FOR EACH</w:t>
      </w:r>
    </w:p>
    <w:p w:rsidR="00CB0469" w:rsidRDefault="00786D21" w:rsidP="00651061">
      <w:r>
        <w:rPr>
          <w:noProof/>
          <w:lang w:eastAsia="en-IN"/>
        </w:rPr>
        <w:drawing>
          <wp:inline distT="0" distB="0" distL="0" distR="0">
            <wp:extent cx="5619750" cy="38100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B0469" w:rsidRPr="00CD44C3" w:rsidRDefault="00B6275E" w:rsidP="00651061">
      <w:pPr>
        <w:rPr>
          <w:sz w:val="24"/>
        </w:rPr>
      </w:pPr>
      <w:r>
        <w:rPr>
          <w:sz w:val="24"/>
        </w:rPr>
        <w:t>In for each</w:t>
      </w:r>
      <w:r w:rsidR="00CB0469" w:rsidRPr="00CD44C3">
        <w:rPr>
          <w:sz w:val="24"/>
        </w:rPr>
        <w:t xml:space="preserve"> give the FTP file repeating element to it.</w:t>
      </w:r>
    </w:p>
    <w:p w:rsidR="00CB0469" w:rsidRPr="00CD44C3" w:rsidRDefault="00CB0469" w:rsidP="00651061">
      <w:pPr>
        <w:rPr>
          <w:sz w:val="24"/>
        </w:rPr>
      </w:pPr>
      <w:r w:rsidRPr="00CD44C3">
        <w:rPr>
          <w:sz w:val="24"/>
        </w:rPr>
        <w:t xml:space="preserve">Inside it we have to create the </w:t>
      </w:r>
      <w:r w:rsidR="008C0119">
        <w:rPr>
          <w:sz w:val="24"/>
        </w:rPr>
        <w:t>Rest connection</w:t>
      </w:r>
    </w:p>
    <w:p w:rsidR="00160EDB" w:rsidRPr="00CD44C3" w:rsidRDefault="008C0119" w:rsidP="00651061">
      <w:pPr>
        <w:rPr>
          <w:sz w:val="24"/>
        </w:rPr>
      </w:pPr>
      <w:r>
        <w:rPr>
          <w:sz w:val="24"/>
        </w:rPr>
        <w:lastRenderedPageBreak/>
        <w:t>For PATCH</w:t>
      </w:r>
    </w:p>
    <w:p w:rsidR="00160EDB" w:rsidRDefault="00786D21" w:rsidP="00651061">
      <w:r>
        <w:rPr>
          <w:noProof/>
          <w:lang w:eastAsia="en-IN"/>
        </w:rPr>
        <w:drawing>
          <wp:inline distT="0" distB="0" distL="0" distR="0">
            <wp:extent cx="5610225" cy="371475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60EDB" w:rsidRPr="00CD44C3" w:rsidRDefault="008C0119" w:rsidP="00651061">
      <w:pPr>
        <w:rPr>
          <w:sz w:val="24"/>
        </w:rPr>
      </w:pPr>
      <w:r>
        <w:rPr>
          <w:sz w:val="24"/>
        </w:rPr>
        <w:t>Give the REST API URL</w:t>
      </w:r>
    </w:p>
    <w:p w:rsidR="00160EDB" w:rsidRPr="00B6275E" w:rsidRDefault="00B6275E" w:rsidP="00B6275E">
      <w:pPr>
        <w:pStyle w:val="ListParagraph"/>
        <w:numPr>
          <w:ilvl w:val="0"/>
          <w:numId w:val="2"/>
        </w:numPr>
        <w:rPr>
          <w:sz w:val="24"/>
        </w:rPr>
      </w:pPr>
      <w:r>
        <w:rPr>
          <w:sz w:val="24"/>
        </w:rPr>
        <w:t xml:space="preserve"> T</w:t>
      </w:r>
      <w:r w:rsidR="00160EDB" w:rsidRPr="00B6275E">
        <w:rPr>
          <w:sz w:val="24"/>
        </w:rPr>
        <w:t>he end point.</w:t>
      </w:r>
    </w:p>
    <w:p w:rsidR="00160EDB" w:rsidRPr="00B6275E" w:rsidRDefault="00B6275E" w:rsidP="00B6275E">
      <w:pPr>
        <w:pStyle w:val="ListParagraph"/>
        <w:numPr>
          <w:ilvl w:val="0"/>
          <w:numId w:val="2"/>
        </w:numPr>
        <w:rPr>
          <w:sz w:val="24"/>
        </w:rPr>
      </w:pPr>
      <w:r>
        <w:rPr>
          <w:sz w:val="24"/>
        </w:rPr>
        <w:t>T</w:t>
      </w:r>
      <w:r w:rsidR="00160EDB" w:rsidRPr="00B6275E">
        <w:rPr>
          <w:sz w:val="24"/>
        </w:rPr>
        <w:t>he input payload</w:t>
      </w:r>
      <w:r>
        <w:rPr>
          <w:sz w:val="24"/>
        </w:rPr>
        <w:t>.</w:t>
      </w:r>
    </w:p>
    <w:p w:rsidR="00160EDB" w:rsidRDefault="00786D21" w:rsidP="00651061">
      <w:pPr>
        <w:rPr>
          <w:b/>
          <w:sz w:val="28"/>
        </w:rPr>
      </w:pPr>
      <w:r>
        <w:rPr>
          <w:noProof/>
          <w:lang w:eastAsia="en-IN"/>
        </w:rPr>
        <w:lastRenderedPageBreak/>
        <w:drawing>
          <wp:inline distT="0" distB="0" distL="0" distR="0">
            <wp:extent cx="5695950" cy="4914900"/>
            <wp:effectExtent l="0" t="0" r="0" b="0"/>
            <wp:docPr id="21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5950" cy="491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60EDB" w:rsidRDefault="00B6275E" w:rsidP="00651061">
      <w:pPr>
        <w:rPr>
          <w:b/>
          <w:sz w:val="28"/>
        </w:rPr>
      </w:pPr>
      <w:r>
        <w:rPr>
          <w:b/>
          <w:sz w:val="28"/>
        </w:rPr>
        <w:t>C</w:t>
      </w:r>
      <w:r w:rsidR="00160EDB" w:rsidRPr="00160EDB">
        <w:rPr>
          <w:b/>
          <w:sz w:val="28"/>
        </w:rPr>
        <w:t xml:space="preserve">lick </w:t>
      </w:r>
      <w:r w:rsidR="00160EDB">
        <w:rPr>
          <w:b/>
          <w:sz w:val="28"/>
        </w:rPr>
        <w:t xml:space="preserve">on continue </w:t>
      </w:r>
      <w:r w:rsidR="00160EDB" w:rsidRPr="00160EDB">
        <w:rPr>
          <w:b/>
          <w:sz w:val="28"/>
        </w:rPr>
        <w:t>and give the Payload response</w:t>
      </w:r>
      <w:r w:rsidR="00160EDB">
        <w:rPr>
          <w:b/>
          <w:sz w:val="28"/>
        </w:rPr>
        <w:t>.</w:t>
      </w:r>
    </w:p>
    <w:p w:rsidR="00160EDB" w:rsidRDefault="00786D21" w:rsidP="00651061">
      <w:r>
        <w:rPr>
          <w:noProof/>
          <w:lang w:eastAsia="en-IN"/>
        </w:rPr>
        <w:lastRenderedPageBreak/>
        <w:drawing>
          <wp:inline distT="0" distB="0" distL="0" distR="0">
            <wp:extent cx="5724525" cy="4781550"/>
            <wp:effectExtent l="0" t="0" r="0" b="0"/>
            <wp:docPr id="22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478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60EDB" w:rsidRDefault="00160EDB" w:rsidP="00651061"/>
    <w:p w:rsidR="00160EDB" w:rsidRPr="00CD44C3" w:rsidRDefault="008C0119" w:rsidP="00651061">
      <w:pPr>
        <w:rPr>
          <w:sz w:val="24"/>
        </w:rPr>
      </w:pPr>
      <w:r>
        <w:rPr>
          <w:sz w:val="24"/>
        </w:rPr>
        <w:t>Click on Continue and Finish</w:t>
      </w:r>
    </w:p>
    <w:p w:rsidR="00160EDB" w:rsidRPr="00CD44C3" w:rsidRDefault="00160EDB" w:rsidP="00651061">
      <w:pPr>
        <w:rPr>
          <w:sz w:val="24"/>
        </w:rPr>
      </w:pPr>
      <w:r w:rsidRPr="00CD44C3">
        <w:rPr>
          <w:sz w:val="24"/>
        </w:rPr>
        <w:t>Open the mapper of the Rest connection.</w:t>
      </w:r>
    </w:p>
    <w:p w:rsidR="00160EDB" w:rsidRPr="00CD44C3" w:rsidRDefault="00160EDB" w:rsidP="00651061">
      <w:pPr>
        <w:rPr>
          <w:sz w:val="24"/>
        </w:rPr>
      </w:pPr>
      <w:r w:rsidRPr="00CD44C3">
        <w:rPr>
          <w:sz w:val="24"/>
        </w:rPr>
        <w:t>Map the supplier ID a</w:t>
      </w:r>
      <w:r w:rsidR="00B6275E">
        <w:rPr>
          <w:sz w:val="24"/>
        </w:rPr>
        <w:t>nd the Supplier name.</w:t>
      </w:r>
    </w:p>
    <w:p w:rsidR="00160EDB" w:rsidRDefault="00786D21" w:rsidP="00651061">
      <w:r>
        <w:rPr>
          <w:noProof/>
          <w:lang w:eastAsia="en-IN"/>
        </w:rPr>
        <w:lastRenderedPageBreak/>
        <w:drawing>
          <wp:inline distT="0" distB="0" distL="0" distR="0">
            <wp:extent cx="5638800" cy="2266950"/>
            <wp:effectExtent l="0" t="0" r="0" b="0"/>
            <wp:docPr id="23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226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00BE8" w:rsidRPr="008C0119" w:rsidRDefault="008C0119" w:rsidP="008C0119">
      <w:pPr>
        <w:rPr>
          <w:rFonts w:ascii="Times New Roman" w:hAnsi="Times New Roman"/>
          <w:b/>
          <w:sz w:val="32"/>
        </w:rPr>
      </w:pPr>
      <w:r w:rsidRPr="008C0119">
        <w:rPr>
          <w:rFonts w:ascii="Times New Roman" w:hAnsi="Times New Roman"/>
          <w:b/>
          <w:sz w:val="32"/>
        </w:rPr>
        <w:t>3.</w:t>
      </w:r>
      <w:r>
        <w:rPr>
          <w:rFonts w:ascii="Times New Roman" w:hAnsi="Times New Roman"/>
          <w:b/>
          <w:sz w:val="32"/>
        </w:rPr>
        <w:t xml:space="preserve"> </w:t>
      </w:r>
      <w:r w:rsidRPr="008C0119">
        <w:rPr>
          <w:rFonts w:ascii="Times New Roman" w:hAnsi="Times New Roman"/>
          <w:b/>
          <w:sz w:val="32"/>
        </w:rPr>
        <w:t>Storing success f</w:t>
      </w:r>
      <w:r w:rsidR="00800BE8" w:rsidRPr="008C0119">
        <w:rPr>
          <w:rFonts w:ascii="Times New Roman" w:hAnsi="Times New Roman"/>
          <w:b/>
          <w:sz w:val="32"/>
        </w:rPr>
        <w:t>ile.</w:t>
      </w:r>
    </w:p>
    <w:p w:rsidR="0098078A" w:rsidRDefault="00800BE8" w:rsidP="0098078A">
      <w:pPr>
        <w:rPr>
          <w:rFonts w:ascii="Times New Roman" w:hAnsi="Times New Roman"/>
        </w:rPr>
      </w:pPr>
      <w:r w:rsidRPr="00CD44C3">
        <w:rPr>
          <w:sz w:val="24"/>
        </w:rPr>
        <w:t>By using an FTP connection, we can store the success file on an SFTP server.</w:t>
      </w:r>
      <w:r w:rsidR="00A838BF">
        <w:rPr>
          <w:rFonts w:ascii="Times New Roman" w:hAnsi="Times New Roman"/>
        </w:rPr>
        <w:tab/>
      </w:r>
      <w:r w:rsidR="00786D21">
        <w:rPr>
          <w:rFonts w:ascii="Times New Roman" w:hAnsi="Times New Roman"/>
          <w:noProof/>
          <w:lang w:eastAsia="en-IN"/>
        </w:rPr>
        <w:drawing>
          <wp:inline distT="0" distB="0" distL="0" distR="0">
            <wp:extent cx="5619750" cy="3324225"/>
            <wp:effectExtent l="0" t="0" r="0" b="0"/>
            <wp:docPr id="2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3324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E14A2" w:rsidRDefault="008E14A2" w:rsidP="0098078A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Select Operation as </w:t>
      </w:r>
      <w:r w:rsidRPr="008E14A2">
        <w:rPr>
          <w:rStyle w:val="Heading1Char"/>
        </w:rPr>
        <w:t>write file</w:t>
      </w:r>
      <w:r>
        <w:rPr>
          <w:rFonts w:ascii="Times New Roman" w:hAnsi="Times New Roman"/>
        </w:rPr>
        <w:t xml:space="preserve"> </w:t>
      </w:r>
    </w:p>
    <w:p w:rsidR="00177680" w:rsidRDefault="00177680" w:rsidP="0098078A">
      <w:pPr>
        <w:rPr>
          <w:rFonts w:ascii="Times New Roman" w:hAnsi="Times New Roman"/>
        </w:rPr>
      </w:pPr>
    </w:p>
    <w:p w:rsidR="00184927" w:rsidRDefault="00786D21" w:rsidP="0098078A">
      <w:pPr>
        <w:rPr>
          <w:rFonts w:ascii="Times New Roman" w:hAnsi="Times New Roman"/>
        </w:rPr>
      </w:pPr>
      <w:r>
        <w:rPr>
          <w:rFonts w:ascii="Times New Roman" w:hAnsi="Times New Roman"/>
          <w:noProof/>
          <w:lang w:eastAsia="en-IN"/>
        </w:rPr>
        <w:lastRenderedPageBreak/>
        <w:drawing>
          <wp:inline distT="0" distB="0" distL="0" distR="0">
            <wp:extent cx="5686425" cy="3619500"/>
            <wp:effectExtent l="0" t="0" r="0" b="0"/>
            <wp:docPr id="25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6425" cy="361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E14A2" w:rsidRDefault="008E14A2" w:rsidP="0098078A">
      <w:pPr>
        <w:rPr>
          <w:rFonts w:ascii="Times New Roman" w:hAnsi="Times New Roman"/>
        </w:rPr>
      </w:pPr>
      <w:r>
        <w:rPr>
          <w:rFonts w:ascii="Times New Roman" w:hAnsi="Times New Roman"/>
        </w:rPr>
        <w:t>Give any sample file</w:t>
      </w:r>
    </w:p>
    <w:p w:rsidR="008E14A2" w:rsidRDefault="008E14A2" w:rsidP="0098078A">
      <w:pPr>
        <w:rPr>
          <w:rFonts w:ascii="Times New Roman" w:hAnsi="Times New Roman"/>
        </w:rPr>
      </w:pPr>
    </w:p>
    <w:p w:rsidR="00184927" w:rsidRDefault="00786D21" w:rsidP="0098078A">
      <w:pPr>
        <w:rPr>
          <w:rFonts w:ascii="Times New Roman" w:hAnsi="Times New Roman"/>
        </w:rPr>
      </w:pPr>
      <w:r>
        <w:rPr>
          <w:rFonts w:ascii="Times New Roman" w:hAnsi="Times New Roman"/>
          <w:noProof/>
          <w:lang w:eastAsia="en-IN"/>
        </w:rPr>
        <w:drawing>
          <wp:inline distT="0" distB="0" distL="0" distR="0">
            <wp:extent cx="5591175" cy="2457450"/>
            <wp:effectExtent l="0" t="0" r="0" b="0"/>
            <wp:docPr id="26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1175" cy="245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E14A2" w:rsidRDefault="008E14A2" w:rsidP="0098078A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In mapper </w:t>
      </w:r>
      <w:proofErr w:type="gramStart"/>
      <w:r>
        <w:rPr>
          <w:rFonts w:ascii="Times New Roman" w:hAnsi="Times New Roman"/>
        </w:rPr>
        <w:t>Give</w:t>
      </w:r>
      <w:proofErr w:type="gramEnd"/>
      <w:r>
        <w:rPr>
          <w:rFonts w:ascii="Times New Roman" w:hAnsi="Times New Roman"/>
        </w:rPr>
        <w:t xml:space="preserve"> A file name from w</w:t>
      </w:r>
      <w:r w:rsidR="00B6275E">
        <w:rPr>
          <w:rFonts w:ascii="Times New Roman" w:hAnsi="Times New Roman"/>
        </w:rPr>
        <w:t>hich you want to store the file</w:t>
      </w:r>
      <w:r>
        <w:rPr>
          <w:rFonts w:ascii="Times New Roman" w:hAnsi="Times New Roman"/>
        </w:rPr>
        <w:t>.</w:t>
      </w:r>
    </w:p>
    <w:p w:rsidR="008E14A2" w:rsidRDefault="00786D21" w:rsidP="0098078A">
      <w:pPr>
        <w:rPr>
          <w:rFonts w:ascii="Times New Roman" w:hAnsi="Times New Roman"/>
        </w:rPr>
      </w:pPr>
      <w:r>
        <w:rPr>
          <w:rFonts w:ascii="Times New Roman" w:hAnsi="Times New Roman"/>
          <w:noProof/>
          <w:lang w:eastAsia="en-IN"/>
        </w:rPr>
        <w:lastRenderedPageBreak/>
        <w:drawing>
          <wp:inline distT="0" distB="0" distL="0" distR="0">
            <wp:extent cx="5619750" cy="2457450"/>
            <wp:effectExtent l="0" t="0" r="0" b="0"/>
            <wp:docPr id="27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245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gramStart"/>
      <w:r w:rsidR="008C0119">
        <w:rPr>
          <w:rFonts w:ascii="Times New Roman" w:hAnsi="Times New Roman"/>
        </w:rPr>
        <w:t>A</w:t>
      </w:r>
      <w:r w:rsidR="00B6275E">
        <w:rPr>
          <w:rFonts w:ascii="Times New Roman" w:hAnsi="Times New Roman"/>
        </w:rPr>
        <w:t xml:space="preserve">nd </w:t>
      </w:r>
      <w:r w:rsidR="008E14A2">
        <w:rPr>
          <w:rFonts w:ascii="Times New Roman" w:hAnsi="Times New Roman"/>
        </w:rPr>
        <w:t xml:space="preserve">where you </w:t>
      </w:r>
      <w:r w:rsidR="008C0119">
        <w:rPr>
          <w:rFonts w:ascii="Times New Roman" w:hAnsi="Times New Roman"/>
        </w:rPr>
        <w:t>want to store the success file.</w:t>
      </w:r>
      <w:proofErr w:type="gramEnd"/>
    </w:p>
    <w:p w:rsidR="008C0119" w:rsidRDefault="008C0119" w:rsidP="0098078A">
      <w:pPr>
        <w:rPr>
          <w:rFonts w:ascii="Times New Roman" w:hAnsi="Times New Roman"/>
        </w:rPr>
      </w:pPr>
    </w:p>
    <w:p w:rsidR="00301C24" w:rsidRDefault="00301C24" w:rsidP="001818BE">
      <w:pPr>
        <w:rPr>
          <w:rFonts w:ascii="Times New Roman" w:hAnsi="Times New Roman"/>
          <w:b/>
          <w:sz w:val="32"/>
        </w:rPr>
      </w:pPr>
      <w:r>
        <w:rPr>
          <w:rFonts w:ascii="Times New Roman" w:hAnsi="Times New Roman"/>
          <w:b/>
          <w:sz w:val="32"/>
        </w:rPr>
        <w:t>Fault Handler.</w:t>
      </w:r>
    </w:p>
    <w:p w:rsidR="00301C24" w:rsidRDefault="00301C24" w:rsidP="001818BE">
      <w:pPr>
        <w:rPr>
          <w:sz w:val="24"/>
        </w:rPr>
      </w:pPr>
      <w:r w:rsidRPr="00301C24">
        <w:rPr>
          <w:sz w:val="24"/>
        </w:rPr>
        <w:t>By using a fault handler, we can store the error log to identify the type of error we are facing.</w:t>
      </w:r>
    </w:p>
    <w:p w:rsidR="003C156B" w:rsidRPr="003C156B" w:rsidRDefault="003C156B" w:rsidP="001818BE">
      <w:pPr>
        <w:rPr>
          <w:sz w:val="28"/>
        </w:rPr>
      </w:pPr>
      <w:r w:rsidRPr="003C156B">
        <w:rPr>
          <w:sz w:val="24"/>
        </w:rPr>
        <w:t>By Using a fault handler allows us to log errors and analyse the type of error encountered.</w:t>
      </w:r>
    </w:p>
    <w:p w:rsidR="003C156B" w:rsidRDefault="00301C24" w:rsidP="001818BE">
      <w:pPr>
        <w:rPr>
          <w:sz w:val="24"/>
        </w:rPr>
      </w:pPr>
      <w:r>
        <w:rPr>
          <w:sz w:val="24"/>
        </w:rPr>
        <w:t xml:space="preserve">By using the same method as we used </w:t>
      </w:r>
      <w:r w:rsidR="003C156B">
        <w:rPr>
          <w:sz w:val="24"/>
        </w:rPr>
        <w:t xml:space="preserve">to store success file </w:t>
      </w:r>
      <w:r>
        <w:rPr>
          <w:sz w:val="24"/>
        </w:rPr>
        <w:t xml:space="preserve">in the </w:t>
      </w:r>
      <w:r w:rsidR="003C156B">
        <w:rPr>
          <w:sz w:val="24"/>
        </w:rPr>
        <w:t xml:space="preserve">SFTP server through FTP. </w:t>
      </w:r>
    </w:p>
    <w:p w:rsidR="003C156B" w:rsidRDefault="003C156B" w:rsidP="001818BE">
      <w:pPr>
        <w:rPr>
          <w:sz w:val="24"/>
        </w:rPr>
      </w:pPr>
    </w:p>
    <w:p w:rsidR="00301C24" w:rsidRDefault="00786D21" w:rsidP="001818BE">
      <w:r>
        <w:rPr>
          <w:rFonts w:ascii="Times New Roman" w:hAnsi="Times New Roman"/>
          <w:b/>
          <w:noProof/>
          <w:sz w:val="32"/>
          <w:lang w:eastAsia="en-IN"/>
        </w:rPr>
        <w:lastRenderedPageBreak/>
        <w:drawing>
          <wp:inline distT="0" distB="0" distL="0" distR="0">
            <wp:extent cx="5705475" cy="3619500"/>
            <wp:effectExtent l="0" t="0" r="0" b="0"/>
            <wp:docPr id="28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5475" cy="361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97D58" w:rsidRDefault="00897D58" w:rsidP="001818BE"/>
    <w:p w:rsidR="00301C24" w:rsidRDefault="00301C24" w:rsidP="001818BE">
      <w:pPr>
        <w:rPr>
          <w:rFonts w:ascii="Times New Roman" w:hAnsi="Times New Roman"/>
          <w:b/>
          <w:sz w:val="32"/>
        </w:rPr>
      </w:pPr>
    </w:p>
    <w:p w:rsidR="00301C24" w:rsidRDefault="00786D21" w:rsidP="001818BE">
      <w:pPr>
        <w:rPr>
          <w:rFonts w:ascii="Times New Roman" w:hAnsi="Times New Roman"/>
          <w:b/>
          <w:sz w:val="32"/>
        </w:rPr>
      </w:pPr>
      <w:r>
        <w:rPr>
          <w:rFonts w:ascii="Times New Roman" w:hAnsi="Times New Roman"/>
          <w:b/>
          <w:noProof/>
          <w:sz w:val="32"/>
          <w:lang w:eastAsia="en-IN"/>
        </w:rPr>
        <w:drawing>
          <wp:inline distT="0" distB="0" distL="0" distR="0">
            <wp:extent cx="5638800" cy="3524250"/>
            <wp:effectExtent l="0" t="0" r="0" b="0"/>
            <wp:docPr id="29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352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97D58" w:rsidRDefault="00786D21" w:rsidP="001818BE">
      <w:pPr>
        <w:rPr>
          <w:rFonts w:ascii="Times New Roman" w:hAnsi="Times New Roman"/>
          <w:b/>
          <w:sz w:val="32"/>
        </w:rPr>
      </w:pPr>
      <w:r>
        <w:rPr>
          <w:rFonts w:ascii="Times New Roman" w:hAnsi="Times New Roman"/>
          <w:b/>
          <w:noProof/>
          <w:sz w:val="32"/>
          <w:lang w:eastAsia="en-IN"/>
        </w:rPr>
        <w:lastRenderedPageBreak/>
        <w:drawing>
          <wp:inline distT="0" distB="0" distL="0" distR="0">
            <wp:extent cx="5667375" cy="2543175"/>
            <wp:effectExtent l="0" t="0" r="0" b="0"/>
            <wp:docPr id="30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2543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B5516" w:rsidRDefault="002153E0" w:rsidP="002153E0">
      <w:pPr>
        <w:rPr>
          <w:sz w:val="24"/>
        </w:rPr>
      </w:pPr>
      <w:r w:rsidRPr="00CD44C3">
        <w:rPr>
          <w:sz w:val="24"/>
        </w:rPr>
        <w:t>In this mapper, the error code we have mapped will indicate the error in the file.</w:t>
      </w:r>
    </w:p>
    <w:p w:rsidR="00EB5516" w:rsidRDefault="00EB5516" w:rsidP="002153E0">
      <w:pPr>
        <w:rPr>
          <w:sz w:val="24"/>
        </w:rPr>
      </w:pPr>
      <w:r>
        <w:rPr>
          <w:sz w:val="24"/>
        </w:rPr>
        <w:t>You can find the integration from below file.</w:t>
      </w:r>
      <w:bookmarkStart w:id="1" w:name="_GoBack"/>
      <w:bookmarkEnd w:id="1"/>
    </w:p>
    <w:p w:rsidR="00EB5516" w:rsidRDefault="00EB5516" w:rsidP="002153E0">
      <w:pPr>
        <w:rPr>
          <w:sz w:val="24"/>
        </w:rPr>
      </w:pPr>
    </w:p>
    <w:p w:rsidR="00EB5516" w:rsidRDefault="00EB5516" w:rsidP="002153E0">
      <w:pPr>
        <w:rPr>
          <w:sz w:val="24"/>
        </w:rPr>
      </w:pPr>
    </w:p>
    <w:p w:rsidR="00897D58" w:rsidRPr="00CD44C3" w:rsidRDefault="00EB5516" w:rsidP="002153E0">
      <w:pPr>
        <w:rPr>
          <w:rFonts w:ascii="Times New Roman" w:hAnsi="Times New Roman"/>
          <w:b/>
          <w:sz w:val="36"/>
        </w:rPr>
      </w:pPr>
      <w:r>
        <w:rPr>
          <w:sz w:val="24"/>
        </w:rPr>
        <w:t xml:space="preserve">                                                            </w:t>
      </w:r>
      <w:r>
        <w:rPr>
          <w:sz w:val="24"/>
        </w:rPr>
        <w:object w:dxaOrig="1539" w:dyaOrig="996">
          <v:shape id="_x0000_i1026" type="#_x0000_t75" style="width:77pt;height:50.1pt" o:ole="">
            <v:imagedata r:id="rId38" o:title=""/>
          </v:shape>
          <o:OLEObject Type="Embed" ProgID="Package" ShapeID="_x0000_i1026" DrawAspect="Icon" ObjectID="_1820578451" r:id="rId39"/>
        </w:object>
      </w:r>
    </w:p>
    <w:sectPr w:rsidR="00897D58" w:rsidRPr="00CD44C3" w:rsidSect="00CD44C3">
      <w:headerReference w:type="default" r:id="rId40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86D21" w:rsidRDefault="00786D21" w:rsidP="0055424D">
      <w:pPr>
        <w:spacing w:after="0" w:line="240" w:lineRule="auto"/>
      </w:pPr>
      <w:r>
        <w:separator/>
      </w:r>
    </w:p>
  </w:endnote>
  <w:endnote w:type="continuationSeparator" w:id="0">
    <w:p w:rsidR="00786D21" w:rsidRDefault="00786D21" w:rsidP="005542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86D21" w:rsidRDefault="00786D21" w:rsidP="0055424D">
      <w:pPr>
        <w:spacing w:after="0" w:line="240" w:lineRule="auto"/>
      </w:pPr>
      <w:r>
        <w:separator/>
      </w:r>
    </w:p>
  </w:footnote>
  <w:footnote w:type="continuationSeparator" w:id="0">
    <w:p w:rsidR="00786D21" w:rsidRDefault="00786D21" w:rsidP="005542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5424D" w:rsidRPr="002063A8" w:rsidRDefault="00786D21" w:rsidP="002063A8">
    <w:pPr>
      <w:pStyle w:val="Heading1"/>
      <w:rPr>
        <w:rStyle w:val="SubtleReference"/>
      </w:rPr>
    </w:pPr>
    <w:r>
      <w:rPr>
        <w:b w:val="0"/>
        <w:i/>
        <w:noProof/>
        <w:sz w:val="44"/>
        <w:lang w:eastAsia="en-IN"/>
      </w:rPr>
      <w:drawing>
        <wp:inline distT="0" distB="0" distL="0" distR="0">
          <wp:extent cx="1492547" cy="527149"/>
          <wp:effectExtent l="171450" t="133350" r="107950" b="120650"/>
          <wp:docPr id="2" name="Picture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3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2250" cy="527050"/>
                  </a:xfrm>
                  <a:prstGeom prst="rect">
                    <a:avLst/>
                  </a:prstGeom>
                  <a:ln>
                    <a:noFill/>
                  </a:ln>
                  <a:effectLst>
                    <a:outerShdw blurRad="190500" algn="tl" rotWithShape="0">
                      <a:srgbClr val="000000">
                        <a:alpha val="70000"/>
                      </a:srgbClr>
                    </a:outerShdw>
                  </a:effectLst>
                </pic:spPr>
              </pic:pic>
            </a:graphicData>
          </a:graphic>
        </wp:inline>
      </w:drawing>
    </w:r>
    <w:r w:rsidR="002063A8">
      <w:rPr>
        <w:b w:val="0"/>
        <w:sz w:val="44"/>
        <w:lang w:val="en-US"/>
      </w:rPr>
      <w:t xml:space="preserve">     </w:t>
    </w:r>
    <w:r w:rsidR="002063A8">
      <w:rPr>
        <w:b w:val="0"/>
        <w:sz w:val="44"/>
        <w:lang w:val="en-US"/>
      </w:rPr>
      <w:tab/>
      <w:t xml:space="preserve">                        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47F2F44"/>
    <w:multiLevelType w:val="hybridMultilevel"/>
    <w:tmpl w:val="E8267F1E"/>
    <w:lvl w:ilvl="0" w:tplc="438CC916">
      <w:numFmt w:val="bullet"/>
      <w:lvlText w:val=""/>
      <w:lvlJc w:val="left"/>
      <w:pPr>
        <w:ind w:left="720" w:hanging="360"/>
      </w:pPr>
      <w:rPr>
        <w:rFonts w:ascii="Wingdings" w:eastAsia="Times New Roman" w:hAnsi="Wingdings" w:hint="default"/>
        <w:sz w:val="24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A026EEC"/>
    <w:multiLevelType w:val="hybridMultilevel"/>
    <w:tmpl w:val="3E14DBA0"/>
    <w:lvl w:ilvl="0" w:tplc="40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40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40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>
    <w:nsid w:val="4D5630CD"/>
    <w:multiLevelType w:val="hybridMultilevel"/>
    <w:tmpl w:val="3D28835E"/>
    <w:lvl w:ilvl="0" w:tplc="40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40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40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5424D"/>
    <w:rsid w:val="000806C4"/>
    <w:rsid w:val="000B0F6F"/>
    <w:rsid w:val="0011747B"/>
    <w:rsid w:val="00132975"/>
    <w:rsid w:val="001364B7"/>
    <w:rsid w:val="00160EDB"/>
    <w:rsid w:val="00177680"/>
    <w:rsid w:val="001818BE"/>
    <w:rsid w:val="00184927"/>
    <w:rsid w:val="002063A8"/>
    <w:rsid w:val="00214536"/>
    <w:rsid w:val="002153E0"/>
    <w:rsid w:val="002A7091"/>
    <w:rsid w:val="002C24F3"/>
    <w:rsid w:val="002E0F81"/>
    <w:rsid w:val="00301C24"/>
    <w:rsid w:val="003517B1"/>
    <w:rsid w:val="00396901"/>
    <w:rsid w:val="003C156B"/>
    <w:rsid w:val="003D5FDA"/>
    <w:rsid w:val="00476F91"/>
    <w:rsid w:val="00493535"/>
    <w:rsid w:val="0055286C"/>
    <w:rsid w:val="0055424D"/>
    <w:rsid w:val="005837EC"/>
    <w:rsid w:val="005851C6"/>
    <w:rsid w:val="00590A4A"/>
    <w:rsid w:val="0059619F"/>
    <w:rsid w:val="006149C4"/>
    <w:rsid w:val="00651061"/>
    <w:rsid w:val="006605C6"/>
    <w:rsid w:val="006E7482"/>
    <w:rsid w:val="006F3D8C"/>
    <w:rsid w:val="00786D21"/>
    <w:rsid w:val="007B2D77"/>
    <w:rsid w:val="007D5075"/>
    <w:rsid w:val="00800BE8"/>
    <w:rsid w:val="00802953"/>
    <w:rsid w:val="008107CA"/>
    <w:rsid w:val="00897D58"/>
    <w:rsid w:val="008C0119"/>
    <w:rsid w:val="008E14A2"/>
    <w:rsid w:val="0098078A"/>
    <w:rsid w:val="0099245E"/>
    <w:rsid w:val="00A15469"/>
    <w:rsid w:val="00A5477E"/>
    <w:rsid w:val="00A838BF"/>
    <w:rsid w:val="00A96537"/>
    <w:rsid w:val="00AE5554"/>
    <w:rsid w:val="00B20A47"/>
    <w:rsid w:val="00B3124D"/>
    <w:rsid w:val="00B6275E"/>
    <w:rsid w:val="00C33EBC"/>
    <w:rsid w:val="00CB0469"/>
    <w:rsid w:val="00CD44C3"/>
    <w:rsid w:val="00D16823"/>
    <w:rsid w:val="00D4456F"/>
    <w:rsid w:val="00D47212"/>
    <w:rsid w:val="00DA557B"/>
    <w:rsid w:val="00E43C31"/>
    <w:rsid w:val="00E45F32"/>
    <w:rsid w:val="00E51298"/>
    <w:rsid w:val="00EB5516"/>
    <w:rsid w:val="00EC1139"/>
    <w:rsid w:val="00EC60AA"/>
    <w:rsid w:val="00ED4267"/>
    <w:rsid w:val="00F26938"/>
    <w:rsid w:val="00F709B2"/>
    <w:rsid w:val="00F768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="Times New Roman" w:hAnsiTheme="minorHAnsi" w:cstheme="minorHAns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C156B"/>
    <w:rPr>
      <w:rFonts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132975"/>
    <w:pPr>
      <w:keepNext/>
      <w:keepLines/>
      <w:spacing w:before="480" w:after="0"/>
      <w:outlineLvl w:val="0"/>
    </w:pPr>
    <w:rPr>
      <w:rFonts w:asciiTheme="majorHAns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32975"/>
    <w:pPr>
      <w:keepNext/>
      <w:keepLines/>
      <w:spacing w:before="200" w:after="0"/>
      <w:outlineLvl w:val="1"/>
    </w:pPr>
    <w:rPr>
      <w:rFonts w:asciiTheme="majorHAnsi" w:eastAsiaTheme="majorEastAsia" w:hAnsiTheme="majorHAns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locked/>
    <w:rsid w:val="00132975"/>
    <w:rPr>
      <w:rFonts w:asciiTheme="majorHAnsi" w:eastAsiaTheme="majorEastAsia" w:hAnsiTheme="majorHAnsi" w:cs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locked/>
    <w:rsid w:val="00132975"/>
    <w:rPr>
      <w:rFonts w:asciiTheme="majorHAnsi" w:eastAsiaTheme="majorEastAsia" w:hAnsiTheme="majorHAnsi" w:cs="Times New Roman"/>
      <w:b/>
      <w:bCs/>
      <w:color w:val="4F81BD" w:themeColor="accent1"/>
      <w:sz w:val="26"/>
      <w:szCs w:val="26"/>
    </w:rPr>
  </w:style>
  <w:style w:type="table" w:styleId="TableGrid">
    <w:name w:val="Table Grid"/>
    <w:basedOn w:val="TableNormal"/>
    <w:uiPriority w:val="59"/>
    <w:rsid w:val="0055424D"/>
    <w:pPr>
      <w:spacing w:after="0" w:line="240" w:lineRule="auto"/>
    </w:pPr>
    <w:rPr>
      <w:rFonts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5542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locked/>
    <w:rsid w:val="0055424D"/>
    <w:rPr>
      <w:rFonts w:cs="Times New Roman"/>
    </w:rPr>
  </w:style>
  <w:style w:type="paragraph" w:styleId="Footer">
    <w:name w:val="footer"/>
    <w:basedOn w:val="Normal"/>
    <w:link w:val="FooterChar"/>
    <w:uiPriority w:val="99"/>
    <w:unhideWhenUsed/>
    <w:rsid w:val="005542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55424D"/>
    <w:rPr>
      <w:rFonts w:cs="Times New Roman"/>
    </w:rPr>
  </w:style>
  <w:style w:type="character" w:styleId="Strong">
    <w:name w:val="Strong"/>
    <w:basedOn w:val="DefaultParagraphFont"/>
    <w:uiPriority w:val="22"/>
    <w:qFormat/>
    <w:rsid w:val="000806C4"/>
    <w:rPr>
      <w:rFonts w:cs="Times New Roman"/>
      <w:b/>
      <w:bCs/>
    </w:rPr>
  </w:style>
  <w:style w:type="paragraph" w:styleId="NormalWeb">
    <w:name w:val="Normal (Web)"/>
    <w:basedOn w:val="Normal"/>
    <w:uiPriority w:val="99"/>
    <w:semiHidden/>
    <w:unhideWhenUsed/>
    <w:rsid w:val="000806C4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B2D7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7B2D77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7B2D77"/>
    <w:pPr>
      <w:ind w:left="720"/>
      <w:contextualSpacing/>
    </w:pPr>
  </w:style>
  <w:style w:type="paragraph" w:styleId="NoSpacing">
    <w:name w:val="No Spacing"/>
    <w:link w:val="NoSpacingChar"/>
    <w:uiPriority w:val="1"/>
    <w:qFormat/>
    <w:rsid w:val="001818BE"/>
    <w:pPr>
      <w:spacing w:after="0" w:line="240" w:lineRule="auto"/>
    </w:pPr>
    <w:rPr>
      <w:rFonts w:cs="Times New Roman"/>
    </w:rPr>
  </w:style>
  <w:style w:type="paragraph" w:styleId="Title">
    <w:name w:val="Title"/>
    <w:basedOn w:val="Normal"/>
    <w:next w:val="Normal"/>
    <w:link w:val="TitleChar"/>
    <w:uiPriority w:val="10"/>
    <w:qFormat/>
    <w:rsid w:val="00ED4267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locked/>
    <w:rsid w:val="00ED4267"/>
    <w:rPr>
      <w:rFonts w:asciiTheme="majorHAnsi" w:eastAsiaTheme="majorEastAsia" w:hAnsiTheme="majorHAnsi" w:cs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ED4267"/>
    <w:rPr>
      <w:rFonts w:cs="Times New Roman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4267"/>
    <w:pPr>
      <w:numPr>
        <w:ilvl w:val="1"/>
      </w:numPr>
    </w:pPr>
    <w:rPr>
      <w:rFonts w:asciiTheme="majorHAnsi" w:eastAsiaTheme="majorEastAsia" w:hAnsiTheme="majorHAnsi"/>
      <w:i/>
      <w:iCs/>
      <w:color w:val="4F81BD" w:themeColor="accent1"/>
      <w:spacing w:val="15"/>
      <w:sz w:val="24"/>
      <w:szCs w:val="24"/>
      <w:lang w:val="en-US" w:eastAsia="ja-JP"/>
    </w:rPr>
  </w:style>
  <w:style w:type="character" w:customStyle="1" w:styleId="SubtitleChar">
    <w:name w:val="Subtitle Char"/>
    <w:basedOn w:val="DefaultParagraphFont"/>
    <w:link w:val="Subtitle"/>
    <w:uiPriority w:val="11"/>
    <w:locked/>
    <w:rsid w:val="00ED4267"/>
    <w:rPr>
      <w:rFonts w:asciiTheme="majorHAnsi" w:eastAsiaTheme="majorEastAsia" w:hAnsiTheme="majorHAnsi" w:cs="Times New Roman"/>
      <w:i/>
      <w:iCs/>
      <w:color w:val="4F81BD" w:themeColor="accent1"/>
      <w:spacing w:val="15"/>
      <w:sz w:val="24"/>
      <w:szCs w:val="24"/>
      <w:lang w:val="en-US" w:eastAsia="ja-JP"/>
    </w:rPr>
  </w:style>
  <w:style w:type="character" w:styleId="SubtleReference">
    <w:name w:val="Subtle Reference"/>
    <w:basedOn w:val="DefaultParagraphFont"/>
    <w:uiPriority w:val="31"/>
    <w:qFormat/>
    <w:rsid w:val="002063A8"/>
    <w:rPr>
      <w:rFonts w:cs="Times New Roman"/>
      <w:smallCaps/>
      <w:color w:val="C0504D" w:themeColor="accent2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="Times New Roman" w:hAnsiTheme="minorHAnsi" w:cstheme="minorHAns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C156B"/>
    <w:rPr>
      <w:rFonts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132975"/>
    <w:pPr>
      <w:keepNext/>
      <w:keepLines/>
      <w:spacing w:before="480" w:after="0"/>
      <w:outlineLvl w:val="0"/>
    </w:pPr>
    <w:rPr>
      <w:rFonts w:asciiTheme="majorHAns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32975"/>
    <w:pPr>
      <w:keepNext/>
      <w:keepLines/>
      <w:spacing w:before="200" w:after="0"/>
      <w:outlineLvl w:val="1"/>
    </w:pPr>
    <w:rPr>
      <w:rFonts w:asciiTheme="majorHAnsi" w:eastAsiaTheme="majorEastAsia" w:hAnsiTheme="majorHAns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locked/>
    <w:rsid w:val="00132975"/>
    <w:rPr>
      <w:rFonts w:asciiTheme="majorHAnsi" w:eastAsiaTheme="majorEastAsia" w:hAnsiTheme="majorHAnsi" w:cs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locked/>
    <w:rsid w:val="00132975"/>
    <w:rPr>
      <w:rFonts w:asciiTheme="majorHAnsi" w:eastAsiaTheme="majorEastAsia" w:hAnsiTheme="majorHAnsi" w:cs="Times New Roman"/>
      <w:b/>
      <w:bCs/>
      <w:color w:val="4F81BD" w:themeColor="accent1"/>
      <w:sz w:val="26"/>
      <w:szCs w:val="26"/>
    </w:rPr>
  </w:style>
  <w:style w:type="table" w:styleId="TableGrid">
    <w:name w:val="Table Grid"/>
    <w:basedOn w:val="TableNormal"/>
    <w:uiPriority w:val="59"/>
    <w:rsid w:val="0055424D"/>
    <w:pPr>
      <w:spacing w:after="0" w:line="240" w:lineRule="auto"/>
    </w:pPr>
    <w:rPr>
      <w:rFonts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5542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locked/>
    <w:rsid w:val="0055424D"/>
    <w:rPr>
      <w:rFonts w:cs="Times New Roman"/>
    </w:rPr>
  </w:style>
  <w:style w:type="paragraph" w:styleId="Footer">
    <w:name w:val="footer"/>
    <w:basedOn w:val="Normal"/>
    <w:link w:val="FooterChar"/>
    <w:uiPriority w:val="99"/>
    <w:unhideWhenUsed/>
    <w:rsid w:val="005542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55424D"/>
    <w:rPr>
      <w:rFonts w:cs="Times New Roman"/>
    </w:rPr>
  </w:style>
  <w:style w:type="character" w:styleId="Strong">
    <w:name w:val="Strong"/>
    <w:basedOn w:val="DefaultParagraphFont"/>
    <w:uiPriority w:val="22"/>
    <w:qFormat/>
    <w:rsid w:val="000806C4"/>
    <w:rPr>
      <w:rFonts w:cs="Times New Roman"/>
      <w:b/>
      <w:bCs/>
    </w:rPr>
  </w:style>
  <w:style w:type="paragraph" w:styleId="NormalWeb">
    <w:name w:val="Normal (Web)"/>
    <w:basedOn w:val="Normal"/>
    <w:uiPriority w:val="99"/>
    <w:semiHidden/>
    <w:unhideWhenUsed/>
    <w:rsid w:val="000806C4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B2D7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7B2D77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7B2D77"/>
    <w:pPr>
      <w:ind w:left="720"/>
      <w:contextualSpacing/>
    </w:pPr>
  </w:style>
  <w:style w:type="paragraph" w:styleId="NoSpacing">
    <w:name w:val="No Spacing"/>
    <w:link w:val="NoSpacingChar"/>
    <w:uiPriority w:val="1"/>
    <w:qFormat/>
    <w:rsid w:val="001818BE"/>
    <w:pPr>
      <w:spacing w:after="0" w:line="240" w:lineRule="auto"/>
    </w:pPr>
    <w:rPr>
      <w:rFonts w:cs="Times New Roman"/>
    </w:rPr>
  </w:style>
  <w:style w:type="paragraph" w:styleId="Title">
    <w:name w:val="Title"/>
    <w:basedOn w:val="Normal"/>
    <w:next w:val="Normal"/>
    <w:link w:val="TitleChar"/>
    <w:uiPriority w:val="10"/>
    <w:qFormat/>
    <w:rsid w:val="00ED4267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locked/>
    <w:rsid w:val="00ED4267"/>
    <w:rPr>
      <w:rFonts w:asciiTheme="majorHAnsi" w:eastAsiaTheme="majorEastAsia" w:hAnsiTheme="majorHAnsi" w:cs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ED4267"/>
    <w:rPr>
      <w:rFonts w:cs="Times New Roman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4267"/>
    <w:pPr>
      <w:numPr>
        <w:ilvl w:val="1"/>
      </w:numPr>
    </w:pPr>
    <w:rPr>
      <w:rFonts w:asciiTheme="majorHAnsi" w:eastAsiaTheme="majorEastAsia" w:hAnsiTheme="majorHAnsi"/>
      <w:i/>
      <w:iCs/>
      <w:color w:val="4F81BD" w:themeColor="accent1"/>
      <w:spacing w:val="15"/>
      <w:sz w:val="24"/>
      <w:szCs w:val="24"/>
      <w:lang w:val="en-US" w:eastAsia="ja-JP"/>
    </w:rPr>
  </w:style>
  <w:style w:type="character" w:customStyle="1" w:styleId="SubtitleChar">
    <w:name w:val="Subtitle Char"/>
    <w:basedOn w:val="DefaultParagraphFont"/>
    <w:link w:val="Subtitle"/>
    <w:uiPriority w:val="11"/>
    <w:locked/>
    <w:rsid w:val="00ED4267"/>
    <w:rPr>
      <w:rFonts w:asciiTheme="majorHAnsi" w:eastAsiaTheme="majorEastAsia" w:hAnsiTheme="majorHAnsi" w:cs="Times New Roman"/>
      <w:i/>
      <w:iCs/>
      <w:color w:val="4F81BD" w:themeColor="accent1"/>
      <w:spacing w:val="15"/>
      <w:sz w:val="24"/>
      <w:szCs w:val="24"/>
      <w:lang w:val="en-US" w:eastAsia="ja-JP"/>
    </w:rPr>
  </w:style>
  <w:style w:type="character" w:styleId="SubtleReference">
    <w:name w:val="Subtle Reference"/>
    <w:basedOn w:val="DefaultParagraphFont"/>
    <w:uiPriority w:val="31"/>
    <w:qFormat/>
    <w:rsid w:val="002063A8"/>
    <w:rPr>
      <w:rFonts w:cs="Times New Roman"/>
      <w:smallCaps/>
      <w:color w:val="C0504D" w:themeColor="accent2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759481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9481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7.png"/><Relationship Id="rId39" Type="http://schemas.openxmlformats.org/officeDocument/2006/relationships/oleObject" Target="embeddings/oleObject1.bin"/><Relationship Id="rId3" Type="http://schemas.openxmlformats.org/officeDocument/2006/relationships/styles" Target="styles.xml"/><Relationship Id="rId21" Type="http://schemas.openxmlformats.org/officeDocument/2006/relationships/image" Target="media/image13.emf"/><Relationship Id="rId34" Type="http://schemas.openxmlformats.org/officeDocument/2006/relationships/image" Target="media/image25.png"/><Relationship Id="rId42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emf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0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2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package" Target="embeddings/Microsoft_Excel_Macro-Enabled_Worksheet1.xlsm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8551EC1-1220-4C89-8C48-6CFFF7D296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629</Words>
  <Characters>3589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btranz</dc:creator>
  <cp:lastModifiedBy>btranz</cp:lastModifiedBy>
  <cp:revision>2</cp:revision>
  <dcterms:created xsi:type="dcterms:W3CDTF">2025-09-28T09:58:00Z</dcterms:created>
  <dcterms:modified xsi:type="dcterms:W3CDTF">2025-09-28T09:58:00Z</dcterms:modified>
</cp:coreProperties>
</file>