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F87" w:rsidRDefault="002A0F87" w:rsidP="002A0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Oracle Interfaces and Conversion </w:t>
      </w:r>
    </w:p>
    <w:p w:rsidR="002A0F87" w:rsidRPr="002A0F87" w:rsidRDefault="002A0F87" w:rsidP="002A0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bookmarkStart w:id="0" w:name="_GoBack"/>
      <w:bookmarkEnd w:id="0"/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b/>
          <w:bCs/>
          <w:color w:val="0000FF"/>
          <w:sz w:val="20"/>
          <w:szCs w:val="20"/>
          <w:lang w:eastAsia="en-IN"/>
        </w:rPr>
        <w:t>How we Define Data Conversion</w:t>
      </w:r>
    </w:p>
    <w:p w:rsidR="002A0F87" w:rsidRPr="002A0F87" w:rsidRDefault="002A0F87" w:rsidP="002A0F8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Process where existing data from the client's old system is extracted, cleansed, formatted, and installed into a new system. </w:t>
      </w:r>
    </w:p>
    <w:p w:rsidR="002A0F87" w:rsidRPr="002A0F87" w:rsidRDefault="002A0F87" w:rsidP="002A0F8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These can be manual or automated. </w:t>
      </w:r>
    </w:p>
    <w:p w:rsidR="002A0F87" w:rsidRPr="002A0F87" w:rsidRDefault="002A0F87" w:rsidP="002A0F8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big difference is that these are One-time only process that requires extensive testing and preparation. </w:t>
      </w:r>
    </w:p>
    <w:p w:rsidR="002A0F87" w:rsidRPr="002A0F87" w:rsidRDefault="002A0F87" w:rsidP="002A0F8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They must be executed and performed before a system goes into production. </w:t>
      </w: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b/>
          <w:bCs/>
          <w:color w:val="0000FF"/>
          <w:sz w:val="20"/>
          <w:szCs w:val="20"/>
          <w:lang w:eastAsia="en-IN"/>
        </w:rPr>
        <w:t xml:space="preserve">What Is </w:t>
      </w:r>
      <w:proofErr w:type="gramStart"/>
      <w:r w:rsidRPr="002A0F87">
        <w:rPr>
          <w:rFonts w:ascii="Times New Roman" w:eastAsia="Times New Roman" w:hAnsi="Times New Roman" w:cs="Times New Roman"/>
          <w:b/>
          <w:bCs/>
          <w:color w:val="0000FF"/>
          <w:sz w:val="20"/>
          <w:szCs w:val="20"/>
          <w:lang w:eastAsia="en-IN"/>
        </w:rPr>
        <w:t>An</w:t>
      </w:r>
      <w:proofErr w:type="gramEnd"/>
      <w:r w:rsidRPr="002A0F87">
        <w:rPr>
          <w:rFonts w:ascii="Times New Roman" w:eastAsia="Times New Roman" w:hAnsi="Times New Roman" w:cs="Times New Roman"/>
          <w:b/>
          <w:bCs/>
          <w:color w:val="0000FF"/>
          <w:sz w:val="20"/>
          <w:szCs w:val="20"/>
          <w:lang w:eastAsia="en-IN"/>
        </w:rPr>
        <w:t xml:space="preserve"> Interface then</w:t>
      </w:r>
    </w:p>
    <w:p w:rsidR="002A0F87" w:rsidRPr="002A0F87" w:rsidRDefault="002A0F87" w:rsidP="002A0F8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These are programs for connection between Two Systems In Order To Synchronize the Data. </w:t>
      </w:r>
    </w:p>
    <w:p w:rsidR="002A0F87" w:rsidRPr="002A0F87" w:rsidRDefault="002A0F87" w:rsidP="002A0F8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They can be Manual, Batch or Real-Time. </w:t>
      </w:r>
    </w:p>
    <w:p w:rsidR="002A0F87" w:rsidRPr="002A0F87" w:rsidRDefault="002A0F87" w:rsidP="002A0F8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Used Repeatedly and Should Therefore Be Designed and Constructed In the Most Efficient Manner Possible. </w:t>
      </w:r>
    </w:p>
    <w:p w:rsidR="002A0F87" w:rsidRPr="002A0F87" w:rsidRDefault="002A0F87" w:rsidP="002A0F8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These can Be Triggered by an Event (Such As Running </w:t>
      </w:r>
      <w:proofErr w:type="gramStart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>A</w:t>
      </w:r>
      <w:proofErr w:type="gramEnd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Concurrent Program) Or It Can Be Scheduled To Run At A Certain Time. </w:t>
      </w:r>
    </w:p>
    <w:p w:rsidR="002A0F87" w:rsidRPr="002A0F87" w:rsidRDefault="002A0F87" w:rsidP="002A0F8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Can Be Very Costly To Construct And Maintain. </w:t>
      </w: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b/>
          <w:bCs/>
          <w:color w:val="0000FF"/>
          <w:sz w:val="20"/>
          <w:szCs w:val="20"/>
          <w:lang w:eastAsia="en-IN"/>
        </w:rPr>
        <w:t xml:space="preserve">Does the conversion/migration/interface have Life </w:t>
      </w:r>
      <w:proofErr w:type="gramStart"/>
      <w:r w:rsidRPr="002A0F87">
        <w:rPr>
          <w:rFonts w:ascii="Times New Roman" w:eastAsia="Times New Roman" w:hAnsi="Times New Roman" w:cs="Times New Roman"/>
          <w:b/>
          <w:bCs/>
          <w:color w:val="0000FF"/>
          <w:sz w:val="20"/>
          <w:szCs w:val="20"/>
          <w:lang w:eastAsia="en-IN"/>
        </w:rPr>
        <w:t>Cycle</w:t>
      </w:r>
      <w:proofErr w:type="gramEnd"/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Yes, they have, because they have a significant efforts required in development and design and implementation </w:t>
      </w:r>
    </w:p>
    <w:p w:rsidR="002A0F87" w:rsidRPr="002A0F87" w:rsidRDefault="002A0F87" w:rsidP="002A0F8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Functional Designer works with business owners to determine the data mapping and complete the functional design using the Design Templates. </w:t>
      </w:r>
    </w:p>
    <w:p w:rsidR="002A0F87" w:rsidRPr="002A0F87" w:rsidRDefault="002A0F87" w:rsidP="002A0F8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If the interface/conversion is automated, the Technical Designer converts functional requirements into technical specs for the construction of the interface programs. </w:t>
      </w:r>
    </w:p>
    <w:p w:rsidR="002A0F87" w:rsidRPr="002A0F87" w:rsidRDefault="002A0F87" w:rsidP="002A0F8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developer uses the functional and technical designs to build and test the interface/conversion programs. </w:t>
      </w:r>
    </w:p>
    <w:p w:rsidR="002A0F87" w:rsidRPr="002A0F87" w:rsidRDefault="002A0F87" w:rsidP="002A0F8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More rounds of testing are done until the interface/conversion is migrated to the production environment for deployment. </w:t>
      </w: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Conversion is assumed as one time activity but never looks like small activity which can be performed with couple of days.</w:t>
      </w: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b/>
          <w:bCs/>
          <w:color w:val="0000FF"/>
          <w:sz w:val="20"/>
          <w:szCs w:val="20"/>
          <w:lang w:eastAsia="en-IN"/>
        </w:rPr>
        <w:t>How conversion and interface differ?</w:t>
      </w: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There are good numbers of parameter on which they can be </w:t>
      </w:r>
      <w:proofErr w:type="gramStart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>categorize</w:t>
      </w:r>
      <w:proofErr w:type="gramEnd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>. Take few of them:</w:t>
      </w:r>
    </w:p>
    <w:p w:rsidR="002A0F87" w:rsidRPr="002A0F87" w:rsidRDefault="002A0F87" w:rsidP="002A0F8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Frequency </w:t>
      </w:r>
    </w:p>
    <w:p w:rsidR="002A0F87" w:rsidRPr="002A0F87" w:rsidRDefault="002A0F87" w:rsidP="002A0F8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conversions are a </w:t>
      </w:r>
      <w:proofErr w:type="spellStart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>one time</w:t>
      </w:r>
      <w:proofErr w:type="spellEnd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event </w:t>
      </w:r>
    </w:p>
    <w:p w:rsidR="002A0F87" w:rsidRPr="002A0F87" w:rsidRDefault="002A0F87" w:rsidP="002A0F8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interfaces are </w:t>
      </w:r>
      <w:proofErr w:type="spellStart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>ongoing</w:t>
      </w:r>
      <w:proofErr w:type="spellEnd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2A0F87" w:rsidRPr="002A0F87" w:rsidRDefault="002A0F87" w:rsidP="002A0F8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Occurrence in the project timeline </w:t>
      </w:r>
    </w:p>
    <w:p w:rsidR="002A0F87" w:rsidRPr="002A0F87" w:rsidRDefault="002A0F87" w:rsidP="002A0F8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conversions executed before production </w:t>
      </w:r>
    </w:p>
    <w:p w:rsidR="002A0F87" w:rsidRPr="002A0F87" w:rsidRDefault="002A0F87" w:rsidP="002A0F8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interfaces executed during production </w:t>
      </w:r>
    </w:p>
    <w:p w:rsidR="002A0F87" w:rsidRPr="002A0F87" w:rsidRDefault="002A0F87" w:rsidP="002A0F8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Manner of execution </w:t>
      </w:r>
    </w:p>
    <w:p w:rsidR="002A0F87" w:rsidRPr="002A0F87" w:rsidRDefault="002A0F87" w:rsidP="002A0F8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conversions are batch </w:t>
      </w:r>
    </w:p>
    <w:p w:rsidR="002A0F87" w:rsidRPr="002A0F87" w:rsidRDefault="002A0F87" w:rsidP="002A0F8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interfaces may be batch or real time </w:t>
      </w:r>
    </w:p>
    <w:p w:rsidR="002A0F87" w:rsidRPr="002A0F87" w:rsidRDefault="002A0F87" w:rsidP="002A0F8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Complexity </w:t>
      </w:r>
    </w:p>
    <w:p w:rsidR="002A0F87" w:rsidRPr="002A0F87" w:rsidRDefault="002A0F87" w:rsidP="002A0F8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Conversion does have very complex, </w:t>
      </w:r>
      <w:proofErr w:type="spellStart"/>
      <w:proofErr w:type="gramStart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>its</w:t>
      </w:r>
      <w:proofErr w:type="spellEnd"/>
      <w:proofErr w:type="gramEnd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totally depends upon the data mapping activity. </w:t>
      </w:r>
    </w:p>
    <w:p w:rsidR="002A0F87" w:rsidRPr="002A0F87" w:rsidRDefault="002A0F87" w:rsidP="002A0F8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coordinating with other systems make interfaces more complex </w:t>
      </w:r>
    </w:p>
    <w:p w:rsidR="002A0F87" w:rsidRPr="002A0F87" w:rsidRDefault="002A0F87" w:rsidP="002A0F8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Maintenance </w:t>
      </w:r>
    </w:p>
    <w:p w:rsidR="002A0F87" w:rsidRPr="002A0F87" w:rsidRDefault="002A0F87" w:rsidP="002A0F87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>Maintence</w:t>
      </w:r>
      <w:proofErr w:type="spellEnd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of interface is bit cost intensive task. </w:t>
      </w: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b/>
          <w:bCs/>
          <w:color w:val="0000FF"/>
          <w:sz w:val="20"/>
          <w:szCs w:val="20"/>
          <w:lang w:eastAsia="en-IN"/>
        </w:rPr>
        <w:lastRenderedPageBreak/>
        <w:t>Interface Type</w:t>
      </w: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gramStart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>You</w:t>
      </w:r>
      <w:proofErr w:type="gramEnd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have learned how interface is differ from Conversion/Migration. Now </w:t>
      </w:r>
      <w:proofErr w:type="spellStart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>lets</w:t>
      </w:r>
      <w:proofErr w:type="spellEnd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take few types of interfaces</w:t>
      </w:r>
      <w:proofErr w:type="gramStart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  <w:proofErr w:type="gramEnd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Normally in any system , there are two kinds of interface as:</w:t>
      </w: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b/>
          <w:bCs/>
          <w:color w:val="0000FF"/>
          <w:sz w:val="20"/>
          <w:szCs w:val="20"/>
          <w:lang w:eastAsia="en-IN"/>
        </w:rPr>
        <w:t>Inbound Interfaces</w:t>
      </w:r>
    </w:p>
    <w:p w:rsidR="002A0F87" w:rsidRPr="002A0F87" w:rsidRDefault="002A0F87" w:rsidP="002A0F87">
      <w:pPr>
        <w:tabs>
          <w:tab w:val="num" w:pos="720"/>
        </w:tabs>
        <w:spacing w:after="0" w:line="240" w:lineRule="auto"/>
        <w:ind w:hanging="36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Symbol" w:eastAsia="Symbol" w:hAnsi="Symbol" w:cs="Symbol"/>
          <w:sz w:val="20"/>
          <w:szCs w:val="20"/>
          <w:lang w:eastAsia="en-IN"/>
        </w:rPr>
        <w:t></w:t>
      </w:r>
      <w:r w:rsidRPr="002A0F87">
        <w:rPr>
          <w:rFonts w:ascii="Times New Roman" w:eastAsia="Symbol" w:hAnsi="Times New Roman" w:cs="Times New Roman"/>
          <w:sz w:val="20"/>
          <w:szCs w:val="20"/>
          <w:lang w:eastAsia="en-IN"/>
        </w:rPr>
        <w:t xml:space="preserve">         </w:t>
      </w:r>
      <w:proofErr w:type="gramStart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>An</w:t>
      </w:r>
      <w:proofErr w:type="gramEnd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inbound interface receives data from one system (legacy) and inserts into Oracle open interface tables. </w:t>
      </w:r>
    </w:p>
    <w:p w:rsidR="002A0F87" w:rsidRPr="002A0F87" w:rsidRDefault="002A0F87" w:rsidP="002A0F87">
      <w:pPr>
        <w:tabs>
          <w:tab w:val="num" w:pos="720"/>
        </w:tabs>
        <w:spacing w:after="0" w:line="240" w:lineRule="auto"/>
        <w:ind w:hanging="36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Symbol" w:eastAsia="Symbol" w:hAnsi="Symbol" w:cs="Symbol"/>
          <w:sz w:val="20"/>
          <w:szCs w:val="20"/>
          <w:lang w:eastAsia="en-IN"/>
        </w:rPr>
        <w:t></w:t>
      </w:r>
      <w:r w:rsidRPr="002A0F87">
        <w:rPr>
          <w:rFonts w:ascii="Times New Roman" w:eastAsia="Symbol" w:hAnsi="Times New Roman" w:cs="Times New Roman"/>
          <w:sz w:val="20"/>
          <w:szCs w:val="20"/>
          <w:lang w:eastAsia="en-IN"/>
        </w:rPr>
        <w:t xml:space="preserve">         </w:t>
      </w: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typical inbound interface would follow these steps: </w:t>
      </w:r>
    </w:p>
    <w:p w:rsidR="002A0F87" w:rsidRPr="002A0F87" w:rsidRDefault="002A0F87" w:rsidP="002A0F87">
      <w:pPr>
        <w:tabs>
          <w:tab w:val="num" w:pos="1440"/>
        </w:tabs>
        <w:spacing w:after="0" w:line="240" w:lineRule="auto"/>
        <w:ind w:hanging="36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1.      Extract data from legacy system into a flat file. </w:t>
      </w:r>
    </w:p>
    <w:p w:rsidR="002A0F87" w:rsidRPr="002A0F87" w:rsidRDefault="002A0F87" w:rsidP="002A0F87">
      <w:pPr>
        <w:tabs>
          <w:tab w:val="num" w:pos="1440"/>
        </w:tabs>
        <w:spacing w:after="0" w:line="240" w:lineRule="auto"/>
        <w:ind w:hanging="36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2.      Use SQL*Loader or equivalent tool to upload information into a temporary table. </w:t>
      </w:r>
    </w:p>
    <w:p w:rsidR="002A0F87" w:rsidRPr="002A0F87" w:rsidRDefault="002A0F87" w:rsidP="002A0F87">
      <w:pPr>
        <w:tabs>
          <w:tab w:val="num" w:pos="1440"/>
        </w:tabs>
        <w:spacing w:after="0" w:line="240" w:lineRule="auto"/>
        <w:ind w:hanging="36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3.      Write a PL/SQL program to take data from the temp table and insert into the Open Interface Tables. </w:t>
      </w:r>
    </w:p>
    <w:p w:rsidR="002A0F87" w:rsidRPr="002A0F87" w:rsidRDefault="002A0F87" w:rsidP="002A0F87">
      <w:pPr>
        <w:tabs>
          <w:tab w:val="num" w:pos="1440"/>
        </w:tabs>
        <w:spacing w:after="0" w:line="240" w:lineRule="auto"/>
        <w:ind w:hanging="36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4.      Through the concurrent manager in Oracle Applications, run the standard Oracle Interface program to transform interface tables into Oracle data. </w:t>
      </w: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b/>
          <w:bCs/>
          <w:color w:val="0000FF"/>
          <w:sz w:val="20"/>
          <w:szCs w:val="20"/>
          <w:lang w:eastAsia="en-IN"/>
        </w:rPr>
        <w:t>Outbound Interfaces</w:t>
      </w: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>o</w:t>
      </w:r>
      <w:proofErr w:type="gramEnd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 outbound interface takes data from Oracle tables and inserts it into an external system (via tables or flat file).</w:t>
      </w: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gramStart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>o</w:t>
      </w:r>
      <w:proofErr w:type="gramEnd"/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 typical outbound interface would follow these steps:</w:t>
      </w: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- Write a PL/SQL program to extract data from Oracle base tables into a flat file.</w:t>
      </w:r>
      <w:r w:rsidRPr="002A0F87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- Use a custom program to read that data and post it into the legacy system</w:t>
      </w:r>
    </w:p>
    <w:p w:rsidR="002A0F87" w:rsidRPr="002A0F87" w:rsidRDefault="002A0F87" w:rsidP="002A0F8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A0F87">
        <w:rPr>
          <w:rFonts w:ascii="Times New Roman" w:eastAsia="Times New Roman" w:hAnsi="Times New Roman" w:cs="Times New Roman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 wp14:anchorId="45DA5151" wp14:editId="636E7940">
                <wp:extent cx="4286250" cy="730250"/>
                <wp:effectExtent l="0" t="0" r="0" b="0"/>
                <wp:docPr id="2" name="Rectangle 2" descr="outb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86250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outbound" style="width:337.5pt;height: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</w:p>
    <w:p w:rsidR="005C225B" w:rsidRPr="002A0F87" w:rsidRDefault="005C225B">
      <w:pPr>
        <w:rPr>
          <w:sz w:val="20"/>
          <w:szCs w:val="20"/>
        </w:rPr>
      </w:pPr>
    </w:p>
    <w:sectPr w:rsidR="005C225B" w:rsidRPr="002A0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F71C0"/>
    <w:multiLevelType w:val="multilevel"/>
    <w:tmpl w:val="689A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9BF5897"/>
    <w:multiLevelType w:val="multilevel"/>
    <w:tmpl w:val="CDD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1EB6579"/>
    <w:multiLevelType w:val="multilevel"/>
    <w:tmpl w:val="5B9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64D029D"/>
    <w:multiLevelType w:val="multilevel"/>
    <w:tmpl w:val="BD12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0D808A8"/>
    <w:multiLevelType w:val="multilevel"/>
    <w:tmpl w:val="948E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D1B4C9D"/>
    <w:multiLevelType w:val="multilevel"/>
    <w:tmpl w:val="E4C2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6CA0EC4"/>
    <w:multiLevelType w:val="multilevel"/>
    <w:tmpl w:val="6B9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9591659"/>
    <w:multiLevelType w:val="multilevel"/>
    <w:tmpl w:val="198E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F87"/>
    <w:rsid w:val="002A0F87"/>
    <w:rsid w:val="005C225B"/>
    <w:rsid w:val="00AB117C"/>
    <w:rsid w:val="00C71CDF"/>
    <w:rsid w:val="00CE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0F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0F8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0F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0F8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8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7455">
              <w:marLeft w:val="19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172">
              <w:marLeft w:val="19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928">
              <w:marLeft w:val="26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851">
              <w:marLeft w:val="26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742">
              <w:marLeft w:val="26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330">
              <w:marLeft w:val="26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btranz</dc:creator>
  <cp:lastModifiedBy>btranz</cp:lastModifiedBy>
  <cp:revision>1</cp:revision>
  <dcterms:created xsi:type="dcterms:W3CDTF">2023-11-23T12:02:00Z</dcterms:created>
  <dcterms:modified xsi:type="dcterms:W3CDTF">2023-11-23T12:06:00Z</dcterms:modified>
</cp:coreProperties>
</file>