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89F7A" w14:textId="77777777" w:rsidR="00F67DCD" w:rsidRDefault="00F67DCD" w:rsidP="00F67DCD">
      <w:pPr>
        <w:jc w:val="both"/>
        <w:rPr>
          <w:rFonts w:ascii="Times New Roman" w:hAnsi="Times New Roman" w:cs="Times New Roman"/>
          <w:sz w:val="28"/>
          <w:szCs w:val="28"/>
        </w:rPr>
      </w:pPr>
      <w:r>
        <w:rPr>
          <w:noProof/>
        </w:rPr>
        <w:drawing>
          <wp:inline distT="0" distB="0" distL="0" distR="0" wp14:anchorId="6F42B971" wp14:editId="6DD12274">
            <wp:extent cx="4885714" cy="590476"/>
            <wp:effectExtent l="0" t="0" r="0" b="635"/>
            <wp:docPr id="89699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2369" name=""/>
                    <pic:cNvPicPr/>
                  </pic:nvPicPr>
                  <pic:blipFill>
                    <a:blip r:embed="rId6"/>
                    <a:stretch>
                      <a:fillRect/>
                    </a:stretch>
                  </pic:blipFill>
                  <pic:spPr>
                    <a:xfrm>
                      <a:off x="0" y="0"/>
                      <a:ext cx="4885714" cy="590476"/>
                    </a:xfrm>
                    <a:prstGeom prst="rect">
                      <a:avLst/>
                    </a:prstGeom>
                  </pic:spPr>
                </pic:pic>
              </a:graphicData>
            </a:graphic>
          </wp:inline>
        </w:drawing>
      </w:r>
    </w:p>
    <w:p w14:paraId="2DEAD5A7" w14:textId="77777777" w:rsidR="00F67DCD" w:rsidRDefault="00F67DCD" w:rsidP="00F67DCD">
      <w:pPr>
        <w:jc w:val="both"/>
        <w:rPr>
          <w:rFonts w:ascii="Times New Roman" w:hAnsi="Times New Roman" w:cs="Times New Roman"/>
          <w:sz w:val="28"/>
          <w:szCs w:val="28"/>
        </w:rPr>
      </w:pPr>
    </w:p>
    <w:p w14:paraId="25132257" w14:textId="77777777" w:rsidR="00F67DCD" w:rsidRDefault="00F67DCD" w:rsidP="00F67DCD"/>
    <w:p w14:paraId="6A191FB2" w14:textId="77777777" w:rsidR="00F67DCD" w:rsidRDefault="00F67DCD" w:rsidP="00F67DCD">
      <w:pPr>
        <w:jc w:val="center"/>
        <w:rPr>
          <w:rFonts w:ascii="Times New Roman" w:hAnsi="Times New Roman" w:cs="Times New Roman"/>
          <w:b/>
          <w:bCs/>
          <w:sz w:val="36"/>
          <w:szCs w:val="36"/>
        </w:rPr>
      </w:pPr>
      <w:r>
        <w:rPr>
          <w:rFonts w:ascii="Times New Roman" w:hAnsi="Times New Roman" w:cs="Times New Roman"/>
          <w:b/>
          <w:bCs/>
          <w:sz w:val="36"/>
          <w:szCs w:val="36"/>
        </w:rPr>
        <w:t>CYBER SECURITY I</w:t>
      </w:r>
      <w:r w:rsidRPr="008541D6">
        <w:rPr>
          <w:rFonts w:ascii="Times New Roman" w:hAnsi="Times New Roman" w:cs="Times New Roman"/>
          <w:b/>
          <w:bCs/>
          <w:sz w:val="36"/>
          <w:szCs w:val="36"/>
        </w:rPr>
        <w:t xml:space="preserve">NTERNSHIP </w:t>
      </w:r>
      <w:r>
        <w:rPr>
          <w:rFonts w:ascii="Times New Roman" w:hAnsi="Times New Roman" w:cs="Times New Roman"/>
          <w:b/>
          <w:bCs/>
          <w:sz w:val="36"/>
          <w:szCs w:val="36"/>
        </w:rPr>
        <w:t xml:space="preserve">&amp; </w:t>
      </w:r>
      <w:r w:rsidRPr="008541D6">
        <w:rPr>
          <w:rFonts w:ascii="Times New Roman" w:hAnsi="Times New Roman" w:cs="Times New Roman"/>
          <w:b/>
          <w:bCs/>
          <w:sz w:val="36"/>
          <w:szCs w:val="36"/>
        </w:rPr>
        <w:t>TRAINING PROGRAM</w:t>
      </w:r>
    </w:p>
    <w:p w14:paraId="60E1E36D" w14:textId="77777777" w:rsidR="00F67DCD" w:rsidRDefault="00F67DCD" w:rsidP="00F67DCD">
      <w:pPr>
        <w:jc w:val="center"/>
        <w:rPr>
          <w:rFonts w:ascii="Times New Roman" w:hAnsi="Times New Roman" w:cs="Times New Roman"/>
          <w:b/>
          <w:bCs/>
          <w:sz w:val="36"/>
          <w:szCs w:val="36"/>
        </w:rPr>
      </w:pPr>
    </w:p>
    <w:p w14:paraId="54DEBECA" w14:textId="77777777" w:rsidR="00F67DCD" w:rsidRDefault="00F67DCD" w:rsidP="00F67DCD">
      <w:pPr>
        <w:rPr>
          <w:rFonts w:ascii="Times New Roman" w:hAnsi="Times New Roman" w:cs="Times New Roman"/>
          <w:b/>
          <w:bCs/>
          <w:sz w:val="36"/>
          <w:szCs w:val="36"/>
        </w:rPr>
      </w:pPr>
      <w:r>
        <w:rPr>
          <w:rFonts w:ascii="Times New Roman" w:hAnsi="Times New Roman" w:cs="Times New Roman"/>
          <w:b/>
          <w:bCs/>
          <w:sz w:val="36"/>
          <w:szCs w:val="36"/>
        </w:rPr>
        <w:t>Name: M REHMAN IJAZ</w:t>
      </w:r>
    </w:p>
    <w:p w14:paraId="004A1E55" w14:textId="77777777" w:rsidR="00F67DCD" w:rsidRDefault="00F67DCD" w:rsidP="00F67DCD">
      <w:pPr>
        <w:rPr>
          <w:rFonts w:ascii="Times New Roman" w:hAnsi="Times New Roman" w:cs="Times New Roman"/>
          <w:b/>
          <w:bCs/>
          <w:sz w:val="36"/>
          <w:szCs w:val="36"/>
        </w:rPr>
      </w:pPr>
      <w:r>
        <w:rPr>
          <w:rFonts w:ascii="Times New Roman" w:hAnsi="Times New Roman" w:cs="Times New Roman"/>
          <w:b/>
          <w:bCs/>
          <w:sz w:val="36"/>
          <w:szCs w:val="36"/>
        </w:rPr>
        <w:t>Batch Start</w:t>
      </w:r>
      <w:r w:rsidRPr="00F50BC8">
        <w:rPr>
          <w:rFonts w:ascii="Times New Roman" w:hAnsi="Times New Roman" w:cs="Times New Roman"/>
          <w:b/>
          <w:bCs/>
          <w:color w:val="EE0000"/>
          <w:sz w:val="36"/>
          <w:szCs w:val="36"/>
        </w:rPr>
        <w:t>: 18-Feb-2026</w:t>
      </w:r>
    </w:p>
    <w:p w14:paraId="367A5947" w14:textId="77777777" w:rsidR="00F67DCD" w:rsidRDefault="00F67DCD" w:rsidP="00F67DCD">
      <w:pPr>
        <w:rPr>
          <w:rFonts w:ascii="Times New Roman" w:hAnsi="Times New Roman" w:cs="Times New Roman"/>
          <w:b/>
          <w:bCs/>
          <w:sz w:val="36"/>
          <w:szCs w:val="36"/>
        </w:rPr>
      </w:pPr>
    </w:p>
    <w:p w14:paraId="0EBFCDB1" w14:textId="1AC6E158" w:rsidR="00F67DCD" w:rsidRDefault="002A78AE" w:rsidP="00F67DCD">
      <w:pPr>
        <w:jc w:val="center"/>
        <w:rPr>
          <w:rFonts w:ascii="Times New Roman" w:hAnsi="Times New Roman" w:cs="Times New Roman"/>
          <w:b/>
          <w:bCs/>
          <w:sz w:val="36"/>
          <w:szCs w:val="36"/>
        </w:rPr>
      </w:pPr>
      <w:r>
        <w:rPr>
          <w:rFonts w:ascii="Times New Roman" w:hAnsi="Times New Roman" w:cs="Times New Roman"/>
          <w:b/>
          <w:bCs/>
          <w:sz w:val="36"/>
          <w:szCs w:val="36"/>
        </w:rPr>
        <w:t xml:space="preserve">Encrypted Chat App </w:t>
      </w:r>
    </w:p>
    <w:p w14:paraId="1AB4CD23" w14:textId="0D66E3A1" w:rsidR="00706636" w:rsidRPr="00ED17EC" w:rsidRDefault="00000000" w:rsidP="00733764">
      <w:pPr>
        <w:rPr>
          <w:rFonts w:ascii="Times New Roman" w:hAnsi="Times New Roman" w:cs="Times New Roman"/>
          <w:sz w:val="28"/>
          <w:szCs w:val="28"/>
        </w:rPr>
      </w:pPr>
      <w:r w:rsidRPr="00ED17EC">
        <w:rPr>
          <w:rFonts w:ascii="Times New Roman" w:hAnsi="Times New Roman" w:cs="Times New Roman"/>
          <w:sz w:val="28"/>
          <w:szCs w:val="28"/>
        </w:rPr>
        <w:br/>
      </w:r>
    </w:p>
    <w:p w14:paraId="42CDD14D" w14:textId="4BE28615" w:rsidR="00706636" w:rsidRPr="00ED17EC" w:rsidRDefault="00DE1CB8" w:rsidP="00ED17EC">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8568887" wp14:editId="0FE3DB88">
            <wp:extent cx="5486400" cy="2924175"/>
            <wp:effectExtent l="0" t="0" r="0" b="9525"/>
            <wp:docPr id="113483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24175"/>
                    </a:xfrm>
                    <a:prstGeom prst="rect">
                      <a:avLst/>
                    </a:prstGeom>
                    <a:noFill/>
                    <a:ln>
                      <a:noFill/>
                    </a:ln>
                  </pic:spPr>
                </pic:pic>
              </a:graphicData>
            </a:graphic>
          </wp:inline>
        </w:drawing>
      </w:r>
      <w:r w:rsidR="00000000" w:rsidRPr="00ED17EC">
        <w:rPr>
          <w:rFonts w:ascii="Times New Roman" w:hAnsi="Times New Roman" w:cs="Times New Roman"/>
          <w:sz w:val="28"/>
          <w:szCs w:val="28"/>
        </w:rPr>
        <w:br w:type="page"/>
      </w:r>
    </w:p>
    <w:sdt>
      <w:sdtPr>
        <w:id w:val="115664958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0EDD3BD" w14:textId="16A43CA9" w:rsidR="00ED17EC" w:rsidRPr="00C94BA0" w:rsidRDefault="00ED17EC">
          <w:pPr>
            <w:pStyle w:val="TOCHeading"/>
            <w:rPr>
              <w:rFonts w:ascii="Times New Roman" w:hAnsi="Times New Roman" w:cs="Times New Roman"/>
              <w:sz w:val="32"/>
              <w:szCs w:val="32"/>
            </w:rPr>
          </w:pPr>
          <w:r w:rsidRPr="00C94BA0">
            <w:rPr>
              <w:rFonts w:ascii="Times New Roman" w:hAnsi="Times New Roman" w:cs="Times New Roman"/>
              <w:sz w:val="32"/>
              <w:szCs w:val="32"/>
            </w:rPr>
            <w:t>Contents</w:t>
          </w:r>
        </w:p>
        <w:p w14:paraId="66765ACF" w14:textId="6C85973B" w:rsidR="00ED17EC" w:rsidRPr="00C94BA0" w:rsidRDefault="00ED17EC">
          <w:pPr>
            <w:pStyle w:val="TOC1"/>
            <w:tabs>
              <w:tab w:val="right" w:leader="dot" w:pos="8630"/>
            </w:tabs>
            <w:rPr>
              <w:rFonts w:ascii="Times New Roman" w:hAnsi="Times New Roman" w:cs="Times New Roman"/>
              <w:b/>
              <w:bCs/>
              <w:noProof/>
              <w:sz w:val="32"/>
              <w:szCs w:val="32"/>
            </w:rPr>
          </w:pPr>
          <w:r w:rsidRPr="00C94BA0">
            <w:rPr>
              <w:rFonts w:ascii="Times New Roman" w:hAnsi="Times New Roman" w:cs="Times New Roman"/>
              <w:b/>
              <w:bCs/>
              <w:sz w:val="32"/>
              <w:szCs w:val="32"/>
            </w:rPr>
            <w:fldChar w:fldCharType="begin"/>
          </w:r>
          <w:r w:rsidRPr="00C94BA0">
            <w:rPr>
              <w:rFonts w:ascii="Times New Roman" w:hAnsi="Times New Roman" w:cs="Times New Roman"/>
              <w:b/>
              <w:bCs/>
              <w:sz w:val="32"/>
              <w:szCs w:val="32"/>
            </w:rPr>
            <w:instrText xml:space="preserve"> TOC \o "1-3" \h \z \u </w:instrText>
          </w:r>
          <w:r w:rsidRPr="00C94BA0">
            <w:rPr>
              <w:rFonts w:ascii="Times New Roman" w:hAnsi="Times New Roman" w:cs="Times New Roman"/>
              <w:b/>
              <w:bCs/>
              <w:sz w:val="32"/>
              <w:szCs w:val="32"/>
            </w:rPr>
            <w:fldChar w:fldCharType="separate"/>
          </w:r>
          <w:hyperlink w:anchor="_Toc223543271" w:history="1">
            <w:r w:rsidRPr="00C94BA0">
              <w:rPr>
                <w:rStyle w:val="Hyperlink"/>
                <w:rFonts w:ascii="Times New Roman" w:hAnsi="Times New Roman" w:cs="Times New Roman"/>
                <w:b/>
                <w:bCs/>
                <w:noProof/>
                <w:sz w:val="32"/>
                <w:szCs w:val="32"/>
              </w:rPr>
              <w:t>Abstract</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_Toc223543271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2</w:t>
            </w:r>
            <w:r w:rsidRPr="00C94BA0">
              <w:rPr>
                <w:rFonts w:ascii="Times New Roman" w:hAnsi="Times New Roman" w:cs="Times New Roman"/>
                <w:b/>
                <w:bCs/>
                <w:noProof/>
                <w:webHidden/>
                <w:sz w:val="32"/>
                <w:szCs w:val="32"/>
              </w:rPr>
              <w:fldChar w:fldCharType="end"/>
            </w:r>
          </w:hyperlink>
        </w:p>
        <w:p w14:paraId="658691EF" w14:textId="2AD091D5"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72" w:history="1">
            <w:r w:rsidRPr="00C94BA0">
              <w:rPr>
                <w:rStyle w:val="Hyperlink"/>
                <w:rFonts w:ascii="Times New Roman" w:hAnsi="Times New Roman" w:cs="Times New Roman"/>
                <w:b/>
                <w:bCs/>
                <w:noProof/>
                <w:sz w:val="32"/>
                <w:szCs w:val="32"/>
              </w:rPr>
              <w:t>1. Introduction</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_Toc223543272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2</w:t>
            </w:r>
            <w:r w:rsidRPr="00C94BA0">
              <w:rPr>
                <w:rFonts w:ascii="Times New Roman" w:hAnsi="Times New Roman" w:cs="Times New Roman"/>
                <w:b/>
                <w:bCs/>
                <w:noProof/>
                <w:webHidden/>
                <w:sz w:val="32"/>
                <w:szCs w:val="32"/>
              </w:rPr>
              <w:fldChar w:fldCharType="end"/>
            </w:r>
          </w:hyperlink>
        </w:p>
        <w:p w14:paraId="76997CC0" w14:textId="624F7A99"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73" w:history="1">
            <w:r w:rsidRPr="00C94BA0">
              <w:rPr>
                <w:rStyle w:val="Hyperlink"/>
                <w:rFonts w:ascii="Times New Roman" w:hAnsi="Times New Roman" w:cs="Times New Roman"/>
                <w:b/>
                <w:bCs/>
                <w:noProof/>
                <w:sz w:val="32"/>
                <w:szCs w:val="32"/>
              </w:rPr>
              <w:t>2. Objectives</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_Toc223543273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2</w:t>
            </w:r>
            <w:r w:rsidRPr="00C94BA0">
              <w:rPr>
                <w:rFonts w:ascii="Times New Roman" w:hAnsi="Times New Roman" w:cs="Times New Roman"/>
                <w:b/>
                <w:bCs/>
                <w:noProof/>
                <w:webHidden/>
                <w:sz w:val="32"/>
                <w:szCs w:val="32"/>
              </w:rPr>
              <w:fldChar w:fldCharType="end"/>
            </w:r>
          </w:hyperlink>
        </w:p>
        <w:p w14:paraId="7953C669" w14:textId="2DDC4AD8"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74" w:history="1">
            <w:r w:rsidRPr="00C94BA0">
              <w:rPr>
                <w:rStyle w:val="Hyperlink"/>
                <w:rFonts w:ascii="Times New Roman" w:hAnsi="Times New Roman" w:cs="Times New Roman"/>
                <w:b/>
                <w:bCs/>
                <w:noProof/>
                <w:sz w:val="32"/>
                <w:szCs w:val="32"/>
              </w:rPr>
              <w:t>3. Technologies Used</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_Toc223543274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2</w:t>
            </w:r>
            <w:r w:rsidRPr="00C94BA0">
              <w:rPr>
                <w:rFonts w:ascii="Times New Roman" w:hAnsi="Times New Roman" w:cs="Times New Roman"/>
                <w:b/>
                <w:bCs/>
                <w:noProof/>
                <w:webHidden/>
                <w:sz w:val="32"/>
                <w:szCs w:val="32"/>
              </w:rPr>
              <w:fldChar w:fldCharType="end"/>
            </w:r>
          </w:hyperlink>
        </w:p>
        <w:p w14:paraId="1DEFA34E" w14:textId="06ED6E3C"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75" w:history="1">
            <w:r w:rsidRPr="00C94BA0">
              <w:rPr>
                <w:rStyle w:val="Hyperlink"/>
                <w:rFonts w:ascii="Times New Roman" w:hAnsi="Times New Roman" w:cs="Times New Roman"/>
                <w:b/>
                <w:bCs/>
                <w:noProof/>
                <w:sz w:val="32"/>
                <w:szCs w:val="32"/>
              </w:rPr>
              <w:t>4. System Architecture</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_Toc223543275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3</w:t>
            </w:r>
            <w:r w:rsidRPr="00C94BA0">
              <w:rPr>
                <w:rFonts w:ascii="Times New Roman" w:hAnsi="Times New Roman" w:cs="Times New Roman"/>
                <w:b/>
                <w:bCs/>
                <w:noProof/>
                <w:webHidden/>
                <w:sz w:val="32"/>
                <w:szCs w:val="32"/>
              </w:rPr>
              <w:fldChar w:fldCharType="end"/>
            </w:r>
          </w:hyperlink>
        </w:p>
        <w:p w14:paraId="0D58B63D" w14:textId="7741B5B4"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76" w:history="1">
            <w:r w:rsidRPr="00C94BA0">
              <w:rPr>
                <w:rStyle w:val="Hyperlink"/>
                <w:rFonts w:ascii="Times New Roman" w:hAnsi="Times New Roman" w:cs="Times New Roman"/>
                <w:b/>
                <w:bCs/>
                <w:noProof/>
                <w:sz w:val="32"/>
                <w:szCs w:val="32"/>
              </w:rPr>
              <w:t>5. Working Principle</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_Toc223543276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3</w:t>
            </w:r>
            <w:r w:rsidRPr="00C94BA0">
              <w:rPr>
                <w:rFonts w:ascii="Times New Roman" w:hAnsi="Times New Roman" w:cs="Times New Roman"/>
                <w:b/>
                <w:bCs/>
                <w:noProof/>
                <w:webHidden/>
                <w:sz w:val="32"/>
                <w:szCs w:val="32"/>
              </w:rPr>
              <w:fldChar w:fldCharType="end"/>
            </w:r>
          </w:hyperlink>
        </w:p>
        <w:p w14:paraId="1F53FFE7" w14:textId="1405D6F0"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77" w:history="1">
            <w:r w:rsidRPr="00C94BA0">
              <w:rPr>
                <w:rStyle w:val="Hyperlink"/>
                <w:rFonts w:ascii="Times New Roman" w:hAnsi="Times New Roman" w:cs="Times New Roman"/>
                <w:b/>
                <w:bCs/>
                <w:noProof/>
                <w:sz w:val="32"/>
                <w:szCs w:val="32"/>
              </w:rPr>
              <w:t>6. Security Implementation</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_Toc223543277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3</w:t>
            </w:r>
            <w:r w:rsidRPr="00C94BA0">
              <w:rPr>
                <w:rFonts w:ascii="Times New Roman" w:hAnsi="Times New Roman" w:cs="Times New Roman"/>
                <w:b/>
                <w:bCs/>
                <w:noProof/>
                <w:webHidden/>
                <w:sz w:val="32"/>
                <w:szCs w:val="32"/>
              </w:rPr>
              <w:fldChar w:fldCharType="end"/>
            </w:r>
          </w:hyperlink>
        </w:p>
        <w:p w14:paraId="748D0E2B" w14:textId="6A9F8584"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78" w:history="1">
            <w:r w:rsidRPr="00C94BA0">
              <w:rPr>
                <w:rStyle w:val="Hyperlink"/>
                <w:rFonts w:ascii="Times New Roman" w:hAnsi="Times New Roman" w:cs="Times New Roman"/>
                <w:b/>
                <w:bCs/>
                <w:noProof/>
                <w:sz w:val="32"/>
                <w:szCs w:val="32"/>
              </w:rPr>
              <w:t>7. Features of the Application</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_Toc223543278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3</w:t>
            </w:r>
            <w:r w:rsidRPr="00C94BA0">
              <w:rPr>
                <w:rFonts w:ascii="Times New Roman" w:hAnsi="Times New Roman" w:cs="Times New Roman"/>
                <w:b/>
                <w:bCs/>
                <w:noProof/>
                <w:webHidden/>
                <w:sz w:val="32"/>
                <w:szCs w:val="32"/>
              </w:rPr>
              <w:fldChar w:fldCharType="end"/>
            </w:r>
          </w:hyperlink>
        </w:p>
        <w:p w14:paraId="62656BE0" w14:textId="0A444EE8"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79" w:history="1">
            <w:r w:rsidRPr="00C94BA0">
              <w:rPr>
                <w:rStyle w:val="Hyperlink"/>
                <w:rFonts w:ascii="Times New Roman" w:hAnsi="Times New Roman" w:cs="Times New Roman"/>
                <w:b/>
                <w:bCs/>
                <w:noProof/>
                <w:sz w:val="32"/>
                <w:szCs w:val="32"/>
              </w:rPr>
              <w:t>8. Advantages</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_Toc223543279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4</w:t>
            </w:r>
            <w:r w:rsidRPr="00C94BA0">
              <w:rPr>
                <w:rFonts w:ascii="Times New Roman" w:hAnsi="Times New Roman" w:cs="Times New Roman"/>
                <w:b/>
                <w:bCs/>
                <w:noProof/>
                <w:webHidden/>
                <w:sz w:val="32"/>
                <w:szCs w:val="32"/>
              </w:rPr>
              <w:fldChar w:fldCharType="end"/>
            </w:r>
          </w:hyperlink>
        </w:p>
        <w:p w14:paraId="67E84BB6" w14:textId="368B7A2D"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80" w:history="1">
            <w:r w:rsidRPr="00C94BA0">
              <w:rPr>
                <w:rStyle w:val="Hyperlink"/>
                <w:rFonts w:ascii="Times New Roman" w:hAnsi="Times New Roman" w:cs="Times New Roman"/>
                <w:b/>
                <w:bCs/>
                <w:noProof/>
                <w:sz w:val="32"/>
                <w:szCs w:val="32"/>
              </w:rPr>
              <w:t>9. Future Enhancements</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_Toc223543280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4</w:t>
            </w:r>
            <w:r w:rsidRPr="00C94BA0">
              <w:rPr>
                <w:rFonts w:ascii="Times New Roman" w:hAnsi="Times New Roman" w:cs="Times New Roman"/>
                <w:b/>
                <w:bCs/>
                <w:noProof/>
                <w:webHidden/>
                <w:sz w:val="32"/>
                <w:szCs w:val="32"/>
              </w:rPr>
              <w:fldChar w:fldCharType="end"/>
            </w:r>
          </w:hyperlink>
        </w:p>
        <w:p w14:paraId="55AD6F11" w14:textId="2993E4ED" w:rsidR="00ED17EC" w:rsidRPr="00C94BA0" w:rsidRDefault="00ED17EC">
          <w:pPr>
            <w:pStyle w:val="TOC1"/>
            <w:tabs>
              <w:tab w:val="right" w:leader="dot" w:pos="8630"/>
            </w:tabs>
            <w:rPr>
              <w:rFonts w:ascii="Times New Roman" w:hAnsi="Times New Roman" w:cs="Times New Roman"/>
              <w:b/>
              <w:bCs/>
              <w:noProof/>
              <w:sz w:val="32"/>
              <w:szCs w:val="32"/>
            </w:rPr>
          </w:pPr>
          <w:hyperlink w:anchor="_Toc223543281" w:history="1">
            <w:r w:rsidRPr="00C94BA0">
              <w:rPr>
                <w:rStyle w:val="Hyperlink"/>
                <w:rFonts w:ascii="Times New Roman" w:hAnsi="Times New Roman" w:cs="Times New Roman"/>
                <w:b/>
                <w:bCs/>
                <w:noProof/>
                <w:sz w:val="32"/>
                <w:szCs w:val="32"/>
              </w:rPr>
              <w:t>10. Conclusion</w:t>
            </w:r>
            <w:r w:rsidRPr="00C94BA0">
              <w:rPr>
                <w:rFonts w:ascii="Times New Roman" w:hAnsi="Times New Roman" w:cs="Times New Roman"/>
                <w:b/>
                <w:bCs/>
                <w:noProof/>
                <w:webHidden/>
                <w:sz w:val="32"/>
                <w:szCs w:val="32"/>
              </w:rPr>
              <w:tab/>
            </w:r>
            <w:r w:rsidRPr="00C94BA0">
              <w:rPr>
                <w:rFonts w:ascii="Times New Roman" w:hAnsi="Times New Roman" w:cs="Times New Roman"/>
                <w:b/>
                <w:bCs/>
                <w:noProof/>
                <w:webHidden/>
                <w:sz w:val="32"/>
                <w:szCs w:val="32"/>
              </w:rPr>
              <w:fldChar w:fldCharType="begin"/>
            </w:r>
            <w:r w:rsidRPr="00C94BA0">
              <w:rPr>
                <w:rFonts w:ascii="Times New Roman" w:hAnsi="Times New Roman" w:cs="Times New Roman"/>
                <w:b/>
                <w:bCs/>
                <w:noProof/>
                <w:webHidden/>
                <w:sz w:val="32"/>
                <w:szCs w:val="32"/>
              </w:rPr>
              <w:instrText xml:space="preserve"> PAGEREF _Toc223543281 \h </w:instrText>
            </w:r>
            <w:r w:rsidRPr="00C94BA0">
              <w:rPr>
                <w:rFonts w:ascii="Times New Roman" w:hAnsi="Times New Roman" w:cs="Times New Roman"/>
                <w:b/>
                <w:bCs/>
                <w:noProof/>
                <w:webHidden/>
                <w:sz w:val="32"/>
                <w:szCs w:val="32"/>
              </w:rPr>
            </w:r>
            <w:r w:rsidRPr="00C94BA0">
              <w:rPr>
                <w:rFonts w:ascii="Times New Roman" w:hAnsi="Times New Roman" w:cs="Times New Roman"/>
                <w:b/>
                <w:bCs/>
                <w:noProof/>
                <w:webHidden/>
                <w:sz w:val="32"/>
                <w:szCs w:val="32"/>
              </w:rPr>
              <w:fldChar w:fldCharType="separate"/>
            </w:r>
            <w:r w:rsidRPr="00C94BA0">
              <w:rPr>
                <w:rFonts w:ascii="Times New Roman" w:hAnsi="Times New Roman" w:cs="Times New Roman"/>
                <w:b/>
                <w:bCs/>
                <w:noProof/>
                <w:webHidden/>
                <w:sz w:val="32"/>
                <w:szCs w:val="32"/>
              </w:rPr>
              <w:t>4</w:t>
            </w:r>
            <w:r w:rsidRPr="00C94BA0">
              <w:rPr>
                <w:rFonts w:ascii="Times New Roman" w:hAnsi="Times New Roman" w:cs="Times New Roman"/>
                <w:b/>
                <w:bCs/>
                <w:noProof/>
                <w:webHidden/>
                <w:sz w:val="32"/>
                <w:szCs w:val="32"/>
              </w:rPr>
              <w:fldChar w:fldCharType="end"/>
            </w:r>
          </w:hyperlink>
        </w:p>
        <w:p w14:paraId="3EE0AC04" w14:textId="29C21B76" w:rsidR="00ED17EC" w:rsidRDefault="00ED17EC">
          <w:r w:rsidRPr="00C94BA0">
            <w:rPr>
              <w:rFonts w:ascii="Times New Roman" w:hAnsi="Times New Roman" w:cs="Times New Roman"/>
              <w:b/>
              <w:bCs/>
              <w:noProof/>
              <w:sz w:val="32"/>
              <w:szCs w:val="32"/>
            </w:rPr>
            <w:fldChar w:fldCharType="end"/>
          </w:r>
        </w:p>
      </w:sdtContent>
    </w:sdt>
    <w:p w14:paraId="1FC50CC7" w14:textId="77777777" w:rsidR="00ED17EC" w:rsidRDefault="00ED17EC" w:rsidP="00ED17EC">
      <w:pPr>
        <w:pStyle w:val="Heading1"/>
        <w:jc w:val="both"/>
        <w:rPr>
          <w:rFonts w:ascii="Times New Roman" w:hAnsi="Times New Roman" w:cs="Times New Roman"/>
          <w:sz w:val="36"/>
          <w:szCs w:val="36"/>
        </w:rPr>
      </w:pPr>
    </w:p>
    <w:p w14:paraId="2E94B378" w14:textId="77777777" w:rsidR="00ED17EC" w:rsidRDefault="00ED17EC" w:rsidP="00ED17EC"/>
    <w:p w14:paraId="6C1396D4" w14:textId="77777777" w:rsidR="00ED17EC" w:rsidRDefault="00ED17EC" w:rsidP="00ED17EC"/>
    <w:p w14:paraId="58096BDE" w14:textId="77777777" w:rsidR="00ED17EC" w:rsidRDefault="00ED17EC" w:rsidP="00ED17EC"/>
    <w:p w14:paraId="3FF42554" w14:textId="77777777" w:rsidR="00ED17EC" w:rsidRDefault="00ED17EC" w:rsidP="00ED17EC"/>
    <w:p w14:paraId="480ED35B" w14:textId="77777777" w:rsidR="00ED17EC" w:rsidRDefault="00ED17EC" w:rsidP="00ED17EC"/>
    <w:p w14:paraId="542845A8" w14:textId="77777777" w:rsidR="00ED17EC" w:rsidRDefault="00ED17EC" w:rsidP="00ED17EC"/>
    <w:p w14:paraId="69517693" w14:textId="77777777" w:rsidR="00ED17EC" w:rsidRDefault="00ED17EC" w:rsidP="00ED17EC"/>
    <w:p w14:paraId="060A1EDE" w14:textId="77777777" w:rsidR="00ED17EC" w:rsidRDefault="00ED17EC" w:rsidP="00ED17EC"/>
    <w:p w14:paraId="666FBA80" w14:textId="77777777" w:rsidR="00ED17EC" w:rsidRDefault="00ED17EC" w:rsidP="00ED17EC"/>
    <w:p w14:paraId="6CE350BC" w14:textId="356C88B3" w:rsidR="00706636" w:rsidRPr="00ED17EC" w:rsidRDefault="00000000" w:rsidP="00ED17EC">
      <w:pPr>
        <w:pStyle w:val="Heading1"/>
        <w:jc w:val="both"/>
        <w:rPr>
          <w:rFonts w:ascii="Times New Roman" w:hAnsi="Times New Roman" w:cs="Times New Roman"/>
          <w:sz w:val="36"/>
          <w:szCs w:val="36"/>
        </w:rPr>
      </w:pPr>
      <w:bookmarkStart w:id="0" w:name="_Toc223543271"/>
      <w:r w:rsidRPr="00ED17EC">
        <w:rPr>
          <w:rFonts w:ascii="Times New Roman" w:hAnsi="Times New Roman" w:cs="Times New Roman"/>
          <w:sz w:val="36"/>
          <w:szCs w:val="36"/>
        </w:rPr>
        <w:lastRenderedPageBreak/>
        <w:t>Abstract</w:t>
      </w:r>
      <w:bookmarkEnd w:id="0"/>
    </w:p>
    <w:p w14:paraId="679D2D5D" w14:textId="77777777" w:rsidR="00706636" w:rsidRPr="00ED17EC" w:rsidRDefault="00000000" w:rsidP="00ED17EC">
      <w:pPr>
        <w:jc w:val="both"/>
        <w:rPr>
          <w:rFonts w:ascii="Times New Roman" w:hAnsi="Times New Roman" w:cs="Times New Roman"/>
          <w:sz w:val="28"/>
          <w:szCs w:val="28"/>
        </w:rPr>
      </w:pPr>
      <w:r w:rsidRPr="00ED17EC">
        <w:rPr>
          <w:rFonts w:ascii="Times New Roman" w:hAnsi="Times New Roman" w:cs="Times New Roman"/>
          <w:sz w:val="28"/>
          <w:szCs w:val="28"/>
        </w:rPr>
        <w:t>This project presents the design and implementation of a secure encrypted chat application using Python. The system allows multiple clients to communicate with a central server over TCP sockets while ensuring message confidentiality using AES-based symmetric encryption. Messages are encrypted before transmission and decrypted upon reception. The application also provides a graphical user interface built with Tkinter, enabling real-time chat communication in a user-friendly environment.</w:t>
      </w:r>
    </w:p>
    <w:p w14:paraId="13E22660" w14:textId="77777777" w:rsidR="00706636" w:rsidRPr="00ED17EC" w:rsidRDefault="00000000" w:rsidP="00ED17EC">
      <w:pPr>
        <w:pStyle w:val="Heading1"/>
        <w:jc w:val="both"/>
        <w:rPr>
          <w:rFonts w:ascii="Times New Roman" w:hAnsi="Times New Roman" w:cs="Times New Roman"/>
          <w:sz w:val="36"/>
          <w:szCs w:val="36"/>
        </w:rPr>
      </w:pPr>
      <w:bookmarkStart w:id="1" w:name="_Toc223543272"/>
      <w:r w:rsidRPr="00ED17EC">
        <w:rPr>
          <w:rFonts w:ascii="Times New Roman" w:hAnsi="Times New Roman" w:cs="Times New Roman"/>
          <w:sz w:val="36"/>
          <w:szCs w:val="36"/>
        </w:rPr>
        <w:t>1. Introduction</w:t>
      </w:r>
      <w:bookmarkEnd w:id="1"/>
    </w:p>
    <w:p w14:paraId="65E6DF54" w14:textId="77777777" w:rsidR="00706636" w:rsidRPr="00ED17EC" w:rsidRDefault="00000000" w:rsidP="00ED17EC">
      <w:pPr>
        <w:jc w:val="both"/>
        <w:rPr>
          <w:rFonts w:ascii="Times New Roman" w:hAnsi="Times New Roman" w:cs="Times New Roman"/>
          <w:sz w:val="28"/>
          <w:szCs w:val="28"/>
        </w:rPr>
      </w:pPr>
      <w:r w:rsidRPr="00ED17EC">
        <w:rPr>
          <w:rFonts w:ascii="Times New Roman" w:hAnsi="Times New Roman" w:cs="Times New Roman"/>
          <w:sz w:val="28"/>
          <w:szCs w:val="28"/>
        </w:rPr>
        <w:t>With the rapid growth of digital communication, secure messaging systems have become essential to protect sensitive data from interception. Traditional chat systems may transmit data in plain text, making them vulnerable to network attacks such as packet sniffing or man-in-the-middle attacks. This project demonstrates how encryption techniques and socket programming can be combined to build a secure communication system.</w:t>
      </w:r>
    </w:p>
    <w:p w14:paraId="65128B08" w14:textId="77777777" w:rsidR="00706636" w:rsidRPr="00ED17EC" w:rsidRDefault="00000000" w:rsidP="00ED17EC">
      <w:pPr>
        <w:pStyle w:val="Heading1"/>
        <w:jc w:val="both"/>
        <w:rPr>
          <w:rFonts w:ascii="Times New Roman" w:hAnsi="Times New Roman" w:cs="Times New Roman"/>
          <w:sz w:val="36"/>
          <w:szCs w:val="36"/>
        </w:rPr>
      </w:pPr>
      <w:bookmarkStart w:id="2" w:name="_Toc223543273"/>
      <w:r w:rsidRPr="00ED17EC">
        <w:rPr>
          <w:rFonts w:ascii="Times New Roman" w:hAnsi="Times New Roman" w:cs="Times New Roman"/>
          <w:sz w:val="36"/>
          <w:szCs w:val="36"/>
        </w:rPr>
        <w:t>2. Objectives</w:t>
      </w:r>
      <w:bookmarkEnd w:id="2"/>
    </w:p>
    <w:p w14:paraId="136C92DE"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To design a client-server chat application using Python.</w:t>
      </w:r>
    </w:p>
    <w:p w14:paraId="474B03C6"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To implement TCP socket communication between multiple clients and a server.</w:t>
      </w:r>
    </w:p>
    <w:p w14:paraId="23DC9474"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To secure messages using AES-based symmetric encryption.</w:t>
      </w:r>
    </w:p>
    <w:p w14:paraId="6037F197"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To display both encrypted and decrypted messages for demonstration purposes.</w:t>
      </w:r>
    </w:p>
    <w:p w14:paraId="5D3C2AAF"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To build an interactive GUI using Tkinter.</w:t>
      </w:r>
    </w:p>
    <w:p w14:paraId="683E6CF0" w14:textId="77777777" w:rsidR="00706636" w:rsidRPr="00ED17EC" w:rsidRDefault="00000000" w:rsidP="00ED17EC">
      <w:pPr>
        <w:pStyle w:val="Heading1"/>
        <w:jc w:val="both"/>
        <w:rPr>
          <w:rFonts w:ascii="Times New Roman" w:hAnsi="Times New Roman" w:cs="Times New Roman"/>
          <w:sz w:val="36"/>
          <w:szCs w:val="36"/>
        </w:rPr>
      </w:pPr>
      <w:bookmarkStart w:id="3" w:name="_Toc223543274"/>
      <w:r w:rsidRPr="00ED17EC">
        <w:rPr>
          <w:rFonts w:ascii="Times New Roman" w:hAnsi="Times New Roman" w:cs="Times New Roman"/>
          <w:sz w:val="36"/>
          <w:szCs w:val="36"/>
        </w:rPr>
        <w:t>3. Technologies Used</w:t>
      </w:r>
      <w:bookmarkEnd w:id="3"/>
    </w:p>
    <w:p w14:paraId="3DE62C92" w14:textId="77777777" w:rsidR="00706636" w:rsidRPr="00ED17EC" w:rsidRDefault="00000000" w:rsidP="00ED17EC">
      <w:pPr>
        <w:jc w:val="both"/>
        <w:rPr>
          <w:rFonts w:ascii="Times New Roman" w:hAnsi="Times New Roman" w:cs="Times New Roman"/>
          <w:sz w:val="28"/>
          <w:szCs w:val="28"/>
        </w:rPr>
      </w:pPr>
      <w:r w:rsidRPr="00ED17EC">
        <w:rPr>
          <w:rFonts w:ascii="Times New Roman" w:hAnsi="Times New Roman" w:cs="Times New Roman"/>
          <w:sz w:val="28"/>
          <w:szCs w:val="28"/>
        </w:rPr>
        <w:t>Programming Language: Python</w:t>
      </w:r>
    </w:p>
    <w:p w14:paraId="4248C0C5" w14:textId="77777777" w:rsidR="00706636" w:rsidRPr="00ED17EC" w:rsidRDefault="00000000" w:rsidP="00ED17EC">
      <w:pPr>
        <w:jc w:val="both"/>
        <w:rPr>
          <w:rFonts w:ascii="Times New Roman" w:hAnsi="Times New Roman" w:cs="Times New Roman"/>
          <w:sz w:val="28"/>
          <w:szCs w:val="28"/>
        </w:rPr>
      </w:pPr>
      <w:r w:rsidRPr="00ED17EC">
        <w:rPr>
          <w:rFonts w:ascii="Times New Roman" w:hAnsi="Times New Roman" w:cs="Times New Roman"/>
          <w:sz w:val="28"/>
          <w:szCs w:val="28"/>
        </w:rPr>
        <w:t>Libraries Used:</w:t>
      </w:r>
    </w:p>
    <w:p w14:paraId="7C181656"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socket – network communication</w:t>
      </w:r>
    </w:p>
    <w:p w14:paraId="431DDA1A"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threading – handling multiple clients</w:t>
      </w:r>
    </w:p>
    <w:p w14:paraId="6B44F0D5"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lastRenderedPageBreak/>
        <w:t>cryptography – AES encryption using Fernet</w:t>
      </w:r>
    </w:p>
    <w:p w14:paraId="4ED80FF7"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tkinter – graphical user interface</w:t>
      </w:r>
    </w:p>
    <w:p w14:paraId="51E968D8"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datetime – message timestamps</w:t>
      </w:r>
    </w:p>
    <w:p w14:paraId="026818D0" w14:textId="77777777" w:rsidR="00706636" w:rsidRPr="00ED17EC" w:rsidRDefault="00000000" w:rsidP="00ED17EC">
      <w:pPr>
        <w:pStyle w:val="Heading1"/>
        <w:jc w:val="both"/>
        <w:rPr>
          <w:rFonts w:ascii="Times New Roman" w:hAnsi="Times New Roman" w:cs="Times New Roman"/>
          <w:sz w:val="36"/>
          <w:szCs w:val="36"/>
        </w:rPr>
      </w:pPr>
      <w:bookmarkStart w:id="4" w:name="_Toc223543275"/>
      <w:r w:rsidRPr="00ED17EC">
        <w:rPr>
          <w:rFonts w:ascii="Times New Roman" w:hAnsi="Times New Roman" w:cs="Times New Roman"/>
          <w:sz w:val="36"/>
          <w:szCs w:val="36"/>
        </w:rPr>
        <w:t>4. System Architecture</w:t>
      </w:r>
      <w:bookmarkEnd w:id="4"/>
    </w:p>
    <w:p w14:paraId="6E8C9E14" w14:textId="77777777" w:rsidR="00706636" w:rsidRDefault="00000000" w:rsidP="00ED17EC">
      <w:pPr>
        <w:jc w:val="both"/>
        <w:rPr>
          <w:rFonts w:ascii="Times New Roman" w:hAnsi="Times New Roman" w:cs="Times New Roman"/>
          <w:sz w:val="28"/>
          <w:szCs w:val="28"/>
        </w:rPr>
      </w:pPr>
      <w:r w:rsidRPr="00ED17EC">
        <w:rPr>
          <w:rFonts w:ascii="Times New Roman" w:hAnsi="Times New Roman" w:cs="Times New Roman"/>
          <w:sz w:val="28"/>
          <w:szCs w:val="28"/>
        </w:rPr>
        <w:t>The application follows a client-server architecture. The server listens for incoming connections from multiple clients. Once connected, clients can send encrypted messages to the server. The server decrypts the message, displays it, and broadcasts it to other connected clients.</w:t>
      </w:r>
    </w:p>
    <w:p w14:paraId="6D300EBE" w14:textId="19156D61" w:rsidR="00AC21E6" w:rsidRPr="00ED17EC" w:rsidRDefault="00AC21E6" w:rsidP="00ED17EC">
      <w:pPr>
        <w:jc w:val="both"/>
        <w:rPr>
          <w:rFonts w:ascii="Times New Roman" w:hAnsi="Times New Roman" w:cs="Times New Roman"/>
          <w:sz w:val="28"/>
          <w:szCs w:val="28"/>
        </w:rPr>
      </w:pPr>
      <w:r>
        <w:rPr>
          <w:noProof/>
        </w:rPr>
        <w:drawing>
          <wp:inline distT="0" distB="0" distL="0" distR="0" wp14:anchorId="6611E48C" wp14:editId="562528CA">
            <wp:extent cx="5486400" cy="3190875"/>
            <wp:effectExtent l="0" t="0" r="0" b="9525"/>
            <wp:docPr id="205647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75179" name=""/>
                    <pic:cNvPicPr/>
                  </pic:nvPicPr>
                  <pic:blipFill>
                    <a:blip r:embed="rId8"/>
                    <a:stretch>
                      <a:fillRect/>
                    </a:stretch>
                  </pic:blipFill>
                  <pic:spPr>
                    <a:xfrm>
                      <a:off x="0" y="0"/>
                      <a:ext cx="5486400" cy="3190875"/>
                    </a:xfrm>
                    <a:prstGeom prst="rect">
                      <a:avLst/>
                    </a:prstGeom>
                  </pic:spPr>
                </pic:pic>
              </a:graphicData>
            </a:graphic>
          </wp:inline>
        </w:drawing>
      </w:r>
    </w:p>
    <w:p w14:paraId="23996027" w14:textId="77777777" w:rsidR="00706636" w:rsidRPr="00ED17EC" w:rsidRDefault="00000000" w:rsidP="00ED17EC">
      <w:pPr>
        <w:pStyle w:val="Heading1"/>
        <w:jc w:val="both"/>
        <w:rPr>
          <w:rFonts w:ascii="Times New Roman" w:hAnsi="Times New Roman" w:cs="Times New Roman"/>
          <w:sz w:val="36"/>
          <w:szCs w:val="36"/>
        </w:rPr>
      </w:pPr>
      <w:bookmarkStart w:id="5" w:name="_Toc223543276"/>
      <w:r w:rsidRPr="00ED17EC">
        <w:rPr>
          <w:rFonts w:ascii="Times New Roman" w:hAnsi="Times New Roman" w:cs="Times New Roman"/>
          <w:sz w:val="36"/>
          <w:szCs w:val="36"/>
        </w:rPr>
        <w:t>5. Working Principle</w:t>
      </w:r>
      <w:bookmarkEnd w:id="5"/>
    </w:p>
    <w:p w14:paraId="4E0A7E86" w14:textId="77777777" w:rsidR="00706636" w:rsidRPr="00ED17EC" w:rsidRDefault="00000000" w:rsidP="00ED17EC">
      <w:pPr>
        <w:pStyle w:val="ListNumber"/>
        <w:jc w:val="both"/>
        <w:rPr>
          <w:rFonts w:ascii="Times New Roman" w:hAnsi="Times New Roman" w:cs="Times New Roman"/>
          <w:sz w:val="28"/>
          <w:szCs w:val="28"/>
        </w:rPr>
      </w:pPr>
      <w:r w:rsidRPr="00ED17EC">
        <w:rPr>
          <w:rFonts w:ascii="Times New Roman" w:hAnsi="Times New Roman" w:cs="Times New Roman"/>
          <w:sz w:val="28"/>
          <w:szCs w:val="28"/>
        </w:rPr>
        <w:t>The server starts and listens on a specific port.</w:t>
      </w:r>
    </w:p>
    <w:p w14:paraId="03A4CA07" w14:textId="77777777" w:rsidR="00706636" w:rsidRPr="00ED17EC" w:rsidRDefault="00000000" w:rsidP="00ED17EC">
      <w:pPr>
        <w:pStyle w:val="ListNumber"/>
        <w:jc w:val="both"/>
        <w:rPr>
          <w:rFonts w:ascii="Times New Roman" w:hAnsi="Times New Roman" w:cs="Times New Roman"/>
          <w:sz w:val="28"/>
          <w:szCs w:val="28"/>
        </w:rPr>
      </w:pPr>
      <w:r w:rsidRPr="00ED17EC">
        <w:rPr>
          <w:rFonts w:ascii="Times New Roman" w:hAnsi="Times New Roman" w:cs="Times New Roman"/>
          <w:sz w:val="28"/>
          <w:szCs w:val="28"/>
        </w:rPr>
        <w:t>Clients connect to the server using TCP sockets.</w:t>
      </w:r>
    </w:p>
    <w:p w14:paraId="63E71EDF" w14:textId="77777777" w:rsidR="00706636" w:rsidRPr="00ED17EC" w:rsidRDefault="00000000" w:rsidP="00ED17EC">
      <w:pPr>
        <w:pStyle w:val="ListNumber"/>
        <w:jc w:val="both"/>
        <w:rPr>
          <w:rFonts w:ascii="Times New Roman" w:hAnsi="Times New Roman" w:cs="Times New Roman"/>
          <w:sz w:val="28"/>
          <w:szCs w:val="28"/>
        </w:rPr>
      </w:pPr>
      <w:r w:rsidRPr="00ED17EC">
        <w:rPr>
          <w:rFonts w:ascii="Times New Roman" w:hAnsi="Times New Roman" w:cs="Times New Roman"/>
          <w:sz w:val="28"/>
          <w:szCs w:val="28"/>
        </w:rPr>
        <w:t>A symmetric encryption key is shared between server and client.</w:t>
      </w:r>
    </w:p>
    <w:p w14:paraId="349830EC" w14:textId="77777777" w:rsidR="00706636" w:rsidRPr="00ED17EC" w:rsidRDefault="00000000" w:rsidP="00ED17EC">
      <w:pPr>
        <w:pStyle w:val="ListNumber"/>
        <w:jc w:val="both"/>
        <w:rPr>
          <w:rFonts w:ascii="Times New Roman" w:hAnsi="Times New Roman" w:cs="Times New Roman"/>
          <w:sz w:val="28"/>
          <w:szCs w:val="28"/>
        </w:rPr>
      </w:pPr>
      <w:r w:rsidRPr="00ED17EC">
        <w:rPr>
          <w:rFonts w:ascii="Times New Roman" w:hAnsi="Times New Roman" w:cs="Times New Roman"/>
          <w:sz w:val="28"/>
          <w:szCs w:val="28"/>
        </w:rPr>
        <w:t>Messages typed by the client are encrypted before transmission.</w:t>
      </w:r>
    </w:p>
    <w:p w14:paraId="4D999464" w14:textId="77777777" w:rsidR="00706636" w:rsidRPr="00ED17EC" w:rsidRDefault="00000000" w:rsidP="00ED17EC">
      <w:pPr>
        <w:pStyle w:val="ListNumber"/>
        <w:jc w:val="both"/>
        <w:rPr>
          <w:rFonts w:ascii="Times New Roman" w:hAnsi="Times New Roman" w:cs="Times New Roman"/>
          <w:sz w:val="28"/>
          <w:szCs w:val="28"/>
        </w:rPr>
      </w:pPr>
      <w:r w:rsidRPr="00ED17EC">
        <w:rPr>
          <w:rFonts w:ascii="Times New Roman" w:hAnsi="Times New Roman" w:cs="Times New Roman"/>
          <w:sz w:val="28"/>
          <w:szCs w:val="28"/>
        </w:rPr>
        <w:t>The server receives encrypted data and decrypts it.</w:t>
      </w:r>
    </w:p>
    <w:p w14:paraId="17DEA52F" w14:textId="77777777" w:rsidR="00706636" w:rsidRPr="00ED17EC" w:rsidRDefault="00000000" w:rsidP="00ED17EC">
      <w:pPr>
        <w:pStyle w:val="ListNumber"/>
        <w:jc w:val="both"/>
        <w:rPr>
          <w:rFonts w:ascii="Times New Roman" w:hAnsi="Times New Roman" w:cs="Times New Roman"/>
          <w:sz w:val="28"/>
          <w:szCs w:val="28"/>
        </w:rPr>
      </w:pPr>
      <w:r w:rsidRPr="00ED17EC">
        <w:rPr>
          <w:rFonts w:ascii="Times New Roman" w:hAnsi="Times New Roman" w:cs="Times New Roman"/>
          <w:sz w:val="28"/>
          <w:szCs w:val="28"/>
        </w:rPr>
        <w:t>The server broadcasts the encrypted message to other connected clients.</w:t>
      </w:r>
    </w:p>
    <w:p w14:paraId="5373C248" w14:textId="77777777" w:rsidR="00706636" w:rsidRPr="00ED17EC" w:rsidRDefault="00000000" w:rsidP="00ED17EC">
      <w:pPr>
        <w:pStyle w:val="ListNumber"/>
        <w:jc w:val="both"/>
        <w:rPr>
          <w:rFonts w:ascii="Times New Roman" w:hAnsi="Times New Roman" w:cs="Times New Roman"/>
          <w:sz w:val="28"/>
          <w:szCs w:val="28"/>
        </w:rPr>
      </w:pPr>
      <w:r w:rsidRPr="00ED17EC">
        <w:rPr>
          <w:rFonts w:ascii="Times New Roman" w:hAnsi="Times New Roman" w:cs="Times New Roman"/>
          <w:sz w:val="28"/>
          <w:szCs w:val="28"/>
        </w:rPr>
        <w:t>Clients decrypt the received message and display it in the GUI.</w:t>
      </w:r>
    </w:p>
    <w:p w14:paraId="1AF12591" w14:textId="77777777" w:rsidR="00706636" w:rsidRPr="00ED17EC" w:rsidRDefault="00000000" w:rsidP="00ED17EC">
      <w:pPr>
        <w:pStyle w:val="Heading1"/>
        <w:jc w:val="both"/>
        <w:rPr>
          <w:rFonts w:ascii="Times New Roman" w:hAnsi="Times New Roman" w:cs="Times New Roman"/>
          <w:sz w:val="36"/>
          <w:szCs w:val="36"/>
        </w:rPr>
      </w:pPr>
      <w:bookmarkStart w:id="6" w:name="_Toc223543277"/>
      <w:r w:rsidRPr="00ED17EC">
        <w:rPr>
          <w:rFonts w:ascii="Times New Roman" w:hAnsi="Times New Roman" w:cs="Times New Roman"/>
          <w:sz w:val="36"/>
          <w:szCs w:val="36"/>
        </w:rPr>
        <w:lastRenderedPageBreak/>
        <w:t>6. Security Implementation</w:t>
      </w:r>
      <w:bookmarkEnd w:id="6"/>
    </w:p>
    <w:p w14:paraId="303AE43F" w14:textId="77777777" w:rsidR="00706636" w:rsidRDefault="00000000" w:rsidP="00ED17EC">
      <w:pPr>
        <w:jc w:val="both"/>
        <w:rPr>
          <w:rFonts w:ascii="Times New Roman" w:hAnsi="Times New Roman" w:cs="Times New Roman"/>
          <w:sz w:val="28"/>
          <w:szCs w:val="28"/>
        </w:rPr>
      </w:pPr>
      <w:r w:rsidRPr="00ED17EC">
        <w:rPr>
          <w:rFonts w:ascii="Times New Roman" w:hAnsi="Times New Roman" w:cs="Times New Roman"/>
          <w:sz w:val="28"/>
          <w:szCs w:val="28"/>
        </w:rPr>
        <w:t>The application uses AES-based encryption through the Fernet module provided by the cryptography library. Fernet ensures that messages cannot be read or modified without the encryption key. Each message is encrypted before being transmitted across the network, preventing attackers from viewing sensitive data.</w:t>
      </w:r>
    </w:p>
    <w:p w14:paraId="19D01532" w14:textId="00A95ACF" w:rsidR="000922FA" w:rsidRPr="00ED17EC" w:rsidRDefault="000922FA" w:rsidP="00ED17EC">
      <w:pPr>
        <w:jc w:val="both"/>
        <w:rPr>
          <w:rFonts w:ascii="Times New Roman" w:hAnsi="Times New Roman" w:cs="Times New Roman"/>
          <w:sz w:val="28"/>
          <w:szCs w:val="28"/>
        </w:rPr>
      </w:pPr>
      <w:r>
        <w:rPr>
          <w:noProof/>
        </w:rPr>
        <w:drawing>
          <wp:inline distT="0" distB="0" distL="0" distR="0" wp14:anchorId="7C0D67E6" wp14:editId="78356113">
            <wp:extent cx="5486400" cy="2505075"/>
            <wp:effectExtent l="0" t="0" r="0" b="9525"/>
            <wp:docPr id="140349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99579" name=""/>
                    <pic:cNvPicPr/>
                  </pic:nvPicPr>
                  <pic:blipFill>
                    <a:blip r:embed="rId9"/>
                    <a:stretch>
                      <a:fillRect/>
                    </a:stretch>
                  </pic:blipFill>
                  <pic:spPr>
                    <a:xfrm>
                      <a:off x="0" y="0"/>
                      <a:ext cx="5486400" cy="2505075"/>
                    </a:xfrm>
                    <a:prstGeom prst="rect">
                      <a:avLst/>
                    </a:prstGeom>
                  </pic:spPr>
                </pic:pic>
              </a:graphicData>
            </a:graphic>
          </wp:inline>
        </w:drawing>
      </w:r>
    </w:p>
    <w:p w14:paraId="5E53240B" w14:textId="77777777" w:rsidR="00706636" w:rsidRPr="00ED17EC" w:rsidRDefault="00000000" w:rsidP="00ED17EC">
      <w:pPr>
        <w:pStyle w:val="Heading1"/>
        <w:jc w:val="both"/>
        <w:rPr>
          <w:rFonts w:ascii="Times New Roman" w:hAnsi="Times New Roman" w:cs="Times New Roman"/>
          <w:sz w:val="36"/>
          <w:szCs w:val="36"/>
        </w:rPr>
      </w:pPr>
      <w:bookmarkStart w:id="7" w:name="_Toc223543278"/>
      <w:r w:rsidRPr="00ED17EC">
        <w:rPr>
          <w:rFonts w:ascii="Times New Roman" w:hAnsi="Times New Roman" w:cs="Times New Roman"/>
          <w:sz w:val="36"/>
          <w:szCs w:val="36"/>
        </w:rPr>
        <w:t>7. Features of the Application</w:t>
      </w:r>
      <w:bookmarkEnd w:id="7"/>
    </w:p>
    <w:p w14:paraId="369AAE10"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Secure message encryption</w:t>
      </w:r>
    </w:p>
    <w:p w14:paraId="67145D26"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Real-time communication</w:t>
      </w:r>
    </w:p>
    <w:p w14:paraId="134663A2"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Client-server architecture</w:t>
      </w:r>
    </w:p>
    <w:p w14:paraId="0E68F5C0"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Multi-client support</w:t>
      </w:r>
    </w:p>
    <w:p w14:paraId="6BA88D8E"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Graphical user interface</w:t>
      </w:r>
    </w:p>
    <w:p w14:paraId="3C4B7360" w14:textId="77777777" w:rsidR="00706636"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Message timestamping</w:t>
      </w:r>
    </w:p>
    <w:p w14:paraId="60CFE3B0" w14:textId="5C938C5D" w:rsidR="00424A41" w:rsidRDefault="00424A41" w:rsidP="00424A41">
      <w:pPr>
        <w:pStyle w:val="ListBullet"/>
        <w:numPr>
          <w:ilvl w:val="0"/>
          <w:numId w:val="0"/>
        </w:numPr>
        <w:jc w:val="both"/>
        <w:rPr>
          <w:rFonts w:ascii="Times New Roman" w:hAnsi="Times New Roman" w:cs="Times New Roman"/>
          <w:sz w:val="28"/>
          <w:szCs w:val="28"/>
        </w:rPr>
      </w:pPr>
      <w:r>
        <w:rPr>
          <w:noProof/>
        </w:rPr>
        <w:lastRenderedPageBreak/>
        <w:drawing>
          <wp:inline distT="0" distB="0" distL="0" distR="0" wp14:anchorId="237CA866" wp14:editId="1BA04DAE">
            <wp:extent cx="5486400" cy="3248025"/>
            <wp:effectExtent l="0" t="0" r="0" b="9525"/>
            <wp:docPr id="44170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2089" name=""/>
                    <pic:cNvPicPr/>
                  </pic:nvPicPr>
                  <pic:blipFill>
                    <a:blip r:embed="rId10"/>
                    <a:stretch>
                      <a:fillRect/>
                    </a:stretch>
                  </pic:blipFill>
                  <pic:spPr>
                    <a:xfrm>
                      <a:off x="0" y="0"/>
                      <a:ext cx="5486400" cy="3248025"/>
                    </a:xfrm>
                    <a:prstGeom prst="rect">
                      <a:avLst/>
                    </a:prstGeom>
                  </pic:spPr>
                </pic:pic>
              </a:graphicData>
            </a:graphic>
          </wp:inline>
        </w:drawing>
      </w:r>
    </w:p>
    <w:p w14:paraId="097D0B21" w14:textId="7E7BC118" w:rsidR="001171FB" w:rsidRDefault="001171FB" w:rsidP="00424A41">
      <w:pPr>
        <w:pStyle w:val="ListBullet"/>
        <w:numPr>
          <w:ilvl w:val="0"/>
          <w:numId w:val="0"/>
        </w:numPr>
        <w:jc w:val="both"/>
        <w:rPr>
          <w:rFonts w:ascii="Times New Roman" w:hAnsi="Times New Roman" w:cs="Times New Roman"/>
          <w:sz w:val="28"/>
          <w:szCs w:val="28"/>
        </w:rPr>
      </w:pPr>
      <w:r>
        <w:rPr>
          <w:noProof/>
        </w:rPr>
        <w:drawing>
          <wp:inline distT="0" distB="0" distL="0" distR="0" wp14:anchorId="6CAB9E9E" wp14:editId="5A3C5384">
            <wp:extent cx="5486400" cy="2426970"/>
            <wp:effectExtent l="0" t="0" r="0" b="0"/>
            <wp:docPr id="13436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5404" name=""/>
                    <pic:cNvPicPr/>
                  </pic:nvPicPr>
                  <pic:blipFill>
                    <a:blip r:embed="rId11"/>
                    <a:stretch>
                      <a:fillRect/>
                    </a:stretch>
                  </pic:blipFill>
                  <pic:spPr>
                    <a:xfrm>
                      <a:off x="0" y="0"/>
                      <a:ext cx="5486400" cy="2426970"/>
                    </a:xfrm>
                    <a:prstGeom prst="rect">
                      <a:avLst/>
                    </a:prstGeom>
                  </pic:spPr>
                </pic:pic>
              </a:graphicData>
            </a:graphic>
          </wp:inline>
        </w:drawing>
      </w:r>
    </w:p>
    <w:p w14:paraId="6F7FA795" w14:textId="77777777" w:rsidR="00B8222A" w:rsidRPr="00ED17EC" w:rsidRDefault="00B8222A" w:rsidP="00424A41">
      <w:pPr>
        <w:pStyle w:val="ListBullet"/>
        <w:numPr>
          <w:ilvl w:val="0"/>
          <w:numId w:val="0"/>
        </w:numPr>
        <w:jc w:val="both"/>
        <w:rPr>
          <w:rFonts w:ascii="Times New Roman" w:hAnsi="Times New Roman" w:cs="Times New Roman"/>
          <w:sz w:val="28"/>
          <w:szCs w:val="28"/>
        </w:rPr>
      </w:pPr>
    </w:p>
    <w:p w14:paraId="35960E34" w14:textId="77777777" w:rsidR="00706636" w:rsidRPr="00ED17EC" w:rsidRDefault="00000000" w:rsidP="00ED17EC">
      <w:pPr>
        <w:pStyle w:val="Heading1"/>
        <w:jc w:val="both"/>
        <w:rPr>
          <w:rFonts w:ascii="Times New Roman" w:hAnsi="Times New Roman" w:cs="Times New Roman"/>
          <w:sz w:val="36"/>
          <w:szCs w:val="36"/>
        </w:rPr>
      </w:pPr>
      <w:bookmarkStart w:id="8" w:name="_Toc223543279"/>
      <w:r w:rsidRPr="00ED17EC">
        <w:rPr>
          <w:rFonts w:ascii="Times New Roman" w:hAnsi="Times New Roman" w:cs="Times New Roman"/>
          <w:sz w:val="36"/>
          <w:szCs w:val="36"/>
        </w:rPr>
        <w:t>8. Advantages</w:t>
      </w:r>
      <w:bookmarkEnd w:id="8"/>
    </w:p>
    <w:p w14:paraId="58ABC30C"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Secure communication</w:t>
      </w:r>
    </w:p>
    <w:p w14:paraId="50667B40"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Simple and lightweight design</w:t>
      </w:r>
    </w:p>
    <w:p w14:paraId="06932291"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Easy to deploy on local networks</w:t>
      </w:r>
    </w:p>
    <w:p w14:paraId="55A1BFC2"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Scalable to support multiple users</w:t>
      </w:r>
    </w:p>
    <w:p w14:paraId="39466053" w14:textId="77777777" w:rsidR="00706636"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Educational demonstration of encryption and networking</w:t>
      </w:r>
    </w:p>
    <w:p w14:paraId="0DB38E19" w14:textId="7220DFCB" w:rsidR="00B8222A" w:rsidRPr="00ED17EC" w:rsidRDefault="00B8222A" w:rsidP="00B8222A">
      <w:pPr>
        <w:pStyle w:val="ListBullet"/>
        <w:numPr>
          <w:ilvl w:val="0"/>
          <w:numId w:val="0"/>
        </w:numPr>
        <w:ind w:left="360" w:hanging="360"/>
        <w:jc w:val="both"/>
        <w:rPr>
          <w:rFonts w:ascii="Times New Roman" w:hAnsi="Times New Roman" w:cs="Times New Roman"/>
          <w:sz w:val="28"/>
          <w:szCs w:val="28"/>
        </w:rPr>
      </w:pPr>
      <w:r>
        <w:rPr>
          <w:noProof/>
        </w:rPr>
        <w:lastRenderedPageBreak/>
        <w:drawing>
          <wp:inline distT="0" distB="0" distL="0" distR="0" wp14:anchorId="7236723E" wp14:editId="0CAD1E9B">
            <wp:extent cx="5486400" cy="2160905"/>
            <wp:effectExtent l="0" t="0" r="0" b="0"/>
            <wp:docPr id="8624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6651" name=""/>
                    <pic:cNvPicPr/>
                  </pic:nvPicPr>
                  <pic:blipFill>
                    <a:blip r:embed="rId12"/>
                    <a:stretch>
                      <a:fillRect/>
                    </a:stretch>
                  </pic:blipFill>
                  <pic:spPr>
                    <a:xfrm>
                      <a:off x="0" y="0"/>
                      <a:ext cx="5486400" cy="2160905"/>
                    </a:xfrm>
                    <a:prstGeom prst="rect">
                      <a:avLst/>
                    </a:prstGeom>
                  </pic:spPr>
                </pic:pic>
              </a:graphicData>
            </a:graphic>
          </wp:inline>
        </w:drawing>
      </w:r>
    </w:p>
    <w:p w14:paraId="5BEA2ABD" w14:textId="77777777" w:rsidR="00706636" w:rsidRPr="00ED17EC" w:rsidRDefault="00000000" w:rsidP="00ED17EC">
      <w:pPr>
        <w:pStyle w:val="Heading1"/>
        <w:jc w:val="both"/>
        <w:rPr>
          <w:rFonts w:ascii="Times New Roman" w:hAnsi="Times New Roman" w:cs="Times New Roman"/>
          <w:sz w:val="36"/>
          <w:szCs w:val="36"/>
        </w:rPr>
      </w:pPr>
      <w:bookmarkStart w:id="9" w:name="_Toc223543280"/>
      <w:r w:rsidRPr="00ED17EC">
        <w:rPr>
          <w:rFonts w:ascii="Times New Roman" w:hAnsi="Times New Roman" w:cs="Times New Roman"/>
          <w:sz w:val="36"/>
          <w:szCs w:val="36"/>
        </w:rPr>
        <w:t>9. Future Enhancements</w:t>
      </w:r>
      <w:bookmarkEnd w:id="9"/>
    </w:p>
    <w:p w14:paraId="417685A7"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User authentication system</w:t>
      </w:r>
    </w:p>
    <w:p w14:paraId="7AF22E35"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End-to-end encryption</w:t>
      </w:r>
    </w:p>
    <w:p w14:paraId="37E39F97"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File sharing capability</w:t>
      </w:r>
    </w:p>
    <w:p w14:paraId="326E32E8"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Group chat support</w:t>
      </w:r>
    </w:p>
    <w:p w14:paraId="48A3B9F5"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Dark mode interface</w:t>
      </w:r>
    </w:p>
    <w:p w14:paraId="4C21D760" w14:textId="77777777" w:rsidR="00706636" w:rsidRPr="00ED17EC" w:rsidRDefault="00000000" w:rsidP="00ED17EC">
      <w:pPr>
        <w:pStyle w:val="ListBullet"/>
        <w:jc w:val="both"/>
        <w:rPr>
          <w:rFonts w:ascii="Times New Roman" w:hAnsi="Times New Roman" w:cs="Times New Roman"/>
          <w:sz w:val="28"/>
          <w:szCs w:val="28"/>
        </w:rPr>
      </w:pPr>
      <w:r w:rsidRPr="00ED17EC">
        <w:rPr>
          <w:rFonts w:ascii="Times New Roman" w:hAnsi="Times New Roman" w:cs="Times New Roman"/>
          <w:sz w:val="28"/>
          <w:szCs w:val="28"/>
        </w:rPr>
        <w:t>Cloud-based server deployment</w:t>
      </w:r>
    </w:p>
    <w:p w14:paraId="495062E1" w14:textId="77777777" w:rsidR="00706636" w:rsidRPr="00ED17EC" w:rsidRDefault="00000000" w:rsidP="00ED17EC">
      <w:pPr>
        <w:pStyle w:val="Heading1"/>
        <w:jc w:val="both"/>
        <w:rPr>
          <w:rFonts w:ascii="Times New Roman" w:hAnsi="Times New Roman" w:cs="Times New Roman"/>
          <w:sz w:val="36"/>
          <w:szCs w:val="36"/>
        </w:rPr>
      </w:pPr>
      <w:bookmarkStart w:id="10" w:name="_Toc223543281"/>
      <w:r w:rsidRPr="00ED17EC">
        <w:rPr>
          <w:rFonts w:ascii="Times New Roman" w:hAnsi="Times New Roman" w:cs="Times New Roman"/>
          <w:sz w:val="36"/>
          <w:szCs w:val="36"/>
        </w:rPr>
        <w:t>10. Conclusion</w:t>
      </w:r>
      <w:bookmarkEnd w:id="10"/>
    </w:p>
    <w:p w14:paraId="2BEE25E2" w14:textId="77777777" w:rsidR="00706636" w:rsidRPr="00ED17EC" w:rsidRDefault="00000000" w:rsidP="00ED17EC">
      <w:pPr>
        <w:jc w:val="both"/>
        <w:rPr>
          <w:rFonts w:ascii="Times New Roman" w:hAnsi="Times New Roman" w:cs="Times New Roman"/>
          <w:sz w:val="28"/>
          <w:szCs w:val="28"/>
        </w:rPr>
      </w:pPr>
      <w:r w:rsidRPr="00ED17EC">
        <w:rPr>
          <w:rFonts w:ascii="Times New Roman" w:hAnsi="Times New Roman" w:cs="Times New Roman"/>
          <w:sz w:val="28"/>
          <w:szCs w:val="28"/>
        </w:rPr>
        <w:t>The encrypted chat application demonstrates how Python can be used to implement secure network communication using socket programming and cryptographic techniques. The project successfully integrates encryption, multi-client communication, and graphical user interfaces into a single system. It provides a practical example of secure messaging applications and serves as a strong foundation for further development in cybersecurity and secure communication systems.</w:t>
      </w:r>
    </w:p>
    <w:sectPr w:rsidR="00706636" w:rsidRPr="00ED17EC" w:rsidSect="002A78AE">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888834">
    <w:abstractNumId w:val="8"/>
  </w:num>
  <w:num w:numId="2" w16cid:durableId="430246884">
    <w:abstractNumId w:val="6"/>
  </w:num>
  <w:num w:numId="3" w16cid:durableId="1736276496">
    <w:abstractNumId w:val="5"/>
  </w:num>
  <w:num w:numId="4" w16cid:durableId="1350640508">
    <w:abstractNumId w:val="4"/>
  </w:num>
  <w:num w:numId="5" w16cid:durableId="368143190">
    <w:abstractNumId w:val="7"/>
  </w:num>
  <w:num w:numId="6" w16cid:durableId="1039278590">
    <w:abstractNumId w:val="3"/>
  </w:num>
  <w:num w:numId="7" w16cid:durableId="1022247519">
    <w:abstractNumId w:val="2"/>
  </w:num>
  <w:num w:numId="8" w16cid:durableId="1071928268">
    <w:abstractNumId w:val="1"/>
  </w:num>
  <w:num w:numId="9" w16cid:durableId="1299534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FDF"/>
    <w:rsid w:val="00034616"/>
    <w:rsid w:val="0006063C"/>
    <w:rsid w:val="000922FA"/>
    <w:rsid w:val="001171FB"/>
    <w:rsid w:val="0015074B"/>
    <w:rsid w:val="0029639D"/>
    <w:rsid w:val="002A78AE"/>
    <w:rsid w:val="00326F90"/>
    <w:rsid w:val="00424A41"/>
    <w:rsid w:val="00706636"/>
    <w:rsid w:val="00733764"/>
    <w:rsid w:val="007B5B52"/>
    <w:rsid w:val="00823C11"/>
    <w:rsid w:val="0098594C"/>
    <w:rsid w:val="009F3115"/>
    <w:rsid w:val="00AA1D8D"/>
    <w:rsid w:val="00AC21E6"/>
    <w:rsid w:val="00AE4B4A"/>
    <w:rsid w:val="00B47730"/>
    <w:rsid w:val="00B8222A"/>
    <w:rsid w:val="00C94BA0"/>
    <w:rsid w:val="00CB0664"/>
    <w:rsid w:val="00DE1CB8"/>
    <w:rsid w:val="00E672F9"/>
    <w:rsid w:val="00ED17EC"/>
    <w:rsid w:val="00F67D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E7E7B"/>
  <w14:defaultImageDpi w14:val="300"/>
  <w15:docId w15:val="{46FD5277-E232-4601-B45F-BE23424C1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D17EC"/>
    <w:pPr>
      <w:spacing w:after="100"/>
    </w:pPr>
  </w:style>
  <w:style w:type="character" w:styleId="Hyperlink">
    <w:name w:val="Hyperlink"/>
    <w:basedOn w:val="DefaultParagraphFont"/>
    <w:uiPriority w:val="99"/>
    <w:unhideWhenUsed/>
    <w:rsid w:val="00ED17EC"/>
    <w:rPr>
      <w:color w:val="0000FF" w:themeColor="hyperlink"/>
      <w:u w:val="single"/>
    </w:rPr>
  </w:style>
  <w:style w:type="character" w:styleId="UnresolvedMention">
    <w:name w:val="Unresolved Mention"/>
    <w:basedOn w:val="DefaultParagraphFont"/>
    <w:uiPriority w:val="99"/>
    <w:semiHidden/>
    <w:unhideWhenUsed/>
    <w:rsid w:val="00E67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Rehman Ijaz</cp:lastModifiedBy>
  <cp:revision>18</cp:revision>
  <dcterms:created xsi:type="dcterms:W3CDTF">2013-12-23T23:15:00Z</dcterms:created>
  <dcterms:modified xsi:type="dcterms:W3CDTF">2026-03-04T14:12:00Z</dcterms:modified>
  <cp:category/>
</cp:coreProperties>
</file>