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1"/>
        <w:keepNext w:val="0"/>
        <w:keepLines w:val="0"/>
        <w:widowControl w:val="1"/>
        <w:spacing w:line="276" w:lineRule="auto"/>
        <w:rPr>
          <w:rFonts w:ascii="Proxima Nova" w:cs="Proxima Nova" w:eastAsia="Proxima Nova" w:hAnsi="Proxima Nova"/>
        </w:rPr>
      </w:pPr>
      <w:bookmarkStart w:colFirst="0" w:colLast="0" w:name="_rebamyfqjeo5" w:id="0"/>
      <w:bookmarkEnd w:id="0"/>
      <w:r w:rsidDel="00000000" w:rsidR="00000000" w:rsidRPr="00000000">
        <w:rPr>
          <w:rFonts w:ascii="Proxima Nova" w:cs="Proxima Nova" w:eastAsia="Proxima Nova" w:hAnsi="Proxima Nova"/>
          <w:sz w:val="46"/>
          <w:szCs w:val="46"/>
          <w:rtl w:val="0"/>
        </w:rPr>
        <w:t xml:space="preserve">U5 - Electricity</w:t>
      </w: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25"/>
        <w:gridCol w:w="6435"/>
        <w:tblGridChange w:id="0">
          <w:tblGrid>
            <w:gridCol w:w="2925"/>
            <w:gridCol w:w="643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spacing w:after="0"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the circuit symbol of a switch?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1"/>
              <w:spacing w:after="0" w:line="276" w:lineRule="auto"/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1190625" cy="783508"/>
                  <wp:effectExtent b="0" l="0" r="0" t="0"/>
                  <wp:docPr id="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77922" l="0" r="61375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0625" cy="78350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spacing w:after="0"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the circuit symbol of a cell/battery?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1"/>
              <w:spacing w:after="0" w:line="276" w:lineRule="auto"/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1313874" cy="900113"/>
                  <wp:effectExtent b="0" l="0" r="0" t="0"/>
                  <wp:docPr id="1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51731" l="0" r="54750" t="214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3874" cy="9001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spacing w:after="0"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the circuit symbol of a diode?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1"/>
              <w:spacing w:after="0" w:line="276" w:lineRule="auto"/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1281113" cy="535053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36796" l="0" r="57500" t="478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1113" cy="53505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spacing w:after="0"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the circuit symbol of both a resistor and variable resistor?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1"/>
              <w:spacing w:after="0" w:line="276" w:lineRule="auto"/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1247775" cy="776587"/>
                  <wp:effectExtent b="0" l="0" r="0" t="0"/>
                  <wp:docPr id="19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14285" l="2375" r="55750" t="629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775" cy="77658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spacing w:after="0"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the circuit symbol of a L.E.D?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1"/>
              <w:spacing w:after="0" w:line="276" w:lineRule="auto"/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1571625" cy="399278"/>
                  <wp:effectExtent b="0" l="0" r="0" t="0"/>
                  <wp:docPr id="9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3875" r="39750" t="874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625" cy="39927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spacing w:after="0"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the circuit symbol of a lamp?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1"/>
              <w:spacing w:after="0" w:line="276" w:lineRule="auto"/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1552575" cy="509310"/>
                  <wp:effectExtent b="0" l="0" r="0" t="0"/>
                  <wp:docPr id="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86580" l="46000" r="675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575" cy="50931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spacing w:after="0"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the circuit symbol of a fuse?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1"/>
              <w:spacing w:after="0" w:line="276" w:lineRule="auto"/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1495425" cy="307630"/>
                  <wp:effectExtent b="0" l="0" r="0" t="0"/>
                  <wp:docPr id="1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79220" l="48250" r="8125" t="129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3076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spacing w:after="0"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the circuit symbol of a voltmeter?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1"/>
              <w:spacing w:after="0" w:line="276" w:lineRule="auto"/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1638300" cy="438670"/>
                  <wp:effectExtent b="0" l="0" r="0" t="0"/>
                  <wp:docPr id="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66666" l="47000" r="0" t="209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00" cy="4386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spacing w:after="0"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the circuit symbol of an ammeter?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1"/>
              <w:spacing w:after="0" w:line="276" w:lineRule="auto"/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1595438" cy="484888"/>
                  <wp:effectExtent b="0" l="0" r="0" t="0"/>
                  <wp:docPr id="1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53246" l="47500" r="1500" t="333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5438" cy="4848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1"/>
              <w:spacing w:after="0" w:line="276" w:lineRule="auto"/>
              <w:jc w:val="center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These ideally should have zero resistance.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spacing w:after="0"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the circuit symbol of a thermistor?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1"/>
              <w:spacing w:after="0" w:line="276" w:lineRule="auto"/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1685925" cy="460545"/>
                  <wp:effectExtent b="0" l="0" r="0" t="0"/>
                  <wp:docPr id="10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40043" l="46000" r="2750" t="478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46054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after="0"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the circuit symbol of a L.D.R?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1"/>
              <w:spacing w:after="0" w:line="276" w:lineRule="auto"/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1695450" cy="581531"/>
                  <wp:effectExtent b="0" l="0" r="0" t="0"/>
                  <wp:docPr id="20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24675" l="46500" r="1875" t="599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450" cy="58153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spacing w:after="0"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happens to both insulators and conductors when a voltage is applied across them and why?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1"/>
              <w:numPr>
                <w:ilvl w:val="0"/>
                <w:numId w:val="6"/>
              </w:numPr>
              <w:spacing w:after="0" w:line="276" w:lineRule="auto"/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In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insulators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,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no current passes</w:t>
            </w: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 ∵ electrons are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fixed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1B">
            <w:pPr>
              <w:widowControl w:val="1"/>
              <w:numPr>
                <w:ilvl w:val="0"/>
                <w:numId w:val="6"/>
              </w:numPr>
              <w:spacing w:after="0" w:line="276" w:lineRule="auto"/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In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metallic conductors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,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current passes</w:t>
            </w: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 ∵ some electrons are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delocalised 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(i.e., the charge carriers).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after="0"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1 C?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amount of charge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that flows via a point in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1 s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when there is a current of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1 A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after="0"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current?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1"/>
              <w:numPr>
                <w:ilvl w:val="0"/>
                <w:numId w:val="8"/>
              </w:numPr>
              <w:spacing w:after="0" w:line="276" w:lineRule="auto"/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 rate of the flow of charge.</w:t>
            </w:r>
          </w:p>
          <w:p w:rsidR="00000000" w:rsidDel="00000000" w:rsidP="00000000" w:rsidRDefault="00000000" w:rsidRPr="00000000" w14:paraId="00000020">
            <w:pPr>
              <w:widowControl w:val="1"/>
              <w:numPr>
                <w:ilvl w:val="0"/>
                <w:numId w:val="8"/>
              </w:numPr>
              <w:spacing w:after="0" w:line="276" w:lineRule="auto"/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1 A is 1 C flowing via a point every second.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after="0"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Nova Mono" w:cs="Nova Mono" w:eastAsia="Nova Mono" w:hAnsi="Nova Mono"/>
                <w:b w:val="1"/>
                <w:rtl w:val="0"/>
              </w:rPr>
              <w:t xml:space="preserve">What is current ∝ to under constant resistance and why?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emf</w:t>
            </w: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 of the battery ∵ the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more energy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supplied to the charge carriers, the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faster 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they will move.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after="0"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does charge flow? And how does the the flow of current differ?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1"/>
              <w:numPr>
                <w:ilvl w:val="0"/>
                <w:numId w:val="1"/>
              </w:numPr>
              <w:spacing w:after="0" w:line="276" w:lineRule="auto"/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Charge flows from - to + due to repulsion and attraction.</w:t>
            </w:r>
          </w:p>
          <w:p w:rsidR="00000000" w:rsidDel="00000000" w:rsidP="00000000" w:rsidRDefault="00000000" w:rsidRPr="00000000" w14:paraId="00000025">
            <w:pPr>
              <w:widowControl w:val="1"/>
              <w:numPr>
                <w:ilvl w:val="0"/>
                <w:numId w:val="1"/>
              </w:numPr>
              <w:spacing w:after="0" w:line="276" w:lineRule="auto"/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Current flows opposite to charge by convention.</w:t>
            </w:r>
          </w:p>
          <w:p w:rsidR="00000000" w:rsidDel="00000000" w:rsidP="00000000" w:rsidRDefault="00000000" w:rsidRPr="00000000" w14:paraId="00000026">
            <w:pPr>
              <w:widowControl w:val="1"/>
              <w:spacing w:after="0" w:line="276" w:lineRule="auto"/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038350" cy="1267754"/>
                  <wp:effectExtent b="0" l="0" r="0" t="0"/>
                  <wp:docPr id="12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350" cy="126775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widowControl w:val="1"/>
              <w:spacing w:after="0" w:line="276" w:lineRule="auto"/>
              <w:jc w:val="left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Always make conventional current on diagrams unless stated otherwise.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after="0"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potential difference and hence 1 V?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1"/>
              <w:numPr>
                <w:ilvl w:val="0"/>
                <w:numId w:val="2"/>
              </w:numPr>
              <w:spacing w:after="0" w:line="276" w:lineRule="auto"/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 energy transferred (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work done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)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per unit of charge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2A">
            <w:pPr>
              <w:widowControl w:val="1"/>
              <w:numPr>
                <w:ilvl w:val="0"/>
                <w:numId w:val="2"/>
              </w:numPr>
              <w:spacing w:after="0" w:line="276" w:lineRule="auto"/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1 V is 1 J transferred per coulomb of charge.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after="0"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Why are voltmeters used in parallel?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Have a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very high resistance</w:t>
            </w: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 ∴ you want as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little current to pass</w:t>
            </w: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 through them ∴ you put them in parallel.</w:t>
            </w:r>
          </w:p>
          <w:p w:rsidR="00000000" w:rsidDel="00000000" w:rsidP="00000000" w:rsidRDefault="00000000" w:rsidRPr="00000000" w14:paraId="0000002D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You still need a tiny bit of current to calculate voltage.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after="0"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When is maximum power delivered to the load?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When load resistance = internal resistance.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after="0"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can resistance be described as?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How hard it is for current to flow through a component.</w:t>
            </w:r>
          </w:p>
          <w:p w:rsidR="00000000" w:rsidDel="00000000" w:rsidP="00000000" w:rsidRDefault="00000000" w:rsidRPr="00000000" w14:paraId="00000033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It being R = V/I means it’s a measure of how much current you get for a particular p.d.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after="0"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resistance caused by?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 repeated collisions between the charge carriers and positive ions.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after="0"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Why does resistance lead to the material heating up?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Energy 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is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transferred 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during the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collisions 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between the charge carriers and the positive ions.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after="0"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Why does an increase in temperature increase resistance?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Particles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vibrate more frequently</w:t>
            </w: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 (1) ∴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collide more frequently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with charge carriers (1) preventing them from flowing through so easily.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after="0"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Why is resistivity useful?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It allows resistances of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different materials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to be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compared 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when under the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same physical conditions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after="0"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does resistance vary with dimensions and why?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1"/>
              <w:numPr>
                <w:ilvl w:val="0"/>
                <w:numId w:val="9"/>
              </w:numPr>
              <w:spacing w:after="0" w:line="276" w:lineRule="auto"/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It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increases with length</w:t>
            </w: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 ∵ charge carriers have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more to flow through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3F">
            <w:pPr>
              <w:widowControl w:val="1"/>
              <w:numPr>
                <w:ilvl w:val="0"/>
                <w:numId w:val="9"/>
              </w:numPr>
              <w:spacing w:after="0" w:line="276" w:lineRule="auto"/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It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decreases with area</w:t>
            </w: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 ∵ charge carriers have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more options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in taking the path of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least resistance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after="0"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i w:val="1"/>
                <w:rtl w:val="0"/>
              </w:rPr>
              <w:t xml:space="preserve">Ohm’s Law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“Provided physical conditions remain constant, the current via an ohmic conductor is directly proportional to the p.d. across it.”</w:t>
            </w:r>
          </w:p>
          <w:p w:rsidR="00000000" w:rsidDel="00000000" w:rsidP="00000000" w:rsidRDefault="00000000" w:rsidRPr="00000000" w14:paraId="00000042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This means that doubling the p.d. doubles the current in the circuit (as the particles have more energy so move faster).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after="0"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a non-ohmic conductor?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 conductor whose resistance isn’t constant.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after="0"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Give an example of an ohmic conductor with its current-voltage graph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 resistor at constant temperature.</w:t>
            </w: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909888" cy="1206314"/>
                  <wp:effectExtent b="0" l="0" r="0" t="0"/>
                  <wp:docPr id="13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9888" cy="120631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after="0"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Give the current-voltage graph of a filament bulb with an explanation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1"/>
              <w:spacing w:after="0" w:line="276" w:lineRule="auto"/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814600" cy="1204913"/>
                  <wp:effectExtent b="0" l="0" r="0" t="0"/>
                  <wp:docPr id="8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4600" cy="12049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widowControl w:val="1"/>
              <w:spacing w:after="0" w:line="276" w:lineRule="auto"/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Its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resistance increases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as it heats up due to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wasted energy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after="0"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does a diode do and how?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It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only allows current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to flow in the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forward direction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by having a very high resistance in the backwards direction.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after="0"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applications do diodes have?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To protect components in circuits.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after="0"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Give the current-voltage graph of a diode with an explanation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1"/>
              <w:spacing w:after="0" w:line="276" w:lineRule="auto"/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1587159" cy="1414463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7159" cy="14144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widowControl w:val="1"/>
              <w:numPr>
                <w:ilvl w:val="0"/>
                <w:numId w:val="5"/>
              </w:numPr>
              <w:spacing w:after="0" w:line="276" w:lineRule="auto"/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Has a t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hreshold voltage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of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0.60 V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before conduction.</w:t>
            </w:r>
          </w:p>
          <w:p w:rsidR="00000000" w:rsidDel="00000000" w:rsidP="00000000" w:rsidRDefault="00000000" w:rsidRPr="00000000" w14:paraId="00000052">
            <w:pPr>
              <w:widowControl w:val="1"/>
              <w:numPr>
                <w:ilvl w:val="0"/>
                <w:numId w:val="5"/>
              </w:numPr>
              <w:spacing w:after="0" w:line="276" w:lineRule="auto"/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Can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conduct 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in the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reverse direction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if the p.d. is high enough (this is its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breakdown voltage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).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after="0"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Give an example of a semiconductor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 thermistor.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after="0"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key feature does a thermistor have, what does this mean and why?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Negative temperature coefficient</w:t>
            </w: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 (NTC) ⇒ its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resistance decreases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(1) as its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 temperature increases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(1) as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electrons are released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(1).</w:t>
            </w:r>
          </w:p>
          <w:p w:rsidR="00000000" w:rsidDel="00000000" w:rsidP="00000000" w:rsidRDefault="00000000" w:rsidRPr="00000000" w14:paraId="00000057">
            <w:pPr>
              <w:widowControl w:val="1"/>
              <w:spacing w:after="0" w:line="276" w:lineRule="auto"/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1543050" cy="1409597"/>
                  <wp:effectExtent b="0" l="0" r="0" t="0"/>
                  <wp:docPr id="16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050" cy="140959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after="0"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happens to a LDR as light intensity changes?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Its r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esistance decreases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as its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light intensity increases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5A">
            <w:pPr>
              <w:widowControl w:val="1"/>
              <w:spacing w:after="0" w:line="276" w:lineRule="auto"/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1448753" cy="1500188"/>
                  <wp:effectExtent b="0" l="0" r="0" t="0"/>
                  <wp:docPr id="7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8753" cy="15001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after="0"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a superconductor defined as?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 material with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ZERO RESISTANCE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at or below its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critical temperature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after="0"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Why are superconductors used (with examples)?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To have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NO ENERGY LOSSES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in machines with huge currents (e.g., in particle accelerators).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after="0"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an intrinsic semiconductor?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 pure semiconducting material.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after="0"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does resistance work in series and why?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Total resistance = sum of all </w:t>
            </w: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individual resistances ∵ V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T 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perscript"/>
                <w:rtl w:val="0"/>
              </w:rPr>
              <w:t xml:space="preserve"> 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= V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1 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+ V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</w:t>
            </w:r>
            <w:r w:rsidDel="00000000" w:rsidR="00000000" w:rsidRPr="00000000">
              <w:rPr>
                <w:rFonts w:ascii="Nova Mono" w:cs="Nova Mono" w:eastAsia="Nova Mono" w:hAnsi="Nova Mono"/>
                <w:color w:val="222222"/>
                <w:rtl w:val="0"/>
              </w:rPr>
              <w:t xml:space="preserve">⇒ IR</w:t>
            </w:r>
            <w:r w:rsidDel="00000000" w:rsidR="00000000" w:rsidRPr="00000000">
              <w:rPr>
                <w:rFonts w:ascii="Proxima Nova" w:cs="Proxima Nova" w:eastAsia="Proxima Nova" w:hAnsi="Proxima Nova"/>
                <w:color w:val="222222"/>
                <w:vertAlign w:val="subscript"/>
                <w:rtl w:val="0"/>
              </w:rPr>
              <w:t xml:space="preserve">T </w:t>
            </w:r>
            <w:r w:rsidDel="00000000" w:rsidR="00000000" w:rsidRPr="00000000">
              <w:rPr>
                <w:rFonts w:ascii="Proxima Nova" w:cs="Proxima Nova" w:eastAsia="Proxima Nova" w:hAnsi="Proxima Nova"/>
                <w:color w:val="222222"/>
                <w:rtl w:val="0"/>
              </w:rPr>
              <w:t xml:space="preserve">= IR</w:t>
            </w:r>
            <w:r w:rsidDel="00000000" w:rsidR="00000000" w:rsidRPr="00000000">
              <w:rPr>
                <w:rFonts w:ascii="Proxima Nova" w:cs="Proxima Nova" w:eastAsia="Proxima Nova" w:hAnsi="Proxima Nova"/>
                <w:color w:val="222222"/>
                <w:vertAlign w:val="subscript"/>
                <w:rtl w:val="0"/>
              </w:rPr>
              <w:t xml:space="preserve">1 </w:t>
            </w:r>
            <w:r w:rsidDel="00000000" w:rsidR="00000000" w:rsidRPr="00000000">
              <w:rPr>
                <w:rFonts w:ascii="Proxima Nova" w:cs="Proxima Nova" w:eastAsia="Proxima Nova" w:hAnsi="Proxima Nova"/>
                <w:color w:val="222222"/>
                <w:rtl w:val="0"/>
              </w:rPr>
              <w:t xml:space="preserve">+ IR</w:t>
            </w:r>
            <w:r w:rsidDel="00000000" w:rsidR="00000000" w:rsidRPr="00000000">
              <w:rPr>
                <w:rFonts w:ascii="Proxima Nova" w:cs="Proxima Nova" w:eastAsia="Proxima Nova" w:hAnsi="Proxima Nova"/>
                <w:color w:val="222222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Nova Mono" w:cs="Nova Mono" w:eastAsia="Nova Mono" w:hAnsi="Nova Mono"/>
                <w:color w:val="222222"/>
                <w:rtl w:val="0"/>
              </w:rPr>
              <w:t xml:space="preserve"> ⇒ R</w:t>
            </w:r>
            <w:r w:rsidDel="00000000" w:rsidR="00000000" w:rsidRPr="00000000">
              <w:rPr>
                <w:rFonts w:ascii="Proxima Nova" w:cs="Proxima Nova" w:eastAsia="Proxima Nova" w:hAnsi="Proxima Nova"/>
                <w:color w:val="222222"/>
                <w:vertAlign w:val="subscript"/>
                <w:rtl w:val="0"/>
              </w:rPr>
              <w:t xml:space="preserve">T</w:t>
            </w:r>
            <w:r w:rsidDel="00000000" w:rsidR="00000000" w:rsidRPr="00000000">
              <w:rPr>
                <w:rFonts w:ascii="Proxima Nova" w:cs="Proxima Nova" w:eastAsia="Proxima Nova" w:hAnsi="Proxima Nova"/>
                <w:color w:val="222222"/>
                <w:vertAlign w:val="superscript"/>
                <w:rtl w:val="0"/>
              </w:rPr>
              <w:t xml:space="preserve"> </w:t>
            </w:r>
            <w:r w:rsidDel="00000000" w:rsidR="00000000" w:rsidRPr="00000000">
              <w:rPr>
                <w:rFonts w:ascii="Proxima Nova" w:cs="Proxima Nova" w:eastAsia="Proxima Nova" w:hAnsi="Proxima Nova"/>
                <w:color w:val="222222"/>
                <w:rtl w:val="0"/>
              </w:rPr>
              <w:t xml:space="preserve">= R</w:t>
            </w:r>
            <w:r w:rsidDel="00000000" w:rsidR="00000000" w:rsidRPr="00000000">
              <w:rPr>
                <w:rFonts w:ascii="Proxima Nova" w:cs="Proxima Nova" w:eastAsia="Proxima Nova" w:hAnsi="Proxima Nova"/>
                <w:color w:val="222222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Proxima Nova" w:cs="Proxima Nova" w:eastAsia="Proxima Nova" w:hAnsi="Proxima Nova"/>
                <w:color w:val="222222"/>
                <w:rtl w:val="0"/>
              </w:rPr>
              <w:t xml:space="preserve"> + R</w:t>
            </w:r>
            <w:r w:rsidDel="00000000" w:rsidR="00000000" w:rsidRPr="00000000">
              <w:rPr>
                <w:rFonts w:ascii="Proxima Nova" w:cs="Proxima Nova" w:eastAsia="Proxima Nova" w:hAnsi="Proxima Nova"/>
                <w:color w:val="222222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Proxima Nova" w:cs="Proxima Nova" w:eastAsia="Proxima Nova" w:hAnsi="Proxima Nova"/>
                <w:color w:val="22222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after="0"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does current work in series and why?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It is the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same wherever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you put the ammeter because it’s a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rate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after="0"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the effective resistance for parallel resistors and why?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1"/>
              <w:numPr>
                <w:ilvl w:val="0"/>
                <w:numId w:val="4"/>
              </w:numPr>
              <w:spacing w:after="0" w:line="276" w:lineRule="auto"/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 reciprocal of the total resistance is equal to the sum of the reciprocals of the resistances of all the components.</w:t>
            </w:r>
          </w:p>
          <w:p w:rsidR="00000000" w:rsidDel="00000000" w:rsidP="00000000" w:rsidRDefault="00000000" w:rsidRPr="00000000" w14:paraId="00000067">
            <w:pPr>
              <w:widowControl w:val="1"/>
              <w:numPr>
                <w:ilvl w:val="0"/>
                <w:numId w:val="4"/>
              </w:numPr>
              <w:spacing w:after="0" w:line="276" w:lineRule="auto"/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As it increases the possible routes for current to take thus making it easier for current to flow and thus the effective resistance smaller.</w:t>
            </w:r>
          </w:p>
          <w:p w:rsidR="00000000" w:rsidDel="00000000" w:rsidP="00000000" w:rsidRDefault="00000000" w:rsidRPr="00000000" w14:paraId="00000068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This is because you that know I</w:t>
            </w:r>
            <w:r w:rsidDel="00000000" w:rsidR="00000000" w:rsidRPr="00000000">
              <w:rPr>
                <w:rFonts w:ascii="Proxima Nova" w:cs="Proxima Nova" w:eastAsia="Proxima Nova" w:hAnsi="Proxima Nova"/>
                <w:i w:val="1"/>
                <w:vertAlign w:val="subscript"/>
                <w:rtl w:val="0"/>
              </w:rPr>
              <w:t xml:space="preserve">T </w:t>
            </w: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= I</w:t>
            </w:r>
            <w:r w:rsidDel="00000000" w:rsidR="00000000" w:rsidRPr="00000000">
              <w:rPr>
                <w:rFonts w:ascii="Proxima Nova" w:cs="Proxima Nova" w:eastAsia="Proxima Nova" w:hAnsi="Proxima Nova"/>
                <w:i w:val="1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 + I</w:t>
            </w:r>
            <w:r w:rsidDel="00000000" w:rsidR="00000000" w:rsidRPr="00000000">
              <w:rPr>
                <w:rFonts w:ascii="Proxima Nova" w:cs="Proxima Nova" w:eastAsia="Proxima Nova" w:hAnsi="Proxima Nova"/>
                <w:i w:val="1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Nova Mono" w:cs="Nova Mono" w:eastAsia="Nova Mono" w:hAnsi="Nova Mono"/>
                <w:i w:val="1"/>
                <w:color w:val="222222"/>
                <w:rtl w:val="0"/>
              </w:rPr>
              <w:t xml:space="preserve">⇒</w:t>
            </w: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 V / R</w:t>
            </w:r>
            <w:r w:rsidDel="00000000" w:rsidR="00000000" w:rsidRPr="00000000">
              <w:rPr>
                <w:rFonts w:ascii="Proxima Nova" w:cs="Proxima Nova" w:eastAsia="Proxima Nova" w:hAnsi="Proxima Nova"/>
                <w:i w:val="1"/>
                <w:vertAlign w:val="subscript"/>
                <w:rtl w:val="0"/>
              </w:rPr>
              <w:t xml:space="preserve">T</w:t>
            </w: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 = V / R</w:t>
            </w:r>
            <w:r w:rsidDel="00000000" w:rsidR="00000000" w:rsidRPr="00000000">
              <w:rPr>
                <w:rFonts w:ascii="Proxima Nova" w:cs="Proxima Nova" w:eastAsia="Proxima Nova" w:hAnsi="Proxima Nova"/>
                <w:i w:val="1"/>
                <w:vertAlign w:val="subscript"/>
                <w:rtl w:val="0"/>
              </w:rPr>
              <w:t xml:space="preserve">1 </w:t>
            </w: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+ V / R</w:t>
            </w:r>
            <w:r w:rsidDel="00000000" w:rsidR="00000000" w:rsidRPr="00000000">
              <w:rPr>
                <w:rFonts w:ascii="Proxima Nova" w:cs="Proxima Nova" w:eastAsia="Proxima Nova" w:hAnsi="Proxima Nova"/>
                <w:i w:val="1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rFonts w:ascii="Nova Mono" w:cs="Nova Mono" w:eastAsia="Nova Mono" w:hAnsi="Nova Mono"/>
                <w:i w:val="1"/>
                <w:color w:val="222222"/>
                <w:rtl w:val="0"/>
              </w:rPr>
              <w:t xml:space="preserve">⇒ 1 / R</w:t>
            </w:r>
            <w:r w:rsidDel="00000000" w:rsidR="00000000" w:rsidRPr="00000000">
              <w:rPr>
                <w:rFonts w:ascii="Proxima Nova" w:cs="Proxima Nova" w:eastAsia="Proxima Nova" w:hAnsi="Proxima Nova"/>
                <w:i w:val="1"/>
                <w:color w:val="222222"/>
                <w:vertAlign w:val="subscript"/>
                <w:rtl w:val="0"/>
              </w:rPr>
              <w:t xml:space="preserve">T</w:t>
            </w:r>
            <w:r w:rsidDel="00000000" w:rsidR="00000000" w:rsidRPr="00000000">
              <w:rPr>
                <w:rFonts w:ascii="Proxima Nova" w:cs="Proxima Nova" w:eastAsia="Proxima Nova" w:hAnsi="Proxima Nova"/>
                <w:i w:val="1"/>
                <w:color w:val="222222"/>
                <w:rtl w:val="0"/>
              </w:rPr>
              <w:t xml:space="preserve"> = 1 / R</w:t>
            </w:r>
            <w:r w:rsidDel="00000000" w:rsidR="00000000" w:rsidRPr="00000000">
              <w:rPr>
                <w:rFonts w:ascii="Proxima Nova" w:cs="Proxima Nova" w:eastAsia="Proxima Nova" w:hAnsi="Proxima Nova"/>
                <w:i w:val="1"/>
                <w:color w:val="222222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Proxima Nova" w:cs="Proxima Nova" w:eastAsia="Proxima Nova" w:hAnsi="Proxima Nova"/>
                <w:i w:val="1"/>
                <w:color w:val="222222"/>
                <w:rtl w:val="0"/>
              </w:rPr>
              <w:t xml:space="preserve"> + 1 / R</w:t>
            </w:r>
            <w:r w:rsidDel="00000000" w:rsidR="00000000" w:rsidRPr="00000000">
              <w:rPr>
                <w:rFonts w:ascii="Proxima Nova" w:cs="Proxima Nova" w:eastAsia="Proxima Nova" w:hAnsi="Proxima Nova"/>
                <w:i w:val="1"/>
                <w:color w:val="222222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after="0"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does p.d. work in parallel and why?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Same across all lines</w:t>
            </w: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 ∵ it is merely the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energy transferred per coulomb of charge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which is the same for each coulomb.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after="0"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does current work in parallel and why?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It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splits up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at a junction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according to resistance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;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more current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will flow via the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least resistance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because voltage has to be constant.</w:t>
            </w:r>
          </w:p>
          <w:p w:rsidR="00000000" w:rsidDel="00000000" w:rsidP="00000000" w:rsidRDefault="00000000" w:rsidRPr="00000000" w14:paraId="0000006E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Think of charge as being lazy, more will flow down the route with the least resistance.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spacing w:after="0"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Kirchhoff’s First Law?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“At any junction, the sum of the currents entering = the sum of the currents leaving.”</w:t>
            </w:r>
          </w:p>
          <w:p w:rsidR="00000000" w:rsidDel="00000000" w:rsidP="00000000" w:rsidRDefault="00000000" w:rsidRPr="00000000" w14:paraId="00000072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This is fundamentally a statement about the conservation of charge.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after="0"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Kirchhoff’s Second Law?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“In any loop (path) around a circuit, the sum of the emf’s = the sum of the p.d.’s.”</w:t>
            </w:r>
          </w:p>
          <w:p w:rsidR="00000000" w:rsidDel="00000000" w:rsidP="00000000" w:rsidRDefault="00000000" w:rsidRPr="00000000" w14:paraId="00000076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u w:val="single"/>
                <w:rtl w:val="0"/>
              </w:rPr>
              <w:t xml:space="preserve">S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econd for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u w:val="single"/>
                <w:rtl w:val="0"/>
              </w:rPr>
              <w:t xml:space="preserve">S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um.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after="0"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Justify Kirchhoff’s Second Law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Each charge carrier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must transfer all its energy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within the circuit and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return to the cell with none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remaining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after="0"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electromotive force (ε)?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he energy transferred (1) by the cell per unit charge (1).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spacing w:after="0"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does an ideal voltmeter measure around a cell?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Terminal p.d.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pacing w:after="0"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a potential divider?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 circuit that uses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two or more resistors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in series to supply a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variable p.d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after="0"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fact is the potential divider based on and why? And what does this mean?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1"/>
              <w:numPr>
                <w:ilvl w:val="0"/>
                <w:numId w:val="3"/>
              </w:numPr>
              <w:spacing w:after="0" w:line="276" w:lineRule="auto"/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Nova Mono" w:cs="Nova Mono" w:eastAsia="Nova Mono" w:hAnsi="Nova Mono"/>
                <w:b w:val="1"/>
                <w:rtl w:val="0"/>
              </w:rPr>
              <w:t xml:space="preserve">P.d. ∝ resistance</w:t>
            </w: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 under constant current ∵ electrons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need more energy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to overcome the resistance.</w:t>
            </w:r>
          </w:p>
          <w:p w:rsidR="00000000" w:rsidDel="00000000" w:rsidP="00000000" w:rsidRDefault="00000000" w:rsidRPr="00000000" w14:paraId="00000082">
            <w:pPr>
              <w:widowControl w:val="1"/>
              <w:numPr>
                <w:ilvl w:val="0"/>
                <w:numId w:val="3"/>
              </w:numPr>
              <w:spacing w:after="0" w:line="276" w:lineRule="auto"/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Meaning the resistor with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greater resistance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will have a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greater share of the p.d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after="0"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equal in a potential divider circuit and why?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ratio of the voltages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to the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ratio of the resistances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because current is constant.</w:t>
            </w:r>
          </w:p>
          <w:p w:rsidR="00000000" w:rsidDel="00000000" w:rsidP="00000000" w:rsidRDefault="00000000" w:rsidRPr="00000000" w14:paraId="00000085">
            <w:pPr>
              <w:widowControl w:val="1"/>
              <w:spacing w:after="0" w:line="276" w:lineRule="auto"/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1800225" cy="817399"/>
                  <wp:effectExtent b="0" l="0" r="0" t="0"/>
                  <wp:docPr id="17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81739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spacing w:after="0"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Give a developed application of a potential divider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Temperature control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. E.g., for the diagram below, if R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 is a thermistor, when it gets colder, its resistance increases ⇒ the its p.d. (V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out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) increases too which could then be used to turn on a heater.</w:t>
            </w:r>
          </w:p>
          <w:p w:rsidR="00000000" w:rsidDel="00000000" w:rsidP="00000000" w:rsidRDefault="00000000" w:rsidRPr="00000000" w14:paraId="00000088">
            <w:pPr>
              <w:widowControl w:val="1"/>
              <w:spacing w:after="0" w:line="276" w:lineRule="auto"/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076450" cy="1645110"/>
                  <wp:effectExtent b="0" l="0" r="0" t="0"/>
                  <wp:docPr id="6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450" cy="164511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after="0"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Why is measuring emf using an open/close switch and a voltmeter not ideal in reality?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1"/>
              <w:spacing w:after="0" w:line="276" w:lineRule="auto"/>
              <w:ind w:left="0" w:firstLine="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There's still some current flowing through the circuit to power the voltmeter so by ε = V + Ir, ε ≠ V. This current leads to the internal resistance having an effect.</w:t>
            </w:r>
          </w:p>
          <w:p w:rsidR="00000000" w:rsidDel="00000000" w:rsidP="00000000" w:rsidRDefault="00000000" w:rsidRPr="00000000" w14:paraId="0000008B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Thus, it's better to measure emf indirectly. Yet, in an ideal physics world, where a voltmeter has infinite resistance, no current passes via the circuit so the internal resistance has no effect so the emf is displayed.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after="0"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do e.m.f sources in opposite polarities work?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1"/>
              <w:numPr>
                <w:ilvl w:val="0"/>
                <w:numId w:val="7"/>
              </w:numPr>
              <w:spacing w:after="0" w:line="276" w:lineRule="auto"/>
              <w:ind w:left="720" w:hanging="360"/>
              <w:rPr>
                <w:rFonts w:ascii="Proxima Nova" w:cs="Proxima Nova" w:eastAsia="Proxima Nova" w:hAnsi="Proxima Nova"/>
                <w:u w:val="non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Current will flow from the positive to negative terminal of the source with the largest emf.</w:t>
            </w:r>
          </w:p>
          <w:p w:rsidR="00000000" w:rsidDel="00000000" w:rsidP="00000000" w:rsidRDefault="00000000" w:rsidRPr="00000000" w14:paraId="0000008F">
            <w:pPr>
              <w:widowControl w:val="1"/>
              <w:numPr>
                <w:ilvl w:val="0"/>
                <w:numId w:val="7"/>
              </w:numPr>
              <w:spacing w:after="0" w:line="276" w:lineRule="auto"/>
              <w:ind w:left="720" w:hanging="360"/>
              <w:rPr>
                <w:rFonts w:ascii="Proxima Nova" w:cs="Proxima Nova" w:eastAsia="Proxima Nova" w:hAnsi="Proxima Nova"/>
                <w:u w:val="non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 source acting in opposite reduces the total emf.</w:t>
            </w:r>
          </w:p>
          <w:p w:rsidR="00000000" w:rsidDel="00000000" w:rsidP="00000000" w:rsidRDefault="00000000" w:rsidRPr="00000000" w14:paraId="00000090">
            <w:pPr>
              <w:widowControl w:val="1"/>
              <w:spacing w:after="0" w:line="276" w:lineRule="auto"/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590925" cy="3076575"/>
                  <wp:effectExtent b="0" l="0" r="0" t="0"/>
                  <wp:docPr id="18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5"/>
                          <a:srcRect b="0" l="4819" r="4337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925" cy="30765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1">
      <w:pPr>
        <w:widowControl w:val="1"/>
        <w:spacing w:after="0" w:line="276" w:lineRule="auto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rd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</w:font>
  <w:font w:name="Nova Mono">
    <w:embedRegular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2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3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Cardo-regular.ttf"/><Relationship Id="rId6" Type="http://schemas.openxmlformats.org/officeDocument/2006/relationships/font" Target="fonts/Cardo-bold.ttf"/><Relationship Id="rId7" Type="http://schemas.openxmlformats.org/officeDocument/2006/relationships/font" Target="fonts/Cardo-italic.ttf"/><Relationship Id="rId8" Type="http://schemas.openxmlformats.org/officeDocument/2006/relationships/font" Target="fonts/Nova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