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2F68" w:rsidRPr="00094D1E" w:rsidRDefault="00F32F68" w:rsidP="00F32F68">
      <w:pPr>
        <w:pStyle w:val="Heading1"/>
        <w:rPr>
          <w:color w:val="auto"/>
        </w:rPr>
      </w:pPr>
      <w:bookmarkStart w:id="0" w:name="_Toc232737046"/>
      <w:bookmarkStart w:id="1" w:name="recursive-observability-filter"/>
      <w:r w:rsidRPr="00094D1E">
        <w:rPr>
          <w:color w:val="auto"/>
        </w:rPr>
        <w:t>Recursive Observability Filter</w:t>
      </w:r>
      <w:bookmarkEnd w:id="0"/>
    </w:p>
    <w:p w:rsidR="00F32F68" w:rsidRPr="00094D1E" w:rsidRDefault="00F32F68" w:rsidP="00F32F68">
      <w:pPr>
        <w:pStyle w:val="Heading2"/>
        <w:rPr>
          <w:color w:val="auto"/>
        </w:rPr>
      </w:pPr>
      <w:bookmarkStart w:id="2" w:name="_Toc232737047"/>
      <w:bookmarkStart w:id="3" w:name="X4b798a73d06c83f3314b3a086a8cb5eb55f5e3c"/>
      <w:r w:rsidRPr="00094D1E">
        <w:rPr>
          <w:color w:val="auto"/>
        </w:rPr>
        <w:t>A Dynamical-Systems Framework for Civilizational Detectability, Recursive Intelligence, and the Fermi Paradox</w:t>
      </w:r>
      <w:bookmarkEnd w:id="2"/>
    </w:p>
    <w:p w:rsidR="00F32F68" w:rsidRPr="00094D1E" w:rsidRDefault="00F32F68" w:rsidP="00F32F68">
      <w:pPr>
        <w:pStyle w:val="FirstParagraph"/>
      </w:pPr>
      <w:r w:rsidRPr="00094D1E">
        <w:rPr>
          <w:b/>
          <w:bCs/>
        </w:rPr>
        <w:t>Working manuscript for hackathon development - revised consistency version</w:t>
      </w:r>
    </w:p>
    <w:p w:rsidR="00F32F68" w:rsidRPr="00094D1E" w:rsidRDefault="00F32F68" w:rsidP="00F32F68">
      <w:pPr>
        <w:pStyle w:val="BodyText"/>
      </w:pPr>
      <w:r w:rsidRPr="00094D1E">
        <w:rPr>
          <w:b/>
          <w:bCs/>
        </w:rPr>
        <w:t>Working title:</w:t>
      </w:r>
      <w:r w:rsidRPr="00094D1E">
        <w:t xml:space="preserve"> Recursive Observability Filter</w:t>
      </w:r>
      <w:r w:rsidRPr="00094D1E">
        <w:br/>
      </w:r>
      <w:r w:rsidRPr="00094D1E">
        <w:rPr>
          <w:b/>
          <w:bCs/>
        </w:rPr>
        <w:t>Special mathematical case:</w:t>
      </w:r>
      <w:r w:rsidRPr="00094D1E">
        <w:t xml:space="preserve"> The Lambert Filter</w:t>
      </w:r>
      <w:r w:rsidRPr="00094D1E">
        <w:br/>
      </w:r>
      <w:r w:rsidRPr="00094D1E">
        <w:rPr>
          <w:b/>
          <w:bCs/>
        </w:rPr>
        <w:t>Manuscript type:</w:t>
      </w:r>
      <w:r w:rsidRPr="00094D1E">
        <w:t xml:space="preserve"> Review, tutorial, hypothesis-model paper, simulation concept, and hackathon dossier</w:t>
      </w:r>
      <w:r w:rsidRPr="00094D1E">
        <w:br/>
      </w:r>
      <w:r w:rsidRPr="00094D1E">
        <w:rPr>
          <w:b/>
          <w:bCs/>
        </w:rPr>
        <w:t>Target audience:</w:t>
      </w:r>
      <w:r w:rsidRPr="00094D1E">
        <w:t xml:space="preserve"> MSc students, astrobiology learners, complex-systems students, AI/quantum-computing students, philosophy-of-science students, software/prototype developers</w:t>
      </w:r>
      <w:r w:rsidRPr="00094D1E">
        <w:br/>
      </w:r>
      <w:r w:rsidRPr="00094D1E">
        <w:rPr>
          <w:b/>
          <w:bCs/>
        </w:rPr>
        <w:t>Target main-text length:</w:t>
      </w:r>
      <w:r w:rsidRPr="00094D1E">
        <w:t xml:space="preserve"> ≤75 pages, excluding appendices and bibliography</w:t>
      </w:r>
    </w:p>
    <w:p w:rsidR="00F32F68" w:rsidRPr="00094D1E" w:rsidRDefault="00F32F68" w:rsidP="00F32F68"/>
    <w:p w:rsidR="00F32F68" w:rsidRPr="00094D1E" w:rsidRDefault="00F32F68" w:rsidP="00F32F68">
      <w:pPr>
        <w:pStyle w:val="Heading2"/>
        <w:rPr>
          <w:color w:val="auto"/>
        </w:rPr>
      </w:pPr>
      <w:bookmarkStart w:id="4" w:name="_Toc232737048"/>
      <w:bookmarkStart w:id="5" w:name="abstract"/>
      <w:bookmarkEnd w:id="3"/>
      <w:r w:rsidRPr="00094D1E">
        <w:rPr>
          <w:color w:val="auto"/>
        </w:rPr>
        <w:t>Abstract</w:t>
      </w:r>
      <w:bookmarkEnd w:id="4"/>
    </w:p>
    <w:p w:rsidR="00F32F68" w:rsidRPr="00094D1E" w:rsidRDefault="00F32F68" w:rsidP="00F32F68">
      <w:pPr>
        <w:pStyle w:val="FirstParagraph"/>
        <w:jc w:val="both"/>
      </w:pPr>
      <w:r w:rsidRPr="00094D1E">
        <w:t xml:space="preserve">The Fermi Paradox is commonly summarized as the tension between the apparent abundance of cosmic opportunity and the absence of confirmed evidence for extraterrestrial technological civilizations. The universe is old, planets are common, and many planetary systems predate Earth by billions of years. </w:t>
      </w:r>
      <w:r w:rsidRPr="00225BB4">
        <w:rPr>
          <w:highlight w:val="yellow"/>
        </w:rPr>
        <w:t xml:space="preserve">Yet humanity has no confirmed extraterrestrial signal, probe, artifact, or unambiguous </w:t>
      </w:r>
      <w:proofErr w:type="spellStart"/>
      <w:r w:rsidRPr="00225BB4">
        <w:rPr>
          <w:highlight w:val="yellow"/>
        </w:rPr>
        <w:t>technosignature</w:t>
      </w:r>
      <w:proofErr w:type="spellEnd"/>
      <w:r w:rsidRPr="00225BB4">
        <w:rPr>
          <w:highlight w:val="yellow"/>
        </w:rPr>
        <w:t>.</w:t>
      </w:r>
      <w:r w:rsidRPr="00094D1E">
        <w:t xml:space="preserve"> Classical explanations include rare life, rare intelligence, early self-destruction, non-expansion, non-communication, temporal non-overlap, observational limits, and deliberate non-interference.</w:t>
      </w:r>
    </w:p>
    <w:p w:rsidR="00F32F68" w:rsidRPr="00094D1E" w:rsidRDefault="00F32F68" w:rsidP="00F32F68">
      <w:pPr>
        <w:pStyle w:val="BodyText"/>
        <w:jc w:val="both"/>
      </w:pPr>
      <w:r w:rsidRPr="00094D1E">
        <w:t xml:space="preserve">This manuscript proposes a revised modeling framework called the </w:t>
      </w:r>
      <w:r w:rsidRPr="00094D1E">
        <w:rPr>
          <w:b/>
          <w:bCs/>
        </w:rPr>
        <w:t>Recursive Observability Filter</w:t>
      </w:r>
      <w:r w:rsidRPr="00094D1E">
        <w:t xml:space="preserve">. The central idea is not that civilizations are absent, nor that advanced civilizations must become invisible. Rather, the framework asks whether detectability itself changes as civilizations pass through stages of technological and cognitive development. </w:t>
      </w:r>
      <w:r w:rsidRPr="00225BB4">
        <w:rPr>
          <w:highlight w:val="yellow"/>
        </w:rPr>
        <w:t>In particular, civilizations that develop recursive intelligence systems - such as advanced artificial intelligence, automated science, self-improving computational infrastructures, or possibly quantum-assisted optimization - may experience a shift in the relationship between capability, regulation, energy use, communication, expansion, and external observability.</w:t>
      </w:r>
    </w:p>
    <w:p w:rsidR="00F32F68" w:rsidRPr="00094D1E" w:rsidRDefault="00F32F68" w:rsidP="00F32F68">
      <w:pPr>
        <w:pStyle w:val="BodyText"/>
      </w:pPr>
      <w:r w:rsidRPr="00094D1E">
        <w:t>The framework distinguishes three quantities that are often conflated:</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true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detectable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observed</m:t>
              </m:r>
            </m:sub>
          </m:sSub>
          <m:r>
            <m:rPr>
              <m:sty m:val="p"/>
            </m:rPr>
            <w:rPr>
              <w:rFonts w:ascii="Cambria Math" w:hAnsi="Cambria Math"/>
            </w:rPr>
            <m:t>.</m:t>
          </m:r>
        </m:oMath>
      </m:oMathPara>
    </w:p>
    <w:p w:rsidR="00F32F68" w:rsidRPr="00094D1E" w:rsidRDefault="00F32F68" w:rsidP="00F32F68">
      <w:pPr>
        <w:pStyle w:val="FirstParagraph"/>
      </w:pPr>
      <w:r w:rsidRPr="00094D1E">
        <w:t xml:space="preserve">A civilization may exist without being detectable by our present instruments, and a detectable civilization may still not be observed if the search space has not been covered. The manuscript therefore models the </w:t>
      </w:r>
      <w:bookmarkStart w:id="6" w:name="_GoBack"/>
      <w:bookmarkEnd w:id="6"/>
      <w:r w:rsidRPr="00094D1E">
        <w:t>observable population as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surv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det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00F32F68" w:rsidRPr="00094D1E" w:rsidRDefault="00F32F68" w:rsidP="00F32F68">
      <w:pPr>
        <w:pStyle w:val="FirstParagraph"/>
      </w:pPr>
      <w:r w:rsidRPr="00094D1E">
        <w:t>where survival, detectability, and search coverage are treated as separate factors.</w:t>
      </w:r>
    </w:p>
    <w:p w:rsidR="00F32F68" w:rsidRPr="00094D1E" w:rsidRDefault="00F32F68" w:rsidP="00F32F68">
      <w:pPr>
        <w:pStyle w:val="BodyText"/>
        <w:jc w:val="both"/>
      </w:pPr>
      <w:r w:rsidRPr="00094D1E">
        <w:lastRenderedPageBreak/>
        <w:t xml:space="preserve">The main dynamical variable is an effective civilizational capability or intelligence measure </w:t>
      </w: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This is not meant to represent IQ. It is a compressed systems variable describing scientific capability, automation, computational capacity, coordination, technological leverage, and recursive self-improvement. The model also introduces regulatory capacity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external observability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and search detectability </w:t>
      </w:r>
      <m:oMath>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A minimal dynamical system is proposed:</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 A</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 </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 R</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2519CA" w:rsidP="00F32F68">
      <w:pPr>
        <w:pStyle w:val="FirstParagraph"/>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dτ</m:t>
              </m:r>
            </m:den>
          </m:f>
          <m:r>
            <m:rPr>
              <m:sty m:val="p"/>
            </m:rPr>
            <w:rPr>
              <w:rFonts w:ascii="Cambria Math" w:hAnsi="Cambria Math"/>
            </w:rPr>
            <m:t>=</m:t>
          </m:r>
          <m:r>
            <w:rPr>
              <w:rFonts w:ascii="Cambria Math" w:hAnsi="Cambria Math"/>
            </w:rPr>
            <m:t>u </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v Q</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w </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R</m:t>
          </m:r>
          <m:r>
            <m:rPr>
              <m:sty m:val="p"/>
            </m:rPr>
            <w:rPr>
              <w:rFonts w:ascii="Cambria Math" w:hAnsi="Cambria Math"/>
            </w:rPr>
            <m:t>,</m:t>
          </m:r>
        </m:oMath>
      </m:oMathPara>
    </w:p>
    <w:p w:rsidR="00F32F68" w:rsidRPr="00094D1E" w:rsidRDefault="002519CA" w:rsidP="00F32F68">
      <w:pPr>
        <w:pStyle w:val="FirstParagraph"/>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m:t>
          </m:r>
          <m:r>
            <w:rPr>
              <w:rFonts w:ascii="Cambria Math" w:hAnsi="Cambria Math"/>
            </w:rPr>
            <m:t>p </m:t>
          </m:r>
          <m:sSub>
            <m:sSubPr>
              <m:ctrlPr>
                <w:rPr>
                  <w:rFonts w:ascii="Cambria Math" w:hAnsi="Cambria Math"/>
                </w:rPr>
              </m:ctrlPr>
            </m:sSubPr>
            <m:e>
              <m:r>
                <w:rPr>
                  <w:rFonts w:ascii="Cambria Math" w:hAnsi="Cambria Math"/>
                </w:rPr>
                <m:t>E</m:t>
              </m:r>
            </m:e>
            <m:sub>
              <m:r>
                <m:rPr>
                  <m:sty m:val="p"/>
                </m:rPr>
                <w:rPr>
                  <w:rFonts w:ascii="Cambria Math" w:hAnsi="Cambria Math"/>
                </w:rPr>
                <m:t>use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q </m:t>
          </m:r>
          <m:sSub>
            <m:sSubPr>
              <m:ctrlPr>
                <w:rPr>
                  <w:rFonts w:ascii="Cambria Math" w:hAnsi="Cambria Math"/>
                </w:rPr>
              </m:ctrlPr>
            </m:sSubPr>
            <m:e>
              <m:r>
                <w:rPr>
                  <w:rFonts w:ascii="Cambria Math" w:hAnsi="Cambria Math"/>
                </w:rPr>
                <m:t>B</m:t>
              </m:r>
            </m:e>
            <m:sub>
              <m:r>
                <m:rPr>
                  <m:sty m:val="p"/>
                </m:rPr>
                <w:rPr>
                  <w:rFonts w:ascii="Cambria Math" w:hAnsi="Cambria Math"/>
                </w:rPr>
                <m:t>cast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 </m:t>
          </m:r>
          <m:sSub>
            <m:sSubPr>
              <m:ctrlPr>
                <w:rPr>
                  <w:rFonts w:ascii="Cambria Math" w:hAnsi="Cambria Math"/>
                </w:rPr>
              </m:ctrlPr>
            </m:sSubPr>
            <m:e>
              <m:r>
                <w:rPr>
                  <w:rFonts w:ascii="Cambria Math" w:hAnsi="Cambria Math"/>
                </w:rPr>
                <m:t>X</m:t>
              </m:r>
            </m:e>
            <m:sub>
              <m:r>
                <m:rPr>
                  <m:sty m:val="p"/>
                </m:rPr>
                <w:rPr>
                  <w:rFonts w:ascii="Cambria Math" w:hAnsi="Cambria Math"/>
                </w:rPr>
                <m:t>expand</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 </m:t>
          </m:r>
          <m:sSub>
            <m:sSubPr>
              <m:ctrlPr>
                <w:rPr>
                  <w:rFonts w:ascii="Cambria Math" w:hAnsi="Cambria Math"/>
                </w:rPr>
              </m:ctrlPr>
            </m:sSubPr>
            <m:e>
              <m:r>
                <w:rPr>
                  <w:rFonts w:ascii="Cambria Math" w:hAnsi="Cambria Math"/>
                </w:rPr>
                <m:t>C</m:t>
              </m:r>
            </m:e>
            <m:sub>
              <m:r>
                <m:rPr>
                  <m:sty m:val="p"/>
                </m:rPr>
                <w:rPr>
                  <w:rFonts w:ascii="Cambria Math" w:hAnsi="Cambria Math"/>
                </w:rPr>
                <m:t>compress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 </m:t>
          </m:r>
          <m:sSub>
            <m:sSubPr>
              <m:ctrlPr>
                <w:rPr>
                  <w:rFonts w:ascii="Cambria Math" w:hAnsi="Cambria Math"/>
                </w:rPr>
              </m:ctrlPr>
            </m:sSubPr>
            <m:e>
              <m:r>
                <w:rPr>
                  <w:rFonts w:ascii="Cambria Math" w:hAnsi="Cambria Math"/>
                </w:rPr>
                <m:t>S</m:t>
              </m:r>
            </m:e>
            <m:sub>
              <m:r>
                <m:rPr>
                  <m:sty m:val="p"/>
                </m:rPr>
                <w:rPr>
                  <w:rFonts w:ascii="Cambria Math" w:hAnsi="Cambria Math"/>
                </w:rPr>
                <m:t>stealth</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jc w:val="both"/>
      </w:pPr>
      <w:r w:rsidRPr="00094D1E">
        <w:t xml:space="preserve">Here </w:t>
      </w:r>
      <m:oMath>
        <m:r>
          <w:rPr>
            <w:rFonts w:ascii="Cambria Math" w:hAnsi="Cambria Math"/>
          </w:rPr>
          <m:t>I</m:t>
        </m:r>
      </m:oMath>
      <w:r w:rsidRPr="00094D1E">
        <w:t xml:space="preserve"> describes capability, </w:t>
      </w:r>
      <m:oMath>
        <m:r>
          <w:rPr>
            <w:rFonts w:ascii="Cambria Math" w:hAnsi="Cambria Math"/>
          </w:rPr>
          <m:t>R</m:t>
        </m:r>
      </m:oMath>
      <w:r w:rsidRPr="00094D1E">
        <w:t xml:space="preserve"> describes regulation and coherence, and </w:t>
      </w:r>
      <m:oMath>
        <m:r>
          <w:rPr>
            <w:rFonts w:ascii="Cambria Math" w:hAnsi="Cambria Math"/>
          </w:rPr>
          <m:t>O</m:t>
        </m:r>
      </m:oMath>
      <w:r w:rsidRPr="00094D1E">
        <w:t xml:space="preserve"> describes external observability. The model is deliberately modular: different assumptions about expansionist civilizations, inward-optimized civilizations, collapse-prone civilizations, or low-observability civilizations can be tested by changing the functions.</w:t>
      </w:r>
    </w:p>
    <w:p w:rsidR="00F32F68" w:rsidRPr="00094D1E" w:rsidRDefault="00F32F68" w:rsidP="00F32F68">
      <w:pPr>
        <w:pStyle w:val="BodyText"/>
        <w:jc w:val="both"/>
      </w:pPr>
      <w:r w:rsidRPr="00094D1E">
        <w:t xml:space="preserve">The </w:t>
      </w:r>
      <w:r w:rsidRPr="00094D1E">
        <w:rPr>
          <w:b/>
          <w:bCs/>
        </w:rPr>
        <w:t>Lambert Filter</w:t>
      </w:r>
      <w:r w:rsidRPr="00094D1E">
        <w:t xml:space="preserve"> is introduced as a special case of the Recursive Observability Filter. It arises only when the model contains a structurally Lambert-like threshold of the form</w:t>
      </w:r>
    </w:p>
    <w:p w:rsidR="00F32F68" w:rsidRPr="00094D1E" w:rsidRDefault="00F32F68" w:rsidP="00F32F68">
      <w:pPr>
        <w:pStyle w:val="BodyText"/>
      </w:pPr>
      <m:oMathPara>
        <m:oMathParaPr>
          <m:jc m:val="center"/>
        </m:oMathParaP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r>
            <m:rPr>
              <m:sty m:val="p"/>
            </m:rPr>
            <w:rPr>
              <w:rFonts w:ascii="Cambria Math" w:hAnsi="Cambria Math"/>
            </w:rPr>
            <m:t>,</m:t>
          </m:r>
        </m:oMath>
      </m:oMathPara>
    </w:p>
    <w:p w:rsidR="00F32F68" w:rsidRPr="00094D1E" w:rsidRDefault="00F32F68" w:rsidP="00F32F68">
      <w:pPr>
        <w:pStyle w:val="FirstParagraph"/>
      </w:pPr>
      <w:r w:rsidRPr="00094D1E">
        <w:t>so that the critical capability is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oMath>
      </m:oMathPara>
    </w:p>
    <w:p w:rsidR="00F32F68" w:rsidRPr="00094D1E" w:rsidRDefault="00F32F68" w:rsidP="00F32F68">
      <w:pPr>
        <w:pStyle w:val="FirstParagraph"/>
        <w:jc w:val="both"/>
      </w:pPr>
      <w:r w:rsidRPr="00094D1E">
        <w:t xml:space="preserve">where </w:t>
      </w:r>
      <m:oMath>
        <m:r>
          <w:rPr>
            <w:rFonts w:ascii="Cambria Math" w:hAnsi="Cambria Math"/>
          </w:rPr>
          <m:t>W</m:t>
        </m:r>
      </m:oMath>
      <w:r w:rsidRPr="00094D1E">
        <w:t xml:space="preserve"> is the Lambert </w:t>
      </w:r>
      <m:oMath>
        <m:r>
          <w:rPr>
            <w:rFonts w:ascii="Cambria Math" w:hAnsi="Cambria Math"/>
          </w:rPr>
          <m:t>W</m:t>
        </m:r>
      </m:oMath>
      <w:r w:rsidRPr="00094D1E">
        <w:t xml:space="preserve"> </w:t>
      </w:r>
      <w:proofErr w:type="gramStart"/>
      <w:r w:rsidRPr="00094D1E">
        <w:t>function.</w:t>
      </w:r>
      <w:proofErr w:type="gramEnd"/>
      <w:r w:rsidRPr="00094D1E">
        <w:t xml:space="preserve"> This special case is useful for modeling recursive feedback where the variable appears both outside and inside an exponential. It should not be used as decorative mathematics; it is valid only when the model genuinely produces a threshold of that form.</w:t>
      </w:r>
    </w:p>
    <w:p w:rsidR="00F32F68" w:rsidRPr="00094D1E" w:rsidRDefault="00F32F68" w:rsidP="00F32F68">
      <w:pPr>
        <w:pStyle w:val="BodyText"/>
        <w:jc w:val="both"/>
      </w:pPr>
      <w:r w:rsidRPr="00094D1E">
        <w:t>The hackathon challenge is to turn this framework into a transparent, testable, and visually intuitive simulation. Students will compare civilization-stage models, derive or choose differential equations, implement trajectories and phase diagrams, test multiple observability functions, label all claims by strength, and produce a literature-grounded manuscript and prototype. The goal is not to solve the Fermi Paradox. The goal is to create a careful modeling environment for asking when civilizations are absent, when they collapse, when they remain visible, and when they may become difficult to observe.</w:t>
      </w:r>
    </w:p>
    <w:p w:rsidR="00F32F68" w:rsidRPr="00094D1E" w:rsidRDefault="00F32F68" w:rsidP="00F32F68">
      <w:pPr>
        <w:pStyle w:val="BodyText"/>
        <w:jc w:val="both"/>
      </w:pPr>
      <w:r w:rsidRPr="00094D1E">
        <w:rPr>
          <w:b/>
          <w:bCs/>
        </w:rPr>
        <w:t>Keywords:</w:t>
      </w:r>
      <w:r w:rsidRPr="00094D1E">
        <w:t xml:space="preserve"> Fermi Paradox; Drake equation; Great Filter; </w:t>
      </w:r>
      <w:proofErr w:type="spellStart"/>
      <w:r w:rsidRPr="00094D1E">
        <w:t>technosignatures</w:t>
      </w:r>
      <w:proofErr w:type="spellEnd"/>
      <w:r w:rsidRPr="00094D1E">
        <w:t>; recursive intelligence; observability; detectability; artificial intelligence; quantum computing; nonlinear dynamics; Lambert W; civilizational phase transition; SETI; astrobiology; complex systems; hackathon dossier</w:t>
      </w:r>
    </w:p>
    <w:p w:rsidR="00F32F68" w:rsidRPr="00094D1E" w:rsidRDefault="00F32F68">
      <w:r w:rsidRPr="00094D1E">
        <w:br w:type="page"/>
      </w:r>
    </w:p>
    <w:bookmarkEnd w:id="5" w:displacedByCustomXml="next"/>
    <w:bookmarkEnd w:id="1" w:displacedByCustomXml="next"/>
    <w:bookmarkStart w:id="7" w:name="contents" w:displacedByCustomXml="next"/>
    <w:sdt>
      <w:sdtPr>
        <w:rPr>
          <w:rFonts w:asciiTheme="minorHAnsi" w:eastAsiaTheme="minorHAnsi" w:hAnsiTheme="minorHAnsi" w:cstheme="minorBidi"/>
          <w:color w:val="auto"/>
          <w:sz w:val="24"/>
          <w:szCs w:val="24"/>
        </w:rPr>
        <w:id w:val="1330946240"/>
        <w:docPartObj>
          <w:docPartGallery w:val="Table of Contents"/>
          <w:docPartUnique/>
        </w:docPartObj>
      </w:sdtPr>
      <w:sdtEndPr>
        <w:rPr>
          <w:b/>
          <w:bCs/>
          <w:noProof/>
        </w:rPr>
      </w:sdtEndPr>
      <w:sdtContent>
        <w:p w:rsidR="00F32F68" w:rsidRPr="00094D1E" w:rsidRDefault="00F32F68">
          <w:pPr>
            <w:pStyle w:val="TOCHeading"/>
            <w:rPr>
              <w:color w:val="auto"/>
            </w:rPr>
          </w:pPr>
          <w:r w:rsidRPr="00094D1E">
            <w:rPr>
              <w:color w:val="auto"/>
            </w:rPr>
            <w:t>Contents</w:t>
          </w:r>
        </w:p>
        <w:p w:rsidR="00094D1E" w:rsidRDefault="00F32F68">
          <w:pPr>
            <w:pStyle w:val="TOC1"/>
            <w:tabs>
              <w:tab w:val="right" w:leader="dot" w:pos="9350"/>
            </w:tabs>
            <w:rPr>
              <w:rFonts w:eastAsiaTheme="minorEastAsia"/>
              <w:noProof/>
              <w:sz w:val="22"/>
              <w:szCs w:val="22"/>
              <w:lang/>
            </w:rPr>
          </w:pPr>
          <w:r w:rsidRPr="00094D1E">
            <w:fldChar w:fldCharType="begin"/>
          </w:r>
          <w:r w:rsidRPr="00094D1E">
            <w:instrText xml:space="preserve"> TOC \o "1-3" \h \z \u </w:instrText>
          </w:r>
          <w:r w:rsidRPr="00094D1E">
            <w:fldChar w:fldCharType="separate"/>
          </w:r>
          <w:hyperlink w:anchor="_Toc232737046" w:history="1">
            <w:r w:rsidR="00094D1E" w:rsidRPr="001B0291">
              <w:rPr>
                <w:rStyle w:val="Hyperlink"/>
                <w:noProof/>
              </w:rPr>
              <w:t>Recursive Observability Filter</w:t>
            </w:r>
            <w:r w:rsidR="00094D1E">
              <w:rPr>
                <w:noProof/>
                <w:webHidden/>
              </w:rPr>
              <w:tab/>
            </w:r>
            <w:r w:rsidR="00094D1E">
              <w:rPr>
                <w:noProof/>
                <w:webHidden/>
              </w:rPr>
              <w:fldChar w:fldCharType="begin"/>
            </w:r>
            <w:r w:rsidR="00094D1E">
              <w:rPr>
                <w:noProof/>
                <w:webHidden/>
              </w:rPr>
              <w:instrText xml:space="preserve"> PAGEREF _Toc232737046 \h </w:instrText>
            </w:r>
            <w:r w:rsidR="00094D1E">
              <w:rPr>
                <w:noProof/>
                <w:webHidden/>
              </w:rPr>
            </w:r>
            <w:r w:rsidR="00094D1E">
              <w:rPr>
                <w:noProof/>
                <w:webHidden/>
              </w:rPr>
              <w:fldChar w:fldCharType="separate"/>
            </w:r>
            <w:r w:rsidR="00094D1E">
              <w:rPr>
                <w:noProof/>
                <w:webHidden/>
              </w:rPr>
              <w:t>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47" w:history="1">
            <w:r w:rsidR="00094D1E" w:rsidRPr="001B0291">
              <w:rPr>
                <w:rStyle w:val="Hyperlink"/>
                <w:noProof/>
              </w:rPr>
              <w:t>A Dynamical-Systems Framework for Civilizational Detectability, Recursive Intelligence, and the Fermi Paradox</w:t>
            </w:r>
            <w:r w:rsidR="00094D1E">
              <w:rPr>
                <w:noProof/>
                <w:webHidden/>
              </w:rPr>
              <w:tab/>
            </w:r>
            <w:r w:rsidR="00094D1E">
              <w:rPr>
                <w:noProof/>
                <w:webHidden/>
              </w:rPr>
              <w:fldChar w:fldCharType="begin"/>
            </w:r>
            <w:r w:rsidR="00094D1E">
              <w:rPr>
                <w:noProof/>
                <w:webHidden/>
              </w:rPr>
              <w:instrText xml:space="preserve"> PAGEREF _Toc232737047 \h </w:instrText>
            </w:r>
            <w:r w:rsidR="00094D1E">
              <w:rPr>
                <w:noProof/>
                <w:webHidden/>
              </w:rPr>
            </w:r>
            <w:r w:rsidR="00094D1E">
              <w:rPr>
                <w:noProof/>
                <w:webHidden/>
              </w:rPr>
              <w:fldChar w:fldCharType="separate"/>
            </w:r>
            <w:r w:rsidR="00094D1E">
              <w:rPr>
                <w:noProof/>
                <w:webHidden/>
              </w:rPr>
              <w:t>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48" w:history="1">
            <w:r w:rsidR="00094D1E" w:rsidRPr="001B0291">
              <w:rPr>
                <w:rStyle w:val="Hyperlink"/>
                <w:noProof/>
              </w:rPr>
              <w:t>Abstract</w:t>
            </w:r>
            <w:r w:rsidR="00094D1E">
              <w:rPr>
                <w:noProof/>
                <w:webHidden/>
              </w:rPr>
              <w:tab/>
            </w:r>
            <w:r w:rsidR="00094D1E">
              <w:rPr>
                <w:noProof/>
                <w:webHidden/>
              </w:rPr>
              <w:fldChar w:fldCharType="begin"/>
            </w:r>
            <w:r w:rsidR="00094D1E">
              <w:rPr>
                <w:noProof/>
                <w:webHidden/>
              </w:rPr>
              <w:instrText xml:space="preserve"> PAGEREF _Toc232737048 \h </w:instrText>
            </w:r>
            <w:r w:rsidR="00094D1E">
              <w:rPr>
                <w:noProof/>
                <w:webHidden/>
              </w:rPr>
            </w:r>
            <w:r w:rsidR="00094D1E">
              <w:rPr>
                <w:noProof/>
                <w:webHidden/>
              </w:rPr>
              <w:fldChar w:fldCharType="separate"/>
            </w:r>
            <w:r w:rsidR="00094D1E">
              <w:rPr>
                <w:noProof/>
                <w:webHidden/>
              </w:rPr>
              <w:t>1</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49" w:history="1">
            <w:r w:rsidR="00094D1E" w:rsidRPr="001B0291">
              <w:rPr>
                <w:rStyle w:val="Hyperlink"/>
                <w:noProof/>
              </w:rPr>
              <w:t>1. Introduction</w:t>
            </w:r>
            <w:r w:rsidR="00094D1E">
              <w:rPr>
                <w:noProof/>
                <w:webHidden/>
              </w:rPr>
              <w:tab/>
            </w:r>
            <w:r w:rsidR="00094D1E">
              <w:rPr>
                <w:noProof/>
                <w:webHidden/>
              </w:rPr>
              <w:fldChar w:fldCharType="begin"/>
            </w:r>
            <w:r w:rsidR="00094D1E">
              <w:rPr>
                <w:noProof/>
                <w:webHidden/>
              </w:rPr>
              <w:instrText xml:space="preserve"> PAGEREF _Toc232737049 \h </w:instrText>
            </w:r>
            <w:r w:rsidR="00094D1E">
              <w:rPr>
                <w:noProof/>
                <w:webHidden/>
              </w:rPr>
            </w:r>
            <w:r w:rsidR="00094D1E">
              <w:rPr>
                <w:noProof/>
                <w:webHidden/>
              </w:rPr>
              <w:fldChar w:fldCharType="separate"/>
            </w:r>
            <w:r w:rsidR="00094D1E">
              <w:rPr>
                <w:noProof/>
                <w:webHidden/>
              </w:rPr>
              <w:t>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0" w:history="1">
            <w:r w:rsidR="00094D1E" w:rsidRPr="001B0291">
              <w:rPr>
                <w:rStyle w:val="Hyperlink"/>
                <w:noProof/>
              </w:rPr>
              <w:t>1.1. The classical question</w:t>
            </w:r>
            <w:r w:rsidR="00094D1E">
              <w:rPr>
                <w:noProof/>
                <w:webHidden/>
              </w:rPr>
              <w:tab/>
            </w:r>
            <w:r w:rsidR="00094D1E">
              <w:rPr>
                <w:noProof/>
                <w:webHidden/>
              </w:rPr>
              <w:fldChar w:fldCharType="begin"/>
            </w:r>
            <w:r w:rsidR="00094D1E">
              <w:rPr>
                <w:noProof/>
                <w:webHidden/>
              </w:rPr>
              <w:instrText xml:space="preserve"> PAGEREF _Toc232737050 \h </w:instrText>
            </w:r>
            <w:r w:rsidR="00094D1E">
              <w:rPr>
                <w:noProof/>
                <w:webHidden/>
              </w:rPr>
            </w:r>
            <w:r w:rsidR="00094D1E">
              <w:rPr>
                <w:noProof/>
                <w:webHidden/>
              </w:rPr>
              <w:fldChar w:fldCharType="separate"/>
            </w:r>
            <w:r w:rsidR="00094D1E">
              <w:rPr>
                <w:noProof/>
                <w:webHidden/>
              </w:rPr>
              <w:t>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1" w:history="1">
            <w:r w:rsidR="00094D1E" w:rsidRPr="001B0291">
              <w:rPr>
                <w:rStyle w:val="Hyperlink"/>
                <w:noProof/>
              </w:rPr>
              <w:t>1.2. Why the paradox is not just about numbers</w:t>
            </w:r>
            <w:r w:rsidR="00094D1E">
              <w:rPr>
                <w:noProof/>
                <w:webHidden/>
              </w:rPr>
              <w:tab/>
            </w:r>
            <w:r w:rsidR="00094D1E">
              <w:rPr>
                <w:noProof/>
                <w:webHidden/>
              </w:rPr>
              <w:fldChar w:fldCharType="begin"/>
            </w:r>
            <w:r w:rsidR="00094D1E">
              <w:rPr>
                <w:noProof/>
                <w:webHidden/>
              </w:rPr>
              <w:instrText xml:space="preserve"> PAGEREF _Toc232737051 \h </w:instrText>
            </w:r>
            <w:r w:rsidR="00094D1E">
              <w:rPr>
                <w:noProof/>
                <w:webHidden/>
              </w:rPr>
            </w:r>
            <w:r w:rsidR="00094D1E">
              <w:rPr>
                <w:noProof/>
                <w:webHidden/>
              </w:rPr>
              <w:fldChar w:fldCharType="separate"/>
            </w:r>
            <w:r w:rsidR="00094D1E">
              <w:rPr>
                <w:noProof/>
                <w:webHidden/>
              </w:rPr>
              <w:t>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2" w:history="1">
            <w:r w:rsidR="00094D1E" w:rsidRPr="001B0291">
              <w:rPr>
                <w:rStyle w:val="Hyperlink"/>
                <w:noProof/>
              </w:rPr>
              <w:t>1.3. From “Lambert Filter” to “Recursive Observability Filter”</w:t>
            </w:r>
            <w:r w:rsidR="00094D1E">
              <w:rPr>
                <w:noProof/>
                <w:webHidden/>
              </w:rPr>
              <w:tab/>
            </w:r>
            <w:r w:rsidR="00094D1E">
              <w:rPr>
                <w:noProof/>
                <w:webHidden/>
              </w:rPr>
              <w:fldChar w:fldCharType="begin"/>
            </w:r>
            <w:r w:rsidR="00094D1E">
              <w:rPr>
                <w:noProof/>
                <w:webHidden/>
              </w:rPr>
              <w:instrText xml:space="preserve"> PAGEREF _Toc232737052 \h </w:instrText>
            </w:r>
            <w:r w:rsidR="00094D1E">
              <w:rPr>
                <w:noProof/>
                <w:webHidden/>
              </w:rPr>
            </w:r>
            <w:r w:rsidR="00094D1E">
              <w:rPr>
                <w:noProof/>
                <w:webHidden/>
              </w:rPr>
              <w:fldChar w:fldCharType="separate"/>
            </w:r>
            <w:r w:rsidR="00094D1E">
              <w:rPr>
                <w:noProof/>
                <w:webHidden/>
              </w:rPr>
              <w:t>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3" w:history="1">
            <w:r w:rsidR="00094D1E" w:rsidRPr="001B0291">
              <w:rPr>
                <w:rStyle w:val="Hyperlink"/>
                <w:noProof/>
              </w:rPr>
              <w:t>1.4. Central thesis</w:t>
            </w:r>
            <w:r w:rsidR="00094D1E">
              <w:rPr>
                <w:noProof/>
                <w:webHidden/>
              </w:rPr>
              <w:tab/>
            </w:r>
            <w:r w:rsidR="00094D1E">
              <w:rPr>
                <w:noProof/>
                <w:webHidden/>
              </w:rPr>
              <w:fldChar w:fldCharType="begin"/>
            </w:r>
            <w:r w:rsidR="00094D1E">
              <w:rPr>
                <w:noProof/>
                <w:webHidden/>
              </w:rPr>
              <w:instrText xml:space="preserve"> PAGEREF _Toc232737053 \h </w:instrText>
            </w:r>
            <w:r w:rsidR="00094D1E">
              <w:rPr>
                <w:noProof/>
                <w:webHidden/>
              </w:rPr>
            </w:r>
            <w:r w:rsidR="00094D1E">
              <w:rPr>
                <w:noProof/>
                <w:webHidden/>
              </w:rPr>
              <w:fldChar w:fldCharType="separate"/>
            </w:r>
            <w:r w:rsidR="00094D1E">
              <w:rPr>
                <w:noProof/>
                <w:webHidden/>
              </w:rPr>
              <w:t>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4" w:history="1">
            <w:r w:rsidR="00094D1E" w:rsidRPr="001B0291">
              <w:rPr>
                <w:rStyle w:val="Hyperlink"/>
                <w:noProof/>
              </w:rPr>
              <w:t>1.5. Why recursive intelligence matters</w:t>
            </w:r>
            <w:r w:rsidR="00094D1E">
              <w:rPr>
                <w:noProof/>
                <w:webHidden/>
              </w:rPr>
              <w:tab/>
            </w:r>
            <w:r w:rsidR="00094D1E">
              <w:rPr>
                <w:noProof/>
                <w:webHidden/>
              </w:rPr>
              <w:fldChar w:fldCharType="begin"/>
            </w:r>
            <w:r w:rsidR="00094D1E">
              <w:rPr>
                <w:noProof/>
                <w:webHidden/>
              </w:rPr>
              <w:instrText xml:space="preserve"> PAGEREF _Toc232737054 \h </w:instrText>
            </w:r>
            <w:r w:rsidR="00094D1E">
              <w:rPr>
                <w:noProof/>
                <w:webHidden/>
              </w:rPr>
            </w:r>
            <w:r w:rsidR="00094D1E">
              <w:rPr>
                <w:noProof/>
                <w:webHidden/>
              </w:rPr>
              <w:fldChar w:fldCharType="separate"/>
            </w:r>
            <w:r w:rsidR="00094D1E">
              <w:rPr>
                <w:noProof/>
                <w:webHidden/>
              </w:rPr>
              <w:t>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5" w:history="1">
            <w:r w:rsidR="00094D1E" w:rsidRPr="001B0291">
              <w:rPr>
                <w:rStyle w:val="Hyperlink"/>
                <w:noProof/>
              </w:rPr>
              <w:t>1.6. Main contribution</w:t>
            </w:r>
            <w:r w:rsidR="00094D1E">
              <w:rPr>
                <w:noProof/>
                <w:webHidden/>
              </w:rPr>
              <w:tab/>
            </w:r>
            <w:r w:rsidR="00094D1E">
              <w:rPr>
                <w:noProof/>
                <w:webHidden/>
              </w:rPr>
              <w:fldChar w:fldCharType="begin"/>
            </w:r>
            <w:r w:rsidR="00094D1E">
              <w:rPr>
                <w:noProof/>
                <w:webHidden/>
              </w:rPr>
              <w:instrText xml:space="preserve"> PAGEREF _Toc232737055 \h </w:instrText>
            </w:r>
            <w:r w:rsidR="00094D1E">
              <w:rPr>
                <w:noProof/>
                <w:webHidden/>
              </w:rPr>
            </w:r>
            <w:r w:rsidR="00094D1E">
              <w:rPr>
                <w:noProof/>
                <w:webHidden/>
              </w:rPr>
              <w:fldChar w:fldCharType="separate"/>
            </w:r>
            <w:r w:rsidR="00094D1E">
              <w:rPr>
                <w:noProof/>
                <w:webHidden/>
              </w:rPr>
              <w:t>9</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6" w:history="1">
            <w:r w:rsidR="00094D1E" w:rsidRPr="001B0291">
              <w:rPr>
                <w:rStyle w:val="Hyperlink"/>
                <w:noProof/>
              </w:rPr>
              <w:t>1.7. What this manuscript is and is not</w:t>
            </w:r>
            <w:r w:rsidR="00094D1E">
              <w:rPr>
                <w:noProof/>
                <w:webHidden/>
              </w:rPr>
              <w:tab/>
            </w:r>
            <w:r w:rsidR="00094D1E">
              <w:rPr>
                <w:noProof/>
                <w:webHidden/>
              </w:rPr>
              <w:fldChar w:fldCharType="begin"/>
            </w:r>
            <w:r w:rsidR="00094D1E">
              <w:rPr>
                <w:noProof/>
                <w:webHidden/>
              </w:rPr>
              <w:instrText xml:space="preserve"> PAGEREF _Toc232737056 \h </w:instrText>
            </w:r>
            <w:r w:rsidR="00094D1E">
              <w:rPr>
                <w:noProof/>
                <w:webHidden/>
              </w:rPr>
            </w:r>
            <w:r w:rsidR="00094D1E">
              <w:rPr>
                <w:noProof/>
                <w:webHidden/>
              </w:rPr>
              <w:fldChar w:fldCharType="separate"/>
            </w:r>
            <w:r w:rsidR="00094D1E">
              <w:rPr>
                <w:noProof/>
                <w:webHidden/>
              </w:rPr>
              <w:t>9</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57" w:history="1">
            <w:r w:rsidR="00094D1E" w:rsidRPr="001B0291">
              <w:rPr>
                <w:rStyle w:val="Hyperlink"/>
                <w:noProof/>
              </w:rPr>
              <w:t>2. Minimum Conceptual Language</w:t>
            </w:r>
            <w:r w:rsidR="00094D1E">
              <w:rPr>
                <w:noProof/>
                <w:webHidden/>
              </w:rPr>
              <w:tab/>
            </w:r>
            <w:r w:rsidR="00094D1E">
              <w:rPr>
                <w:noProof/>
                <w:webHidden/>
              </w:rPr>
              <w:fldChar w:fldCharType="begin"/>
            </w:r>
            <w:r w:rsidR="00094D1E">
              <w:rPr>
                <w:noProof/>
                <w:webHidden/>
              </w:rPr>
              <w:instrText xml:space="preserve"> PAGEREF _Toc232737057 \h </w:instrText>
            </w:r>
            <w:r w:rsidR="00094D1E">
              <w:rPr>
                <w:noProof/>
                <w:webHidden/>
              </w:rPr>
            </w:r>
            <w:r w:rsidR="00094D1E">
              <w:rPr>
                <w:noProof/>
                <w:webHidden/>
              </w:rPr>
              <w:fldChar w:fldCharType="separate"/>
            </w:r>
            <w:r w:rsidR="00094D1E">
              <w:rPr>
                <w:noProof/>
                <w:webHidden/>
              </w:rPr>
              <w:t>10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8" w:history="1">
            <w:r w:rsidR="00094D1E" w:rsidRPr="001B0291">
              <w:rPr>
                <w:rStyle w:val="Hyperlink"/>
                <w:noProof/>
              </w:rPr>
              <w:t>2.1. Core terms</w:t>
            </w:r>
            <w:r w:rsidR="00094D1E">
              <w:rPr>
                <w:noProof/>
                <w:webHidden/>
              </w:rPr>
              <w:tab/>
            </w:r>
            <w:r w:rsidR="00094D1E">
              <w:rPr>
                <w:noProof/>
                <w:webHidden/>
              </w:rPr>
              <w:fldChar w:fldCharType="begin"/>
            </w:r>
            <w:r w:rsidR="00094D1E">
              <w:rPr>
                <w:noProof/>
                <w:webHidden/>
              </w:rPr>
              <w:instrText xml:space="preserve"> PAGEREF _Toc232737058 \h </w:instrText>
            </w:r>
            <w:r w:rsidR="00094D1E">
              <w:rPr>
                <w:noProof/>
                <w:webHidden/>
              </w:rPr>
            </w:r>
            <w:r w:rsidR="00094D1E">
              <w:rPr>
                <w:noProof/>
                <w:webHidden/>
              </w:rPr>
              <w:fldChar w:fldCharType="separate"/>
            </w:r>
            <w:r w:rsidR="00094D1E">
              <w:rPr>
                <w:noProof/>
                <w:webHidden/>
              </w:rPr>
              <w:t>10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59" w:history="1">
            <w:r w:rsidR="00094D1E" w:rsidRPr="001B0291">
              <w:rPr>
                <w:rStyle w:val="Hyperlink"/>
                <w:noProof/>
              </w:rPr>
              <w:t>2.2. Existence, detectability, and observation</w:t>
            </w:r>
            <w:r w:rsidR="00094D1E">
              <w:rPr>
                <w:noProof/>
                <w:webHidden/>
              </w:rPr>
              <w:tab/>
            </w:r>
            <w:r w:rsidR="00094D1E">
              <w:rPr>
                <w:noProof/>
                <w:webHidden/>
              </w:rPr>
              <w:fldChar w:fldCharType="begin"/>
            </w:r>
            <w:r w:rsidR="00094D1E">
              <w:rPr>
                <w:noProof/>
                <w:webHidden/>
              </w:rPr>
              <w:instrText xml:space="preserve"> PAGEREF _Toc232737059 \h </w:instrText>
            </w:r>
            <w:r w:rsidR="00094D1E">
              <w:rPr>
                <w:noProof/>
                <w:webHidden/>
              </w:rPr>
            </w:r>
            <w:r w:rsidR="00094D1E">
              <w:rPr>
                <w:noProof/>
                <w:webHidden/>
              </w:rPr>
              <w:fldChar w:fldCharType="separate"/>
            </w:r>
            <w:r w:rsidR="00094D1E">
              <w:rPr>
                <w:noProof/>
                <w:webHidden/>
              </w:rPr>
              <w:t>10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0" w:history="1">
            <w:r w:rsidR="00094D1E" w:rsidRPr="001B0291">
              <w:rPr>
                <w:rStyle w:val="Hyperlink"/>
                <w:noProof/>
              </w:rPr>
              <w:t>2.3. The observability decomposition</w:t>
            </w:r>
            <w:r w:rsidR="00094D1E">
              <w:rPr>
                <w:noProof/>
                <w:webHidden/>
              </w:rPr>
              <w:tab/>
            </w:r>
            <w:r w:rsidR="00094D1E">
              <w:rPr>
                <w:noProof/>
                <w:webHidden/>
              </w:rPr>
              <w:fldChar w:fldCharType="begin"/>
            </w:r>
            <w:r w:rsidR="00094D1E">
              <w:rPr>
                <w:noProof/>
                <w:webHidden/>
              </w:rPr>
              <w:instrText xml:space="preserve"> PAGEREF _Toc232737060 \h </w:instrText>
            </w:r>
            <w:r w:rsidR="00094D1E">
              <w:rPr>
                <w:noProof/>
                <w:webHidden/>
              </w:rPr>
            </w:r>
            <w:r w:rsidR="00094D1E">
              <w:rPr>
                <w:noProof/>
                <w:webHidden/>
              </w:rPr>
              <w:fldChar w:fldCharType="separate"/>
            </w:r>
            <w:r w:rsidR="00094D1E">
              <w:rPr>
                <w:noProof/>
                <w:webHidden/>
              </w:rPr>
              <w:t>11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1" w:history="1">
            <w:r w:rsidR="00094D1E" w:rsidRPr="001B0291">
              <w:rPr>
                <w:rStyle w:val="Hyperlink"/>
                <w:noProof/>
              </w:rPr>
              <w:t>2.4. Claim-strength labels</w:t>
            </w:r>
            <w:r w:rsidR="00094D1E">
              <w:rPr>
                <w:noProof/>
                <w:webHidden/>
              </w:rPr>
              <w:tab/>
            </w:r>
            <w:r w:rsidR="00094D1E">
              <w:rPr>
                <w:noProof/>
                <w:webHidden/>
              </w:rPr>
              <w:fldChar w:fldCharType="begin"/>
            </w:r>
            <w:r w:rsidR="00094D1E">
              <w:rPr>
                <w:noProof/>
                <w:webHidden/>
              </w:rPr>
              <w:instrText xml:space="preserve"> PAGEREF _Toc232737061 \h </w:instrText>
            </w:r>
            <w:r w:rsidR="00094D1E">
              <w:rPr>
                <w:noProof/>
                <w:webHidden/>
              </w:rPr>
            </w:r>
            <w:r w:rsidR="00094D1E">
              <w:rPr>
                <w:noProof/>
                <w:webHidden/>
              </w:rPr>
              <w:fldChar w:fldCharType="separate"/>
            </w:r>
            <w:r w:rsidR="00094D1E">
              <w:rPr>
                <w:noProof/>
                <w:webHidden/>
              </w:rPr>
              <w:t>11</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62" w:history="1">
            <w:r w:rsidR="00094D1E" w:rsidRPr="001B0291">
              <w:rPr>
                <w:rStyle w:val="Hyperlink"/>
                <w:noProof/>
              </w:rPr>
              <w:t>3. Classical Fermi Paradox and Drake Equation</w:t>
            </w:r>
            <w:r w:rsidR="00094D1E">
              <w:rPr>
                <w:noProof/>
                <w:webHidden/>
              </w:rPr>
              <w:tab/>
            </w:r>
            <w:r w:rsidR="00094D1E">
              <w:rPr>
                <w:noProof/>
                <w:webHidden/>
              </w:rPr>
              <w:fldChar w:fldCharType="begin"/>
            </w:r>
            <w:r w:rsidR="00094D1E">
              <w:rPr>
                <w:noProof/>
                <w:webHidden/>
              </w:rPr>
              <w:instrText xml:space="preserve"> PAGEREF _Toc232737062 \h </w:instrText>
            </w:r>
            <w:r w:rsidR="00094D1E">
              <w:rPr>
                <w:noProof/>
                <w:webHidden/>
              </w:rPr>
            </w:r>
            <w:r w:rsidR="00094D1E">
              <w:rPr>
                <w:noProof/>
                <w:webHidden/>
              </w:rPr>
              <w:fldChar w:fldCharType="separate"/>
            </w:r>
            <w:r w:rsidR="00094D1E">
              <w:rPr>
                <w:noProof/>
                <w:webHidden/>
              </w:rPr>
              <w:t>13</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3" w:history="1">
            <w:r w:rsidR="00094D1E" w:rsidRPr="001B0291">
              <w:rPr>
                <w:rStyle w:val="Hyperlink"/>
                <w:noProof/>
              </w:rPr>
              <w:t>3.1. Drake equation</w:t>
            </w:r>
            <w:r w:rsidR="00094D1E">
              <w:rPr>
                <w:noProof/>
                <w:webHidden/>
              </w:rPr>
              <w:tab/>
            </w:r>
            <w:r w:rsidR="00094D1E">
              <w:rPr>
                <w:noProof/>
                <w:webHidden/>
              </w:rPr>
              <w:fldChar w:fldCharType="begin"/>
            </w:r>
            <w:r w:rsidR="00094D1E">
              <w:rPr>
                <w:noProof/>
                <w:webHidden/>
              </w:rPr>
              <w:instrText xml:space="preserve"> PAGEREF _Toc232737063 \h </w:instrText>
            </w:r>
            <w:r w:rsidR="00094D1E">
              <w:rPr>
                <w:noProof/>
                <w:webHidden/>
              </w:rPr>
            </w:r>
            <w:r w:rsidR="00094D1E">
              <w:rPr>
                <w:noProof/>
                <w:webHidden/>
              </w:rPr>
              <w:fldChar w:fldCharType="separate"/>
            </w:r>
            <w:r w:rsidR="00094D1E">
              <w:rPr>
                <w:noProof/>
                <w:webHidden/>
              </w:rPr>
              <w:t>13</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4" w:history="1">
            <w:r w:rsidR="00094D1E" w:rsidRPr="001B0291">
              <w:rPr>
                <w:rStyle w:val="Hyperlink"/>
                <w:noProof/>
              </w:rPr>
              <w:t>3.2. What modern exoplanet science changes</w:t>
            </w:r>
            <w:r w:rsidR="00094D1E">
              <w:rPr>
                <w:noProof/>
                <w:webHidden/>
              </w:rPr>
              <w:tab/>
            </w:r>
            <w:r w:rsidR="00094D1E">
              <w:rPr>
                <w:noProof/>
                <w:webHidden/>
              </w:rPr>
              <w:fldChar w:fldCharType="begin"/>
            </w:r>
            <w:r w:rsidR="00094D1E">
              <w:rPr>
                <w:noProof/>
                <w:webHidden/>
              </w:rPr>
              <w:instrText xml:space="preserve"> PAGEREF _Toc232737064 \h </w:instrText>
            </w:r>
            <w:r w:rsidR="00094D1E">
              <w:rPr>
                <w:noProof/>
                <w:webHidden/>
              </w:rPr>
            </w:r>
            <w:r w:rsidR="00094D1E">
              <w:rPr>
                <w:noProof/>
                <w:webHidden/>
              </w:rPr>
              <w:fldChar w:fldCharType="separate"/>
            </w:r>
            <w:r w:rsidR="00094D1E">
              <w:rPr>
                <w:noProof/>
                <w:webHidden/>
              </w:rPr>
              <w:t>13</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5" w:history="1">
            <w:r w:rsidR="00094D1E" w:rsidRPr="001B0291">
              <w:rPr>
                <w:rStyle w:val="Hyperlink"/>
                <w:noProof/>
              </w:rPr>
              <w:t>3.3. Drake equation with observability</w:t>
            </w:r>
            <w:r w:rsidR="00094D1E">
              <w:rPr>
                <w:noProof/>
                <w:webHidden/>
              </w:rPr>
              <w:tab/>
            </w:r>
            <w:r w:rsidR="00094D1E">
              <w:rPr>
                <w:noProof/>
                <w:webHidden/>
              </w:rPr>
              <w:fldChar w:fldCharType="begin"/>
            </w:r>
            <w:r w:rsidR="00094D1E">
              <w:rPr>
                <w:noProof/>
                <w:webHidden/>
              </w:rPr>
              <w:instrText xml:space="preserve"> PAGEREF _Toc232737065 \h </w:instrText>
            </w:r>
            <w:r w:rsidR="00094D1E">
              <w:rPr>
                <w:noProof/>
                <w:webHidden/>
              </w:rPr>
            </w:r>
            <w:r w:rsidR="00094D1E">
              <w:rPr>
                <w:noProof/>
                <w:webHidden/>
              </w:rPr>
              <w:fldChar w:fldCharType="separate"/>
            </w:r>
            <w:r w:rsidR="00094D1E">
              <w:rPr>
                <w:noProof/>
                <w:webHidden/>
              </w:rPr>
              <w:t>13</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66" w:history="1">
            <w:r w:rsidR="00094D1E" w:rsidRPr="001B0291">
              <w:rPr>
                <w:rStyle w:val="Hyperlink"/>
                <w:noProof/>
              </w:rPr>
              <w:t>4. Why Observability Must Be Modeled Separately</w:t>
            </w:r>
            <w:r w:rsidR="00094D1E">
              <w:rPr>
                <w:noProof/>
                <w:webHidden/>
              </w:rPr>
              <w:tab/>
            </w:r>
            <w:r w:rsidR="00094D1E">
              <w:rPr>
                <w:noProof/>
                <w:webHidden/>
              </w:rPr>
              <w:fldChar w:fldCharType="begin"/>
            </w:r>
            <w:r w:rsidR="00094D1E">
              <w:rPr>
                <w:noProof/>
                <w:webHidden/>
              </w:rPr>
              <w:instrText xml:space="preserve"> PAGEREF _Toc232737066 \h </w:instrText>
            </w:r>
            <w:r w:rsidR="00094D1E">
              <w:rPr>
                <w:noProof/>
                <w:webHidden/>
              </w:rPr>
            </w:r>
            <w:r w:rsidR="00094D1E">
              <w:rPr>
                <w:noProof/>
                <w:webHidden/>
              </w:rPr>
              <w:fldChar w:fldCharType="separate"/>
            </w:r>
            <w:r w:rsidR="00094D1E">
              <w:rPr>
                <w:noProof/>
                <w:webHidden/>
              </w:rPr>
              <w:t>15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7" w:history="1">
            <w:r w:rsidR="00094D1E" w:rsidRPr="001B0291">
              <w:rPr>
                <w:rStyle w:val="Hyperlink"/>
                <w:noProof/>
              </w:rPr>
              <w:t>4.1. The central mistake</w:t>
            </w:r>
            <w:r w:rsidR="00094D1E">
              <w:rPr>
                <w:noProof/>
                <w:webHidden/>
              </w:rPr>
              <w:tab/>
            </w:r>
            <w:r w:rsidR="00094D1E">
              <w:rPr>
                <w:noProof/>
                <w:webHidden/>
              </w:rPr>
              <w:fldChar w:fldCharType="begin"/>
            </w:r>
            <w:r w:rsidR="00094D1E">
              <w:rPr>
                <w:noProof/>
                <w:webHidden/>
              </w:rPr>
              <w:instrText xml:space="preserve"> PAGEREF _Toc232737067 \h </w:instrText>
            </w:r>
            <w:r w:rsidR="00094D1E">
              <w:rPr>
                <w:noProof/>
                <w:webHidden/>
              </w:rPr>
            </w:r>
            <w:r w:rsidR="00094D1E">
              <w:rPr>
                <w:noProof/>
                <w:webHidden/>
              </w:rPr>
              <w:fldChar w:fldCharType="separate"/>
            </w:r>
            <w:r w:rsidR="00094D1E">
              <w:rPr>
                <w:noProof/>
                <w:webHidden/>
              </w:rPr>
              <w:t>15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8" w:history="1">
            <w:r w:rsidR="00094D1E" w:rsidRPr="001B0291">
              <w:rPr>
                <w:rStyle w:val="Hyperlink"/>
                <w:noProof/>
              </w:rPr>
              <w:t>4.2. Observable signatures are not guaranteed</w:t>
            </w:r>
            <w:r w:rsidR="00094D1E">
              <w:rPr>
                <w:noProof/>
                <w:webHidden/>
              </w:rPr>
              <w:tab/>
            </w:r>
            <w:r w:rsidR="00094D1E">
              <w:rPr>
                <w:noProof/>
                <w:webHidden/>
              </w:rPr>
              <w:fldChar w:fldCharType="begin"/>
            </w:r>
            <w:r w:rsidR="00094D1E">
              <w:rPr>
                <w:noProof/>
                <w:webHidden/>
              </w:rPr>
              <w:instrText xml:space="preserve"> PAGEREF _Toc232737068 \h </w:instrText>
            </w:r>
            <w:r w:rsidR="00094D1E">
              <w:rPr>
                <w:noProof/>
                <w:webHidden/>
              </w:rPr>
            </w:r>
            <w:r w:rsidR="00094D1E">
              <w:rPr>
                <w:noProof/>
                <w:webHidden/>
              </w:rPr>
              <w:fldChar w:fldCharType="separate"/>
            </w:r>
            <w:r w:rsidR="00094D1E">
              <w:rPr>
                <w:noProof/>
                <w:webHidden/>
              </w:rPr>
              <w:t>15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69" w:history="1">
            <w:r w:rsidR="00094D1E" w:rsidRPr="001B0291">
              <w:rPr>
                <w:rStyle w:val="Hyperlink"/>
                <w:noProof/>
              </w:rPr>
              <w:t>4.3. Observability can increase, peak, or decline</w:t>
            </w:r>
            <w:r w:rsidR="00094D1E">
              <w:rPr>
                <w:noProof/>
                <w:webHidden/>
              </w:rPr>
              <w:tab/>
            </w:r>
            <w:r w:rsidR="00094D1E">
              <w:rPr>
                <w:noProof/>
                <w:webHidden/>
              </w:rPr>
              <w:fldChar w:fldCharType="begin"/>
            </w:r>
            <w:r w:rsidR="00094D1E">
              <w:rPr>
                <w:noProof/>
                <w:webHidden/>
              </w:rPr>
              <w:instrText xml:space="preserve"> PAGEREF _Toc232737069 \h </w:instrText>
            </w:r>
            <w:r w:rsidR="00094D1E">
              <w:rPr>
                <w:noProof/>
                <w:webHidden/>
              </w:rPr>
            </w:r>
            <w:r w:rsidR="00094D1E">
              <w:rPr>
                <w:noProof/>
                <w:webHidden/>
              </w:rPr>
              <w:fldChar w:fldCharType="separate"/>
            </w:r>
            <w:r w:rsidR="00094D1E">
              <w:rPr>
                <w:noProof/>
                <w:webHidden/>
              </w:rPr>
              <w:t>15</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070" w:history="1">
            <w:r w:rsidR="00094D1E" w:rsidRPr="001B0291">
              <w:rPr>
                <w:rStyle w:val="Hyperlink"/>
                <w:noProof/>
              </w:rPr>
              <w:t>Model A: increasing observability</w:t>
            </w:r>
            <w:r w:rsidR="00094D1E">
              <w:rPr>
                <w:noProof/>
                <w:webHidden/>
              </w:rPr>
              <w:tab/>
            </w:r>
            <w:r w:rsidR="00094D1E">
              <w:rPr>
                <w:noProof/>
                <w:webHidden/>
              </w:rPr>
              <w:fldChar w:fldCharType="begin"/>
            </w:r>
            <w:r w:rsidR="00094D1E">
              <w:rPr>
                <w:noProof/>
                <w:webHidden/>
              </w:rPr>
              <w:instrText xml:space="preserve"> PAGEREF _Toc232737070 \h </w:instrText>
            </w:r>
            <w:r w:rsidR="00094D1E">
              <w:rPr>
                <w:noProof/>
                <w:webHidden/>
              </w:rPr>
            </w:r>
            <w:r w:rsidR="00094D1E">
              <w:rPr>
                <w:noProof/>
                <w:webHidden/>
              </w:rPr>
              <w:fldChar w:fldCharType="separate"/>
            </w:r>
            <w:r w:rsidR="00094D1E">
              <w:rPr>
                <w:noProof/>
                <w:webHidden/>
              </w:rPr>
              <w:t>15</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071" w:history="1">
            <w:r w:rsidR="00094D1E" w:rsidRPr="001B0291">
              <w:rPr>
                <w:rStyle w:val="Hyperlink"/>
                <w:noProof/>
              </w:rPr>
              <w:t>Model B: decreasing observability</w:t>
            </w:r>
            <w:r w:rsidR="00094D1E">
              <w:rPr>
                <w:noProof/>
                <w:webHidden/>
              </w:rPr>
              <w:tab/>
            </w:r>
            <w:r w:rsidR="00094D1E">
              <w:rPr>
                <w:noProof/>
                <w:webHidden/>
              </w:rPr>
              <w:fldChar w:fldCharType="begin"/>
            </w:r>
            <w:r w:rsidR="00094D1E">
              <w:rPr>
                <w:noProof/>
                <w:webHidden/>
              </w:rPr>
              <w:instrText xml:space="preserve"> PAGEREF _Toc232737071 \h </w:instrText>
            </w:r>
            <w:r w:rsidR="00094D1E">
              <w:rPr>
                <w:noProof/>
                <w:webHidden/>
              </w:rPr>
            </w:r>
            <w:r w:rsidR="00094D1E">
              <w:rPr>
                <w:noProof/>
                <w:webHidden/>
              </w:rPr>
              <w:fldChar w:fldCharType="separate"/>
            </w:r>
            <w:r w:rsidR="00094D1E">
              <w:rPr>
                <w:noProof/>
                <w:webHidden/>
              </w:rPr>
              <w:t>15</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072" w:history="1">
            <w:r w:rsidR="00094D1E" w:rsidRPr="001B0291">
              <w:rPr>
                <w:rStyle w:val="Hyperlink"/>
                <w:noProof/>
              </w:rPr>
              <w:t>Model C: peaked observability</w:t>
            </w:r>
            <w:r w:rsidR="00094D1E">
              <w:rPr>
                <w:noProof/>
                <w:webHidden/>
              </w:rPr>
              <w:tab/>
            </w:r>
            <w:r w:rsidR="00094D1E">
              <w:rPr>
                <w:noProof/>
                <w:webHidden/>
              </w:rPr>
              <w:fldChar w:fldCharType="begin"/>
            </w:r>
            <w:r w:rsidR="00094D1E">
              <w:rPr>
                <w:noProof/>
                <w:webHidden/>
              </w:rPr>
              <w:instrText xml:space="preserve"> PAGEREF _Toc232737072 \h </w:instrText>
            </w:r>
            <w:r w:rsidR="00094D1E">
              <w:rPr>
                <w:noProof/>
                <w:webHidden/>
              </w:rPr>
            </w:r>
            <w:r w:rsidR="00094D1E">
              <w:rPr>
                <w:noProof/>
                <w:webHidden/>
              </w:rPr>
              <w:fldChar w:fldCharType="separate"/>
            </w:r>
            <w:r w:rsidR="00094D1E">
              <w:rPr>
                <w:noProof/>
                <w:webHidden/>
              </w:rPr>
              <w:t>16</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073" w:history="1">
            <w:r w:rsidR="00094D1E" w:rsidRPr="001B0291">
              <w:rPr>
                <w:rStyle w:val="Hyperlink"/>
                <w:noProof/>
              </w:rPr>
              <w:t>Model D: threshold observability</w:t>
            </w:r>
            <w:r w:rsidR="00094D1E">
              <w:rPr>
                <w:noProof/>
                <w:webHidden/>
              </w:rPr>
              <w:tab/>
            </w:r>
            <w:r w:rsidR="00094D1E">
              <w:rPr>
                <w:noProof/>
                <w:webHidden/>
              </w:rPr>
              <w:fldChar w:fldCharType="begin"/>
            </w:r>
            <w:r w:rsidR="00094D1E">
              <w:rPr>
                <w:noProof/>
                <w:webHidden/>
              </w:rPr>
              <w:instrText xml:space="preserve"> PAGEREF _Toc232737073 \h </w:instrText>
            </w:r>
            <w:r w:rsidR="00094D1E">
              <w:rPr>
                <w:noProof/>
                <w:webHidden/>
              </w:rPr>
            </w:r>
            <w:r w:rsidR="00094D1E">
              <w:rPr>
                <w:noProof/>
                <w:webHidden/>
              </w:rPr>
              <w:fldChar w:fldCharType="separate"/>
            </w:r>
            <w:r w:rsidR="00094D1E">
              <w:rPr>
                <w:noProof/>
                <w:webHidden/>
              </w:rPr>
              <w:t>16</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74" w:history="1">
            <w:r w:rsidR="00094D1E" w:rsidRPr="001B0291">
              <w:rPr>
                <w:rStyle w:val="Hyperlink"/>
                <w:noProof/>
              </w:rPr>
              <w:t>4.4. Thermodynamic caveat</w:t>
            </w:r>
            <w:r w:rsidR="00094D1E">
              <w:rPr>
                <w:noProof/>
                <w:webHidden/>
              </w:rPr>
              <w:tab/>
            </w:r>
            <w:r w:rsidR="00094D1E">
              <w:rPr>
                <w:noProof/>
                <w:webHidden/>
              </w:rPr>
              <w:fldChar w:fldCharType="begin"/>
            </w:r>
            <w:r w:rsidR="00094D1E">
              <w:rPr>
                <w:noProof/>
                <w:webHidden/>
              </w:rPr>
              <w:instrText xml:space="preserve"> PAGEREF _Toc232737074 \h </w:instrText>
            </w:r>
            <w:r w:rsidR="00094D1E">
              <w:rPr>
                <w:noProof/>
                <w:webHidden/>
              </w:rPr>
            </w:r>
            <w:r w:rsidR="00094D1E">
              <w:rPr>
                <w:noProof/>
                <w:webHidden/>
              </w:rPr>
              <w:fldChar w:fldCharType="separate"/>
            </w:r>
            <w:r w:rsidR="00094D1E">
              <w:rPr>
                <w:noProof/>
                <w:webHidden/>
              </w:rPr>
              <w:t>16</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75" w:history="1">
            <w:r w:rsidR="00094D1E" w:rsidRPr="001B0291">
              <w:rPr>
                <w:rStyle w:val="Hyperlink"/>
                <w:noProof/>
              </w:rPr>
              <w:t>5. Civilizational Stages and Model Variables</w:t>
            </w:r>
            <w:r w:rsidR="00094D1E">
              <w:rPr>
                <w:noProof/>
                <w:webHidden/>
              </w:rPr>
              <w:tab/>
            </w:r>
            <w:r w:rsidR="00094D1E">
              <w:rPr>
                <w:noProof/>
                <w:webHidden/>
              </w:rPr>
              <w:fldChar w:fldCharType="begin"/>
            </w:r>
            <w:r w:rsidR="00094D1E">
              <w:rPr>
                <w:noProof/>
                <w:webHidden/>
              </w:rPr>
              <w:instrText xml:space="preserve"> PAGEREF _Toc232737075 \h </w:instrText>
            </w:r>
            <w:r w:rsidR="00094D1E">
              <w:rPr>
                <w:noProof/>
                <w:webHidden/>
              </w:rPr>
            </w:r>
            <w:r w:rsidR="00094D1E">
              <w:rPr>
                <w:noProof/>
                <w:webHidden/>
              </w:rPr>
              <w:fldChar w:fldCharType="separate"/>
            </w:r>
            <w:r w:rsidR="00094D1E">
              <w:rPr>
                <w:noProof/>
                <w:webHidden/>
              </w:rPr>
              <w:t>17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76" w:history="1">
            <w:r w:rsidR="00094D1E" w:rsidRPr="001B0291">
              <w:rPr>
                <w:rStyle w:val="Hyperlink"/>
                <w:noProof/>
              </w:rPr>
              <w:t>5.1. Why stages are useful</w:t>
            </w:r>
            <w:r w:rsidR="00094D1E">
              <w:rPr>
                <w:noProof/>
                <w:webHidden/>
              </w:rPr>
              <w:tab/>
            </w:r>
            <w:r w:rsidR="00094D1E">
              <w:rPr>
                <w:noProof/>
                <w:webHidden/>
              </w:rPr>
              <w:fldChar w:fldCharType="begin"/>
            </w:r>
            <w:r w:rsidR="00094D1E">
              <w:rPr>
                <w:noProof/>
                <w:webHidden/>
              </w:rPr>
              <w:instrText xml:space="preserve"> PAGEREF _Toc232737076 \h </w:instrText>
            </w:r>
            <w:r w:rsidR="00094D1E">
              <w:rPr>
                <w:noProof/>
                <w:webHidden/>
              </w:rPr>
            </w:r>
            <w:r w:rsidR="00094D1E">
              <w:rPr>
                <w:noProof/>
                <w:webHidden/>
              </w:rPr>
              <w:fldChar w:fldCharType="separate"/>
            </w:r>
            <w:r w:rsidR="00094D1E">
              <w:rPr>
                <w:noProof/>
                <w:webHidden/>
              </w:rPr>
              <w:t>17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77" w:history="1">
            <w:r w:rsidR="00094D1E" w:rsidRPr="001B0291">
              <w:rPr>
                <w:rStyle w:val="Hyperlink"/>
                <w:noProof/>
              </w:rPr>
              <w:t>5.2. Core variables</w:t>
            </w:r>
            <w:r w:rsidR="00094D1E">
              <w:rPr>
                <w:noProof/>
                <w:webHidden/>
              </w:rPr>
              <w:tab/>
            </w:r>
            <w:r w:rsidR="00094D1E">
              <w:rPr>
                <w:noProof/>
                <w:webHidden/>
              </w:rPr>
              <w:fldChar w:fldCharType="begin"/>
            </w:r>
            <w:r w:rsidR="00094D1E">
              <w:rPr>
                <w:noProof/>
                <w:webHidden/>
              </w:rPr>
              <w:instrText xml:space="preserve"> PAGEREF _Toc232737077 \h </w:instrText>
            </w:r>
            <w:r w:rsidR="00094D1E">
              <w:rPr>
                <w:noProof/>
                <w:webHidden/>
              </w:rPr>
            </w:r>
            <w:r w:rsidR="00094D1E">
              <w:rPr>
                <w:noProof/>
                <w:webHidden/>
              </w:rPr>
              <w:fldChar w:fldCharType="separate"/>
            </w:r>
            <w:r w:rsidR="00094D1E">
              <w:rPr>
                <w:noProof/>
                <w:webHidden/>
              </w:rPr>
              <w:t>17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78" w:history="1">
            <w:r w:rsidR="00094D1E" w:rsidRPr="001B0291">
              <w:rPr>
                <w:rStyle w:val="Hyperlink"/>
                <w:noProof/>
              </w:rPr>
              <w:t xml:space="preserve">5.3. What </w:t>
            </w:r>
            <m:oMath>
              <m:r>
                <w:rPr>
                  <w:rStyle w:val="Hyperlink"/>
                  <w:rFonts w:ascii="Cambria Math" w:hAnsi="Cambria Math"/>
                  <w:noProof/>
                </w:rPr>
                <m:t>I</m:t>
              </m:r>
              <m:r>
                <m:rPr>
                  <m:sty m:val="p"/>
                </m:rPr>
                <w:rPr>
                  <w:rStyle w:val="Hyperlink"/>
                  <w:rFonts w:ascii="Cambria Math" w:hAnsi="Cambria Math"/>
                  <w:noProof/>
                </w:rPr>
                <m:t>(</m:t>
              </m:r>
              <m:r>
                <w:rPr>
                  <w:rStyle w:val="Hyperlink"/>
                  <w:rFonts w:ascii="Cambria Math" w:hAnsi="Cambria Math"/>
                  <w:noProof/>
                </w:rPr>
                <m:t>t</m:t>
              </m:r>
              <m:r>
                <m:rPr>
                  <m:sty m:val="p"/>
                </m:rPr>
                <w:rPr>
                  <w:rStyle w:val="Hyperlink"/>
                  <w:rFonts w:ascii="Cambria Math" w:hAnsi="Cambria Math"/>
                  <w:noProof/>
                </w:rPr>
                <m:t>)</m:t>
              </m:r>
            </m:oMath>
            <w:r w:rsidR="00094D1E" w:rsidRPr="001B0291">
              <w:rPr>
                <w:rStyle w:val="Hyperlink"/>
                <w:noProof/>
              </w:rPr>
              <w:t xml:space="preserve"> is not</w:t>
            </w:r>
            <w:r w:rsidR="00094D1E">
              <w:rPr>
                <w:noProof/>
                <w:webHidden/>
              </w:rPr>
              <w:tab/>
            </w:r>
            <w:r w:rsidR="00094D1E">
              <w:rPr>
                <w:noProof/>
                <w:webHidden/>
              </w:rPr>
              <w:fldChar w:fldCharType="begin"/>
            </w:r>
            <w:r w:rsidR="00094D1E">
              <w:rPr>
                <w:noProof/>
                <w:webHidden/>
              </w:rPr>
              <w:instrText xml:space="preserve"> PAGEREF _Toc232737078 \h </w:instrText>
            </w:r>
            <w:r w:rsidR="00094D1E">
              <w:rPr>
                <w:noProof/>
                <w:webHidden/>
              </w:rPr>
            </w:r>
            <w:r w:rsidR="00094D1E">
              <w:rPr>
                <w:noProof/>
                <w:webHidden/>
              </w:rPr>
              <w:fldChar w:fldCharType="separate"/>
            </w:r>
            <w:r w:rsidR="00094D1E">
              <w:rPr>
                <w:noProof/>
                <w:webHidden/>
              </w:rPr>
              <w:t>18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79" w:history="1">
            <w:r w:rsidR="00094D1E" w:rsidRPr="001B0291">
              <w:rPr>
                <w:rStyle w:val="Hyperlink"/>
                <w:noProof/>
              </w:rPr>
              <w:t xml:space="preserve">5.4. What </w:t>
            </w:r>
            <m:oMath>
              <m:r>
                <w:rPr>
                  <w:rStyle w:val="Hyperlink"/>
                  <w:rFonts w:ascii="Cambria Math" w:hAnsi="Cambria Math"/>
                  <w:noProof/>
                </w:rPr>
                <m:t>R</m:t>
              </m:r>
              <m:r>
                <m:rPr>
                  <m:sty m:val="p"/>
                </m:rPr>
                <w:rPr>
                  <w:rStyle w:val="Hyperlink"/>
                  <w:rFonts w:ascii="Cambria Math" w:hAnsi="Cambria Math"/>
                  <w:noProof/>
                </w:rPr>
                <m:t>(</m:t>
              </m:r>
              <m:r>
                <w:rPr>
                  <w:rStyle w:val="Hyperlink"/>
                  <w:rFonts w:ascii="Cambria Math" w:hAnsi="Cambria Math"/>
                  <w:noProof/>
                </w:rPr>
                <m:t>t</m:t>
              </m:r>
              <m:r>
                <m:rPr>
                  <m:sty m:val="p"/>
                </m:rPr>
                <w:rPr>
                  <w:rStyle w:val="Hyperlink"/>
                  <w:rFonts w:ascii="Cambria Math" w:hAnsi="Cambria Math"/>
                  <w:noProof/>
                </w:rPr>
                <m:t>)</m:t>
              </m:r>
            </m:oMath>
            <w:r w:rsidR="00094D1E" w:rsidRPr="001B0291">
              <w:rPr>
                <w:rStyle w:val="Hyperlink"/>
                <w:noProof/>
              </w:rPr>
              <w:t xml:space="preserve"> represents</w:t>
            </w:r>
            <w:r w:rsidR="00094D1E">
              <w:rPr>
                <w:noProof/>
                <w:webHidden/>
              </w:rPr>
              <w:tab/>
            </w:r>
            <w:r w:rsidR="00094D1E">
              <w:rPr>
                <w:noProof/>
                <w:webHidden/>
              </w:rPr>
              <w:fldChar w:fldCharType="begin"/>
            </w:r>
            <w:r w:rsidR="00094D1E">
              <w:rPr>
                <w:noProof/>
                <w:webHidden/>
              </w:rPr>
              <w:instrText xml:space="preserve"> PAGEREF _Toc232737079 \h </w:instrText>
            </w:r>
            <w:r w:rsidR="00094D1E">
              <w:rPr>
                <w:noProof/>
                <w:webHidden/>
              </w:rPr>
            </w:r>
            <w:r w:rsidR="00094D1E">
              <w:rPr>
                <w:noProof/>
                <w:webHidden/>
              </w:rPr>
              <w:fldChar w:fldCharType="separate"/>
            </w:r>
            <w:r w:rsidR="00094D1E">
              <w:rPr>
                <w:noProof/>
                <w:webHidden/>
              </w:rPr>
              <w:t>18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0" w:history="1">
            <w:r w:rsidR="00094D1E" w:rsidRPr="001B0291">
              <w:rPr>
                <w:rStyle w:val="Hyperlink"/>
                <w:noProof/>
              </w:rPr>
              <w:t xml:space="preserve">5.5. What </w:t>
            </w:r>
            <m:oMath>
              <m:r>
                <w:rPr>
                  <w:rStyle w:val="Hyperlink"/>
                  <w:rFonts w:ascii="Cambria Math" w:hAnsi="Cambria Math"/>
                  <w:noProof/>
                </w:rPr>
                <m:t>O</m:t>
              </m:r>
              <m:r>
                <m:rPr>
                  <m:sty m:val="p"/>
                </m:rPr>
                <w:rPr>
                  <w:rStyle w:val="Hyperlink"/>
                  <w:rFonts w:ascii="Cambria Math" w:hAnsi="Cambria Math"/>
                  <w:noProof/>
                </w:rPr>
                <m:t>(</m:t>
              </m:r>
              <m:r>
                <w:rPr>
                  <w:rStyle w:val="Hyperlink"/>
                  <w:rFonts w:ascii="Cambria Math" w:hAnsi="Cambria Math"/>
                  <w:noProof/>
                </w:rPr>
                <m:t>t</m:t>
              </m:r>
              <m:r>
                <m:rPr>
                  <m:sty m:val="p"/>
                </m:rPr>
                <w:rPr>
                  <w:rStyle w:val="Hyperlink"/>
                  <w:rFonts w:ascii="Cambria Math" w:hAnsi="Cambria Math"/>
                  <w:noProof/>
                </w:rPr>
                <m:t>)</m:t>
              </m:r>
            </m:oMath>
            <w:r w:rsidR="00094D1E" w:rsidRPr="001B0291">
              <w:rPr>
                <w:rStyle w:val="Hyperlink"/>
                <w:noProof/>
              </w:rPr>
              <w:t xml:space="preserve"> represents</w:t>
            </w:r>
            <w:r w:rsidR="00094D1E">
              <w:rPr>
                <w:noProof/>
                <w:webHidden/>
              </w:rPr>
              <w:tab/>
            </w:r>
            <w:r w:rsidR="00094D1E">
              <w:rPr>
                <w:noProof/>
                <w:webHidden/>
              </w:rPr>
              <w:fldChar w:fldCharType="begin"/>
            </w:r>
            <w:r w:rsidR="00094D1E">
              <w:rPr>
                <w:noProof/>
                <w:webHidden/>
              </w:rPr>
              <w:instrText xml:space="preserve"> PAGEREF _Toc232737080 \h </w:instrText>
            </w:r>
            <w:r w:rsidR="00094D1E">
              <w:rPr>
                <w:noProof/>
                <w:webHidden/>
              </w:rPr>
            </w:r>
            <w:r w:rsidR="00094D1E">
              <w:rPr>
                <w:noProof/>
                <w:webHidden/>
              </w:rPr>
              <w:fldChar w:fldCharType="separate"/>
            </w:r>
            <w:r w:rsidR="00094D1E">
              <w:rPr>
                <w:noProof/>
                <w:webHidden/>
              </w:rPr>
              <w:t>18</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81" w:history="1">
            <w:r w:rsidR="00094D1E" w:rsidRPr="001B0291">
              <w:rPr>
                <w:rStyle w:val="Hyperlink"/>
                <w:noProof/>
              </w:rPr>
              <w:t>6. Deriving the Recursive Observability Filter</w:t>
            </w:r>
            <w:r w:rsidR="00094D1E">
              <w:rPr>
                <w:noProof/>
                <w:webHidden/>
              </w:rPr>
              <w:tab/>
            </w:r>
            <w:r w:rsidR="00094D1E">
              <w:rPr>
                <w:noProof/>
                <w:webHidden/>
              </w:rPr>
              <w:fldChar w:fldCharType="begin"/>
            </w:r>
            <w:r w:rsidR="00094D1E">
              <w:rPr>
                <w:noProof/>
                <w:webHidden/>
              </w:rPr>
              <w:instrText xml:space="preserve"> PAGEREF _Toc232737081 \h </w:instrText>
            </w:r>
            <w:r w:rsidR="00094D1E">
              <w:rPr>
                <w:noProof/>
                <w:webHidden/>
              </w:rPr>
            </w:r>
            <w:r w:rsidR="00094D1E">
              <w:rPr>
                <w:noProof/>
                <w:webHidden/>
              </w:rPr>
              <w:fldChar w:fldCharType="separate"/>
            </w:r>
            <w:r w:rsidR="00094D1E">
              <w:rPr>
                <w:noProof/>
                <w:webHidden/>
              </w:rPr>
              <w:t>20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2" w:history="1">
            <w:r w:rsidR="00094D1E" w:rsidRPr="001B0291">
              <w:rPr>
                <w:rStyle w:val="Hyperlink"/>
                <w:noProof/>
              </w:rPr>
              <w:t>6.1. Modeling principle</w:t>
            </w:r>
            <w:r w:rsidR="00094D1E">
              <w:rPr>
                <w:noProof/>
                <w:webHidden/>
              </w:rPr>
              <w:tab/>
            </w:r>
            <w:r w:rsidR="00094D1E">
              <w:rPr>
                <w:noProof/>
                <w:webHidden/>
              </w:rPr>
              <w:fldChar w:fldCharType="begin"/>
            </w:r>
            <w:r w:rsidR="00094D1E">
              <w:rPr>
                <w:noProof/>
                <w:webHidden/>
              </w:rPr>
              <w:instrText xml:space="preserve"> PAGEREF _Toc232737082 \h </w:instrText>
            </w:r>
            <w:r w:rsidR="00094D1E">
              <w:rPr>
                <w:noProof/>
                <w:webHidden/>
              </w:rPr>
            </w:r>
            <w:r w:rsidR="00094D1E">
              <w:rPr>
                <w:noProof/>
                <w:webHidden/>
              </w:rPr>
              <w:fldChar w:fldCharType="separate"/>
            </w:r>
            <w:r w:rsidR="00094D1E">
              <w:rPr>
                <w:noProof/>
                <w:webHidden/>
              </w:rPr>
              <w:t>20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3" w:history="1">
            <w:r w:rsidR="00094D1E" w:rsidRPr="001B0291">
              <w:rPr>
                <w:rStyle w:val="Hyperlink"/>
                <w:noProof/>
              </w:rPr>
              <w:t>6.2. Capability equation</w:t>
            </w:r>
            <w:r w:rsidR="00094D1E">
              <w:rPr>
                <w:noProof/>
                <w:webHidden/>
              </w:rPr>
              <w:tab/>
            </w:r>
            <w:r w:rsidR="00094D1E">
              <w:rPr>
                <w:noProof/>
                <w:webHidden/>
              </w:rPr>
              <w:fldChar w:fldCharType="begin"/>
            </w:r>
            <w:r w:rsidR="00094D1E">
              <w:rPr>
                <w:noProof/>
                <w:webHidden/>
              </w:rPr>
              <w:instrText xml:space="preserve"> PAGEREF _Toc232737083 \h </w:instrText>
            </w:r>
            <w:r w:rsidR="00094D1E">
              <w:rPr>
                <w:noProof/>
                <w:webHidden/>
              </w:rPr>
            </w:r>
            <w:r w:rsidR="00094D1E">
              <w:rPr>
                <w:noProof/>
                <w:webHidden/>
              </w:rPr>
              <w:fldChar w:fldCharType="separate"/>
            </w:r>
            <w:r w:rsidR="00094D1E">
              <w:rPr>
                <w:noProof/>
                <w:webHidden/>
              </w:rPr>
              <w:t>20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4" w:history="1">
            <w:r w:rsidR="00094D1E" w:rsidRPr="001B0291">
              <w:rPr>
                <w:rStyle w:val="Hyperlink"/>
                <w:noProof/>
              </w:rPr>
              <w:t>6.3. Regulation equation</w:t>
            </w:r>
            <w:r w:rsidR="00094D1E">
              <w:rPr>
                <w:noProof/>
                <w:webHidden/>
              </w:rPr>
              <w:tab/>
            </w:r>
            <w:r w:rsidR="00094D1E">
              <w:rPr>
                <w:noProof/>
                <w:webHidden/>
              </w:rPr>
              <w:fldChar w:fldCharType="begin"/>
            </w:r>
            <w:r w:rsidR="00094D1E">
              <w:rPr>
                <w:noProof/>
                <w:webHidden/>
              </w:rPr>
              <w:instrText xml:space="preserve"> PAGEREF _Toc232737084 \h </w:instrText>
            </w:r>
            <w:r w:rsidR="00094D1E">
              <w:rPr>
                <w:noProof/>
                <w:webHidden/>
              </w:rPr>
            </w:r>
            <w:r w:rsidR="00094D1E">
              <w:rPr>
                <w:noProof/>
                <w:webHidden/>
              </w:rPr>
              <w:fldChar w:fldCharType="separate"/>
            </w:r>
            <w:r w:rsidR="00094D1E">
              <w:rPr>
                <w:noProof/>
                <w:webHidden/>
              </w:rPr>
              <w:t>21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5" w:history="1">
            <w:r w:rsidR="00094D1E" w:rsidRPr="001B0291">
              <w:rPr>
                <w:rStyle w:val="Hyperlink"/>
                <w:noProof/>
              </w:rPr>
              <w:t>6.4. Observability equation</w:t>
            </w:r>
            <w:r w:rsidR="00094D1E">
              <w:rPr>
                <w:noProof/>
                <w:webHidden/>
              </w:rPr>
              <w:tab/>
            </w:r>
            <w:r w:rsidR="00094D1E">
              <w:rPr>
                <w:noProof/>
                <w:webHidden/>
              </w:rPr>
              <w:fldChar w:fldCharType="begin"/>
            </w:r>
            <w:r w:rsidR="00094D1E">
              <w:rPr>
                <w:noProof/>
                <w:webHidden/>
              </w:rPr>
              <w:instrText xml:space="preserve"> PAGEREF _Toc232737085 \h </w:instrText>
            </w:r>
            <w:r w:rsidR="00094D1E">
              <w:rPr>
                <w:noProof/>
                <w:webHidden/>
              </w:rPr>
            </w:r>
            <w:r w:rsidR="00094D1E">
              <w:rPr>
                <w:noProof/>
                <w:webHidden/>
              </w:rPr>
              <w:fldChar w:fldCharType="separate"/>
            </w:r>
            <w:r w:rsidR="00094D1E">
              <w:rPr>
                <w:noProof/>
                <w:webHidden/>
              </w:rPr>
              <w:t>21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6" w:history="1">
            <w:r w:rsidR="00094D1E" w:rsidRPr="001B0291">
              <w:rPr>
                <w:rStyle w:val="Hyperlink"/>
                <w:noProof/>
              </w:rPr>
              <w:t>6.5. Detection equation</w:t>
            </w:r>
            <w:r w:rsidR="00094D1E">
              <w:rPr>
                <w:noProof/>
                <w:webHidden/>
              </w:rPr>
              <w:tab/>
            </w:r>
            <w:r w:rsidR="00094D1E">
              <w:rPr>
                <w:noProof/>
                <w:webHidden/>
              </w:rPr>
              <w:fldChar w:fldCharType="begin"/>
            </w:r>
            <w:r w:rsidR="00094D1E">
              <w:rPr>
                <w:noProof/>
                <w:webHidden/>
              </w:rPr>
              <w:instrText xml:space="preserve"> PAGEREF _Toc232737086 \h </w:instrText>
            </w:r>
            <w:r w:rsidR="00094D1E">
              <w:rPr>
                <w:noProof/>
                <w:webHidden/>
              </w:rPr>
            </w:r>
            <w:r w:rsidR="00094D1E">
              <w:rPr>
                <w:noProof/>
                <w:webHidden/>
              </w:rPr>
              <w:fldChar w:fldCharType="separate"/>
            </w:r>
            <w:r w:rsidR="00094D1E">
              <w:rPr>
                <w:noProof/>
                <w:webHidden/>
              </w:rPr>
              <w:t>22</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7" w:history="1">
            <w:r w:rsidR="00094D1E" w:rsidRPr="001B0291">
              <w:rPr>
                <w:rStyle w:val="Hyperlink"/>
                <w:noProof/>
              </w:rPr>
              <w:t>6.6. Collapse condition</w:t>
            </w:r>
            <w:r w:rsidR="00094D1E">
              <w:rPr>
                <w:noProof/>
                <w:webHidden/>
              </w:rPr>
              <w:tab/>
            </w:r>
            <w:r w:rsidR="00094D1E">
              <w:rPr>
                <w:noProof/>
                <w:webHidden/>
              </w:rPr>
              <w:fldChar w:fldCharType="begin"/>
            </w:r>
            <w:r w:rsidR="00094D1E">
              <w:rPr>
                <w:noProof/>
                <w:webHidden/>
              </w:rPr>
              <w:instrText xml:space="preserve"> PAGEREF _Toc232737087 \h </w:instrText>
            </w:r>
            <w:r w:rsidR="00094D1E">
              <w:rPr>
                <w:noProof/>
                <w:webHidden/>
              </w:rPr>
            </w:r>
            <w:r w:rsidR="00094D1E">
              <w:rPr>
                <w:noProof/>
                <w:webHidden/>
              </w:rPr>
              <w:fldChar w:fldCharType="separate"/>
            </w:r>
            <w:r w:rsidR="00094D1E">
              <w:rPr>
                <w:noProof/>
                <w:webHidden/>
              </w:rPr>
              <w:t>22</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88" w:history="1">
            <w:r w:rsidR="00094D1E" w:rsidRPr="001B0291">
              <w:rPr>
                <w:rStyle w:val="Hyperlink"/>
                <w:noProof/>
              </w:rPr>
              <w:t>6.7. Low-observability condition</w:t>
            </w:r>
            <w:r w:rsidR="00094D1E">
              <w:rPr>
                <w:noProof/>
                <w:webHidden/>
              </w:rPr>
              <w:tab/>
            </w:r>
            <w:r w:rsidR="00094D1E">
              <w:rPr>
                <w:noProof/>
                <w:webHidden/>
              </w:rPr>
              <w:fldChar w:fldCharType="begin"/>
            </w:r>
            <w:r w:rsidR="00094D1E">
              <w:rPr>
                <w:noProof/>
                <w:webHidden/>
              </w:rPr>
              <w:instrText xml:space="preserve"> PAGEREF _Toc232737088 \h </w:instrText>
            </w:r>
            <w:r w:rsidR="00094D1E">
              <w:rPr>
                <w:noProof/>
                <w:webHidden/>
              </w:rPr>
            </w:r>
            <w:r w:rsidR="00094D1E">
              <w:rPr>
                <w:noProof/>
                <w:webHidden/>
              </w:rPr>
              <w:fldChar w:fldCharType="separate"/>
            </w:r>
            <w:r w:rsidR="00094D1E">
              <w:rPr>
                <w:noProof/>
                <w:webHidden/>
              </w:rPr>
              <w:t>23</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89" w:history="1">
            <w:r w:rsidR="00094D1E" w:rsidRPr="001B0291">
              <w:rPr>
                <w:rStyle w:val="Hyperlink"/>
                <w:noProof/>
              </w:rPr>
              <w:t>7. Differential-Equation Models by Civilization Stage</w:t>
            </w:r>
            <w:r w:rsidR="00094D1E">
              <w:rPr>
                <w:noProof/>
                <w:webHidden/>
              </w:rPr>
              <w:tab/>
            </w:r>
            <w:r w:rsidR="00094D1E">
              <w:rPr>
                <w:noProof/>
                <w:webHidden/>
              </w:rPr>
              <w:fldChar w:fldCharType="begin"/>
            </w:r>
            <w:r w:rsidR="00094D1E">
              <w:rPr>
                <w:noProof/>
                <w:webHidden/>
              </w:rPr>
              <w:instrText xml:space="preserve"> PAGEREF _Toc232737089 \h </w:instrText>
            </w:r>
            <w:r w:rsidR="00094D1E">
              <w:rPr>
                <w:noProof/>
                <w:webHidden/>
              </w:rPr>
            </w:r>
            <w:r w:rsidR="00094D1E">
              <w:rPr>
                <w:noProof/>
                <w:webHidden/>
              </w:rPr>
              <w:fldChar w:fldCharType="separate"/>
            </w:r>
            <w:r w:rsidR="00094D1E">
              <w:rPr>
                <w:noProof/>
                <w:webHidden/>
              </w:rPr>
              <w:t>24</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0" w:history="1">
            <w:r w:rsidR="00094D1E" w:rsidRPr="001B0291">
              <w:rPr>
                <w:rStyle w:val="Hyperlink"/>
                <w:noProof/>
              </w:rPr>
              <w:t>7.1. Stage 0: pre-technological</w:t>
            </w:r>
            <w:r w:rsidR="00094D1E">
              <w:rPr>
                <w:noProof/>
                <w:webHidden/>
              </w:rPr>
              <w:tab/>
            </w:r>
            <w:r w:rsidR="00094D1E">
              <w:rPr>
                <w:noProof/>
                <w:webHidden/>
              </w:rPr>
              <w:fldChar w:fldCharType="begin"/>
            </w:r>
            <w:r w:rsidR="00094D1E">
              <w:rPr>
                <w:noProof/>
                <w:webHidden/>
              </w:rPr>
              <w:instrText xml:space="preserve"> PAGEREF _Toc232737090 \h </w:instrText>
            </w:r>
            <w:r w:rsidR="00094D1E">
              <w:rPr>
                <w:noProof/>
                <w:webHidden/>
              </w:rPr>
            </w:r>
            <w:r w:rsidR="00094D1E">
              <w:rPr>
                <w:noProof/>
                <w:webHidden/>
              </w:rPr>
              <w:fldChar w:fldCharType="separate"/>
            </w:r>
            <w:r w:rsidR="00094D1E">
              <w:rPr>
                <w:noProof/>
                <w:webHidden/>
              </w:rPr>
              <w:t>24</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1" w:history="1">
            <w:r w:rsidR="00094D1E" w:rsidRPr="001B0291">
              <w:rPr>
                <w:rStyle w:val="Hyperlink"/>
                <w:noProof/>
              </w:rPr>
              <w:t>7.2. Stage 1: early technological</w:t>
            </w:r>
            <w:r w:rsidR="00094D1E">
              <w:rPr>
                <w:noProof/>
                <w:webHidden/>
              </w:rPr>
              <w:tab/>
            </w:r>
            <w:r w:rsidR="00094D1E">
              <w:rPr>
                <w:noProof/>
                <w:webHidden/>
              </w:rPr>
              <w:fldChar w:fldCharType="begin"/>
            </w:r>
            <w:r w:rsidR="00094D1E">
              <w:rPr>
                <w:noProof/>
                <w:webHidden/>
              </w:rPr>
              <w:instrText xml:space="preserve"> PAGEREF _Toc232737091 \h </w:instrText>
            </w:r>
            <w:r w:rsidR="00094D1E">
              <w:rPr>
                <w:noProof/>
                <w:webHidden/>
              </w:rPr>
            </w:r>
            <w:r w:rsidR="00094D1E">
              <w:rPr>
                <w:noProof/>
                <w:webHidden/>
              </w:rPr>
              <w:fldChar w:fldCharType="separate"/>
            </w:r>
            <w:r w:rsidR="00094D1E">
              <w:rPr>
                <w:noProof/>
                <w:webHidden/>
              </w:rPr>
              <w:t>24</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2" w:history="1">
            <w:r w:rsidR="00094D1E" w:rsidRPr="001B0291">
              <w:rPr>
                <w:rStyle w:val="Hyperlink"/>
                <w:noProof/>
              </w:rPr>
              <w:t>7.3. Stage 2: planetary technological</w:t>
            </w:r>
            <w:r w:rsidR="00094D1E">
              <w:rPr>
                <w:noProof/>
                <w:webHidden/>
              </w:rPr>
              <w:tab/>
            </w:r>
            <w:r w:rsidR="00094D1E">
              <w:rPr>
                <w:noProof/>
                <w:webHidden/>
              </w:rPr>
              <w:fldChar w:fldCharType="begin"/>
            </w:r>
            <w:r w:rsidR="00094D1E">
              <w:rPr>
                <w:noProof/>
                <w:webHidden/>
              </w:rPr>
              <w:instrText xml:space="preserve"> PAGEREF _Toc232737092 \h </w:instrText>
            </w:r>
            <w:r w:rsidR="00094D1E">
              <w:rPr>
                <w:noProof/>
                <w:webHidden/>
              </w:rPr>
            </w:r>
            <w:r w:rsidR="00094D1E">
              <w:rPr>
                <w:noProof/>
                <w:webHidden/>
              </w:rPr>
              <w:fldChar w:fldCharType="separate"/>
            </w:r>
            <w:r w:rsidR="00094D1E">
              <w:rPr>
                <w:noProof/>
                <w:webHidden/>
              </w:rPr>
              <w:t>24</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3" w:history="1">
            <w:r w:rsidR="00094D1E" w:rsidRPr="001B0291">
              <w:rPr>
                <w:rStyle w:val="Hyperlink"/>
                <w:noProof/>
              </w:rPr>
              <w:t>7.4. Stage 3: recursive intelligence transition</w:t>
            </w:r>
            <w:r w:rsidR="00094D1E">
              <w:rPr>
                <w:noProof/>
                <w:webHidden/>
              </w:rPr>
              <w:tab/>
            </w:r>
            <w:r w:rsidR="00094D1E">
              <w:rPr>
                <w:noProof/>
                <w:webHidden/>
              </w:rPr>
              <w:fldChar w:fldCharType="begin"/>
            </w:r>
            <w:r w:rsidR="00094D1E">
              <w:rPr>
                <w:noProof/>
                <w:webHidden/>
              </w:rPr>
              <w:instrText xml:space="preserve"> PAGEREF _Toc232737093 \h </w:instrText>
            </w:r>
            <w:r w:rsidR="00094D1E">
              <w:rPr>
                <w:noProof/>
                <w:webHidden/>
              </w:rPr>
            </w:r>
            <w:r w:rsidR="00094D1E">
              <w:rPr>
                <w:noProof/>
                <w:webHidden/>
              </w:rPr>
              <w:fldChar w:fldCharType="separate"/>
            </w:r>
            <w:r w:rsidR="00094D1E">
              <w:rPr>
                <w:noProof/>
                <w:webHidden/>
              </w:rPr>
              <w:t>25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4" w:history="1">
            <w:r w:rsidR="00094D1E" w:rsidRPr="001B0291">
              <w:rPr>
                <w:rStyle w:val="Hyperlink"/>
                <w:noProof/>
              </w:rPr>
              <w:t>7.5. Stage 4a: collapse trajectory</w:t>
            </w:r>
            <w:r w:rsidR="00094D1E">
              <w:rPr>
                <w:noProof/>
                <w:webHidden/>
              </w:rPr>
              <w:tab/>
            </w:r>
            <w:r w:rsidR="00094D1E">
              <w:rPr>
                <w:noProof/>
                <w:webHidden/>
              </w:rPr>
              <w:fldChar w:fldCharType="begin"/>
            </w:r>
            <w:r w:rsidR="00094D1E">
              <w:rPr>
                <w:noProof/>
                <w:webHidden/>
              </w:rPr>
              <w:instrText xml:space="preserve"> PAGEREF _Toc232737094 \h </w:instrText>
            </w:r>
            <w:r w:rsidR="00094D1E">
              <w:rPr>
                <w:noProof/>
                <w:webHidden/>
              </w:rPr>
            </w:r>
            <w:r w:rsidR="00094D1E">
              <w:rPr>
                <w:noProof/>
                <w:webHidden/>
              </w:rPr>
              <w:fldChar w:fldCharType="separate"/>
            </w:r>
            <w:r w:rsidR="00094D1E">
              <w:rPr>
                <w:noProof/>
                <w:webHidden/>
              </w:rPr>
              <w:t>25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5" w:history="1">
            <w:r w:rsidR="00094D1E" w:rsidRPr="001B0291">
              <w:rPr>
                <w:rStyle w:val="Hyperlink"/>
                <w:noProof/>
              </w:rPr>
              <w:t>7.6. Stage 4b: expansionist advanced trajectory</w:t>
            </w:r>
            <w:r w:rsidR="00094D1E">
              <w:rPr>
                <w:noProof/>
                <w:webHidden/>
              </w:rPr>
              <w:tab/>
            </w:r>
            <w:r w:rsidR="00094D1E">
              <w:rPr>
                <w:noProof/>
                <w:webHidden/>
              </w:rPr>
              <w:fldChar w:fldCharType="begin"/>
            </w:r>
            <w:r w:rsidR="00094D1E">
              <w:rPr>
                <w:noProof/>
                <w:webHidden/>
              </w:rPr>
              <w:instrText xml:space="preserve"> PAGEREF _Toc232737095 \h </w:instrText>
            </w:r>
            <w:r w:rsidR="00094D1E">
              <w:rPr>
                <w:noProof/>
                <w:webHidden/>
              </w:rPr>
            </w:r>
            <w:r w:rsidR="00094D1E">
              <w:rPr>
                <w:noProof/>
                <w:webHidden/>
              </w:rPr>
              <w:fldChar w:fldCharType="separate"/>
            </w:r>
            <w:r w:rsidR="00094D1E">
              <w:rPr>
                <w:noProof/>
                <w:webHidden/>
              </w:rPr>
              <w:t>25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6" w:history="1">
            <w:r w:rsidR="00094D1E" w:rsidRPr="001B0291">
              <w:rPr>
                <w:rStyle w:val="Hyperlink"/>
                <w:noProof/>
              </w:rPr>
              <w:t>7.7. Stage 4c: optimized low-observable trajectory</w:t>
            </w:r>
            <w:r w:rsidR="00094D1E">
              <w:rPr>
                <w:noProof/>
                <w:webHidden/>
              </w:rPr>
              <w:tab/>
            </w:r>
            <w:r w:rsidR="00094D1E">
              <w:rPr>
                <w:noProof/>
                <w:webHidden/>
              </w:rPr>
              <w:fldChar w:fldCharType="begin"/>
            </w:r>
            <w:r w:rsidR="00094D1E">
              <w:rPr>
                <w:noProof/>
                <w:webHidden/>
              </w:rPr>
              <w:instrText xml:space="preserve"> PAGEREF _Toc232737096 \h </w:instrText>
            </w:r>
            <w:r w:rsidR="00094D1E">
              <w:rPr>
                <w:noProof/>
                <w:webHidden/>
              </w:rPr>
            </w:r>
            <w:r w:rsidR="00094D1E">
              <w:rPr>
                <w:noProof/>
                <w:webHidden/>
              </w:rPr>
              <w:fldChar w:fldCharType="separate"/>
            </w:r>
            <w:r w:rsidR="00094D1E">
              <w:rPr>
                <w:noProof/>
                <w:webHidden/>
              </w:rPr>
              <w:t>26</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7" w:history="1">
            <w:r w:rsidR="00094D1E" w:rsidRPr="001B0291">
              <w:rPr>
                <w:rStyle w:val="Hyperlink"/>
                <w:noProof/>
              </w:rPr>
              <w:t>7.8. Stage 5: post-biological or unknown trajectory</w:t>
            </w:r>
            <w:r w:rsidR="00094D1E">
              <w:rPr>
                <w:noProof/>
                <w:webHidden/>
              </w:rPr>
              <w:tab/>
            </w:r>
            <w:r w:rsidR="00094D1E">
              <w:rPr>
                <w:noProof/>
                <w:webHidden/>
              </w:rPr>
              <w:fldChar w:fldCharType="begin"/>
            </w:r>
            <w:r w:rsidR="00094D1E">
              <w:rPr>
                <w:noProof/>
                <w:webHidden/>
              </w:rPr>
              <w:instrText xml:space="preserve"> PAGEREF _Toc232737097 \h </w:instrText>
            </w:r>
            <w:r w:rsidR="00094D1E">
              <w:rPr>
                <w:noProof/>
                <w:webHidden/>
              </w:rPr>
            </w:r>
            <w:r w:rsidR="00094D1E">
              <w:rPr>
                <w:noProof/>
                <w:webHidden/>
              </w:rPr>
              <w:fldChar w:fldCharType="separate"/>
            </w:r>
            <w:r w:rsidR="00094D1E">
              <w:rPr>
                <w:noProof/>
                <w:webHidden/>
              </w:rPr>
              <w:t>26</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098" w:history="1">
            <w:r w:rsidR="00094D1E" w:rsidRPr="001B0291">
              <w:rPr>
                <w:rStyle w:val="Hyperlink"/>
                <w:noProof/>
              </w:rPr>
              <w:t>8. The Lambert Filter as a Special Case</w:t>
            </w:r>
            <w:r w:rsidR="00094D1E">
              <w:rPr>
                <w:noProof/>
                <w:webHidden/>
              </w:rPr>
              <w:tab/>
            </w:r>
            <w:r w:rsidR="00094D1E">
              <w:rPr>
                <w:noProof/>
                <w:webHidden/>
              </w:rPr>
              <w:fldChar w:fldCharType="begin"/>
            </w:r>
            <w:r w:rsidR="00094D1E">
              <w:rPr>
                <w:noProof/>
                <w:webHidden/>
              </w:rPr>
              <w:instrText xml:space="preserve"> PAGEREF _Toc232737098 \h </w:instrText>
            </w:r>
            <w:r w:rsidR="00094D1E">
              <w:rPr>
                <w:noProof/>
                <w:webHidden/>
              </w:rPr>
            </w:r>
            <w:r w:rsidR="00094D1E">
              <w:rPr>
                <w:noProof/>
                <w:webHidden/>
              </w:rPr>
              <w:fldChar w:fldCharType="separate"/>
            </w:r>
            <w:r w:rsidR="00094D1E">
              <w:rPr>
                <w:noProof/>
                <w:webHidden/>
              </w:rPr>
              <w:t>27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099" w:history="1">
            <w:r w:rsidR="00094D1E" w:rsidRPr="001B0291">
              <w:rPr>
                <w:rStyle w:val="Hyperlink"/>
                <w:noProof/>
              </w:rPr>
              <w:t xml:space="preserve">8.1. Why Lambert </w:t>
            </w:r>
            <m:oMath>
              <m:r>
                <w:rPr>
                  <w:rStyle w:val="Hyperlink"/>
                  <w:rFonts w:ascii="Cambria Math" w:hAnsi="Cambria Math"/>
                  <w:noProof/>
                </w:rPr>
                <m:t>W</m:t>
              </m:r>
            </m:oMath>
            <w:r w:rsidR="00094D1E" w:rsidRPr="001B0291">
              <w:rPr>
                <w:rStyle w:val="Hyperlink"/>
                <w:noProof/>
              </w:rPr>
              <w:t xml:space="preserve"> should not be decorative</w:t>
            </w:r>
            <w:r w:rsidR="00094D1E">
              <w:rPr>
                <w:noProof/>
                <w:webHidden/>
              </w:rPr>
              <w:tab/>
            </w:r>
            <w:r w:rsidR="00094D1E">
              <w:rPr>
                <w:noProof/>
                <w:webHidden/>
              </w:rPr>
              <w:fldChar w:fldCharType="begin"/>
            </w:r>
            <w:r w:rsidR="00094D1E">
              <w:rPr>
                <w:noProof/>
                <w:webHidden/>
              </w:rPr>
              <w:instrText xml:space="preserve"> PAGEREF _Toc232737099 \h </w:instrText>
            </w:r>
            <w:r w:rsidR="00094D1E">
              <w:rPr>
                <w:noProof/>
                <w:webHidden/>
              </w:rPr>
            </w:r>
            <w:r w:rsidR="00094D1E">
              <w:rPr>
                <w:noProof/>
                <w:webHidden/>
              </w:rPr>
              <w:fldChar w:fldCharType="separate"/>
            </w:r>
            <w:r w:rsidR="00094D1E">
              <w:rPr>
                <w:noProof/>
                <w:webHidden/>
              </w:rPr>
              <w:t>27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0" w:history="1">
            <w:r w:rsidR="00094D1E" w:rsidRPr="001B0291">
              <w:rPr>
                <w:rStyle w:val="Hyperlink"/>
                <w:noProof/>
              </w:rPr>
              <w:t>8.2. A Lambert-type recursive amplification model</w:t>
            </w:r>
            <w:r w:rsidR="00094D1E">
              <w:rPr>
                <w:noProof/>
                <w:webHidden/>
              </w:rPr>
              <w:tab/>
            </w:r>
            <w:r w:rsidR="00094D1E">
              <w:rPr>
                <w:noProof/>
                <w:webHidden/>
              </w:rPr>
              <w:fldChar w:fldCharType="begin"/>
            </w:r>
            <w:r w:rsidR="00094D1E">
              <w:rPr>
                <w:noProof/>
                <w:webHidden/>
              </w:rPr>
              <w:instrText xml:space="preserve"> PAGEREF _Toc232737100 \h </w:instrText>
            </w:r>
            <w:r w:rsidR="00094D1E">
              <w:rPr>
                <w:noProof/>
                <w:webHidden/>
              </w:rPr>
            </w:r>
            <w:r w:rsidR="00094D1E">
              <w:rPr>
                <w:noProof/>
                <w:webHidden/>
              </w:rPr>
              <w:fldChar w:fldCharType="separate"/>
            </w:r>
            <w:r w:rsidR="00094D1E">
              <w:rPr>
                <w:noProof/>
                <w:webHidden/>
              </w:rPr>
              <w:t>27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1" w:history="1">
            <w:r w:rsidR="00094D1E" w:rsidRPr="001B0291">
              <w:rPr>
                <w:rStyle w:val="Hyperlink"/>
                <w:noProof/>
              </w:rPr>
              <w:t>8.3. Interpretation of the Lambert boundary</w:t>
            </w:r>
            <w:r w:rsidR="00094D1E">
              <w:rPr>
                <w:noProof/>
                <w:webHidden/>
              </w:rPr>
              <w:tab/>
            </w:r>
            <w:r w:rsidR="00094D1E">
              <w:rPr>
                <w:noProof/>
                <w:webHidden/>
              </w:rPr>
              <w:fldChar w:fldCharType="begin"/>
            </w:r>
            <w:r w:rsidR="00094D1E">
              <w:rPr>
                <w:noProof/>
                <w:webHidden/>
              </w:rPr>
              <w:instrText xml:space="preserve"> PAGEREF _Toc232737101 \h </w:instrText>
            </w:r>
            <w:r w:rsidR="00094D1E">
              <w:rPr>
                <w:noProof/>
                <w:webHidden/>
              </w:rPr>
            </w:r>
            <w:r w:rsidR="00094D1E">
              <w:rPr>
                <w:noProof/>
                <w:webHidden/>
              </w:rPr>
              <w:fldChar w:fldCharType="separate"/>
            </w:r>
            <w:r w:rsidR="00094D1E">
              <w:rPr>
                <w:noProof/>
                <w:webHidden/>
              </w:rPr>
              <w:t>28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2" w:history="1">
            <w:r w:rsidR="00094D1E" w:rsidRPr="001B0291">
              <w:rPr>
                <w:rStyle w:val="Hyperlink"/>
                <w:noProof/>
              </w:rPr>
              <w:t>8.4. The Lambert Filter definition</w:t>
            </w:r>
            <w:r w:rsidR="00094D1E">
              <w:rPr>
                <w:noProof/>
                <w:webHidden/>
              </w:rPr>
              <w:tab/>
            </w:r>
            <w:r w:rsidR="00094D1E">
              <w:rPr>
                <w:noProof/>
                <w:webHidden/>
              </w:rPr>
              <w:fldChar w:fldCharType="begin"/>
            </w:r>
            <w:r w:rsidR="00094D1E">
              <w:rPr>
                <w:noProof/>
                <w:webHidden/>
              </w:rPr>
              <w:instrText xml:space="preserve"> PAGEREF _Toc232737102 \h </w:instrText>
            </w:r>
            <w:r w:rsidR="00094D1E">
              <w:rPr>
                <w:noProof/>
                <w:webHidden/>
              </w:rPr>
            </w:r>
            <w:r w:rsidR="00094D1E">
              <w:rPr>
                <w:noProof/>
                <w:webHidden/>
              </w:rPr>
              <w:fldChar w:fldCharType="separate"/>
            </w:r>
            <w:r w:rsidR="00094D1E">
              <w:rPr>
                <w:noProof/>
                <w:webHidden/>
              </w:rPr>
              <w:t>28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3" w:history="1">
            <w:r w:rsidR="00094D1E" w:rsidRPr="001B0291">
              <w:rPr>
                <w:rStyle w:val="Hyperlink"/>
                <w:noProof/>
              </w:rPr>
              <w:t>8.5. Why the Lambert case is useful</w:t>
            </w:r>
            <w:r w:rsidR="00094D1E">
              <w:rPr>
                <w:noProof/>
                <w:webHidden/>
              </w:rPr>
              <w:tab/>
            </w:r>
            <w:r w:rsidR="00094D1E">
              <w:rPr>
                <w:noProof/>
                <w:webHidden/>
              </w:rPr>
              <w:fldChar w:fldCharType="begin"/>
            </w:r>
            <w:r w:rsidR="00094D1E">
              <w:rPr>
                <w:noProof/>
                <w:webHidden/>
              </w:rPr>
              <w:instrText xml:space="preserve"> PAGEREF _Toc232737103 \h </w:instrText>
            </w:r>
            <w:r w:rsidR="00094D1E">
              <w:rPr>
                <w:noProof/>
                <w:webHidden/>
              </w:rPr>
            </w:r>
            <w:r w:rsidR="00094D1E">
              <w:rPr>
                <w:noProof/>
                <w:webHidden/>
              </w:rPr>
              <w:fldChar w:fldCharType="separate"/>
            </w:r>
            <w:r w:rsidR="00094D1E">
              <w:rPr>
                <w:noProof/>
                <w:webHidden/>
              </w:rPr>
              <w:t>28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4" w:history="1">
            <w:r w:rsidR="00094D1E" w:rsidRPr="001B0291">
              <w:rPr>
                <w:rStyle w:val="Hyperlink"/>
                <w:noProof/>
              </w:rPr>
              <w:t>8.6. Relationship to the broader framework</w:t>
            </w:r>
            <w:r w:rsidR="00094D1E">
              <w:rPr>
                <w:noProof/>
                <w:webHidden/>
              </w:rPr>
              <w:tab/>
            </w:r>
            <w:r w:rsidR="00094D1E">
              <w:rPr>
                <w:noProof/>
                <w:webHidden/>
              </w:rPr>
              <w:fldChar w:fldCharType="begin"/>
            </w:r>
            <w:r w:rsidR="00094D1E">
              <w:rPr>
                <w:noProof/>
                <w:webHidden/>
              </w:rPr>
              <w:instrText xml:space="preserve"> PAGEREF _Toc232737104 \h </w:instrText>
            </w:r>
            <w:r w:rsidR="00094D1E">
              <w:rPr>
                <w:noProof/>
                <w:webHidden/>
              </w:rPr>
            </w:r>
            <w:r w:rsidR="00094D1E">
              <w:rPr>
                <w:noProof/>
                <w:webHidden/>
              </w:rPr>
              <w:fldChar w:fldCharType="separate"/>
            </w:r>
            <w:r w:rsidR="00094D1E">
              <w:rPr>
                <w:noProof/>
                <w:webHidden/>
              </w:rPr>
              <w:t>29</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05" w:history="1">
            <w:r w:rsidR="00094D1E" w:rsidRPr="001B0291">
              <w:rPr>
                <w:rStyle w:val="Hyperlink"/>
                <w:noProof/>
              </w:rPr>
              <w:t>9. Testing, Falsifiability, and Model Comparison</w:t>
            </w:r>
            <w:r w:rsidR="00094D1E">
              <w:rPr>
                <w:noProof/>
                <w:webHidden/>
              </w:rPr>
              <w:tab/>
            </w:r>
            <w:r w:rsidR="00094D1E">
              <w:rPr>
                <w:noProof/>
                <w:webHidden/>
              </w:rPr>
              <w:fldChar w:fldCharType="begin"/>
            </w:r>
            <w:r w:rsidR="00094D1E">
              <w:rPr>
                <w:noProof/>
                <w:webHidden/>
              </w:rPr>
              <w:instrText xml:space="preserve"> PAGEREF _Toc232737105 \h </w:instrText>
            </w:r>
            <w:r w:rsidR="00094D1E">
              <w:rPr>
                <w:noProof/>
                <w:webHidden/>
              </w:rPr>
            </w:r>
            <w:r w:rsidR="00094D1E">
              <w:rPr>
                <w:noProof/>
                <w:webHidden/>
              </w:rPr>
              <w:fldChar w:fldCharType="separate"/>
            </w:r>
            <w:r w:rsidR="00094D1E">
              <w:rPr>
                <w:noProof/>
                <w:webHidden/>
              </w:rPr>
              <w:t>30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6" w:history="1">
            <w:r w:rsidR="00094D1E" w:rsidRPr="001B0291">
              <w:rPr>
                <w:rStyle w:val="Hyperlink"/>
                <w:noProof/>
              </w:rPr>
              <w:t>9.1. What can be tested?</w:t>
            </w:r>
            <w:r w:rsidR="00094D1E">
              <w:rPr>
                <w:noProof/>
                <w:webHidden/>
              </w:rPr>
              <w:tab/>
            </w:r>
            <w:r w:rsidR="00094D1E">
              <w:rPr>
                <w:noProof/>
                <w:webHidden/>
              </w:rPr>
              <w:fldChar w:fldCharType="begin"/>
            </w:r>
            <w:r w:rsidR="00094D1E">
              <w:rPr>
                <w:noProof/>
                <w:webHidden/>
              </w:rPr>
              <w:instrText xml:space="preserve"> PAGEREF _Toc232737106 \h </w:instrText>
            </w:r>
            <w:r w:rsidR="00094D1E">
              <w:rPr>
                <w:noProof/>
                <w:webHidden/>
              </w:rPr>
            </w:r>
            <w:r w:rsidR="00094D1E">
              <w:rPr>
                <w:noProof/>
                <w:webHidden/>
              </w:rPr>
              <w:fldChar w:fldCharType="separate"/>
            </w:r>
            <w:r w:rsidR="00094D1E">
              <w:rPr>
                <w:noProof/>
                <w:webHidden/>
              </w:rPr>
              <w:t>30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7" w:history="1">
            <w:r w:rsidR="00094D1E" w:rsidRPr="001B0291">
              <w:rPr>
                <w:rStyle w:val="Hyperlink"/>
                <w:noProof/>
              </w:rPr>
              <w:t>9.2. Observability-function tests</w:t>
            </w:r>
            <w:r w:rsidR="00094D1E">
              <w:rPr>
                <w:noProof/>
                <w:webHidden/>
              </w:rPr>
              <w:tab/>
            </w:r>
            <w:r w:rsidR="00094D1E">
              <w:rPr>
                <w:noProof/>
                <w:webHidden/>
              </w:rPr>
              <w:fldChar w:fldCharType="begin"/>
            </w:r>
            <w:r w:rsidR="00094D1E">
              <w:rPr>
                <w:noProof/>
                <w:webHidden/>
              </w:rPr>
              <w:instrText xml:space="preserve"> PAGEREF _Toc232737107 \h </w:instrText>
            </w:r>
            <w:r w:rsidR="00094D1E">
              <w:rPr>
                <w:noProof/>
                <w:webHidden/>
              </w:rPr>
            </w:r>
            <w:r w:rsidR="00094D1E">
              <w:rPr>
                <w:noProof/>
                <w:webHidden/>
              </w:rPr>
              <w:fldChar w:fldCharType="separate"/>
            </w:r>
            <w:r w:rsidR="00094D1E">
              <w:rPr>
                <w:noProof/>
                <w:webHidden/>
              </w:rPr>
              <w:t>30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8" w:history="1">
            <w:r w:rsidR="00094D1E" w:rsidRPr="001B0291">
              <w:rPr>
                <w:rStyle w:val="Hyperlink"/>
                <w:noProof/>
              </w:rPr>
              <w:t>9.3. Stage comparison tests</w:t>
            </w:r>
            <w:r w:rsidR="00094D1E">
              <w:rPr>
                <w:noProof/>
                <w:webHidden/>
              </w:rPr>
              <w:tab/>
            </w:r>
            <w:r w:rsidR="00094D1E">
              <w:rPr>
                <w:noProof/>
                <w:webHidden/>
              </w:rPr>
              <w:fldChar w:fldCharType="begin"/>
            </w:r>
            <w:r w:rsidR="00094D1E">
              <w:rPr>
                <w:noProof/>
                <w:webHidden/>
              </w:rPr>
              <w:instrText xml:space="preserve"> PAGEREF _Toc232737108 \h </w:instrText>
            </w:r>
            <w:r w:rsidR="00094D1E">
              <w:rPr>
                <w:noProof/>
                <w:webHidden/>
              </w:rPr>
            </w:r>
            <w:r w:rsidR="00094D1E">
              <w:rPr>
                <w:noProof/>
                <w:webHidden/>
              </w:rPr>
              <w:fldChar w:fldCharType="separate"/>
            </w:r>
            <w:r w:rsidR="00094D1E">
              <w:rPr>
                <w:noProof/>
                <w:webHidden/>
              </w:rPr>
              <w:t>30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09" w:history="1">
            <w:r w:rsidR="00094D1E" w:rsidRPr="001B0291">
              <w:rPr>
                <w:rStyle w:val="Hyperlink"/>
                <w:noProof/>
              </w:rPr>
              <w:t>9.4. Failure criteria</w:t>
            </w:r>
            <w:r w:rsidR="00094D1E">
              <w:rPr>
                <w:noProof/>
                <w:webHidden/>
              </w:rPr>
              <w:tab/>
            </w:r>
            <w:r w:rsidR="00094D1E">
              <w:rPr>
                <w:noProof/>
                <w:webHidden/>
              </w:rPr>
              <w:fldChar w:fldCharType="begin"/>
            </w:r>
            <w:r w:rsidR="00094D1E">
              <w:rPr>
                <w:noProof/>
                <w:webHidden/>
              </w:rPr>
              <w:instrText xml:space="preserve"> PAGEREF _Toc232737109 \h </w:instrText>
            </w:r>
            <w:r w:rsidR="00094D1E">
              <w:rPr>
                <w:noProof/>
                <w:webHidden/>
              </w:rPr>
            </w:r>
            <w:r w:rsidR="00094D1E">
              <w:rPr>
                <w:noProof/>
                <w:webHidden/>
              </w:rPr>
              <w:fldChar w:fldCharType="separate"/>
            </w:r>
            <w:r w:rsidR="00094D1E">
              <w:rPr>
                <w:noProof/>
                <w:webHidden/>
              </w:rPr>
              <w:t>31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10" w:history="1">
            <w:r w:rsidR="00094D1E" w:rsidRPr="001B0291">
              <w:rPr>
                <w:rStyle w:val="Hyperlink"/>
                <w:noProof/>
              </w:rPr>
              <w:t>9.5. Strengthening criteria</w:t>
            </w:r>
            <w:r w:rsidR="00094D1E">
              <w:rPr>
                <w:noProof/>
                <w:webHidden/>
              </w:rPr>
              <w:tab/>
            </w:r>
            <w:r w:rsidR="00094D1E">
              <w:rPr>
                <w:noProof/>
                <w:webHidden/>
              </w:rPr>
              <w:fldChar w:fldCharType="begin"/>
            </w:r>
            <w:r w:rsidR="00094D1E">
              <w:rPr>
                <w:noProof/>
                <w:webHidden/>
              </w:rPr>
              <w:instrText xml:space="preserve"> PAGEREF _Toc232737110 \h </w:instrText>
            </w:r>
            <w:r w:rsidR="00094D1E">
              <w:rPr>
                <w:noProof/>
                <w:webHidden/>
              </w:rPr>
            </w:r>
            <w:r w:rsidR="00094D1E">
              <w:rPr>
                <w:noProof/>
                <w:webHidden/>
              </w:rPr>
              <w:fldChar w:fldCharType="separate"/>
            </w:r>
            <w:r w:rsidR="00094D1E">
              <w:rPr>
                <w:noProof/>
                <w:webHidden/>
              </w:rPr>
              <w:t>31</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11" w:history="1">
            <w:r w:rsidR="00094D1E" w:rsidRPr="001B0291">
              <w:rPr>
                <w:rStyle w:val="Hyperlink"/>
                <w:noProof/>
              </w:rPr>
              <w:t>10. Simulation Prototype: Recursive Observability Explorer</w:t>
            </w:r>
            <w:r w:rsidR="00094D1E">
              <w:rPr>
                <w:noProof/>
                <w:webHidden/>
              </w:rPr>
              <w:tab/>
            </w:r>
            <w:r w:rsidR="00094D1E">
              <w:rPr>
                <w:noProof/>
                <w:webHidden/>
              </w:rPr>
              <w:fldChar w:fldCharType="begin"/>
            </w:r>
            <w:r w:rsidR="00094D1E">
              <w:rPr>
                <w:noProof/>
                <w:webHidden/>
              </w:rPr>
              <w:instrText xml:space="preserve"> PAGEREF _Toc232737111 \h </w:instrText>
            </w:r>
            <w:r w:rsidR="00094D1E">
              <w:rPr>
                <w:noProof/>
                <w:webHidden/>
              </w:rPr>
            </w:r>
            <w:r w:rsidR="00094D1E">
              <w:rPr>
                <w:noProof/>
                <w:webHidden/>
              </w:rPr>
              <w:fldChar w:fldCharType="separate"/>
            </w:r>
            <w:r w:rsidR="00094D1E">
              <w:rPr>
                <w:noProof/>
                <w:webHidden/>
              </w:rPr>
              <w:t>32</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12" w:history="1">
            <w:r w:rsidR="00094D1E" w:rsidRPr="001B0291">
              <w:rPr>
                <w:rStyle w:val="Hyperlink"/>
                <w:noProof/>
              </w:rPr>
              <w:t>10.1. Prototype name</w:t>
            </w:r>
            <w:r w:rsidR="00094D1E">
              <w:rPr>
                <w:noProof/>
                <w:webHidden/>
              </w:rPr>
              <w:tab/>
            </w:r>
            <w:r w:rsidR="00094D1E">
              <w:rPr>
                <w:noProof/>
                <w:webHidden/>
              </w:rPr>
              <w:fldChar w:fldCharType="begin"/>
            </w:r>
            <w:r w:rsidR="00094D1E">
              <w:rPr>
                <w:noProof/>
                <w:webHidden/>
              </w:rPr>
              <w:instrText xml:space="preserve"> PAGEREF _Toc232737112 \h </w:instrText>
            </w:r>
            <w:r w:rsidR="00094D1E">
              <w:rPr>
                <w:noProof/>
                <w:webHidden/>
              </w:rPr>
            </w:r>
            <w:r w:rsidR="00094D1E">
              <w:rPr>
                <w:noProof/>
                <w:webHidden/>
              </w:rPr>
              <w:fldChar w:fldCharType="separate"/>
            </w:r>
            <w:r w:rsidR="00094D1E">
              <w:rPr>
                <w:noProof/>
                <w:webHidden/>
              </w:rPr>
              <w:t>32</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13" w:history="1">
            <w:r w:rsidR="00094D1E" w:rsidRPr="001B0291">
              <w:rPr>
                <w:rStyle w:val="Hyperlink"/>
                <w:noProof/>
              </w:rPr>
              <w:t>10.2. User workflow</w:t>
            </w:r>
            <w:r w:rsidR="00094D1E">
              <w:rPr>
                <w:noProof/>
                <w:webHidden/>
              </w:rPr>
              <w:tab/>
            </w:r>
            <w:r w:rsidR="00094D1E">
              <w:rPr>
                <w:noProof/>
                <w:webHidden/>
              </w:rPr>
              <w:fldChar w:fldCharType="begin"/>
            </w:r>
            <w:r w:rsidR="00094D1E">
              <w:rPr>
                <w:noProof/>
                <w:webHidden/>
              </w:rPr>
              <w:instrText xml:space="preserve"> PAGEREF _Toc232737113 \h </w:instrText>
            </w:r>
            <w:r w:rsidR="00094D1E">
              <w:rPr>
                <w:noProof/>
                <w:webHidden/>
              </w:rPr>
            </w:r>
            <w:r w:rsidR="00094D1E">
              <w:rPr>
                <w:noProof/>
                <w:webHidden/>
              </w:rPr>
              <w:fldChar w:fldCharType="separate"/>
            </w:r>
            <w:r w:rsidR="00094D1E">
              <w:rPr>
                <w:noProof/>
                <w:webHidden/>
              </w:rPr>
              <w:t>32</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14" w:history="1">
            <w:r w:rsidR="00094D1E" w:rsidRPr="001B0291">
              <w:rPr>
                <w:rStyle w:val="Hyperlink"/>
                <w:noProof/>
              </w:rPr>
              <w:t>10.3. Required plots</w:t>
            </w:r>
            <w:r w:rsidR="00094D1E">
              <w:rPr>
                <w:noProof/>
                <w:webHidden/>
              </w:rPr>
              <w:tab/>
            </w:r>
            <w:r w:rsidR="00094D1E">
              <w:rPr>
                <w:noProof/>
                <w:webHidden/>
              </w:rPr>
              <w:fldChar w:fldCharType="begin"/>
            </w:r>
            <w:r w:rsidR="00094D1E">
              <w:rPr>
                <w:noProof/>
                <w:webHidden/>
              </w:rPr>
              <w:instrText xml:space="preserve"> PAGEREF _Toc232737114 \h </w:instrText>
            </w:r>
            <w:r w:rsidR="00094D1E">
              <w:rPr>
                <w:noProof/>
                <w:webHidden/>
              </w:rPr>
            </w:r>
            <w:r w:rsidR="00094D1E">
              <w:rPr>
                <w:noProof/>
                <w:webHidden/>
              </w:rPr>
              <w:fldChar w:fldCharType="separate"/>
            </w:r>
            <w:r w:rsidR="00094D1E">
              <w:rPr>
                <w:noProof/>
                <w:webHidden/>
              </w:rPr>
              <w:t>32</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115" w:history="1">
            <w:r w:rsidR="00094D1E" w:rsidRPr="001B0291">
              <w:rPr>
                <w:rStyle w:val="Hyperlink"/>
                <w:noProof/>
              </w:rPr>
              <w:t>Plot 1: capability and regulation</w:t>
            </w:r>
            <w:r w:rsidR="00094D1E">
              <w:rPr>
                <w:noProof/>
                <w:webHidden/>
              </w:rPr>
              <w:tab/>
            </w:r>
            <w:r w:rsidR="00094D1E">
              <w:rPr>
                <w:noProof/>
                <w:webHidden/>
              </w:rPr>
              <w:fldChar w:fldCharType="begin"/>
            </w:r>
            <w:r w:rsidR="00094D1E">
              <w:rPr>
                <w:noProof/>
                <w:webHidden/>
              </w:rPr>
              <w:instrText xml:space="preserve"> PAGEREF _Toc232737115 \h </w:instrText>
            </w:r>
            <w:r w:rsidR="00094D1E">
              <w:rPr>
                <w:noProof/>
                <w:webHidden/>
              </w:rPr>
            </w:r>
            <w:r w:rsidR="00094D1E">
              <w:rPr>
                <w:noProof/>
                <w:webHidden/>
              </w:rPr>
              <w:fldChar w:fldCharType="separate"/>
            </w:r>
            <w:r w:rsidR="00094D1E">
              <w:rPr>
                <w:noProof/>
                <w:webHidden/>
              </w:rPr>
              <w:t>32</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116" w:history="1">
            <w:r w:rsidR="00094D1E" w:rsidRPr="001B0291">
              <w:rPr>
                <w:rStyle w:val="Hyperlink"/>
                <w:noProof/>
              </w:rPr>
              <w:t>Plot 2: observability</w:t>
            </w:r>
            <w:r w:rsidR="00094D1E">
              <w:rPr>
                <w:noProof/>
                <w:webHidden/>
              </w:rPr>
              <w:tab/>
            </w:r>
            <w:r w:rsidR="00094D1E">
              <w:rPr>
                <w:noProof/>
                <w:webHidden/>
              </w:rPr>
              <w:fldChar w:fldCharType="begin"/>
            </w:r>
            <w:r w:rsidR="00094D1E">
              <w:rPr>
                <w:noProof/>
                <w:webHidden/>
              </w:rPr>
              <w:instrText xml:space="preserve"> PAGEREF _Toc232737116 \h </w:instrText>
            </w:r>
            <w:r w:rsidR="00094D1E">
              <w:rPr>
                <w:noProof/>
                <w:webHidden/>
              </w:rPr>
            </w:r>
            <w:r w:rsidR="00094D1E">
              <w:rPr>
                <w:noProof/>
                <w:webHidden/>
              </w:rPr>
              <w:fldChar w:fldCharType="separate"/>
            </w:r>
            <w:r w:rsidR="00094D1E">
              <w:rPr>
                <w:noProof/>
                <w:webHidden/>
              </w:rPr>
              <w:t>32</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117" w:history="1">
            <w:r w:rsidR="00094D1E" w:rsidRPr="001B0291">
              <w:rPr>
                <w:rStyle w:val="Hyperlink"/>
                <w:noProof/>
              </w:rPr>
              <w:t>Plot 3: detected population</w:t>
            </w:r>
            <w:r w:rsidR="00094D1E">
              <w:rPr>
                <w:noProof/>
                <w:webHidden/>
              </w:rPr>
              <w:tab/>
            </w:r>
            <w:r w:rsidR="00094D1E">
              <w:rPr>
                <w:noProof/>
                <w:webHidden/>
              </w:rPr>
              <w:fldChar w:fldCharType="begin"/>
            </w:r>
            <w:r w:rsidR="00094D1E">
              <w:rPr>
                <w:noProof/>
                <w:webHidden/>
              </w:rPr>
              <w:instrText xml:space="preserve"> PAGEREF _Toc232737117 \h </w:instrText>
            </w:r>
            <w:r w:rsidR="00094D1E">
              <w:rPr>
                <w:noProof/>
                <w:webHidden/>
              </w:rPr>
            </w:r>
            <w:r w:rsidR="00094D1E">
              <w:rPr>
                <w:noProof/>
                <w:webHidden/>
              </w:rPr>
              <w:fldChar w:fldCharType="separate"/>
            </w:r>
            <w:r w:rsidR="00094D1E">
              <w:rPr>
                <w:noProof/>
                <w:webHidden/>
              </w:rPr>
              <w:t>33</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118" w:history="1">
            <w:r w:rsidR="00094D1E" w:rsidRPr="001B0291">
              <w:rPr>
                <w:rStyle w:val="Hyperlink"/>
                <w:noProof/>
              </w:rPr>
              <w:t>Plot 4: phase diagram</w:t>
            </w:r>
            <w:r w:rsidR="00094D1E">
              <w:rPr>
                <w:noProof/>
                <w:webHidden/>
              </w:rPr>
              <w:tab/>
            </w:r>
            <w:r w:rsidR="00094D1E">
              <w:rPr>
                <w:noProof/>
                <w:webHidden/>
              </w:rPr>
              <w:fldChar w:fldCharType="begin"/>
            </w:r>
            <w:r w:rsidR="00094D1E">
              <w:rPr>
                <w:noProof/>
                <w:webHidden/>
              </w:rPr>
              <w:instrText xml:space="preserve"> PAGEREF _Toc232737118 \h </w:instrText>
            </w:r>
            <w:r w:rsidR="00094D1E">
              <w:rPr>
                <w:noProof/>
                <w:webHidden/>
              </w:rPr>
            </w:r>
            <w:r w:rsidR="00094D1E">
              <w:rPr>
                <w:noProof/>
                <w:webHidden/>
              </w:rPr>
              <w:fldChar w:fldCharType="separate"/>
            </w:r>
            <w:r w:rsidR="00094D1E">
              <w:rPr>
                <w:noProof/>
                <w:webHidden/>
              </w:rPr>
              <w:t>33</w:t>
            </w:r>
            <w:r w:rsidR="00094D1E">
              <w:rPr>
                <w:noProof/>
                <w:webHidden/>
              </w:rPr>
              <w:fldChar w:fldCharType="end"/>
            </w:r>
          </w:hyperlink>
        </w:p>
        <w:p w:rsidR="00094D1E" w:rsidRDefault="002519CA">
          <w:pPr>
            <w:pStyle w:val="TOC3"/>
            <w:tabs>
              <w:tab w:val="right" w:leader="dot" w:pos="9350"/>
            </w:tabs>
            <w:rPr>
              <w:rFonts w:eastAsiaTheme="minorEastAsia"/>
              <w:noProof/>
              <w:sz w:val="22"/>
              <w:szCs w:val="22"/>
              <w:lang/>
            </w:rPr>
          </w:pPr>
          <w:hyperlink w:anchor="_Toc232737119" w:history="1">
            <w:r w:rsidR="00094D1E" w:rsidRPr="001B0291">
              <w:rPr>
                <w:rStyle w:val="Hyperlink"/>
                <w:noProof/>
              </w:rPr>
              <w:t>Plot 5: Lambert boundary</w:t>
            </w:r>
            <w:r w:rsidR="00094D1E">
              <w:rPr>
                <w:noProof/>
                <w:webHidden/>
              </w:rPr>
              <w:tab/>
            </w:r>
            <w:r w:rsidR="00094D1E">
              <w:rPr>
                <w:noProof/>
                <w:webHidden/>
              </w:rPr>
              <w:fldChar w:fldCharType="begin"/>
            </w:r>
            <w:r w:rsidR="00094D1E">
              <w:rPr>
                <w:noProof/>
                <w:webHidden/>
              </w:rPr>
              <w:instrText xml:space="preserve"> PAGEREF _Toc232737119 \h </w:instrText>
            </w:r>
            <w:r w:rsidR="00094D1E">
              <w:rPr>
                <w:noProof/>
                <w:webHidden/>
              </w:rPr>
            </w:r>
            <w:r w:rsidR="00094D1E">
              <w:rPr>
                <w:noProof/>
                <w:webHidden/>
              </w:rPr>
              <w:fldChar w:fldCharType="separate"/>
            </w:r>
            <w:r w:rsidR="00094D1E">
              <w:rPr>
                <w:noProof/>
                <w:webHidden/>
              </w:rPr>
              <w:t>33</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0" w:history="1">
            <w:r w:rsidR="00094D1E" w:rsidRPr="001B0291">
              <w:rPr>
                <w:rStyle w:val="Hyperlink"/>
                <w:noProof/>
              </w:rPr>
              <w:t>10.4. Minimal pseudocode</w:t>
            </w:r>
            <w:r w:rsidR="00094D1E">
              <w:rPr>
                <w:noProof/>
                <w:webHidden/>
              </w:rPr>
              <w:tab/>
            </w:r>
            <w:r w:rsidR="00094D1E">
              <w:rPr>
                <w:noProof/>
                <w:webHidden/>
              </w:rPr>
              <w:fldChar w:fldCharType="begin"/>
            </w:r>
            <w:r w:rsidR="00094D1E">
              <w:rPr>
                <w:noProof/>
                <w:webHidden/>
              </w:rPr>
              <w:instrText xml:space="preserve"> PAGEREF _Toc232737120 \h </w:instrText>
            </w:r>
            <w:r w:rsidR="00094D1E">
              <w:rPr>
                <w:noProof/>
                <w:webHidden/>
              </w:rPr>
            </w:r>
            <w:r w:rsidR="00094D1E">
              <w:rPr>
                <w:noProof/>
                <w:webHidden/>
              </w:rPr>
              <w:fldChar w:fldCharType="separate"/>
            </w:r>
            <w:r w:rsidR="00094D1E">
              <w:rPr>
                <w:noProof/>
                <w:webHidden/>
              </w:rPr>
              <w:t>33</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1" w:history="1">
            <w:r w:rsidR="00094D1E" w:rsidRPr="001B0291">
              <w:rPr>
                <w:rStyle w:val="Hyperlink"/>
                <w:noProof/>
              </w:rPr>
              <w:t>10.5. Regime classification</w:t>
            </w:r>
            <w:r w:rsidR="00094D1E">
              <w:rPr>
                <w:noProof/>
                <w:webHidden/>
              </w:rPr>
              <w:tab/>
            </w:r>
            <w:r w:rsidR="00094D1E">
              <w:rPr>
                <w:noProof/>
                <w:webHidden/>
              </w:rPr>
              <w:fldChar w:fldCharType="begin"/>
            </w:r>
            <w:r w:rsidR="00094D1E">
              <w:rPr>
                <w:noProof/>
                <w:webHidden/>
              </w:rPr>
              <w:instrText xml:space="preserve"> PAGEREF _Toc232737121 \h </w:instrText>
            </w:r>
            <w:r w:rsidR="00094D1E">
              <w:rPr>
                <w:noProof/>
                <w:webHidden/>
              </w:rPr>
            </w:r>
            <w:r w:rsidR="00094D1E">
              <w:rPr>
                <w:noProof/>
                <w:webHidden/>
              </w:rPr>
              <w:fldChar w:fldCharType="separate"/>
            </w:r>
            <w:r w:rsidR="00094D1E">
              <w:rPr>
                <w:noProof/>
                <w:webHidden/>
              </w:rPr>
              <w:t>34</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22" w:history="1">
            <w:r w:rsidR="00094D1E" w:rsidRPr="001B0291">
              <w:rPr>
                <w:rStyle w:val="Hyperlink"/>
                <w:noProof/>
              </w:rPr>
              <w:t>11. Hackathon Implementation Plan</w:t>
            </w:r>
            <w:r w:rsidR="00094D1E">
              <w:rPr>
                <w:noProof/>
                <w:webHidden/>
              </w:rPr>
              <w:tab/>
            </w:r>
            <w:r w:rsidR="00094D1E">
              <w:rPr>
                <w:noProof/>
                <w:webHidden/>
              </w:rPr>
              <w:fldChar w:fldCharType="begin"/>
            </w:r>
            <w:r w:rsidR="00094D1E">
              <w:rPr>
                <w:noProof/>
                <w:webHidden/>
              </w:rPr>
              <w:instrText xml:space="preserve"> PAGEREF _Toc232737122 \h </w:instrText>
            </w:r>
            <w:r w:rsidR="00094D1E">
              <w:rPr>
                <w:noProof/>
                <w:webHidden/>
              </w:rPr>
            </w:r>
            <w:r w:rsidR="00094D1E">
              <w:rPr>
                <w:noProof/>
                <w:webHidden/>
              </w:rPr>
              <w:fldChar w:fldCharType="separate"/>
            </w:r>
            <w:r w:rsidR="00094D1E">
              <w:rPr>
                <w:noProof/>
                <w:webHidden/>
              </w:rPr>
              <w:t>35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3" w:history="1">
            <w:r w:rsidR="00094D1E" w:rsidRPr="001B0291">
              <w:rPr>
                <w:rStyle w:val="Hyperlink"/>
                <w:noProof/>
              </w:rPr>
              <w:t>11.1. Hackathon goal</w:t>
            </w:r>
            <w:r w:rsidR="00094D1E">
              <w:rPr>
                <w:noProof/>
                <w:webHidden/>
              </w:rPr>
              <w:tab/>
            </w:r>
            <w:r w:rsidR="00094D1E">
              <w:rPr>
                <w:noProof/>
                <w:webHidden/>
              </w:rPr>
              <w:fldChar w:fldCharType="begin"/>
            </w:r>
            <w:r w:rsidR="00094D1E">
              <w:rPr>
                <w:noProof/>
                <w:webHidden/>
              </w:rPr>
              <w:instrText xml:space="preserve"> PAGEREF _Toc232737123 \h </w:instrText>
            </w:r>
            <w:r w:rsidR="00094D1E">
              <w:rPr>
                <w:noProof/>
                <w:webHidden/>
              </w:rPr>
            </w:r>
            <w:r w:rsidR="00094D1E">
              <w:rPr>
                <w:noProof/>
                <w:webHidden/>
              </w:rPr>
              <w:fldChar w:fldCharType="separate"/>
            </w:r>
            <w:r w:rsidR="00094D1E">
              <w:rPr>
                <w:noProof/>
                <w:webHidden/>
              </w:rPr>
              <w:t>35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4" w:history="1">
            <w:r w:rsidR="00094D1E" w:rsidRPr="001B0291">
              <w:rPr>
                <w:rStyle w:val="Hyperlink"/>
                <w:noProof/>
              </w:rPr>
              <w:t>11.2. Minimum deliverables</w:t>
            </w:r>
            <w:r w:rsidR="00094D1E">
              <w:rPr>
                <w:noProof/>
                <w:webHidden/>
              </w:rPr>
              <w:tab/>
            </w:r>
            <w:r w:rsidR="00094D1E">
              <w:rPr>
                <w:noProof/>
                <w:webHidden/>
              </w:rPr>
              <w:fldChar w:fldCharType="begin"/>
            </w:r>
            <w:r w:rsidR="00094D1E">
              <w:rPr>
                <w:noProof/>
                <w:webHidden/>
              </w:rPr>
              <w:instrText xml:space="preserve"> PAGEREF _Toc232737124 \h </w:instrText>
            </w:r>
            <w:r w:rsidR="00094D1E">
              <w:rPr>
                <w:noProof/>
                <w:webHidden/>
              </w:rPr>
            </w:r>
            <w:r w:rsidR="00094D1E">
              <w:rPr>
                <w:noProof/>
                <w:webHidden/>
              </w:rPr>
              <w:fldChar w:fldCharType="separate"/>
            </w:r>
            <w:r w:rsidR="00094D1E">
              <w:rPr>
                <w:noProof/>
                <w:webHidden/>
              </w:rPr>
              <w:t>35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5" w:history="1">
            <w:r w:rsidR="00094D1E" w:rsidRPr="001B0291">
              <w:rPr>
                <w:rStyle w:val="Hyperlink"/>
                <w:noProof/>
              </w:rPr>
              <w:t>11.3. Strong deliverables</w:t>
            </w:r>
            <w:r w:rsidR="00094D1E">
              <w:rPr>
                <w:noProof/>
                <w:webHidden/>
              </w:rPr>
              <w:tab/>
            </w:r>
            <w:r w:rsidR="00094D1E">
              <w:rPr>
                <w:noProof/>
                <w:webHidden/>
              </w:rPr>
              <w:fldChar w:fldCharType="begin"/>
            </w:r>
            <w:r w:rsidR="00094D1E">
              <w:rPr>
                <w:noProof/>
                <w:webHidden/>
              </w:rPr>
              <w:instrText xml:space="preserve"> PAGEREF _Toc232737125 \h </w:instrText>
            </w:r>
            <w:r w:rsidR="00094D1E">
              <w:rPr>
                <w:noProof/>
                <w:webHidden/>
              </w:rPr>
            </w:r>
            <w:r w:rsidR="00094D1E">
              <w:rPr>
                <w:noProof/>
                <w:webHidden/>
              </w:rPr>
              <w:fldChar w:fldCharType="separate"/>
            </w:r>
            <w:r w:rsidR="00094D1E">
              <w:rPr>
                <w:noProof/>
                <w:webHidden/>
              </w:rPr>
              <w:t>35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6" w:history="1">
            <w:r w:rsidR="00094D1E" w:rsidRPr="001B0291">
              <w:rPr>
                <w:rStyle w:val="Hyperlink"/>
                <w:noProof/>
              </w:rPr>
              <w:t>11.4. Excellent deliverables</w:t>
            </w:r>
            <w:r w:rsidR="00094D1E">
              <w:rPr>
                <w:noProof/>
                <w:webHidden/>
              </w:rPr>
              <w:tab/>
            </w:r>
            <w:r w:rsidR="00094D1E">
              <w:rPr>
                <w:noProof/>
                <w:webHidden/>
              </w:rPr>
              <w:fldChar w:fldCharType="begin"/>
            </w:r>
            <w:r w:rsidR="00094D1E">
              <w:rPr>
                <w:noProof/>
                <w:webHidden/>
              </w:rPr>
              <w:instrText xml:space="preserve"> PAGEREF _Toc232737126 \h </w:instrText>
            </w:r>
            <w:r w:rsidR="00094D1E">
              <w:rPr>
                <w:noProof/>
                <w:webHidden/>
              </w:rPr>
            </w:r>
            <w:r w:rsidR="00094D1E">
              <w:rPr>
                <w:noProof/>
                <w:webHidden/>
              </w:rPr>
              <w:fldChar w:fldCharType="separate"/>
            </w:r>
            <w:r w:rsidR="00094D1E">
              <w:rPr>
                <w:noProof/>
                <w:webHidden/>
              </w:rPr>
              <w:t>35</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7" w:history="1">
            <w:r w:rsidR="00094D1E" w:rsidRPr="001B0291">
              <w:rPr>
                <w:rStyle w:val="Hyperlink"/>
                <w:noProof/>
              </w:rPr>
              <w:t>11.5. Team roles</w:t>
            </w:r>
            <w:r w:rsidR="00094D1E">
              <w:rPr>
                <w:noProof/>
                <w:webHidden/>
              </w:rPr>
              <w:tab/>
            </w:r>
            <w:r w:rsidR="00094D1E">
              <w:rPr>
                <w:noProof/>
                <w:webHidden/>
              </w:rPr>
              <w:fldChar w:fldCharType="begin"/>
            </w:r>
            <w:r w:rsidR="00094D1E">
              <w:rPr>
                <w:noProof/>
                <w:webHidden/>
              </w:rPr>
              <w:instrText xml:space="preserve"> PAGEREF _Toc232737127 \h </w:instrText>
            </w:r>
            <w:r w:rsidR="00094D1E">
              <w:rPr>
                <w:noProof/>
                <w:webHidden/>
              </w:rPr>
            </w:r>
            <w:r w:rsidR="00094D1E">
              <w:rPr>
                <w:noProof/>
                <w:webHidden/>
              </w:rPr>
              <w:fldChar w:fldCharType="separate"/>
            </w:r>
            <w:r w:rsidR="00094D1E">
              <w:rPr>
                <w:noProof/>
                <w:webHidden/>
              </w:rPr>
              <w:t>36</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28" w:history="1">
            <w:r w:rsidR="00094D1E" w:rsidRPr="001B0291">
              <w:rPr>
                <w:rStyle w:val="Hyperlink"/>
                <w:noProof/>
              </w:rPr>
              <w:t>12. Conclusions and Outlook</w:t>
            </w:r>
            <w:r w:rsidR="00094D1E">
              <w:rPr>
                <w:noProof/>
                <w:webHidden/>
              </w:rPr>
              <w:tab/>
            </w:r>
            <w:r w:rsidR="00094D1E">
              <w:rPr>
                <w:noProof/>
                <w:webHidden/>
              </w:rPr>
              <w:fldChar w:fldCharType="begin"/>
            </w:r>
            <w:r w:rsidR="00094D1E">
              <w:rPr>
                <w:noProof/>
                <w:webHidden/>
              </w:rPr>
              <w:instrText xml:space="preserve"> PAGEREF _Toc232737128 \h </w:instrText>
            </w:r>
            <w:r w:rsidR="00094D1E">
              <w:rPr>
                <w:noProof/>
                <w:webHidden/>
              </w:rPr>
            </w:r>
            <w:r w:rsidR="00094D1E">
              <w:rPr>
                <w:noProof/>
                <w:webHidden/>
              </w:rPr>
              <w:fldChar w:fldCharType="separate"/>
            </w:r>
            <w:r w:rsidR="00094D1E">
              <w:rPr>
                <w:noProof/>
                <w:webHidden/>
              </w:rPr>
              <w:t>37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29" w:history="1">
            <w:r w:rsidR="00094D1E" w:rsidRPr="001B0291">
              <w:rPr>
                <w:rStyle w:val="Hyperlink"/>
                <w:noProof/>
              </w:rPr>
              <w:t>12.1. Main conclusion</w:t>
            </w:r>
            <w:r w:rsidR="00094D1E">
              <w:rPr>
                <w:noProof/>
                <w:webHidden/>
              </w:rPr>
              <w:tab/>
            </w:r>
            <w:r w:rsidR="00094D1E">
              <w:rPr>
                <w:noProof/>
                <w:webHidden/>
              </w:rPr>
              <w:fldChar w:fldCharType="begin"/>
            </w:r>
            <w:r w:rsidR="00094D1E">
              <w:rPr>
                <w:noProof/>
                <w:webHidden/>
              </w:rPr>
              <w:instrText xml:space="preserve"> PAGEREF _Toc232737129 \h </w:instrText>
            </w:r>
            <w:r w:rsidR="00094D1E">
              <w:rPr>
                <w:noProof/>
                <w:webHidden/>
              </w:rPr>
            </w:r>
            <w:r w:rsidR="00094D1E">
              <w:rPr>
                <w:noProof/>
                <w:webHidden/>
              </w:rPr>
              <w:fldChar w:fldCharType="separate"/>
            </w:r>
            <w:r w:rsidR="00094D1E">
              <w:rPr>
                <w:noProof/>
                <w:webHidden/>
              </w:rPr>
              <w:t>37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0" w:history="1">
            <w:r w:rsidR="00094D1E" w:rsidRPr="001B0291">
              <w:rPr>
                <w:rStyle w:val="Hyperlink"/>
                <w:noProof/>
              </w:rPr>
              <w:t>12.2. Best scientific framing</w:t>
            </w:r>
            <w:r w:rsidR="00094D1E">
              <w:rPr>
                <w:noProof/>
                <w:webHidden/>
              </w:rPr>
              <w:tab/>
            </w:r>
            <w:r w:rsidR="00094D1E">
              <w:rPr>
                <w:noProof/>
                <w:webHidden/>
              </w:rPr>
              <w:fldChar w:fldCharType="begin"/>
            </w:r>
            <w:r w:rsidR="00094D1E">
              <w:rPr>
                <w:noProof/>
                <w:webHidden/>
              </w:rPr>
              <w:instrText xml:space="preserve"> PAGEREF _Toc232737130 \h </w:instrText>
            </w:r>
            <w:r w:rsidR="00094D1E">
              <w:rPr>
                <w:noProof/>
                <w:webHidden/>
              </w:rPr>
            </w:r>
            <w:r w:rsidR="00094D1E">
              <w:rPr>
                <w:noProof/>
                <w:webHidden/>
              </w:rPr>
              <w:fldChar w:fldCharType="separate"/>
            </w:r>
            <w:r w:rsidR="00094D1E">
              <w:rPr>
                <w:noProof/>
                <w:webHidden/>
              </w:rPr>
              <w:t>37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1" w:history="1">
            <w:r w:rsidR="00094D1E" w:rsidRPr="001B0291">
              <w:rPr>
                <w:rStyle w:val="Hyperlink"/>
                <w:noProof/>
              </w:rPr>
              <w:t>12.3. Best MVP</w:t>
            </w:r>
            <w:r w:rsidR="00094D1E">
              <w:rPr>
                <w:noProof/>
                <w:webHidden/>
              </w:rPr>
              <w:tab/>
            </w:r>
            <w:r w:rsidR="00094D1E">
              <w:rPr>
                <w:noProof/>
                <w:webHidden/>
              </w:rPr>
              <w:fldChar w:fldCharType="begin"/>
            </w:r>
            <w:r w:rsidR="00094D1E">
              <w:rPr>
                <w:noProof/>
                <w:webHidden/>
              </w:rPr>
              <w:instrText xml:space="preserve"> PAGEREF _Toc232737131 \h </w:instrText>
            </w:r>
            <w:r w:rsidR="00094D1E">
              <w:rPr>
                <w:noProof/>
                <w:webHidden/>
              </w:rPr>
            </w:r>
            <w:r w:rsidR="00094D1E">
              <w:rPr>
                <w:noProof/>
                <w:webHidden/>
              </w:rPr>
              <w:fldChar w:fldCharType="separate"/>
            </w:r>
            <w:r w:rsidR="00094D1E">
              <w:rPr>
                <w:noProof/>
                <w:webHidden/>
              </w:rPr>
              <w:t>37</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2" w:history="1">
            <w:r w:rsidR="00094D1E" w:rsidRPr="001B0291">
              <w:rPr>
                <w:rStyle w:val="Hyperlink"/>
                <w:noProof/>
              </w:rPr>
              <w:t>12.4. Publication direction</w:t>
            </w:r>
            <w:r w:rsidR="00094D1E">
              <w:rPr>
                <w:noProof/>
                <w:webHidden/>
              </w:rPr>
              <w:tab/>
            </w:r>
            <w:r w:rsidR="00094D1E">
              <w:rPr>
                <w:noProof/>
                <w:webHidden/>
              </w:rPr>
              <w:fldChar w:fldCharType="begin"/>
            </w:r>
            <w:r w:rsidR="00094D1E">
              <w:rPr>
                <w:noProof/>
                <w:webHidden/>
              </w:rPr>
              <w:instrText xml:space="preserve"> PAGEREF _Toc232737132 \h </w:instrText>
            </w:r>
            <w:r w:rsidR="00094D1E">
              <w:rPr>
                <w:noProof/>
                <w:webHidden/>
              </w:rPr>
            </w:r>
            <w:r w:rsidR="00094D1E">
              <w:rPr>
                <w:noProof/>
                <w:webHidden/>
              </w:rPr>
              <w:fldChar w:fldCharType="separate"/>
            </w:r>
            <w:r w:rsidR="00094D1E">
              <w:rPr>
                <w:noProof/>
                <w:webHidden/>
              </w:rPr>
              <w:t>37</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33" w:history="1">
            <w:r w:rsidR="00094D1E" w:rsidRPr="001B0291">
              <w:rPr>
                <w:rStyle w:val="Hyperlink"/>
                <w:noProof/>
              </w:rPr>
              <w:t>References</w:t>
            </w:r>
            <w:r w:rsidR="00094D1E">
              <w:rPr>
                <w:noProof/>
                <w:webHidden/>
              </w:rPr>
              <w:tab/>
            </w:r>
            <w:r w:rsidR="00094D1E">
              <w:rPr>
                <w:noProof/>
                <w:webHidden/>
              </w:rPr>
              <w:fldChar w:fldCharType="begin"/>
            </w:r>
            <w:r w:rsidR="00094D1E">
              <w:rPr>
                <w:noProof/>
                <w:webHidden/>
              </w:rPr>
              <w:instrText xml:space="preserve"> PAGEREF _Toc232737133 \h </w:instrText>
            </w:r>
            <w:r w:rsidR="00094D1E">
              <w:rPr>
                <w:noProof/>
                <w:webHidden/>
              </w:rPr>
            </w:r>
            <w:r w:rsidR="00094D1E">
              <w:rPr>
                <w:noProof/>
                <w:webHidden/>
              </w:rPr>
              <w:fldChar w:fldCharType="separate"/>
            </w:r>
            <w:r w:rsidR="00094D1E">
              <w:rPr>
                <w:noProof/>
                <w:webHidden/>
              </w:rPr>
              <w:t>38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4" w:history="1">
            <w:r w:rsidR="00094D1E" w:rsidRPr="001B0291">
              <w:rPr>
                <w:rStyle w:val="Hyperlink"/>
                <w:noProof/>
              </w:rPr>
              <w:t>Classical Fermi Paradox and SETI</w:t>
            </w:r>
            <w:r w:rsidR="00094D1E">
              <w:rPr>
                <w:noProof/>
                <w:webHidden/>
              </w:rPr>
              <w:tab/>
            </w:r>
            <w:r w:rsidR="00094D1E">
              <w:rPr>
                <w:noProof/>
                <w:webHidden/>
              </w:rPr>
              <w:fldChar w:fldCharType="begin"/>
            </w:r>
            <w:r w:rsidR="00094D1E">
              <w:rPr>
                <w:noProof/>
                <w:webHidden/>
              </w:rPr>
              <w:instrText xml:space="preserve"> PAGEREF _Toc232737134 \h </w:instrText>
            </w:r>
            <w:r w:rsidR="00094D1E">
              <w:rPr>
                <w:noProof/>
                <w:webHidden/>
              </w:rPr>
            </w:r>
            <w:r w:rsidR="00094D1E">
              <w:rPr>
                <w:noProof/>
                <w:webHidden/>
              </w:rPr>
              <w:fldChar w:fldCharType="separate"/>
            </w:r>
            <w:r w:rsidR="00094D1E">
              <w:rPr>
                <w:noProof/>
                <w:webHidden/>
              </w:rPr>
              <w:t>38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5" w:history="1">
            <w:r w:rsidR="00094D1E" w:rsidRPr="001B0291">
              <w:rPr>
                <w:rStyle w:val="Hyperlink"/>
                <w:noProof/>
              </w:rPr>
              <w:t>Drake Equation, Astrobiology, and Exoplanets</w:t>
            </w:r>
            <w:r w:rsidR="00094D1E">
              <w:rPr>
                <w:noProof/>
                <w:webHidden/>
              </w:rPr>
              <w:tab/>
            </w:r>
            <w:r w:rsidR="00094D1E">
              <w:rPr>
                <w:noProof/>
                <w:webHidden/>
              </w:rPr>
              <w:fldChar w:fldCharType="begin"/>
            </w:r>
            <w:r w:rsidR="00094D1E">
              <w:rPr>
                <w:noProof/>
                <w:webHidden/>
              </w:rPr>
              <w:instrText xml:space="preserve"> PAGEREF _Toc232737135 \h </w:instrText>
            </w:r>
            <w:r w:rsidR="00094D1E">
              <w:rPr>
                <w:noProof/>
                <w:webHidden/>
              </w:rPr>
            </w:r>
            <w:r w:rsidR="00094D1E">
              <w:rPr>
                <w:noProof/>
                <w:webHidden/>
              </w:rPr>
              <w:fldChar w:fldCharType="separate"/>
            </w:r>
            <w:r w:rsidR="00094D1E">
              <w:rPr>
                <w:noProof/>
                <w:webHidden/>
              </w:rPr>
              <w:t>38</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6" w:history="1">
            <w:r w:rsidR="00094D1E" w:rsidRPr="001B0291">
              <w:rPr>
                <w:rStyle w:val="Hyperlink"/>
                <w:noProof/>
              </w:rPr>
              <w:t>Great Filter, Existential Risk, and Civilizational Futures</w:t>
            </w:r>
            <w:r w:rsidR="00094D1E">
              <w:rPr>
                <w:noProof/>
                <w:webHidden/>
              </w:rPr>
              <w:tab/>
            </w:r>
            <w:r w:rsidR="00094D1E">
              <w:rPr>
                <w:noProof/>
                <w:webHidden/>
              </w:rPr>
              <w:fldChar w:fldCharType="begin"/>
            </w:r>
            <w:r w:rsidR="00094D1E">
              <w:rPr>
                <w:noProof/>
                <w:webHidden/>
              </w:rPr>
              <w:instrText xml:space="preserve"> PAGEREF _Toc232737136 \h </w:instrText>
            </w:r>
            <w:r w:rsidR="00094D1E">
              <w:rPr>
                <w:noProof/>
                <w:webHidden/>
              </w:rPr>
            </w:r>
            <w:r w:rsidR="00094D1E">
              <w:rPr>
                <w:noProof/>
                <w:webHidden/>
              </w:rPr>
              <w:fldChar w:fldCharType="separate"/>
            </w:r>
            <w:r w:rsidR="00094D1E">
              <w:rPr>
                <w:noProof/>
                <w:webHidden/>
              </w:rPr>
              <w:t>39</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7" w:history="1">
            <w:r w:rsidR="00094D1E" w:rsidRPr="001B0291">
              <w:rPr>
                <w:rStyle w:val="Hyperlink"/>
                <w:noProof/>
              </w:rPr>
              <w:t>Technosignatures, Dyson Searches, and Kardashev Civilizations</w:t>
            </w:r>
            <w:r w:rsidR="00094D1E">
              <w:rPr>
                <w:noProof/>
                <w:webHidden/>
              </w:rPr>
              <w:tab/>
            </w:r>
            <w:r w:rsidR="00094D1E">
              <w:rPr>
                <w:noProof/>
                <w:webHidden/>
              </w:rPr>
              <w:fldChar w:fldCharType="begin"/>
            </w:r>
            <w:r w:rsidR="00094D1E">
              <w:rPr>
                <w:noProof/>
                <w:webHidden/>
              </w:rPr>
              <w:instrText xml:space="preserve"> PAGEREF _Toc232737137 \h </w:instrText>
            </w:r>
            <w:r w:rsidR="00094D1E">
              <w:rPr>
                <w:noProof/>
                <w:webHidden/>
              </w:rPr>
            </w:r>
            <w:r w:rsidR="00094D1E">
              <w:rPr>
                <w:noProof/>
                <w:webHidden/>
              </w:rPr>
              <w:fldChar w:fldCharType="separate"/>
            </w:r>
            <w:r w:rsidR="00094D1E">
              <w:rPr>
                <w:noProof/>
                <w:webHidden/>
              </w:rPr>
              <w:t>39</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8" w:history="1">
            <w:r w:rsidR="00094D1E" w:rsidRPr="001B0291">
              <w:rPr>
                <w:rStyle w:val="Hyperlink"/>
                <w:noProof/>
              </w:rPr>
              <w:t>Colonization, Percolation, and Expansion Models</w:t>
            </w:r>
            <w:r w:rsidR="00094D1E">
              <w:rPr>
                <w:noProof/>
                <w:webHidden/>
              </w:rPr>
              <w:tab/>
            </w:r>
            <w:r w:rsidR="00094D1E">
              <w:rPr>
                <w:noProof/>
                <w:webHidden/>
              </w:rPr>
              <w:fldChar w:fldCharType="begin"/>
            </w:r>
            <w:r w:rsidR="00094D1E">
              <w:rPr>
                <w:noProof/>
                <w:webHidden/>
              </w:rPr>
              <w:instrText xml:space="preserve"> PAGEREF _Toc232737138 \h </w:instrText>
            </w:r>
            <w:r w:rsidR="00094D1E">
              <w:rPr>
                <w:noProof/>
                <w:webHidden/>
              </w:rPr>
            </w:r>
            <w:r w:rsidR="00094D1E">
              <w:rPr>
                <w:noProof/>
                <w:webHidden/>
              </w:rPr>
              <w:fldChar w:fldCharType="separate"/>
            </w:r>
            <w:r w:rsidR="00094D1E">
              <w:rPr>
                <w:noProof/>
                <w:webHidden/>
              </w:rPr>
              <w:t>40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39" w:history="1">
            <w:r w:rsidR="00094D1E" w:rsidRPr="001B0291">
              <w:rPr>
                <w:rStyle w:val="Hyperlink"/>
                <w:noProof/>
              </w:rPr>
              <w:t>Hard Steps, Timing, and Grabby Aliens</w:t>
            </w:r>
            <w:r w:rsidR="00094D1E">
              <w:rPr>
                <w:noProof/>
                <w:webHidden/>
              </w:rPr>
              <w:tab/>
            </w:r>
            <w:r w:rsidR="00094D1E">
              <w:rPr>
                <w:noProof/>
                <w:webHidden/>
              </w:rPr>
              <w:fldChar w:fldCharType="begin"/>
            </w:r>
            <w:r w:rsidR="00094D1E">
              <w:rPr>
                <w:noProof/>
                <w:webHidden/>
              </w:rPr>
              <w:instrText xml:space="preserve"> PAGEREF _Toc232737139 \h </w:instrText>
            </w:r>
            <w:r w:rsidR="00094D1E">
              <w:rPr>
                <w:noProof/>
                <w:webHidden/>
              </w:rPr>
            </w:r>
            <w:r w:rsidR="00094D1E">
              <w:rPr>
                <w:noProof/>
                <w:webHidden/>
              </w:rPr>
              <w:fldChar w:fldCharType="separate"/>
            </w:r>
            <w:r w:rsidR="00094D1E">
              <w:rPr>
                <w:noProof/>
                <w:webHidden/>
              </w:rPr>
              <w:t>40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40" w:history="1">
            <w:r w:rsidR="00094D1E" w:rsidRPr="001B0291">
              <w:rPr>
                <w:rStyle w:val="Hyperlink"/>
                <w:noProof/>
              </w:rPr>
              <w:t>AI Risk, Recursive Intelligence, and Alignment</w:t>
            </w:r>
            <w:r w:rsidR="00094D1E">
              <w:rPr>
                <w:noProof/>
                <w:webHidden/>
              </w:rPr>
              <w:tab/>
            </w:r>
            <w:r w:rsidR="00094D1E">
              <w:rPr>
                <w:noProof/>
                <w:webHidden/>
              </w:rPr>
              <w:fldChar w:fldCharType="begin"/>
            </w:r>
            <w:r w:rsidR="00094D1E">
              <w:rPr>
                <w:noProof/>
                <w:webHidden/>
              </w:rPr>
              <w:instrText xml:space="preserve"> PAGEREF _Toc232737140 \h </w:instrText>
            </w:r>
            <w:r w:rsidR="00094D1E">
              <w:rPr>
                <w:noProof/>
                <w:webHidden/>
              </w:rPr>
            </w:r>
            <w:r w:rsidR="00094D1E">
              <w:rPr>
                <w:noProof/>
                <w:webHidden/>
              </w:rPr>
              <w:fldChar w:fldCharType="separate"/>
            </w:r>
            <w:r w:rsidR="00094D1E">
              <w:rPr>
                <w:noProof/>
                <w:webHidden/>
              </w:rPr>
              <w:t>40</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41" w:history="1">
            <w:r w:rsidR="00094D1E" w:rsidRPr="001B0291">
              <w:rPr>
                <w:rStyle w:val="Hyperlink"/>
                <w:noProof/>
              </w:rPr>
              <w:t>Nonlinear Dynamics, Phase Transitions, and Lambert W</w:t>
            </w:r>
            <w:r w:rsidR="00094D1E">
              <w:rPr>
                <w:noProof/>
                <w:webHidden/>
              </w:rPr>
              <w:tab/>
            </w:r>
            <w:r w:rsidR="00094D1E">
              <w:rPr>
                <w:noProof/>
                <w:webHidden/>
              </w:rPr>
              <w:fldChar w:fldCharType="begin"/>
            </w:r>
            <w:r w:rsidR="00094D1E">
              <w:rPr>
                <w:noProof/>
                <w:webHidden/>
              </w:rPr>
              <w:instrText xml:space="preserve"> PAGEREF _Toc232737141 \h </w:instrText>
            </w:r>
            <w:r w:rsidR="00094D1E">
              <w:rPr>
                <w:noProof/>
                <w:webHidden/>
              </w:rPr>
            </w:r>
            <w:r w:rsidR="00094D1E">
              <w:rPr>
                <w:noProof/>
                <w:webHidden/>
              </w:rPr>
              <w:fldChar w:fldCharType="separate"/>
            </w:r>
            <w:r w:rsidR="00094D1E">
              <w:rPr>
                <w:noProof/>
                <w:webHidden/>
              </w:rPr>
              <w:t>41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42" w:history="1">
            <w:r w:rsidR="00094D1E" w:rsidRPr="001B0291">
              <w:rPr>
                <w:rStyle w:val="Hyperlink"/>
                <w:noProof/>
              </w:rPr>
              <w:t>Quantum Computing and Computational Acceleration</w:t>
            </w:r>
            <w:r w:rsidR="00094D1E">
              <w:rPr>
                <w:noProof/>
                <w:webHidden/>
              </w:rPr>
              <w:tab/>
            </w:r>
            <w:r w:rsidR="00094D1E">
              <w:rPr>
                <w:noProof/>
                <w:webHidden/>
              </w:rPr>
              <w:fldChar w:fldCharType="begin"/>
            </w:r>
            <w:r w:rsidR="00094D1E">
              <w:rPr>
                <w:noProof/>
                <w:webHidden/>
              </w:rPr>
              <w:instrText xml:space="preserve"> PAGEREF _Toc232737142 \h </w:instrText>
            </w:r>
            <w:r w:rsidR="00094D1E">
              <w:rPr>
                <w:noProof/>
                <w:webHidden/>
              </w:rPr>
            </w:r>
            <w:r w:rsidR="00094D1E">
              <w:rPr>
                <w:noProof/>
                <w:webHidden/>
              </w:rPr>
              <w:fldChar w:fldCharType="separate"/>
            </w:r>
            <w:r w:rsidR="00094D1E">
              <w:rPr>
                <w:noProof/>
                <w:webHidden/>
              </w:rPr>
              <w:t>41</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43" w:history="1">
            <w:r w:rsidR="00094D1E" w:rsidRPr="001B0291">
              <w:rPr>
                <w:rStyle w:val="Hyperlink"/>
                <w:noProof/>
              </w:rPr>
              <w:t>Appendix A. Notation and Convention Guide</w:t>
            </w:r>
            <w:r w:rsidR="00094D1E">
              <w:rPr>
                <w:noProof/>
                <w:webHidden/>
              </w:rPr>
              <w:tab/>
            </w:r>
            <w:r w:rsidR="00094D1E">
              <w:rPr>
                <w:noProof/>
                <w:webHidden/>
              </w:rPr>
              <w:fldChar w:fldCharType="begin"/>
            </w:r>
            <w:r w:rsidR="00094D1E">
              <w:rPr>
                <w:noProof/>
                <w:webHidden/>
              </w:rPr>
              <w:instrText xml:space="preserve"> PAGEREF _Toc232737143 \h </w:instrText>
            </w:r>
            <w:r w:rsidR="00094D1E">
              <w:rPr>
                <w:noProof/>
                <w:webHidden/>
              </w:rPr>
            </w:r>
            <w:r w:rsidR="00094D1E">
              <w:rPr>
                <w:noProof/>
                <w:webHidden/>
              </w:rPr>
              <w:fldChar w:fldCharType="separate"/>
            </w:r>
            <w:r w:rsidR="00094D1E">
              <w:rPr>
                <w:noProof/>
                <w:webHidden/>
              </w:rPr>
              <w:t>42</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44" w:history="1">
            <w:r w:rsidR="00094D1E" w:rsidRPr="001B0291">
              <w:rPr>
                <w:rStyle w:val="Hyperlink"/>
                <w:noProof/>
              </w:rPr>
              <w:t>Appendix B. Drake Equation and Observability Decomposition</w:t>
            </w:r>
            <w:r w:rsidR="00094D1E">
              <w:rPr>
                <w:noProof/>
                <w:webHidden/>
              </w:rPr>
              <w:tab/>
            </w:r>
            <w:r w:rsidR="00094D1E">
              <w:rPr>
                <w:noProof/>
                <w:webHidden/>
              </w:rPr>
              <w:fldChar w:fldCharType="begin"/>
            </w:r>
            <w:r w:rsidR="00094D1E">
              <w:rPr>
                <w:noProof/>
                <w:webHidden/>
              </w:rPr>
              <w:instrText xml:space="preserve"> PAGEREF _Toc232737144 \h </w:instrText>
            </w:r>
            <w:r w:rsidR="00094D1E">
              <w:rPr>
                <w:noProof/>
                <w:webHidden/>
              </w:rPr>
            </w:r>
            <w:r w:rsidR="00094D1E">
              <w:rPr>
                <w:noProof/>
                <w:webHidden/>
              </w:rPr>
              <w:fldChar w:fldCharType="separate"/>
            </w:r>
            <w:r w:rsidR="00094D1E">
              <w:rPr>
                <w:noProof/>
                <w:webHidden/>
              </w:rPr>
              <w:t>43</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45" w:history="1">
            <w:r w:rsidR="00094D1E" w:rsidRPr="001B0291">
              <w:rPr>
                <w:rStyle w:val="Hyperlink"/>
                <w:noProof/>
              </w:rPr>
              <w:t>Appendix C. Differential-Equation Derivation Guide</w:t>
            </w:r>
            <w:r w:rsidR="00094D1E">
              <w:rPr>
                <w:noProof/>
                <w:webHidden/>
              </w:rPr>
              <w:tab/>
            </w:r>
            <w:r w:rsidR="00094D1E">
              <w:rPr>
                <w:noProof/>
                <w:webHidden/>
              </w:rPr>
              <w:fldChar w:fldCharType="begin"/>
            </w:r>
            <w:r w:rsidR="00094D1E">
              <w:rPr>
                <w:noProof/>
                <w:webHidden/>
              </w:rPr>
              <w:instrText xml:space="preserve"> PAGEREF _Toc232737145 \h </w:instrText>
            </w:r>
            <w:r w:rsidR="00094D1E">
              <w:rPr>
                <w:noProof/>
                <w:webHidden/>
              </w:rPr>
            </w:r>
            <w:r w:rsidR="00094D1E">
              <w:rPr>
                <w:noProof/>
                <w:webHidden/>
              </w:rPr>
              <w:fldChar w:fldCharType="separate"/>
            </w:r>
            <w:r w:rsidR="00094D1E">
              <w:rPr>
                <w:noProof/>
                <w:webHidden/>
              </w:rPr>
              <w:t>44</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46" w:history="1">
            <w:r w:rsidR="00094D1E" w:rsidRPr="001B0291">
              <w:rPr>
                <w:rStyle w:val="Hyperlink"/>
                <w:noProof/>
              </w:rPr>
              <w:t>Appendix D. Lambert W Special Case</w:t>
            </w:r>
            <w:r w:rsidR="00094D1E">
              <w:rPr>
                <w:noProof/>
                <w:webHidden/>
              </w:rPr>
              <w:tab/>
            </w:r>
            <w:r w:rsidR="00094D1E">
              <w:rPr>
                <w:noProof/>
                <w:webHidden/>
              </w:rPr>
              <w:fldChar w:fldCharType="begin"/>
            </w:r>
            <w:r w:rsidR="00094D1E">
              <w:rPr>
                <w:noProof/>
                <w:webHidden/>
              </w:rPr>
              <w:instrText xml:space="preserve"> PAGEREF _Toc232737146 \h </w:instrText>
            </w:r>
            <w:r w:rsidR="00094D1E">
              <w:rPr>
                <w:noProof/>
                <w:webHidden/>
              </w:rPr>
            </w:r>
            <w:r w:rsidR="00094D1E">
              <w:rPr>
                <w:noProof/>
                <w:webHidden/>
              </w:rPr>
              <w:fldChar w:fldCharType="separate"/>
            </w:r>
            <w:r w:rsidR="00094D1E">
              <w:rPr>
                <w:noProof/>
                <w:webHidden/>
              </w:rPr>
              <w:t>45</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47" w:history="1">
            <w:r w:rsidR="00094D1E" w:rsidRPr="001B0291">
              <w:rPr>
                <w:rStyle w:val="Hyperlink"/>
                <w:noProof/>
              </w:rPr>
              <w:t>Appendix E. Simulation Pseudocode</w:t>
            </w:r>
            <w:r w:rsidR="00094D1E">
              <w:rPr>
                <w:noProof/>
                <w:webHidden/>
              </w:rPr>
              <w:tab/>
            </w:r>
            <w:r w:rsidR="00094D1E">
              <w:rPr>
                <w:noProof/>
                <w:webHidden/>
              </w:rPr>
              <w:fldChar w:fldCharType="begin"/>
            </w:r>
            <w:r w:rsidR="00094D1E">
              <w:rPr>
                <w:noProof/>
                <w:webHidden/>
              </w:rPr>
              <w:instrText xml:space="preserve"> PAGEREF _Toc232737147 \h </w:instrText>
            </w:r>
            <w:r w:rsidR="00094D1E">
              <w:rPr>
                <w:noProof/>
                <w:webHidden/>
              </w:rPr>
            </w:r>
            <w:r w:rsidR="00094D1E">
              <w:rPr>
                <w:noProof/>
                <w:webHidden/>
              </w:rPr>
              <w:fldChar w:fldCharType="separate"/>
            </w:r>
            <w:r w:rsidR="00094D1E">
              <w:rPr>
                <w:noProof/>
                <w:webHidden/>
              </w:rPr>
              <w:t>46</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48" w:history="1">
            <w:r w:rsidR="00094D1E" w:rsidRPr="001B0291">
              <w:rPr>
                <w:rStyle w:val="Hyperlink"/>
                <w:noProof/>
              </w:rPr>
              <w:t>Appendix F. Figure and Visualization Plan</w:t>
            </w:r>
            <w:r w:rsidR="00094D1E">
              <w:rPr>
                <w:noProof/>
                <w:webHidden/>
              </w:rPr>
              <w:tab/>
            </w:r>
            <w:r w:rsidR="00094D1E">
              <w:rPr>
                <w:noProof/>
                <w:webHidden/>
              </w:rPr>
              <w:fldChar w:fldCharType="begin"/>
            </w:r>
            <w:r w:rsidR="00094D1E">
              <w:rPr>
                <w:noProof/>
                <w:webHidden/>
              </w:rPr>
              <w:instrText xml:space="preserve"> PAGEREF _Toc232737148 \h </w:instrText>
            </w:r>
            <w:r w:rsidR="00094D1E">
              <w:rPr>
                <w:noProof/>
                <w:webHidden/>
              </w:rPr>
            </w:r>
            <w:r w:rsidR="00094D1E">
              <w:rPr>
                <w:noProof/>
                <w:webHidden/>
              </w:rPr>
              <w:fldChar w:fldCharType="separate"/>
            </w:r>
            <w:r w:rsidR="00094D1E">
              <w:rPr>
                <w:noProof/>
                <w:webHidden/>
              </w:rPr>
              <w:t>47</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49" w:history="1">
            <w:r w:rsidR="00094D1E" w:rsidRPr="001B0291">
              <w:rPr>
                <w:rStyle w:val="Hyperlink"/>
                <w:noProof/>
              </w:rPr>
              <w:t>Appendix G. Literature Matrix</w:t>
            </w:r>
            <w:r w:rsidR="00094D1E">
              <w:rPr>
                <w:noProof/>
                <w:webHidden/>
              </w:rPr>
              <w:tab/>
            </w:r>
            <w:r w:rsidR="00094D1E">
              <w:rPr>
                <w:noProof/>
                <w:webHidden/>
              </w:rPr>
              <w:fldChar w:fldCharType="begin"/>
            </w:r>
            <w:r w:rsidR="00094D1E">
              <w:rPr>
                <w:noProof/>
                <w:webHidden/>
              </w:rPr>
              <w:instrText xml:space="preserve"> PAGEREF _Toc232737149 \h </w:instrText>
            </w:r>
            <w:r w:rsidR="00094D1E">
              <w:rPr>
                <w:noProof/>
                <w:webHidden/>
              </w:rPr>
            </w:r>
            <w:r w:rsidR="00094D1E">
              <w:rPr>
                <w:noProof/>
                <w:webHidden/>
              </w:rPr>
              <w:fldChar w:fldCharType="separate"/>
            </w:r>
            <w:r w:rsidR="00094D1E">
              <w:rPr>
                <w:noProof/>
                <w:webHidden/>
              </w:rPr>
              <w:t>48</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50" w:history="1">
            <w:r w:rsidR="00094D1E" w:rsidRPr="001B0291">
              <w:rPr>
                <w:rStyle w:val="Hyperlink"/>
                <w:noProof/>
              </w:rPr>
              <w:t>Appendix H. Hackathon Schedule</w:t>
            </w:r>
            <w:r w:rsidR="00094D1E">
              <w:rPr>
                <w:noProof/>
                <w:webHidden/>
              </w:rPr>
              <w:tab/>
            </w:r>
            <w:r w:rsidR="00094D1E">
              <w:rPr>
                <w:noProof/>
                <w:webHidden/>
              </w:rPr>
              <w:fldChar w:fldCharType="begin"/>
            </w:r>
            <w:r w:rsidR="00094D1E">
              <w:rPr>
                <w:noProof/>
                <w:webHidden/>
              </w:rPr>
              <w:instrText xml:space="preserve"> PAGEREF _Toc232737150 \h </w:instrText>
            </w:r>
            <w:r w:rsidR="00094D1E">
              <w:rPr>
                <w:noProof/>
                <w:webHidden/>
              </w:rPr>
            </w:r>
            <w:r w:rsidR="00094D1E">
              <w:rPr>
                <w:noProof/>
                <w:webHidden/>
              </w:rPr>
              <w:fldChar w:fldCharType="separate"/>
            </w:r>
            <w:r w:rsidR="00094D1E">
              <w:rPr>
                <w:noProof/>
                <w:webHidden/>
              </w:rPr>
              <w:t>49</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51" w:history="1">
            <w:r w:rsidR="00094D1E" w:rsidRPr="001B0291">
              <w:rPr>
                <w:rStyle w:val="Hyperlink"/>
                <w:noProof/>
              </w:rPr>
              <w:t>Day 1</w:t>
            </w:r>
            <w:r w:rsidR="00094D1E">
              <w:rPr>
                <w:noProof/>
                <w:webHidden/>
              </w:rPr>
              <w:tab/>
            </w:r>
            <w:r w:rsidR="00094D1E">
              <w:rPr>
                <w:noProof/>
                <w:webHidden/>
              </w:rPr>
              <w:fldChar w:fldCharType="begin"/>
            </w:r>
            <w:r w:rsidR="00094D1E">
              <w:rPr>
                <w:noProof/>
                <w:webHidden/>
              </w:rPr>
              <w:instrText xml:space="preserve"> PAGEREF _Toc232737151 \h </w:instrText>
            </w:r>
            <w:r w:rsidR="00094D1E">
              <w:rPr>
                <w:noProof/>
                <w:webHidden/>
              </w:rPr>
            </w:r>
            <w:r w:rsidR="00094D1E">
              <w:rPr>
                <w:noProof/>
                <w:webHidden/>
              </w:rPr>
              <w:fldChar w:fldCharType="separate"/>
            </w:r>
            <w:r w:rsidR="00094D1E">
              <w:rPr>
                <w:noProof/>
                <w:webHidden/>
              </w:rPr>
              <w:t>49</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52" w:history="1">
            <w:r w:rsidR="00094D1E" w:rsidRPr="001B0291">
              <w:rPr>
                <w:rStyle w:val="Hyperlink"/>
                <w:noProof/>
              </w:rPr>
              <w:t>Day 2</w:t>
            </w:r>
            <w:r w:rsidR="00094D1E">
              <w:rPr>
                <w:noProof/>
                <w:webHidden/>
              </w:rPr>
              <w:tab/>
            </w:r>
            <w:r w:rsidR="00094D1E">
              <w:rPr>
                <w:noProof/>
                <w:webHidden/>
              </w:rPr>
              <w:fldChar w:fldCharType="begin"/>
            </w:r>
            <w:r w:rsidR="00094D1E">
              <w:rPr>
                <w:noProof/>
                <w:webHidden/>
              </w:rPr>
              <w:instrText xml:space="preserve"> PAGEREF _Toc232737152 \h </w:instrText>
            </w:r>
            <w:r w:rsidR="00094D1E">
              <w:rPr>
                <w:noProof/>
                <w:webHidden/>
              </w:rPr>
            </w:r>
            <w:r w:rsidR="00094D1E">
              <w:rPr>
                <w:noProof/>
                <w:webHidden/>
              </w:rPr>
              <w:fldChar w:fldCharType="separate"/>
            </w:r>
            <w:r w:rsidR="00094D1E">
              <w:rPr>
                <w:noProof/>
                <w:webHidden/>
              </w:rPr>
              <w:t>49</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53" w:history="1">
            <w:r w:rsidR="00094D1E" w:rsidRPr="001B0291">
              <w:rPr>
                <w:rStyle w:val="Hyperlink"/>
                <w:noProof/>
              </w:rPr>
              <w:t>Appendix I. Evaluation Rubric</w:t>
            </w:r>
            <w:r w:rsidR="00094D1E">
              <w:rPr>
                <w:noProof/>
                <w:webHidden/>
              </w:rPr>
              <w:tab/>
            </w:r>
            <w:r w:rsidR="00094D1E">
              <w:rPr>
                <w:noProof/>
                <w:webHidden/>
              </w:rPr>
              <w:fldChar w:fldCharType="begin"/>
            </w:r>
            <w:r w:rsidR="00094D1E">
              <w:rPr>
                <w:noProof/>
                <w:webHidden/>
              </w:rPr>
              <w:instrText xml:space="preserve"> PAGEREF _Toc232737153 \h </w:instrText>
            </w:r>
            <w:r w:rsidR="00094D1E">
              <w:rPr>
                <w:noProof/>
                <w:webHidden/>
              </w:rPr>
            </w:r>
            <w:r w:rsidR="00094D1E">
              <w:rPr>
                <w:noProof/>
                <w:webHidden/>
              </w:rPr>
              <w:fldChar w:fldCharType="separate"/>
            </w:r>
            <w:r w:rsidR="00094D1E">
              <w:rPr>
                <w:noProof/>
                <w:webHidden/>
              </w:rPr>
              <w:t>50</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54" w:history="1">
            <w:r w:rsidR="00094D1E" w:rsidRPr="001B0291">
              <w:rPr>
                <w:rStyle w:val="Hyperlink"/>
                <w:noProof/>
              </w:rPr>
              <w:t>Appendix J. Student Exercises</w:t>
            </w:r>
            <w:r w:rsidR="00094D1E">
              <w:rPr>
                <w:noProof/>
                <w:webHidden/>
              </w:rPr>
              <w:tab/>
            </w:r>
            <w:r w:rsidR="00094D1E">
              <w:rPr>
                <w:noProof/>
                <w:webHidden/>
              </w:rPr>
              <w:fldChar w:fldCharType="begin"/>
            </w:r>
            <w:r w:rsidR="00094D1E">
              <w:rPr>
                <w:noProof/>
                <w:webHidden/>
              </w:rPr>
              <w:instrText xml:space="preserve"> PAGEREF _Toc232737154 \h </w:instrText>
            </w:r>
            <w:r w:rsidR="00094D1E">
              <w:rPr>
                <w:noProof/>
                <w:webHidden/>
              </w:rPr>
            </w:r>
            <w:r w:rsidR="00094D1E">
              <w:rPr>
                <w:noProof/>
                <w:webHidden/>
              </w:rPr>
              <w:fldChar w:fldCharType="separate"/>
            </w:r>
            <w:r w:rsidR="00094D1E">
              <w:rPr>
                <w:noProof/>
                <w:webHidden/>
              </w:rPr>
              <w:t>51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55" w:history="1">
            <w:r w:rsidR="00094D1E" w:rsidRPr="001B0291">
              <w:rPr>
                <w:rStyle w:val="Hyperlink"/>
                <w:noProof/>
              </w:rPr>
              <w:t>J.1. Existence versus detection</w:t>
            </w:r>
            <w:r w:rsidR="00094D1E">
              <w:rPr>
                <w:noProof/>
                <w:webHidden/>
              </w:rPr>
              <w:tab/>
            </w:r>
            <w:r w:rsidR="00094D1E">
              <w:rPr>
                <w:noProof/>
                <w:webHidden/>
              </w:rPr>
              <w:fldChar w:fldCharType="begin"/>
            </w:r>
            <w:r w:rsidR="00094D1E">
              <w:rPr>
                <w:noProof/>
                <w:webHidden/>
              </w:rPr>
              <w:instrText xml:space="preserve"> PAGEREF _Toc232737155 \h </w:instrText>
            </w:r>
            <w:r w:rsidR="00094D1E">
              <w:rPr>
                <w:noProof/>
                <w:webHidden/>
              </w:rPr>
            </w:r>
            <w:r w:rsidR="00094D1E">
              <w:rPr>
                <w:noProof/>
                <w:webHidden/>
              </w:rPr>
              <w:fldChar w:fldCharType="separate"/>
            </w:r>
            <w:r w:rsidR="00094D1E">
              <w:rPr>
                <w:noProof/>
                <w:webHidden/>
              </w:rPr>
              <w:t>51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56" w:history="1">
            <w:r w:rsidR="00094D1E" w:rsidRPr="001B0291">
              <w:rPr>
                <w:rStyle w:val="Hyperlink"/>
                <w:noProof/>
              </w:rPr>
              <w:t>J.2. Drake observability refinement</w:t>
            </w:r>
            <w:r w:rsidR="00094D1E">
              <w:rPr>
                <w:noProof/>
                <w:webHidden/>
              </w:rPr>
              <w:tab/>
            </w:r>
            <w:r w:rsidR="00094D1E">
              <w:rPr>
                <w:noProof/>
                <w:webHidden/>
              </w:rPr>
              <w:fldChar w:fldCharType="begin"/>
            </w:r>
            <w:r w:rsidR="00094D1E">
              <w:rPr>
                <w:noProof/>
                <w:webHidden/>
              </w:rPr>
              <w:instrText xml:space="preserve"> PAGEREF _Toc232737156 \h </w:instrText>
            </w:r>
            <w:r w:rsidR="00094D1E">
              <w:rPr>
                <w:noProof/>
                <w:webHidden/>
              </w:rPr>
            </w:r>
            <w:r w:rsidR="00094D1E">
              <w:rPr>
                <w:noProof/>
                <w:webHidden/>
              </w:rPr>
              <w:fldChar w:fldCharType="separate"/>
            </w:r>
            <w:r w:rsidR="00094D1E">
              <w:rPr>
                <w:noProof/>
                <w:webHidden/>
              </w:rPr>
              <w:t>51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57" w:history="1">
            <w:r w:rsidR="00094D1E" w:rsidRPr="001B0291">
              <w:rPr>
                <w:rStyle w:val="Hyperlink"/>
                <w:noProof/>
              </w:rPr>
              <w:t>J.3. Civilizational stages</w:t>
            </w:r>
            <w:r w:rsidR="00094D1E">
              <w:rPr>
                <w:noProof/>
                <w:webHidden/>
              </w:rPr>
              <w:tab/>
            </w:r>
            <w:r w:rsidR="00094D1E">
              <w:rPr>
                <w:noProof/>
                <w:webHidden/>
              </w:rPr>
              <w:fldChar w:fldCharType="begin"/>
            </w:r>
            <w:r w:rsidR="00094D1E">
              <w:rPr>
                <w:noProof/>
                <w:webHidden/>
              </w:rPr>
              <w:instrText xml:space="preserve"> PAGEREF _Toc232737157 \h </w:instrText>
            </w:r>
            <w:r w:rsidR="00094D1E">
              <w:rPr>
                <w:noProof/>
                <w:webHidden/>
              </w:rPr>
            </w:r>
            <w:r w:rsidR="00094D1E">
              <w:rPr>
                <w:noProof/>
                <w:webHidden/>
              </w:rPr>
              <w:fldChar w:fldCharType="separate"/>
            </w:r>
            <w:r w:rsidR="00094D1E">
              <w:rPr>
                <w:noProof/>
                <w:webHidden/>
              </w:rPr>
              <w:t>51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58" w:history="1">
            <w:r w:rsidR="00094D1E" w:rsidRPr="001B0291">
              <w:rPr>
                <w:rStyle w:val="Hyperlink"/>
                <w:noProof/>
              </w:rPr>
              <w:t>J.4. Model derivation</w:t>
            </w:r>
            <w:r w:rsidR="00094D1E">
              <w:rPr>
                <w:noProof/>
                <w:webHidden/>
              </w:rPr>
              <w:tab/>
            </w:r>
            <w:r w:rsidR="00094D1E">
              <w:rPr>
                <w:noProof/>
                <w:webHidden/>
              </w:rPr>
              <w:fldChar w:fldCharType="begin"/>
            </w:r>
            <w:r w:rsidR="00094D1E">
              <w:rPr>
                <w:noProof/>
                <w:webHidden/>
              </w:rPr>
              <w:instrText xml:space="preserve"> PAGEREF _Toc232737158 \h </w:instrText>
            </w:r>
            <w:r w:rsidR="00094D1E">
              <w:rPr>
                <w:noProof/>
                <w:webHidden/>
              </w:rPr>
            </w:r>
            <w:r w:rsidR="00094D1E">
              <w:rPr>
                <w:noProof/>
                <w:webHidden/>
              </w:rPr>
              <w:fldChar w:fldCharType="separate"/>
            </w:r>
            <w:r w:rsidR="00094D1E">
              <w:rPr>
                <w:noProof/>
                <w:webHidden/>
              </w:rPr>
              <w:t>51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59" w:history="1">
            <w:r w:rsidR="00094D1E" w:rsidRPr="001B0291">
              <w:rPr>
                <w:rStyle w:val="Hyperlink"/>
                <w:noProof/>
              </w:rPr>
              <w:t>J.5. Observability functions</w:t>
            </w:r>
            <w:r w:rsidR="00094D1E">
              <w:rPr>
                <w:noProof/>
                <w:webHidden/>
              </w:rPr>
              <w:tab/>
            </w:r>
            <w:r w:rsidR="00094D1E">
              <w:rPr>
                <w:noProof/>
                <w:webHidden/>
              </w:rPr>
              <w:fldChar w:fldCharType="begin"/>
            </w:r>
            <w:r w:rsidR="00094D1E">
              <w:rPr>
                <w:noProof/>
                <w:webHidden/>
              </w:rPr>
              <w:instrText xml:space="preserve"> PAGEREF _Toc232737159 \h </w:instrText>
            </w:r>
            <w:r w:rsidR="00094D1E">
              <w:rPr>
                <w:noProof/>
                <w:webHidden/>
              </w:rPr>
            </w:r>
            <w:r w:rsidR="00094D1E">
              <w:rPr>
                <w:noProof/>
                <w:webHidden/>
              </w:rPr>
              <w:fldChar w:fldCharType="separate"/>
            </w:r>
            <w:r w:rsidR="00094D1E">
              <w:rPr>
                <w:noProof/>
                <w:webHidden/>
              </w:rPr>
              <w:t>51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60" w:history="1">
            <w:r w:rsidR="00094D1E" w:rsidRPr="001B0291">
              <w:rPr>
                <w:rStyle w:val="Hyperlink"/>
                <w:noProof/>
              </w:rPr>
              <w:t>J.6. Lambert W</w:t>
            </w:r>
            <w:r w:rsidR="00094D1E">
              <w:rPr>
                <w:noProof/>
                <w:webHidden/>
              </w:rPr>
              <w:tab/>
            </w:r>
            <w:r w:rsidR="00094D1E">
              <w:rPr>
                <w:noProof/>
                <w:webHidden/>
              </w:rPr>
              <w:fldChar w:fldCharType="begin"/>
            </w:r>
            <w:r w:rsidR="00094D1E">
              <w:rPr>
                <w:noProof/>
                <w:webHidden/>
              </w:rPr>
              <w:instrText xml:space="preserve"> PAGEREF _Toc232737160 \h </w:instrText>
            </w:r>
            <w:r w:rsidR="00094D1E">
              <w:rPr>
                <w:noProof/>
                <w:webHidden/>
              </w:rPr>
            </w:r>
            <w:r w:rsidR="00094D1E">
              <w:rPr>
                <w:noProof/>
                <w:webHidden/>
              </w:rPr>
              <w:fldChar w:fldCharType="separate"/>
            </w:r>
            <w:r w:rsidR="00094D1E">
              <w:rPr>
                <w:noProof/>
                <w:webHidden/>
              </w:rPr>
              <w:t>51</w:t>
            </w:r>
            <w:r w:rsidR="00094D1E">
              <w:rPr>
                <w:noProof/>
                <w:webHidden/>
              </w:rPr>
              <w:fldChar w:fldCharType="end"/>
            </w:r>
          </w:hyperlink>
        </w:p>
        <w:p w:rsidR="00094D1E" w:rsidRDefault="002519CA">
          <w:pPr>
            <w:pStyle w:val="TOC2"/>
            <w:tabs>
              <w:tab w:val="right" w:leader="dot" w:pos="9350"/>
            </w:tabs>
            <w:rPr>
              <w:rFonts w:eastAsiaTheme="minorEastAsia"/>
              <w:noProof/>
              <w:sz w:val="22"/>
              <w:szCs w:val="22"/>
              <w:lang/>
            </w:rPr>
          </w:pPr>
          <w:hyperlink w:anchor="_Toc232737161" w:history="1">
            <w:r w:rsidR="00094D1E" w:rsidRPr="001B0291">
              <w:rPr>
                <w:rStyle w:val="Hyperlink"/>
                <w:noProof/>
              </w:rPr>
              <w:t>J.7. Claim strength</w:t>
            </w:r>
            <w:r w:rsidR="00094D1E">
              <w:rPr>
                <w:noProof/>
                <w:webHidden/>
              </w:rPr>
              <w:tab/>
            </w:r>
            <w:r w:rsidR="00094D1E">
              <w:rPr>
                <w:noProof/>
                <w:webHidden/>
              </w:rPr>
              <w:fldChar w:fldCharType="begin"/>
            </w:r>
            <w:r w:rsidR="00094D1E">
              <w:rPr>
                <w:noProof/>
                <w:webHidden/>
              </w:rPr>
              <w:instrText xml:space="preserve"> PAGEREF _Toc232737161 \h </w:instrText>
            </w:r>
            <w:r w:rsidR="00094D1E">
              <w:rPr>
                <w:noProof/>
                <w:webHidden/>
              </w:rPr>
            </w:r>
            <w:r w:rsidR="00094D1E">
              <w:rPr>
                <w:noProof/>
                <w:webHidden/>
              </w:rPr>
              <w:fldChar w:fldCharType="separate"/>
            </w:r>
            <w:r w:rsidR="00094D1E">
              <w:rPr>
                <w:noProof/>
                <w:webHidden/>
              </w:rPr>
              <w:t>52</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62" w:history="1">
            <w:r w:rsidR="00094D1E" w:rsidRPr="001B0291">
              <w:rPr>
                <w:rStyle w:val="Hyperlink"/>
                <w:noProof/>
              </w:rPr>
              <w:t>Appendix K. Risk and Mitigation Register</w:t>
            </w:r>
            <w:r w:rsidR="00094D1E">
              <w:rPr>
                <w:noProof/>
                <w:webHidden/>
              </w:rPr>
              <w:tab/>
            </w:r>
            <w:r w:rsidR="00094D1E">
              <w:rPr>
                <w:noProof/>
                <w:webHidden/>
              </w:rPr>
              <w:fldChar w:fldCharType="begin"/>
            </w:r>
            <w:r w:rsidR="00094D1E">
              <w:rPr>
                <w:noProof/>
                <w:webHidden/>
              </w:rPr>
              <w:instrText xml:space="preserve"> PAGEREF _Toc232737162 \h </w:instrText>
            </w:r>
            <w:r w:rsidR="00094D1E">
              <w:rPr>
                <w:noProof/>
                <w:webHidden/>
              </w:rPr>
            </w:r>
            <w:r w:rsidR="00094D1E">
              <w:rPr>
                <w:noProof/>
                <w:webHidden/>
              </w:rPr>
              <w:fldChar w:fldCharType="separate"/>
            </w:r>
            <w:r w:rsidR="00094D1E">
              <w:rPr>
                <w:noProof/>
                <w:webHidden/>
              </w:rPr>
              <w:t>53</w:t>
            </w:r>
            <w:r w:rsidR="00094D1E">
              <w:rPr>
                <w:noProof/>
                <w:webHidden/>
              </w:rPr>
              <w:fldChar w:fldCharType="end"/>
            </w:r>
          </w:hyperlink>
        </w:p>
        <w:p w:rsidR="00094D1E" w:rsidRDefault="002519CA">
          <w:pPr>
            <w:pStyle w:val="TOC1"/>
            <w:tabs>
              <w:tab w:val="right" w:leader="dot" w:pos="9350"/>
            </w:tabs>
            <w:rPr>
              <w:rFonts w:eastAsiaTheme="minorEastAsia"/>
              <w:noProof/>
              <w:sz w:val="22"/>
              <w:szCs w:val="22"/>
              <w:lang/>
            </w:rPr>
          </w:pPr>
          <w:hyperlink w:anchor="_Toc232737163" w:history="1">
            <w:r w:rsidR="00094D1E" w:rsidRPr="001B0291">
              <w:rPr>
                <w:rStyle w:val="Hyperlink"/>
                <w:noProof/>
              </w:rPr>
              <w:t>Appendix L. Glossary</w:t>
            </w:r>
            <w:r w:rsidR="00094D1E">
              <w:rPr>
                <w:noProof/>
                <w:webHidden/>
              </w:rPr>
              <w:tab/>
            </w:r>
            <w:r w:rsidR="00094D1E">
              <w:rPr>
                <w:noProof/>
                <w:webHidden/>
              </w:rPr>
              <w:fldChar w:fldCharType="begin"/>
            </w:r>
            <w:r w:rsidR="00094D1E">
              <w:rPr>
                <w:noProof/>
                <w:webHidden/>
              </w:rPr>
              <w:instrText xml:space="preserve"> PAGEREF _Toc232737163 \h </w:instrText>
            </w:r>
            <w:r w:rsidR="00094D1E">
              <w:rPr>
                <w:noProof/>
                <w:webHidden/>
              </w:rPr>
            </w:r>
            <w:r w:rsidR="00094D1E">
              <w:rPr>
                <w:noProof/>
                <w:webHidden/>
              </w:rPr>
              <w:fldChar w:fldCharType="separate"/>
            </w:r>
            <w:r w:rsidR="00094D1E">
              <w:rPr>
                <w:noProof/>
                <w:webHidden/>
              </w:rPr>
              <w:t>54</w:t>
            </w:r>
            <w:r w:rsidR="00094D1E">
              <w:rPr>
                <w:noProof/>
                <w:webHidden/>
              </w:rPr>
              <w:fldChar w:fldCharType="end"/>
            </w:r>
          </w:hyperlink>
        </w:p>
        <w:p w:rsidR="00F32F68" w:rsidRPr="00094D1E" w:rsidRDefault="00F32F68">
          <w:r w:rsidRPr="00094D1E">
            <w:rPr>
              <w:b/>
              <w:bCs/>
              <w:noProof/>
            </w:rPr>
            <w:fldChar w:fldCharType="end"/>
          </w:r>
        </w:p>
      </w:sdtContent>
    </w:sdt>
    <w:p w:rsidR="00F32F68" w:rsidRPr="00094D1E" w:rsidRDefault="00F32F68">
      <w:r w:rsidRPr="00094D1E">
        <w:br w:type="page"/>
      </w:r>
    </w:p>
    <w:p w:rsidR="00F32F68" w:rsidRPr="00094D1E" w:rsidRDefault="00F32F68" w:rsidP="00F32F68">
      <w:pPr>
        <w:pStyle w:val="Heading1"/>
        <w:rPr>
          <w:color w:val="auto"/>
        </w:rPr>
      </w:pPr>
      <w:bookmarkStart w:id="8" w:name="_Toc232737049"/>
      <w:bookmarkStart w:id="9" w:name="introduction"/>
      <w:bookmarkEnd w:id="7"/>
      <w:r w:rsidRPr="00094D1E">
        <w:rPr>
          <w:color w:val="auto"/>
        </w:rPr>
        <w:lastRenderedPageBreak/>
        <w:t>1. Introduction</w:t>
      </w:r>
      <w:bookmarkEnd w:id="8"/>
    </w:p>
    <w:p w:rsidR="00F32F68" w:rsidRPr="00094D1E" w:rsidRDefault="00F32F68" w:rsidP="00F32F68">
      <w:pPr>
        <w:pStyle w:val="Heading2"/>
        <w:rPr>
          <w:color w:val="auto"/>
        </w:rPr>
      </w:pPr>
      <w:bookmarkStart w:id="10" w:name="_Toc232737050"/>
      <w:bookmarkStart w:id="11" w:name="the-classical-question"/>
      <w:r w:rsidRPr="00094D1E">
        <w:rPr>
          <w:color w:val="auto"/>
        </w:rPr>
        <w:t>1.1. The classical question</w:t>
      </w:r>
      <w:bookmarkEnd w:id="10"/>
    </w:p>
    <w:p w:rsidR="00F32F68" w:rsidRPr="00094D1E" w:rsidRDefault="00F32F68" w:rsidP="00F32F68">
      <w:pPr>
        <w:pStyle w:val="FirstParagraph"/>
      </w:pPr>
      <w:r w:rsidRPr="00094D1E">
        <w:t>The Fermi Paradox asks why we have not confirmed evidence of extraterrestrial technological civilizations if the universe contains many stars, many planets, and enough time for technological life to arise elsewhere.</w:t>
      </w:r>
    </w:p>
    <w:p w:rsidR="00F32F68" w:rsidRPr="00094D1E" w:rsidRDefault="00F32F68" w:rsidP="00F32F68">
      <w:pPr>
        <w:pStyle w:val="BodyText"/>
      </w:pPr>
      <w:r w:rsidRPr="00094D1E">
        <w:t>The common formulation is:</w:t>
      </w:r>
    </w:p>
    <w:p w:rsidR="00F32F68" w:rsidRPr="00094D1E" w:rsidRDefault="00F32F68" w:rsidP="00F32F68">
      <w:pPr>
        <w:pStyle w:val="BlockText"/>
      </w:pPr>
      <w:r w:rsidRPr="00094D1E">
        <w:t>If technological civilizations are likely, where is everybody?</w:t>
      </w:r>
    </w:p>
    <w:p w:rsidR="00F32F68" w:rsidRPr="00094D1E" w:rsidRDefault="00F32F68" w:rsidP="00F32F68">
      <w:pPr>
        <w:pStyle w:val="FirstParagraph"/>
      </w:pPr>
      <w:r w:rsidRPr="00094D1E">
        <w:t>A more careful formulation is:</w:t>
      </w:r>
    </w:p>
    <w:p w:rsidR="00F32F68" w:rsidRPr="00094D1E" w:rsidRDefault="00F32F68" w:rsidP="00F32F68">
      <w:pPr>
        <w:pStyle w:val="BlockText"/>
      </w:pPr>
      <w:r w:rsidRPr="00094D1E">
        <w:t>Which assumptions make us expect extraterrestrial technological civilizations to be visible to us now?</w:t>
      </w:r>
    </w:p>
    <w:p w:rsidR="00F32F68" w:rsidRPr="00094D1E" w:rsidRDefault="00F32F68" w:rsidP="00F32F68">
      <w:pPr>
        <w:pStyle w:val="FirstParagraph"/>
      </w:pPr>
      <w:r w:rsidRPr="00094D1E">
        <w:t>This distinction matters. The paradox is not only about existence. It is also about detectability, search coverage, timing, interpretation, and civilizational behavior.</w:t>
      </w:r>
    </w:p>
    <w:p w:rsidR="00F32F68" w:rsidRPr="00094D1E" w:rsidRDefault="00F32F68" w:rsidP="00F32F68"/>
    <w:p w:rsidR="00F32F68" w:rsidRPr="00094D1E" w:rsidRDefault="00F32F68" w:rsidP="00F32F68">
      <w:pPr>
        <w:pStyle w:val="Heading2"/>
        <w:rPr>
          <w:color w:val="auto"/>
        </w:rPr>
      </w:pPr>
      <w:bookmarkStart w:id="12" w:name="_Toc232737051"/>
      <w:bookmarkStart w:id="13" w:name="Xcd7286a9d496fb5449ae72950cdd02f52c56f43"/>
      <w:bookmarkEnd w:id="11"/>
      <w:r w:rsidRPr="00094D1E">
        <w:rPr>
          <w:color w:val="auto"/>
        </w:rPr>
        <w:t>1.2. Why the paradox is not just about numbers</w:t>
      </w:r>
      <w:bookmarkEnd w:id="12"/>
    </w:p>
    <w:p w:rsidR="00F32F68" w:rsidRPr="00094D1E" w:rsidRDefault="00F32F68" w:rsidP="00F32F68">
      <w:pPr>
        <w:pStyle w:val="FirstParagraph"/>
      </w:pPr>
      <w:r w:rsidRPr="00094D1E">
        <w:t>A naive version of the paradox says:</w:t>
      </w:r>
    </w:p>
    <w:p w:rsidR="00F32F68" w:rsidRPr="00094D1E" w:rsidRDefault="00F32F68" w:rsidP="00F32F68">
      <w:pPr>
        <w:pStyle w:val="BodyText"/>
      </w:pPr>
      <m:oMathPara>
        <m:oMathParaPr>
          <m:jc m:val="center"/>
        </m:oMathParaPr>
        <m:oMath>
          <m:r>
            <m:rPr>
              <m:nor/>
            </m:rPr>
            <m:t>many stars</m:t>
          </m:r>
          <m:r>
            <m:rPr>
              <m:sty m:val="p"/>
            </m:rPr>
            <w:rPr>
              <w:rFonts w:ascii="Cambria Math" w:hAnsi="Cambria Math"/>
            </w:rPr>
            <m:t>+</m:t>
          </m:r>
          <m:r>
            <m:rPr>
              <m:nor/>
            </m:rPr>
            <m:t>many planets</m:t>
          </m:r>
          <m:r>
            <m:rPr>
              <m:sty m:val="p"/>
            </m:rPr>
            <w:rPr>
              <w:rFonts w:ascii="Cambria Math" w:hAnsi="Cambria Math"/>
            </w:rPr>
            <m:t>+</m:t>
          </m:r>
          <m:r>
            <m:rPr>
              <m:nor/>
            </m:rPr>
            <m:t>long time</m:t>
          </m:r>
          <m:r>
            <m:rPr>
              <m:sty m:val="p"/>
            </m:rPr>
            <w:rPr>
              <w:rFonts w:ascii="Cambria Math" w:hAnsi="Cambria Math"/>
            </w:rPr>
            <m:t>⇒</m:t>
          </m:r>
          <m:r>
            <m:rPr>
              <m:nor/>
            </m:rPr>
            <m:t>many visible civilizations</m:t>
          </m:r>
          <m:r>
            <m:rPr>
              <m:sty m:val="p"/>
            </m:rPr>
            <w:rPr>
              <w:rFonts w:ascii="Cambria Math" w:hAnsi="Cambria Math"/>
            </w:rPr>
            <m:t>.</m:t>
          </m:r>
        </m:oMath>
      </m:oMathPara>
    </w:p>
    <w:p w:rsidR="00F32F68" w:rsidRPr="00094D1E" w:rsidRDefault="00F32F68" w:rsidP="00F32F68">
      <w:pPr>
        <w:pStyle w:val="FirstParagraph"/>
      </w:pPr>
      <w:r w:rsidRPr="00094D1E">
        <w:t>But every arrow in that chain is uncertain. Planets may be common, but life may be rare. Life may be common, but intelligence may be rare. Intelligence may be common, but technology may be rare. Technology may be common, but long-lived detectable technology may be rare.</w:t>
      </w:r>
    </w:p>
    <w:p w:rsidR="00F32F68" w:rsidRPr="00094D1E" w:rsidRDefault="00F32F68" w:rsidP="00F32F68">
      <w:pPr>
        <w:pStyle w:val="BodyText"/>
      </w:pPr>
      <w:r w:rsidRPr="00094D1E">
        <w:t>Even if civilizations exist, they may not be visible to us because:</w:t>
      </w:r>
    </w:p>
    <w:p w:rsidR="00F32F68" w:rsidRPr="00094D1E" w:rsidRDefault="00F32F68" w:rsidP="00F32F68">
      <w:pPr>
        <w:pStyle w:val="Compact"/>
        <w:numPr>
          <w:ilvl w:val="0"/>
          <w:numId w:val="2"/>
        </w:numPr>
      </w:pPr>
      <w:r w:rsidRPr="00094D1E">
        <w:t>they are too far away,</w:t>
      </w:r>
    </w:p>
    <w:p w:rsidR="00F32F68" w:rsidRPr="00094D1E" w:rsidRDefault="00F32F68" w:rsidP="00F32F68">
      <w:pPr>
        <w:pStyle w:val="Compact"/>
        <w:numPr>
          <w:ilvl w:val="0"/>
          <w:numId w:val="2"/>
        </w:numPr>
      </w:pPr>
      <w:r w:rsidRPr="00094D1E">
        <w:t>their detectable phase is short,</w:t>
      </w:r>
    </w:p>
    <w:p w:rsidR="00F32F68" w:rsidRPr="00094D1E" w:rsidRDefault="00F32F68" w:rsidP="00F32F68">
      <w:pPr>
        <w:pStyle w:val="Compact"/>
        <w:numPr>
          <w:ilvl w:val="0"/>
          <w:numId w:val="2"/>
        </w:numPr>
      </w:pPr>
      <w:r w:rsidRPr="00094D1E">
        <w:t>their signals are weak or narrow,</w:t>
      </w:r>
    </w:p>
    <w:p w:rsidR="00F32F68" w:rsidRPr="00094D1E" w:rsidRDefault="00F32F68" w:rsidP="00F32F68">
      <w:pPr>
        <w:pStyle w:val="Compact"/>
        <w:numPr>
          <w:ilvl w:val="0"/>
          <w:numId w:val="2"/>
        </w:numPr>
      </w:pPr>
      <w:r w:rsidRPr="00094D1E">
        <w:t>they do not broadcast,</w:t>
      </w:r>
    </w:p>
    <w:p w:rsidR="00F32F68" w:rsidRPr="00094D1E" w:rsidRDefault="00F32F68" w:rsidP="00F32F68">
      <w:pPr>
        <w:pStyle w:val="Compact"/>
        <w:numPr>
          <w:ilvl w:val="0"/>
          <w:numId w:val="2"/>
        </w:numPr>
      </w:pPr>
      <w:r w:rsidRPr="00094D1E">
        <w:t>they use communication modes we do not monitor,</w:t>
      </w:r>
    </w:p>
    <w:p w:rsidR="00F32F68" w:rsidRPr="00094D1E" w:rsidRDefault="00F32F68" w:rsidP="00F32F68">
      <w:pPr>
        <w:pStyle w:val="Compact"/>
        <w:numPr>
          <w:ilvl w:val="0"/>
          <w:numId w:val="2"/>
        </w:numPr>
      </w:pPr>
      <w:r w:rsidRPr="00094D1E">
        <w:t>they are not expansionist,</w:t>
      </w:r>
    </w:p>
    <w:p w:rsidR="00F32F68" w:rsidRPr="00094D1E" w:rsidRDefault="00F32F68" w:rsidP="00F32F68">
      <w:pPr>
        <w:pStyle w:val="Compact"/>
        <w:numPr>
          <w:ilvl w:val="0"/>
          <w:numId w:val="2"/>
        </w:numPr>
      </w:pPr>
      <w:r w:rsidRPr="00094D1E">
        <w:t>they are extinct,</w:t>
      </w:r>
    </w:p>
    <w:p w:rsidR="00F32F68" w:rsidRPr="00094D1E" w:rsidRDefault="00F32F68" w:rsidP="00F32F68">
      <w:pPr>
        <w:pStyle w:val="Compact"/>
        <w:numPr>
          <w:ilvl w:val="0"/>
          <w:numId w:val="2"/>
        </w:numPr>
      </w:pPr>
      <w:r w:rsidRPr="00094D1E">
        <w:t>they are deliberately quiet,</w:t>
      </w:r>
    </w:p>
    <w:p w:rsidR="00F32F68" w:rsidRPr="00094D1E" w:rsidRDefault="00F32F68" w:rsidP="00F32F68">
      <w:pPr>
        <w:pStyle w:val="Compact"/>
        <w:numPr>
          <w:ilvl w:val="0"/>
          <w:numId w:val="2"/>
        </w:numPr>
      </w:pPr>
      <w:r w:rsidRPr="00094D1E">
        <w:t>they have become efficient and low-leakage,</w:t>
      </w:r>
    </w:p>
    <w:p w:rsidR="00F32F68" w:rsidRPr="00094D1E" w:rsidRDefault="00F32F68" w:rsidP="00F32F68">
      <w:pPr>
        <w:pStyle w:val="Compact"/>
        <w:numPr>
          <w:ilvl w:val="0"/>
          <w:numId w:val="2"/>
        </w:numPr>
      </w:pPr>
      <w:r w:rsidRPr="00094D1E">
        <w:t>we have not searched the relevant part of parameter space.</w:t>
      </w:r>
    </w:p>
    <w:p w:rsidR="00F32F68" w:rsidRPr="00094D1E" w:rsidRDefault="00F32F68" w:rsidP="00F32F68">
      <w:pPr>
        <w:pStyle w:val="FirstParagraph"/>
      </w:pPr>
      <w:r w:rsidRPr="00094D1E">
        <w:t>The revised framework therefore begins with a separation:</w:t>
      </w:r>
    </w:p>
    <w:p w:rsidR="00F32F68" w:rsidRPr="00094D1E" w:rsidRDefault="00F32F68" w:rsidP="00F32F68">
      <w:pPr>
        <w:pStyle w:val="BodyText"/>
      </w:pPr>
      <m:oMathPara>
        <m:oMathParaPr>
          <m:jc m:val="center"/>
        </m:oMathParaPr>
        <m:oMath>
          <m:r>
            <m:rPr>
              <m:nor/>
            </m:rPr>
            <m:t>existence</m:t>
          </m:r>
          <m:r>
            <m:rPr>
              <m:sty m:val="p"/>
            </m:rPr>
            <w:rPr>
              <w:rFonts w:ascii="Cambria Math" w:hAnsi="Cambria Math"/>
            </w:rPr>
            <m:t>≠</m:t>
          </m:r>
          <m:r>
            <m:rPr>
              <m:nor/>
            </m:rPr>
            <m:t>detectability</m:t>
          </m:r>
          <m:r>
            <m:rPr>
              <m:sty m:val="p"/>
            </m:rPr>
            <w:rPr>
              <w:rFonts w:ascii="Cambria Math" w:hAnsi="Cambria Math"/>
            </w:rPr>
            <m:t>≠</m:t>
          </m:r>
          <m:r>
            <m:rPr>
              <m:nor/>
            </m:rPr>
            <m:t>observation</m:t>
          </m:r>
          <m:r>
            <m:rPr>
              <m:sty m:val="p"/>
            </m:rPr>
            <w:rPr>
              <w:rFonts w:ascii="Cambria Math" w:hAnsi="Cambria Math"/>
            </w:rPr>
            <m:t>.</m:t>
          </m:r>
        </m:oMath>
      </m:oMathPara>
    </w:p>
    <w:p w:rsidR="00F32F68" w:rsidRPr="00094D1E" w:rsidRDefault="00F32F68" w:rsidP="00F32F68"/>
    <w:p w:rsidR="00F32F68" w:rsidRPr="00094D1E" w:rsidRDefault="00F32F68" w:rsidP="00F32F68">
      <w:pPr>
        <w:pStyle w:val="Heading2"/>
        <w:rPr>
          <w:color w:val="auto"/>
        </w:rPr>
      </w:pPr>
      <w:bookmarkStart w:id="14" w:name="_Toc232737052"/>
      <w:bookmarkStart w:id="15" w:name="X8cb15cee6b882da561134dec257637c8b5ad455"/>
      <w:bookmarkEnd w:id="13"/>
      <w:r w:rsidRPr="00094D1E">
        <w:rPr>
          <w:color w:val="auto"/>
        </w:rPr>
        <w:t>1.3. From “Lambert Filter” to “Recursive Observability Filter”</w:t>
      </w:r>
      <w:bookmarkEnd w:id="14"/>
    </w:p>
    <w:p w:rsidR="00F32F68" w:rsidRPr="00094D1E" w:rsidRDefault="00F32F68" w:rsidP="00F32F68">
      <w:pPr>
        <w:pStyle w:val="FirstParagraph"/>
      </w:pPr>
      <w:r w:rsidRPr="00094D1E">
        <w:t xml:space="preserve">The earlier draft centered on the term </w:t>
      </w:r>
      <w:r w:rsidRPr="00094D1E">
        <w:rPr>
          <w:b/>
          <w:bCs/>
        </w:rPr>
        <w:t>Lambert Filter</w:t>
      </w:r>
      <w:r w:rsidRPr="00094D1E">
        <w:t xml:space="preserve">. This was useful as a memorable title, but it created a mathematical risk: not every recursive observability model requires the Lambert </w:t>
      </w:r>
      <m:oMath>
        <m:r>
          <w:rPr>
            <w:rFonts w:ascii="Cambria Math" w:hAnsi="Cambria Math"/>
          </w:rPr>
          <m:t>W</m:t>
        </m:r>
      </m:oMath>
      <w:r w:rsidRPr="00094D1E">
        <w:t xml:space="preserve"> function. The core idea is broader.</w:t>
      </w:r>
    </w:p>
    <w:p w:rsidR="00F32F68" w:rsidRPr="00094D1E" w:rsidRDefault="00F32F68" w:rsidP="00F32F68">
      <w:pPr>
        <w:pStyle w:val="BodyText"/>
      </w:pPr>
      <w:r w:rsidRPr="00094D1E">
        <w:t>The revised main concept is therefore:</w:t>
      </w:r>
    </w:p>
    <w:p w:rsidR="00F32F68" w:rsidRPr="00094D1E" w:rsidRDefault="00F32F68" w:rsidP="00F32F68">
      <w:pPr>
        <w:pStyle w:val="BlockText"/>
      </w:pPr>
      <w:r w:rsidRPr="00094D1E">
        <w:rPr>
          <w:b/>
          <w:bCs/>
        </w:rPr>
        <w:t>Recursive Observability Filter:</w:t>
      </w:r>
      <w:r w:rsidRPr="00094D1E">
        <w:t xml:space="preserve"> a class of models in which civilizational detectability changes dynamically as capability, recursive intelligence, regulation, energy use, expansion behavior, compression, and search coverage evolve.</w:t>
      </w:r>
    </w:p>
    <w:p w:rsidR="00F32F68" w:rsidRPr="00094D1E" w:rsidRDefault="00F32F68" w:rsidP="00F32F68">
      <w:pPr>
        <w:pStyle w:val="FirstParagraph"/>
      </w:pPr>
      <w:r w:rsidRPr="00094D1E">
        <w:t>The Lambert Filter remains part of the framework, but now as a special case:</w:t>
      </w:r>
    </w:p>
    <w:p w:rsidR="00F32F68" w:rsidRPr="00094D1E" w:rsidRDefault="00F32F68" w:rsidP="00F32F68">
      <w:pPr>
        <w:pStyle w:val="BlockText"/>
      </w:pPr>
      <w:r w:rsidRPr="00094D1E">
        <w:rPr>
          <w:b/>
          <w:bCs/>
        </w:rPr>
        <w:t>Lambert Filter:</w:t>
      </w:r>
      <w:r w:rsidRPr="00094D1E">
        <w:t xml:space="preserve"> a particular threshold model within the Recursive Observability Filter where recursive feedback produces an equation of the form </w:t>
      </w: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oMath>
      <w:r w:rsidRPr="00094D1E">
        <w:t xml:space="preserve">, leading to </w:t>
      </w:r>
      <m:oMath>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oMath>
      <w:r w:rsidRPr="00094D1E">
        <w:t>.</w:t>
      </w:r>
    </w:p>
    <w:p w:rsidR="00F32F68" w:rsidRPr="00094D1E" w:rsidRDefault="00F32F68" w:rsidP="00F32F68">
      <w:pPr>
        <w:pStyle w:val="FirstParagraph"/>
      </w:pPr>
      <w:r w:rsidRPr="00094D1E">
        <w:t xml:space="preserve">This revision improves consistency. The broad hypothesis no longer depends on Lambert </w:t>
      </w:r>
      <m:oMath>
        <m:r>
          <w:rPr>
            <w:rFonts w:ascii="Cambria Math" w:hAnsi="Cambria Math"/>
          </w:rPr>
          <m:t>W</m:t>
        </m:r>
      </m:oMath>
      <w:r w:rsidRPr="00094D1E">
        <w:t xml:space="preserve">. Lambert </w:t>
      </w:r>
      <m:oMath>
        <m:r>
          <w:rPr>
            <w:rFonts w:ascii="Cambria Math" w:hAnsi="Cambria Math"/>
          </w:rPr>
          <m:t>W</m:t>
        </m:r>
      </m:oMath>
      <w:r w:rsidRPr="00094D1E">
        <w:t xml:space="preserve"> is introduced only when the model structure actually requires it.</w:t>
      </w:r>
    </w:p>
    <w:p w:rsidR="00F32F68" w:rsidRPr="00094D1E" w:rsidRDefault="00F32F68" w:rsidP="00F32F68"/>
    <w:p w:rsidR="00F32F68" w:rsidRPr="00094D1E" w:rsidRDefault="00F32F68" w:rsidP="00F32F68">
      <w:pPr>
        <w:pStyle w:val="Heading2"/>
        <w:rPr>
          <w:color w:val="auto"/>
        </w:rPr>
      </w:pPr>
      <w:bookmarkStart w:id="16" w:name="_Toc232737053"/>
      <w:bookmarkStart w:id="17" w:name="central-thesis"/>
      <w:bookmarkEnd w:id="15"/>
      <w:r w:rsidRPr="00094D1E">
        <w:rPr>
          <w:color w:val="auto"/>
        </w:rPr>
        <w:t>1.4. Central thesis</w:t>
      </w:r>
      <w:bookmarkEnd w:id="16"/>
    </w:p>
    <w:p w:rsidR="00F32F68" w:rsidRPr="00094D1E" w:rsidRDefault="00F32F68" w:rsidP="00F32F68">
      <w:pPr>
        <w:pStyle w:val="FirstParagraph"/>
      </w:pPr>
      <w:r w:rsidRPr="00094D1E">
        <w:t>The central thesis is:</w:t>
      </w:r>
    </w:p>
    <w:p w:rsidR="00F32F68" w:rsidRPr="00094D1E" w:rsidRDefault="00F32F68" w:rsidP="00F32F68">
      <w:pPr>
        <w:pStyle w:val="BlockText"/>
      </w:pPr>
      <w:r w:rsidRPr="00094D1E">
        <w:t>The Fermi Paradox should not only be modeled through the number of civilizations. It should also be modeled through the evolution of observability.</w:t>
      </w:r>
    </w:p>
    <w:p w:rsidR="00F32F68" w:rsidRPr="00094D1E" w:rsidRDefault="00F32F68" w:rsidP="00F32F68">
      <w:pPr>
        <w:pStyle w:val="FirstParagraph"/>
      </w:pPr>
      <w:r w:rsidRPr="00094D1E">
        <w:t>In other words, instead of asking only</w:t>
      </w:r>
    </w:p>
    <w:p w:rsidR="00F32F68" w:rsidRPr="00094D1E" w:rsidRDefault="00F32F68" w:rsidP="00F32F68">
      <w:pPr>
        <w:pStyle w:val="BodyText"/>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e</m:t>
              </m:r>
            </m:sub>
          </m:sSub>
          <m:sSub>
            <m:sSubPr>
              <m:ctrlPr>
                <w:rPr>
                  <w:rFonts w:ascii="Cambria Math" w:hAnsi="Cambria Math"/>
                </w:rPr>
              </m:ctrlPr>
            </m:sSubPr>
            <m:e>
              <m:r>
                <w:rPr>
                  <w:rFonts w:ascii="Cambria Math" w:hAnsi="Cambria Math"/>
                </w:rPr>
                <m:t>f</m:t>
              </m:r>
            </m:e>
            <m:sub>
              <m:r>
                <w:rPr>
                  <w:rFonts w:ascii="Cambria Math" w:hAnsi="Cambria Math"/>
                </w:rPr>
                <m:t>l</m:t>
              </m:r>
            </m:sub>
          </m:sSub>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L</m:t>
          </m:r>
          <m:r>
            <m:rPr>
              <m:sty m:val="p"/>
            </m:rPr>
            <w:rPr>
              <w:rFonts w:ascii="Cambria Math" w:hAnsi="Cambria Math"/>
            </w:rPr>
            <m:t>,</m:t>
          </m:r>
        </m:oMath>
      </m:oMathPara>
    </w:p>
    <w:p w:rsidR="00F32F68" w:rsidRPr="00094D1E" w:rsidRDefault="00F32F68" w:rsidP="00F32F68">
      <w:pPr>
        <w:pStyle w:val="FirstParagraph"/>
      </w:pPr>
      <w:r w:rsidRPr="00094D1E">
        <w:t>we ask:</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true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surv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det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oMath>
      </m:oMathPara>
    </w:p>
    <w:p w:rsidR="00F32F68" w:rsidRPr="00094D1E" w:rsidRDefault="00F32F68" w:rsidP="00F32F68">
      <w:pPr>
        <w:pStyle w:val="FirstParagraph"/>
      </w:pPr>
      <w:r w:rsidRPr="00094D1E">
        <w:t xml:space="preserve">The Recursive Observability Filter modifies </w:t>
      </w:r>
      <m:oMath>
        <m:sSub>
          <m:sSubPr>
            <m:ctrlPr>
              <w:rPr>
                <w:rFonts w:ascii="Cambria Math" w:hAnsi="Cambria Math"/>
              </w:rPr>
            </m:ctrlPr>
          </m:sSubPr>
          <m:e>
            <m:r>
              <w:rPr>
                <w:rFonts w:ascii="Cambria Math" w:hAnsi="Cambria Math"/>
              </w:rPr>
              <m:t>P</m:t>
            </m:r>
          </m:e>
          <m:sub>
            <m:r>
              <m:rPr>
                <m:sty m:val="p"/>
              </m:rPr>
              <w:rPr>
                <w:rFonts w:ascii="Cambria Math" w:hAnsi="Cambria Math"/>
              </w:rPr>
              <m:t>surv</m:t>
            </m:r>
          </m:sub>
        </m:sSub>
      </m:oMath>
      <w:r w:rsidRPr="00094D1E">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det</m:t>
            </m:r>
          </m:sub>
        </m:sSub>
      </m:oMath>
      <w:r w:rsidRPr="00094D1E">
        <w:t>. It asks how technological and cognitive evolution changes whether a civilization survives and whether it remains externally observable.</w:t>
      </w:r>
    </w:p>
    <w:p w:rsidR="00F32F68" w:rsidRPr="00094D1E" w:rsidRDefault="00F32F68" w:rsidP="00F32F68"/>
    <w:p w:rsidR="00F32F68" w:rsidRPr="00094D1E" w:rsidRDefault="00F32F68" w:rsidP="00F32F68">
      <w:pPr>
        <w:pStyle w:val="Heading2"/>
        <w:rPr>
          <w:color w:val="auto"/>
        </w:rPr>
      </w:pPr>
      <w:bookmarkStart w:id="18" w:name="_Toc232737054"/>
      <w:bookmarkStart w:id="19" w:name="why-recursive-intelligence-matters"/>
      <w:bookmarkEnd w:id="17"/>
      <w:r w:rsidRPr="00094D1E">
        <w:rPr>
          <w:color w:val="auto"/>
        </w:rPr>
        <w:t>1.5. Why recursive intelligence matters</w:t>
      </w:r>
      <w:bookmarkEnd w:id="18"/>
    </w:p>
    <w:p w:rsidR="00F32F68" w:rsidRPr="00094D1E" w:rsidRDefault="00F32F68" w:rsidP="00F32F68">
      <w:pPr>
        <w:pStyle w:val="FirstParagraph"/>
      </w:pPr>
      <w:r w:rsidRPr="00094D1E">
        <w:t xml:space="preserve">A civilization becomes qualitatively different when its tools improve the process of making better tools. This is especially relevant for artificial intelligence and automated science. Once a </w:t>
      </w:r>
      <w:r w:rsidRPr="00094D1E">
        <w:lastRenderedPageBreak/>
        <w:t>civilization can automate discovery, engineering, governance, simulation, and technological design, its capability growth may become recursive.</w:t>
      </w:r>
    </w:p>
    <w:p w:rsidR="00F32F68" w:rsidRPr="00094D1E" w:rsidRDefault="00F32F68" w:rsidP="00F32F68">
      <w:pPr>
        <w:pStyle w:val="BodyText"/>
      </w:pPr>
      <w:r w:rsidRPr="00094D1E">
        <w:t>A simplified loop is: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m:rPr>
              <m:nor/>
            </m:rPr>
            <m:t>better tools</m:t>
          </m:r>
          <m:r>
            <m:rPr>
              <m:sty m:val="p"/>
            </m:rPr>
            <w:rPr>
              <w:rFonts w:ascii="Cambria Math" w:hAnsi="Cambria Math"/>
            </w:rPr>
            <m:t>→</m:t>
          </m:r>
          <m:r>
            <m:rPr>
              <m:nor/>
            </m:rPr>
            <m:t>faster improvement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F32F68" w:rsidRPr="00094D1E" w:rsidRDefault="00F32F68" w:rsidP="00F32F68">
      <w:pPr>
        <w:pStyle w:val="FirstParagraph"/>
      </w:pPr>
      <w:r w:rsidRPr="00094D1E">
        <w:t>This loop may create:</w:t>
      </w:r>
    </w:p>
    <w:p w:rsidR="00F32F68" w:rsidRPr="00094D1E" w:rsidRDefault="00F32F68" w:rsidP="00F32F68">
      <w:pPr>
        <w:pStyle w:val="Compact"/>
        <w:numPr>
          <w:ilvl w:val="0"/>
          <w:numId w:val="2"/>
        </w:numPr>
      </w:pPr>
      <w:r w:rsidRPr="00094D1E">
        <w:t>faster technological growth,</w:t>
      </w:r>
    </w:p>
    <w:p w:rsidR="00F32F68" w:rsidRPr="00094D1E" w:rsidRDefault="00F32F68" w:rsidP="00F32F68">
      <w:pPr>
        <w:pStyle w:val="Compact"/>
        <w:numPr>
          <w:ilvl w:val="0"/>
          <w:numId w:val="2"/>
        </w:numPr>
      </w:pPr>
      <w:r w:rsidRPr="00094D1E">
        <w:t>new instability risks,</w:t>
      </w:r>
    </w:p>
    <w:p w:rsidR="00F32F68" w:rsidRPr="00094D1E" w:rsidRDefault="00F32F68" w:rsidP="00F32F68">
      <w:pPr>
        <w:pStyle w:val="Compact"/>
        <w:numPr>
          <w:ilvl w:val="0"/>
          <w:numId w:val="2"/>
        </w:numPr>
      </w:pPr>
      <w:r w:rsidRPr="00094D1E">
        <w:t>stronger internal optimization,</w:t>
      </w:r>
    </w:p>
    <w:p w:rsidR="00F32F68" w:rsidRPr="00094D1E" w:rsidRDefault="00F32F68" w:rsidP="00F32F68">
      <w:pPr>
        <w:pStyle w:val="Compact"/>
        <w:numPr>
          <w:ilvl w:val="0"/>
          <w:numId w:val="2"/>
        </w:numPr>
      </w:pPr>
      <w:r w:rsidRPr="00094D1E">
        <w:t>reduced signal leakage,</w:t>
      </w:r>
    </w:p>
    <w:p w:rsidR="00F32F68" w:rsidRPr="00094D1E" w:rsidRDefault="00F32F68" w:rsidP="00F32F68">
      <w:pPr>
        <w:pStyle w:val="Compact"/>
        <w:numPr>
          <w:ilvl w:val="0"/>
          <w:numId w:val="2"/>
        </w:numPr>
      </w:pPr>
      <w:r w:rsidRPr="00094D1E">
        <w:t>shorter detectable phases,</w:t>
      </w:r>
    </w:p>
    <w:p w:rsidR="00F32F68" w:rsidRPr="00094D1E" w:rsidRDefault="00F32F68" w:rsidP="00F32F68">
      <w:pPr>
        <w:pStyle w:val="Compact"/>
        <w:numPr>
          <w:ilvl w:val="0"/>
          <w:numId w:val="2"/>
        </w:numPr>
      </w:pPr>
      <w:r w:rsidRPr="00094D1E">
        <w:t>non-expansionist trajectories,</w:t>
      </w:r>
    </w:p>
    <w:p w:rsidR="00F32F68" w:rsidRPr="00094D1E" w:rsidRDefault="00F32F68" w:rsidP="00F32F68">
      <w:pPr>
        <w:pStyle w:val="Compact"/>
        <w:numPr>
          <w:ilvl w:val="0"/>
          <w:numId w:val="2"/>
        </w:numPr>
      </w:pPr>
      <w:r w:rsidRPr="00094D1E">
        <w:t>post-biological or machine-dominated regimes,</w:t>
      </w:r>
    </w:p>
    <w:p w:rsidR="00F32F68" w:rsidRPr="00094D1E" w:rsidRDefault="00F32F68" w:rsidP="00F32F68">
      <w:pPr>
        <w:pStyle w:val="Compact"/>
        <w:numPr>
          <w:ilvl w:val="0"/>
          <w:numId w:val="2"/>
        </w:numPr>
      </w:pPr>
      <w:r w:rsidRPr="00094D1E">
        <w:t>changed thermodynamic signatures.</w:t>
      </w:r>
    </w:p>
    <w:p w:rsidR="00F32F68" w:rsidRPr="00094D1E" w:rsidRDefault="00F32F68" w:rsidP="00F32F68">
      <w:pPr>
        <w:pStyle w:val="FirstParagraph"/>
      </w:pPr>
      <w:r w:rsidRPr="00094D1E">
        <w:t>The model does not assume that this must happen. It asks what follows if such feedback occurs.</w:t>
      </w:r>
    </w:p>
    <w:p w:rsidR="00F32F68" w:rsidRPr="00094D1E" w:rsidRDefault="00F32F68" w:rsidP="00F32F68"/>
    <w:p w:rsidR="00F32F68" w:rsidRPr="00094D1E" w:rsidRDefault="00F32F68" w:rsidP="00F32F68">
      <w:pPr>
        <w:pStyle w:val="Heading2"/>
        <w:rPr>
          <w:color w:val="auto"/>
        </w:rPr>
      </w:pPr>
      <w:bookmarkStart w:id="20" w:name="_Toc232737055"/>
      <w:bookmarkStart w:id="21" w:name="main-contribution"/>
      <w:bookmarkEnd w:id="19"/>
      <w:r w:rsidRPr="00094D1E">
        <w:rPr>
          <w:color w:val="auto"/>
        </w:rPr>
        <w:t>1.6. Main contribution</w:t>
      </w:r>
      <w:bookmarkEnd w:id="20"/>
    </w:p>
    <w:p w:rsidR="00F32F68" w:rsidRPr="00094D1E" w:rsidRDefault="00F32F68" w:rsidP="00F32F68">
      <w:pPr>
        <w:pStyle w:val="FirstParagraph"/>
      </w:pPr>
      <w:r w:rsidRPr="00094D1E">
        <w:t>This manuscript contributes a revised hackathon-ready framework with five elements.</w:t>
      </w:r>
    </w:p>
    <w:p w:rsidR="00F32F68" w:rsidRPr="00094D1E" w:rsidRDefault="00F32F68" w:rsidP="00F32F68">
      <w:pPr>
        <w:pStyle w:val="BodyText"/>
      </w:pPr>
      <w:r w:rsidRPr="00094D1E">
        <w:t>First, it separates existence, detectability, and observation.</w:t>
      </w:r>
    </w:p>
    <w:p w:rsidR="00F32F68" w:rsidRPr="00094D1E" w:rsidRDefault="00F32F68" w:rsidP="00F32F68">
      <w:pPr>
        <w:pStyle w:val="BodyText"/>
      </w:pPr>
      <w:r w:rsidRPr="00094D1E">
        <w:t>Second, it introduces civilizational stages and maps them to model variables.</w:t>
      </w:r>
    </w:p>
    <w:p w:rsidR="00F32F68" w:rsidRPr="00094D1E" w:rsidRDefault="00F32F68" w:rsidP="00F32F68">
      <w:pPr>
        <w:pStyle w:val="BodyText"/>
      </w:pPr>
      <w:r w:rsidRPr="00094D1E">
        <w:t>Third, it derives differential equations from interpretable assumptions rather than simply writing down a formula.</w:t>
      </w:r>
    </w:p>
    <w:p w:rsidR="00F32F68" w:rsidRPr="00094D1E" w:rsidRDefault="00F32F68" w:rsidP="00F32F68">
      <w:pPr>
        <w:pStyle w:val="BodyText"/>
      </w:pPr>
      <w:r w:rsidRPr="00094D1E">
        <w:t>Fourth, it treats the Lambert Filter as one mathematically specific subcase, not as the whole theory.</w:t>
      </w:r>
    </w:p>
    <w:p w:rsidR="00F32F68" w:rsidRPr="00094D1E" w:rsidRDefault="00F32F68" w:rsidP="00F32F68">
      <w:pPr>
        <w:pStyle w:val="BodyText"/>
      </w:pPr>
      <w:r w:rsidRPr="00094D1E">
        <w:t>Fifth, it defines testing strategies: phase diagrams, trajectory comparisons, detectability functions, failure criteria, and literature grounding.</w:t>
      </w:r>
    </w:p>
    <w:p w:rsidR="00F32F68" w:rsidRPr="00094D1E" w:rsidRDefault="00F32F68" w:rsidP="00F32F68"/>
    <w:p w:rsidR="00F32F68" w:rsidRPr="00094D1E" w:rsidRDefault="00F32F68" w:rsidP="00F32F68">
      <w:pPr>
        <w:pStyle w:val="Heading2"/>
        <w:rPr>
          <w:color w:val="auto"/>
        </w:rPr>
      </w:pPr>
      <w:bookmarkStart w:id="22" w:name="_Toc232737056"/>
      <w:bookmarkStart w:id="23" w:name="what-this-manuscript-is-and-is-not"/>
      <w:bookmarkEnd w:id="21"/>
      <w:r w:rsidRPr="00094D1E">
        <w:rPr>
          <w:color w:val="auto"/>
        </w:rPr>
        <w:t>1.7. What this manuscript is and is not</w:t>
      </w:r>
      <w:bookmarkEnd w:id="22"/>
    </w:p>
    <w:p w:rsidR="00F32F68" w:rsidRPr="00094D1E" w:rsidRDefault="00F32F68" w:rsidP="00F32F68">
      <w:pPr>
        <w:pStyle w:val="FirstParagraph"/>
      </w:pPr>
      <w:r w:rsidRPr="00094D1E">
        <w:t>This manuscript is a review, tutorial, model proposal, and hackathon dossier.</w:t>
      </w:r>
    </w:p>
    <w:p w:rsidR="00F32F68" w:rsidRPr="00094D1E" w:rsidRDefault="00F32F68" w:rsidP="00F32F68">
      <w:pPr>
        <w:pStyle w:val="BodyText"/>
      </w:pPr>
      <w:r w:rsidRPr="00094D1E">
        <w:t>It is not proof that extraterrestrial civilizations exist.</w:t>
      </w:r>
      <w:r w:rsidRPr="00094D1E">
        <w:br/>
        <w:t>It is not proof that advanced civilizations become invisible.</w:t>
      </w:r>
      <w:r w:rsidRPr="00094D1E">
        <w:br/>
        <w:t>It is not proof that AI or quantum computing inevitably causes collapse or transcendence.</w:t>
      </w:r>
      <w:r w:rsidRPr="00094D1E">
        <w:br/>
        <w:t>It is not a final solution to the Fermi Paradox.</w:t>
      </w:r>
    </w:p>
    <w:p w:rsidR="00F32F68" w:rsidRPr="00094D1E" w:rsidRDefault="00F32F68" w:rsidP="00F32F68">
      <w:pPr>
        <w:pStyle w:val="BodyText"/>
      </w:pPr>
      <w:r w:rsidRPr="00094D1E">
        <w:lastRenderedPageBreak/>
        <w:t>It is a modeling framework for asking:</w:t>
      </w:r>
    </w:p>
    <w:p w:rsidR="00F32F68" w:rsidRPr="00094D1E" w:rsidRDefault="00F32F68" w:rsidP="00F32F68">
      <w:pPr>
        <w:pStyle w:val="Compact"/>
        <w:numPr>
          <w:ilvl w:val="0"/>
          <w:numId w:val="1"/>
        </w:numPr>
      </w:pPr>
      <w:r w:rsidRPr="00094D1E">
        <w:t>How does civilizational capability evolve?</w:t>
      </w:r>
    </w:p>
    <w:p w:rsidR="00F32F68" w:rsidRPr="00094D1E" w:rsidRDefault="00F32F68" w:rsidP="00F32F68">
      <w:pPr>
        <w:pStyle w:val="Compact"/>
        <w:numPr>
          <w:ilvl w:val="0"/>
          <w:numId w:val="1"/>
        </w:numPr>
      </w:pPr>
      <w:r w:rsidRPr="00094D1E">
        <w:t>How does regulation evolve?</w:t>
      </w:r>
    </w:p>
    <w:p w:rsidR="00F32F68" w:rsidRPr="00094D1E" w:rsidRDefault="00F32F68" w:rsidP="00F32F68">
      <w:pPr>
        <w:pStyle w:val="Compact"/>
        <w:numPr>
          <w:ilvl w:val="0"/>
          <w:numId w:val="1"/>
        </w:numPr>
      </w:pPr>
      <w:r w:rsidRPr="00094D1E">
        <w:t>How does external observability evolve?</w:t>
      </w:r>
    </w:p>
    <w:p w:rsidR="00F32F68" w:rsidRPr="00094D1E" w:rsidRDefault="00F32F68" w:rsidP="00F32F68">
      <w:pPr>
        <w:pStyle w:val="Compact"/>
        <w:numPr>
          <w:ilvl w:val="0"/>
          <w:numId w:val="1"/>
        </w:numPr>
      </w:pPr>
      <w:r w:rsidRPr="00094D1E">
        <w:t>Which stages are likely to be detectable?</w:t>
      </w:r>
    </w:p>
    <w:p w:rsidR="00F32F68" w:rsidRPr="00094D1E" w:rsidRDefault="00F32F68" w:rsidP="00F32F68">
      <w:pPr>
        <w:pStyle w:val="Compact"/>
        <w:numPr>
          <w:ilvl w:val="0"/>
          <w:numId w:val="1"/>
        </w:numPr>
      </w:pPr>
      <w:r w:rsidRPr="00094D1E">
        <w:t>Which assumptions create the appearance of cosmic silence?</w:t>
      </w:r>
    </w:p>
    <w:p w:rsidR="00F32F68" w:rsidRPr="00094D1E" w:rsidRDefault="00F32F68" w:rsidP="00F32F68">
      <w:pPr>
        <w:pStyle w:val="Compact"/>
        <w:numPr>
          <w:ilvl w:val="0"/>
          <w:numId w:val="1"/>
        </w:numPr>
      </w:pPr>
      <w:r w:rsidRPr="00094D1E">
        <w:t>Which assumptions can be tested or falsified?</w:t>
      </w:r>
    </w:p>
    <w:p w:rsidR="00F32F68" w:rsidRPr="00094D1E" w:rsidRDefault="00F32F68" w:rsidP="00F32F68"/>
    <w:p w:rsidR="00F32F68" w:rsidRPr="00094D1E" w:rsidRDefault="00F32F68" w:rsidP="00F32F68">
      <w:pPr>
        <w:pStyle w:val="Heading1"/>
        <w:rPr>
          <w:color w:val="auto"/>
        </w:rPr>
      </w:pPr>
      <w:bookmarkStart w:id="24" w:name="_Toc232737057"/>
      <w:bookmarkStart w:id="25" w:name="minimum-conceptual-language"/>
      <w:bookmarkEnd w:id="9"/>
      <w:bookmarkEnd w:id="23"/>
      <w:r w:rsidRPr="00094D1E">
        <w:rPr>
          <w:color w:val="auto"/>
        </w:rPr>
        <w:t>2. Minimum Conceptual Language</w:t>
      </w:r>
      <w:bookmarkEnd w:id="24"/>
    </w:p>
    <w:p w:rsidR="00F32F68" w:rsidRPr="00094D1E" w:rsidRDefault="00F32F68" w:rsidP="00F32F68">
      <w:pPr>
        <w:pStyle w:val="Heading2"/>
        <w:rPr>
          <w:color w:val="auto"/>
        </w:rPr>
      </w:pPr>
      <w:bookmarkStart w:id="26" w:name="_Toc232737058"/>
      <w:bookmarkStart w:id="27" w:name="core-terms"/>
      <w:r w:rsidRPr="00094D1E">
        <w:rPr>
          <w:color w:val="auto"/>
        </w:rPr>
        <w:t>2.1. Core terms</w:t>
      </w:r>
      <w:bookmarkEnd w:id="26"/>
    </w:p>
    <w:tbl>
      <w:tblPr>
        <w:tblStyle w:val="Table"/>
        <w:tblW w:w="0" w:type="auto"/>
        <w:tblLook w:val="0020" w:firstRow="1" w:lastRow="0" w:firstColumn="0" w:lastColumn="0" w:noHBand="0" w:noVBand="0"/>
      </w:tblPr>
      <w:tblGrid>
        <w:gridCol w:w="2336"/>
        <w:gridCol w:w="2749"/>
        <w:gridCol w:w="4265"/>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Term</w:t>
            </w:r>
          </w:p>
        </w:tc>
        <w:tc>
          <w:tcPr>
            <w:tcW w:w="0" w:type="auto"/>
            <w:shd w:val="clear" w:color="auto" w:fill="CAEDFB" w:themeFill="accent4" w:themeFillTint="33"/>
          </w:tcPr>
          <w:p w:rsidR="00F32F68" w:rsidRPr="00094D1E" w:rsidRDefault="00F32F68" w:rsidP="001135E5">
            <w:pPr>
              <w:pStyle w:val="Compact"/>
              <w:rPr>
                <w:b/>
              </w:rPr>
            </w:pPr>
            <w:r w:rsidRPr="00094D1E">
              <w:rPr>
                <w:b/>
              </w:rPr>
              <w:t>Beginner meaning</w:t>
            </w:r>
          </w:p>
        </w:tc>
        <w:tc>
          <w:tcPr>
            <w:tcW w:w="0" w:type="auto"/>
            <w:shd w:val="clear" w:color="auto" w:fill="CAEDFB" w:themeFill="accent4" w:themeFillTint="33"/>
          </w:tcPr>
          <w:p w:rsidR="00F32F68" w:rsidRPr="00094D1E" w:rsidRDefault="00F32F68" w:rsidP="001135E5">
            <w:pPr>
              <w:pStyle w:val="Compact"/>
              <w:rPr>
                <w:b/>
              </w:rPr>
            </w:pPr>
            <w:r w:rsidRPr="00094D1E">
              <w:rPr>
                <w:b/>
              </w:rPr>
              <w:t>Technical meaning</w:t>
            </w:r>
          </w:p>
        </w:tc>
      </w:tr>
      <w:tr w:rsidR="00094D1E" w:rsidRPr="00094D1E" w:rsidTr="001135E5">
        <w:tc>
          <w:tcPr>
            <w:tcW w:w="0" w:type="auto"/>
          </w:tcPr>
          <w:p w:rsidR="00F32F68" w:rsidRPr="00094D1E" w:rsidRDefault="00F32F68" w:rsidP="001135E5">
            <w:pPr>
              <w:pStyle w:val="Compact"/>
            </w:pPr>
            <w:r w:rsidRPr="00094D1E">
              <w:t>Fermi Paradox</w:t>
            </w:r>
          </w:p>
        </w:tc>
        <w:tc>
          <w:tcPr>
            <w:tcW w:w="0" w:type="auto"/>
          </w:tcPr>
          <w:p w:rsidR="00F32F68" w:rsidRPr="00094D1E" w:rsidRDefault="00F32F68" w:rsidP="001135E5">
            <w:pPr>
              <w:pStyle w:val="Compact"/>
            </w:pPr>
            <w:r w:rsidRPr="00094D1E">
              <w:t>“Where is everybody?”</w:t>
            </w:r>
          </w:p>
        </w:tc>
        <w:tc>
          <w:tcPr>
            <w:tcW w:w="0" w:type="auto"/>
          </w:tcPr>
          <w:p w:rsidR="00F32F68" w:rsidRPr="00094D1E" w:rsidRDefault="00F32F68" w:rsidP="001135E5">
            <w:pPr>
              <w:pStyle w:val="Compact"/>
            </w:pPr>
            <w:r w:rsidRPr="00094D1E">
              <w:t>Tension between expected and observed extraterrestrial technological evidence</w:t>
            </w:r>
          </w:p>
        </w:tc>
      </w:tr>
      <w:tr w:rsidR="00094D1E" w:rsidRPr="00094D1E" w:rsidTr="001135E5">
        <w:tc>
          <w:tcPr>
            <w:tcW w:w="0" w:type="auto"/>
          </w:tcPr>
          <w:p w:rsidR="00F32F68" w:rsidRPr="00094D1E" w:rsidRDefault="00F32F68" w:rsidP="001135E5">
            <w:pPr>
              <w:pStyle w:val="Compact"/>
            </w:pPr>
            <w:r w:rsidRPr="00094D1E">
              <w:t>Drake equation</w:t>
            </w:r>
          </w:p>
        </w:tc>
        <w:tc>
          <w:tcPr>
            <w:tcW w:w="0" w:type="auto"/>
          </w:tcPr>
          <w:p w:rsidR="00F32F68" w:rsidRPr="00094D1E" w:rsidRDefault="00F32F68" w:rsidP="001135E5">
            <w:pPr>
              <w:pStyle w:val="Compact"/>
            </w:pPr>
            <w:r w:rsidRPr="00094D1E">
              <w:t>Multiplication map</w:t>
            </w:r>
          </w:p>
        </w:tc>
        <w:tc>
          <w:tcPr>
            <w:tcW w:w="0" w:type="auto"/>
          </w:tcPr>
          <w:p w:rsidR="00F32F68" w:rsidRPr="00094D1E" w:rsidRDefault="00F32F68" w:rsidP="001135E5">
            <w:pPr>
              <w:pStyle w:val="Compact"/>
            </w:pPr>
            <w:r w:rsidRPr="00094D1E">
              <w:t>Framework for organizing uncertain factors controlling detectable civilizations</w:t>
            </w:r>
          </w:p>
        </w:tc>
      </w:tr>
      <w:tr w:rsidR="00094D1E" w:rsidRPr="00094D1E" w:rsidTr="001135E5">
        <w:tc>
          <w:tcPr>
            <w:tcW w:w="0" w:type="auto"/>
          </w:tcPr>
          <w:p w:rsidR="00F32F68" w:rsidRPr="00094D1E" w:rsidRDefault="00F32F68" w:rsidP="001135E5">
            <w:pPr>
              <w:pStyle w:val="Compact"/>
            </w:pPr>
            <w:proofErr w:type="spellStart"/>
            <w:r w:rsidRPr="00094D1E">
              <w:t>Technosignature</w:t>
            </w:r>
            <w:proofErr w:type="spellEnd"/>
          </w:p>
        </w:tc>
        <w:tc>
          <w:tcPr>
            <w:tcW w:w="0" w:type="auto"/>
          </w:tcPr>
          <w:p w:rsidR="00F32F68" w:rsidRPr="00094D1E" w:rsidRDefault="00F32F68" w:rsidP="001135E5">
            <w:pPr>
              <w:pStyle w:val="Compact"/>
            </w:pPr>
            <w:r w:rsidRPr="00094D1E">
              <w:t>Sign of technology</w:t>
            </w:r>
          </w:p>
        </w:tc>
        <w:tc>
          <w:tcPr>
            <w:tcW w:w="0" w:type="auto"/>
          </w:tcPr>
          <w:p w:rsidR="00F32F68" w:rsidRPr="00094D1E" w:rsidRDefault="00F32F68" w:rsidP="001135E5">
            <w:pPr>
              <w:pStyle w:val="Compact"/>
            </w:pPr>
            <w:r w:rsidRPr="00094D1E">
              <w:t>Observable effect of technological activity</w:t>
            </w:r>
          </w:p>
        </w:tc>
      </w:tr>
      <w:tr w:rsidR="00094D1E" w:rsidRPr="00094D1E" w:rsidTr="001135E5">
        <w:tc>
          <w:tcPr>
            <w:tcW w:w="0" w:type="auto"/>
          </w:tcPr>
          <w:p w:rsidR="00F32F68" w:rsidRPr="00094D1E" w:rsidRDefault="00F32F68" w:rsidP="001135E5">
            <w:pPr>
              <w:pStyle w:val="Compact"/>
            </w:pPr>
            <w:r w:rsidRPr="00094D1E">
              <w:t>Observability</w:t>
            </w:r>
          </w:p>
        </w:tc>
        <w:tc>
          <w:tcPr>
            <w:tcW w:w="0" w:type="auto"/>
          </w:tcPr>
          <w:p w:rsidR="00F32F68" w:rsidRPr="00094D1E" w:rsidRDefault="00F32F68" w:rsidP="001135E5">
            <w:pPr>
              <w:pStyle w:val="Compact"/>
            </w:pPr>
            <w:r w:rsidRPr="00094D1E">
              <w:t>How visible a civilization is</w:t>
            </w:r>
          </w:p>
        </w:tc>
        <w:tc>
          <w:tcPr>
            <w:tcW w:w="0" w:type="auto"/>
          </w:tcPr>
          <w:p w:rsidR="00F32F68" w:rsidRPr="00094D1E" w:rsidRDefault="00F32F68" w:rsidP="001135E5">
            <w:pPr>
              <w:pStyle w:val="Compact"/>
            </w:pPr>
            <w:r w:rsidRPr="00094D1E">
              <w:t>External signal strength or detection probability</w:t>
            </w:r>
          </w:p>
        </w:tc>
      </w:tr>
      <w:tr w:rsidR="00094D1E" w:rsidRPr="00094D1E" w:rsidTr="001135E5">
        <w:tc>
          <w:tcPr>
            <w:tcW w:w="0" w:type="auto"/>
          </w:tcPr>
          <w:p w:rsidR="00F32F68" w:rsidRPr="00094D1E" w:rsidRDefault="00F32F68" w:rsidP="001135E5">
            <w:pPr>
              <w:pStyle w:val="Compact"/>
            </w:pPr>
            <w:r w:rsidRPr="00094D1E">
              <w:t>Detectability</w:t>
            </w:r>
          </w:p>
        </w:tc>
        <w:tc>
          <w:tcPr>
            <w:tcW w:w="0" w:type="auto"/>
          </w:tcPr>
          <w:p w:rsidR="00F32F68" w:rsidRPr="00094D1E" w:rsidRDefault="00F32F68" w:rsidP="001135E5">
            <w:pPr>
              <w:pStyle w:val="Compact"/>
            </w:pPr>
            <w:r w:rsidRPr="00094D1E">
              <w:t>Whether we could detect it</w:t>
            </w:r>
          </w:p>
        </w:tc>
        <w:tc>
          <w:tcPr>
            <w:tcW w:w="0" w:type="auto"/>
          </w:tcPr>
          <w:p w:rsidR="00F32F68" w:rsidRPr="00094D1E" w:rsidRDefault="00F32F68" w:rsidP="001135E5">
            <w:pPr>
              <w:pStyle w:val="Compact"/>
            </w:pPr>
            <w:r w:rsidRPr="00094D1E">
              <w:t>Observability combined with instrument/search limits</w:t>
            </w:r>
          </w:p>
        </w:tc>
      </w:tr>
      <w:tr w:rsidR="00094D1E" w:rsidRPr="00094D1E" w:rsidTr="001135E5">
        <w:tc>
          <w:tcPr>
            <w:tcW w:w="0" w:type="auto"/>
          </w:tcPr>
          <w:p w:rsidR="00F32F68" w:rsidRPr="00094D1E" w:rsidRDefault="00F32F68" w:rsidP="001135E5">
            <w:pPr>
              <w:pStyle w:val="Compact"/>
            </w:pPr>
            <w:r w:rsidRPr="00094D1E">
              <w:t>Recursive intelligence</w:t>
            </w:r>
          </w:p>
        </w:tc>
        <w:tc>
          <w:tcPr>
            <w:tcW w:w="0" w:type="auto"/>
          </w:tcPr>
          <w:p w:rsidR="00F32F68" w:rsidRPr="00094D1E" w:rsidRDefault="00F32F68" w:rsidP="001135E5">
            <w:pPr>
              <w:pStyle w:val="Compact"/>
            </w:pPr>
            <w:r w:rsidRPr="00094D1E">
              <w:t>Intelligence improving its own improvement</w:t>
            </w:r>
          </w:p>
        </w:tc>
        <w:tc>
          <w:tcPr>
            <w:tcW w:w="0" w:type="auto"/>
          </w:tcPr>
          <w:p w:rsidR="00F32F68" w:rsidRPr="00094D1E" w:rsidRDefault="00F32F68" w:rsidP="001135E5">
            <w:pPr>
              <w:pStyle w:val="Compact"/>
            </w:pPr>
            <w:r w:rsidRPr="00094D1E">
              <w:t>Feedback between capability and capability-generation</w:t>
            </w:r>
          </w:p>
        </w:tc>
      </w:tr>
      <w:tr w:rsidR="00094D1E" w:rsidRPr="00094D1E" w:rsidTr="001135E5">
        <w:tc>
          <w:tcPr>
            <w:tcW w:w="0" w:type="auto"/>
          </w:tcPr>
          <w:p w:rsidR="00F32F68" w:rsidRPr="00094D1E" w:rsidRDefault="00F32F68" w:rsidP="001135E5">
            <w:pPr>
              <w:pStyle w:val="Compact"/>
            </w:pPr>
            <w:r w:rsidRPr="00094D1E">
              <w:t>Regulation</w:t>
            </w:r>
          </w:p>
        </w:tc>
        <w:tc>
          <w:tcPr>
            <w:tcW w:w="0" w:type="auto"/>
          </w:tcPr>
          <w:p w:rsidR="00F32F68" w:rsidRPr="00094D1E" w:rsidRDefault="00F32F68" w:rsidP="001135E5">
            <w:pPr>
              <w:pStyle w:val="Compact"/>
            </w:pPr>
            <w:r w:rsidRPr="00094D1E">
              <w:t>Control and coherence</w:t>
            </w:r>
          </w:p>
        </w:tc>
        <w:tc>
          <w:tcPr>
            <w:tcW w:w="0" w:type="auto"/>
          </w:tcPr>
          <w:p w:rsidR="00F32F68" w:rsidRPr="00094D1E" w:rsidRDefault="00F32F68" w:rsidP="001135E5">
            <w:pPr>
              <w:pStyle w:val="Compact"/>
            </w:pPr>
            <w:r w:rsidRPr="00094D1E">
              <w:t>Ability to prevent runaway, collapse, or destructive instability</w:t>
            </w:r>
          </w:p>
        </w:tc>
      </w:tr>
      <w:tr w:rsidR="00094D1E" w:rsidRPr="00094D1E" w:rsidTr="001135E5">
        <w:tc>
          <w:tcPr>
            <w:tcW w:w="0" w:type="auto"/>
          </w:tcPr>
          <w:p w:rsidR="00F32F68" w:rsidRPr="00094D1E" w:rsidRDefault="00F32F68" w:rsidP="001135E5">
            <w:pPr>
              <w:pStyle w:val="Compact"/>
            </w:pPr>
            <w:r w:rsidRPr="00094D1E">
              <w:t>Great Filter</w:t>
            </w:r>
          </w:p>
        </w:tc>
        <w:tc>
          <w:tcPr>
            <w:tcW w:w="0" w:type="auto"/>
          </w:tcPr>
          <w:p w:rsidR="00F32F68" w:rsidRPr="00094D1E" w:rsidRDefault="00F32F68" w:rsidP="001135E5">
            <w:pPr>
              <w:pStyle w:val="Compact"/>
            </w:pPr>
            <w:r w:rsidRPr="00094D1E">
              <w:t>Hard bottleneck</w:t>
            </w:r>
          </w:p>
        </w:tc>
        <w:tc>
          <w:tcPr>
            <w:tcW w:w="0" w:type="auto"/>
          </w:tcPr>
          <w:p w:rsidR="00F32F68" w:rsidRPr="00094D1E" w:rsidRDefault="00F32F68" w:rsidP="001135E5">
            <w:pPr>
              <w:pStyle w:val="Compact"/>
            </w:pPr>
            <w:r w:rsidRPr="00094D1E">
              <w:t>Step that strongly reduces visible civilizations</w:t>
            </w:r>
          </w:p>
        </w:tc>
      </w:tr>
      <w:tr w:rsidR="00094D1E" w:rsidRPr="00094D1E" w:rsidTr="001135E5">
        <w:tc>
          <w:tcPr>
            <w:tcW w:w="0" w:type="auto"/>
          </w:tcPr>
          <w:p w:rsidR="00F32F68" w:rsidRPr="00094D1E" w:rsidRDefault="00F32F68" w:rsidP="001135E5">
            <w:pPr>
              <w:pStyle w:val="Compact"/>
            </w:pPr>
            <w:r w:rsidRPr="00094D1E">
              <w:t>Recursive Observability Filter</w:t>
            </w:r>
          </w:p>
        </w:tc>
        <w:tc>
          <w:tcPr>
            <w:tcW w:w="0" w:type="auto"/>
          </w:tcPr>
          <w:p w:rsidR="00F32F68" w:rsidRPr="00094D1E" w:rsidRDefault="00F32F68" w:rsidP="001135E5">
            <w:pPr>
              <w:pStyle w:val="Compact"/>
            </w:pPr>
            <w:r w:rsidRPr="00094D1E">
              <w:t>Main model class</w:t>
            </w:r>
          </w:p>
        </w:tc>
        <w:tc>
          <w:tcPr>
            <w:tcW w:w="0" w:type="auto"/>
          </w:tcPr>
          <w:p w:rsidR="00F32F68" w:rsidRPr="00094D1E" w:rsidRDefault="00F32F68" w:rsidP="001135E5">
            <w:pPr>
              <w:pStyle w:val="Compact"/>
            </w:pPr>
            <w:r w:rsidRPr="00094D1E">
              <w:t>Dynamic model of how observability changes with civilizational stage</w:t>
            </w:r>
          </w:p>
        </w:tc>
      </w:tr>
      <w:tr w:rsidR="00094D1E" w:rsidRPr="00094D1E" w:rsidTr="001135E5">
        <w:tc>
          <w:tcPr>
            <w:tcW w:w="0" w:type="auto"/>
          </w:tcPr>
          <w:p w:rsidR="00F32F68" w:rsidRPr="00094D1E" w:rsidRDefault="00F32F68" w:rsidP="001135E5">
            <w:pPr>
              <w:pStyle w:val="Compact"/>
            </w:pPr>
            <w:r w:rsidRPr="00094D1E">
              <w:t>Lambert Filter</w:t>
            </w:r>
          </w:p>
        </w:tc>
        <w:tc>
          <w:tcPr>
            <w:tcW w:w="0" w:type="auto"/>
          </w:tcPr>
          <w:p w:rsidR="00F32F68" w:rsidRPr="00094D1E" w:rsidRDefault="00F32F68" w:rsidP="001135E5">
            <w:pPr>
              <w:pStyle w:val="Compact"/>
            </w:pPr>
            <w:r w:rsidRPr="00094D1E">
              <w:t>Special case</w:t>
            </w:r>
          </w:p>
        </w:tc>
        <w:tc>
          <w:tcPr>
            <w:tcW w:w="0" w:type="auto"/>
          </w:tcPr>
          <w:p w:rsidR="00F32F68" w:rsidRPr="00094D1E" w:rsidRDefault="00F32F68" w:rsidP="001135E5">
            <w:pPr>
              <w:pStyle w:val="Compact"/>
            </w:pPr>
            <w:r w:rsidRPr="00094D1E">
              <w:t xml:space="preserve">Recursive threshold model requiring Lambert </w:t>
            </w:r>
            <m:oMath>
              <m:r>
                <w:rPr>
                  <w:rFonts w:ascii="Cambria Math" w:hAnsi="Cambria Math"/>
                </w:rPr>
                <m:t>W</m:t>
              </m:r>
            </m:oMath>
          </w:p>
        </w:tc>
      </w:tr>
      <w:tr w:rsidR="00094D1E" w:rsidRPr="00094D1E" w:rsidTr="001135E5">
        <w:tc>
          <w:tcPr>
            <w:tcW w:w="0" w:type="auto"/>
          </w:tcPr>
          <w:p w:rsidR="00F32F68" w:rsidRPr="00094D1E" w:rsidRDefault="00F32F68" w:rsidP="001135E5">
            <w:pPr>
              <w:pStyle w:val="Compact"/>
            </w:pPr>
            <w:r w:rsidRPr="00094D1E">
              <w:t xml:space="preserve">Lambert </w:t>
            </w:r>
            <m:oMath>
              <m:r>
                <w:rPr>
                  <w:rFonts w:ascii="Cambria Math" w:hAnsi="Cambria Math"/>
                </w:rPr>
                <m:t>W</m:t>
              </m:r>
            </m:oMath>
          </w:p>
        </w:tc>
        <w:tc>
          <w:tcPr>
            <w:tcW w:w="0" w:type="auto"/>
          </w:tcPr>
          <w:p w:rsidR="00F32F68" w:rsidRPr="00094D1E" w:rsidRDefault="00F32F68" w:rsidP="001135E5">
            <w:pPr>
              <w:pStyle w:val="Compact"/>
            </w:pPr>
            <w:r w:rsidRPr="00094D1E">
              <w:t xml:space="preserve">Inverse of </w:t>
            </w:r>
            <m:oMath>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oMath>
          </w:p>
        </w:tc>
        <w:tc>
          <w:tcPr>
            <w:tcW w:w="0" w:type="auto"/>
          </w:tcPr>
          <w:p w:rsidR="00F32F68" w:rsidRPr="00094D1E" w:rsidRDefault="00F32F68" w:rsidP="001135E5">
            <w:pPr>
              <w:pStyle w:val="Compact"/>
            </w:pPr>
            <w:r w:rsidRPr="00094D1E">
              <w:t xml:space="preserve">Function solving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sup>
              </m:sSup>
              <m:r>
                <m:rPr>
                  <m:sty m:val="p"/>
                </m:rPr>
                <w:rPr>
                  <w:rFonts w:ascii="Cambria Math" w:hAnsi="Cambria Math"/>
                </w:rPr>
                <m:t>=</m:t>
              </m:r>
              <m:r>
                <w:rPr>
                  <w:rFonts w:ascii="Cambria Math" w:hAnsi="Cambria Math"/>
                </w:rPr>
                <m:t>x</m:t>
              </m:r>
            </m:oMath>
          </w:p>
        </w:tc>
      </w:tr>
    </w:tbl>
    <w:p w:rsidR="00F32F68" w:rsidRPr="00094D1E" w:rsidRDefault="00F32F68" w:rsidP="00F32F68"/>
    <w:p w:rsidR="00F32F68" w:rsidRPr="00094D1E" w:rsidRDefault="00F32F68" w:rsidP="00F32F68">
      <w:pPr>
        <w:pStyle w:val="Heading2"/>
        <w:rPr>
          <w:color w:val="auto"/>
        </w:rPr>
      </w:pPr>
      <w:bookmarkStart w:id="28" w:name="_Toc232737059"/>
      <w:bookmarkStart w:id="29" w:name="existence-detectability-and-observation"/>
      <w:bookmarkEnd w:id="27"/>
      <w:r w:rsidRPr="00094D1E">
        <w:rPr>
          <w:color w:val="auto"/>
        </w:rPr>
        <w:t>2.2. Existence, detectability, and observation</w:t>
      </w:r>
      <w:bookmarkEnd w:id="28"/>
    </w:p>
    <w:p w:rsidR="00F32F68" w:rsidRPr="00094D1E" w:rsidRDefault="00F32F68" w:rsidP="00F32F68">
      <w:pPr>
        <w:pStyle w:val="FirstParagraph"/>
      </w:pPr>
      <w:r w:rsidRPr="00094D1E">
        <w:t>The framework distinguishes: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true</m:t>
              </m:r>
            </m:sub>
          </m:sSub>
        </m:oMath>
      </m:oMathPara>
    </w:p>
    <w:p w:rsidR="00F32F68" w:rsidRPr="00094D1E" w:rsidRDefault="00F32F68" w:rsidP="00F32F68">
      <w:pPr>
        <w:pStyle w:val="FirstParagraph"/>
      </w:pPr>
      <w:r w:rsidRPr="00094D1E">
        <w:t>the true number of civilizations,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detectable</m:t>
              </m:r>
            </m:sub>
          </m:sSub>
        </m:oMath>
      </m:oMathPara>
    </w:p>
    <w:p w:rsidR="00F32F68" w:rsidRPr="00094D1E" w:rsidRDefault="00F32F68" w:rsidP="00F32F68">
      <w:pPr>
        <w:pStyle w:val="FirstParagraph"/>
      </w:pPr>
      <w:r w:rsidRPr="00094D1E">
        <w:t>the number that produce signatures detectable in principle, and</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observed</m:t>
              </m:r>
            </m:sub>
          </m:sSub>
        </m:oMath>
      </m:oMathPara>
    </w:p>
    <w:p w:rsidR="00F32F68" w:rsidRPr="00094D1E" w:rsidRDefault="00F32F68" w:rsidP="00F32F68">
      <w:pPr>
        <w:pStyle w:val="FirstParagraph"/>
      </w:pPr>
      <w:r w:rsidRPr="00094D1E">
        <w:t>the number actually detected by our searches.</w:t>
      </w:r>
    </w:p>
    <w:p w:rsidR="00F32F68" w:rsidRPr="00094D1E" w:rsidRDefault="00F32F68" w:rsidP="00F32F68">
      <w:pPr>
        <w:pStyle w:val="BodyText"/>
      </w:pPr>
      <w:r w:rsidRPr="00094D1E">
        <w:t>These are related but not equal:</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observed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detectable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true</m:t>
              </m:r>
            </m:sub>
          </m:sSub>
          <m:r>
            <m:rPr>
              <m:sty m:val="p"/>
            </m:rPr>
            <w:rPr>
              <w:rFonts w:ascii="Cambria Math" w:hAnsi="Cambria Math"/>
            </w:rPr>
            <m:t>.</m:t>
          </m:r>
        </m:oMath>
      </m:oMathPara>
    </w:p>
    <w:p w:rsidR="00F32F68" w:rsidRPr="00094D1E" w:rsidRDefault="00F32F68" w:rsidP="00F32F68">
      <w:pPr>
        <w:pStyle w:val="FirstParagraph"/>
      </w:pPr>
      <w:r w:rsidRPr="00094D1E">
        <w:t>A civilization can exist without being detectable.</w:t>
      </w:r>
      <w:r w:rsidRPr="00094D1E">
        <w:br/>
        <w:t>A civilization can be detectable in principle without being observed by us.</w:t>
      </w:r>
      <w:r w:rsidRPr="00094D1E">
        <w:br/>
        <w:t>A civilization can be observed only if its signatures overlap with our search methods.</w:t>
      </w:r>
    </w:p>
    <w:p w:rsidR="00F32F68" w:rsidRPr="00094D1E" w:rsidRDefault="00F32F68" w:rsidP="00F32F68"/>
    <w:p w:rsidR="00F32F68" w:rsidRPr="00094D1E" w:rsidRDefault="00F32F68" w:rsidP="00F32F68">
      <w:pPr>
        <w:pStyle w:val="Heading2"/>
        <w:rPr>
          <w:color w:val="auto"/>
        </w:rPr>
      </w:pPr>
      <w:bookmarkStart w:id="30" w:name="_Toc232737060"/>
      <w:bookmarkStart w:id="31" w:name="the-observability-decomposition"/>
      <w:bookmarkEnd w:id="29"/>
      <w:r w:rsidRPr="00094D1E">
        <w:rPr>
          <w:color w:val="auto"/>
        </w:rPr>
        <w:t>2.3. The observability decomposition</w:t>
      </w:r>
      <w:bookmarkEnd w:id="30"/>
    </w:p>
    <w:p w:rsidR="00F32F68" w:rsidRPr="00094D1E" w:rsidRDefault="00F32F68" w:rsidP="00F32F68">
      <w:pPr>
        <w:pStyle w:val="FirstParagraph"/>
      </w:pPr>
      <w:r w:rsidRPr="00094D1E">
        <w:t>A useful decomposition is: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surv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sig</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00F32F68" w:rsidRPr="00094D1E" w:rsidRDefault="00F32F68" w:rsidP="00F32F68">
      <w:pPr>
        <w:pStyle w:val="FirstParagraph"/>
      </w:pPr>
      <w:r w:rsidRPr="00094D1E">
        <w:t>Where:</w:t>
      </w:r>
    </w:p>
    <w:tbl>
      <w:tblPr>
        <w:tblStyle w:val="Table"/>
        <w:tblW w:w="0" w:type="auto"/>
        <w:tblLook w:val="0020" w:firstRow="1" w:lastRow="0" w:firstColumn="0" w:lastColumn="0" w:noHBand="0" w:noVBand="0"/>
      </w:tblPr>
      <w:tblGrid>
        <w:gridCol w:w="896"/>
        <w:gridCol w:w="5841"/>
      </w:tblGrid>
      <w:tr w:rsidR="00094D1E" w:rsidRPr="00094D1E" w:rsidTr="004C6BC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4C6BCB" w:rsidRDefault="00F32F68" w:rsidP="001135E5">
            <w:pPr>
              <w:pStyle w:val="Compact"/>
              <w:rPr>
                <w:b/>
              </w:rPr>
            </w:pPr>
            <w:r w:rsidRPr="004C6BCB">
              <w:rPr>
                <w:b/>
              </w:rPr>
              <w:t>Factor</w:t>
            </w:r>
          </w:p>
        </w:tc>
        <w:tc>
          <w:tcPr>
            <w:tcW w:w="0" w:type="auto"/>
            <w:shd w:val="clear" w:color="auto" w:fill="CAEDFB" w:themeFill="accent4" w:themeFillTint="33"/>
          </w:tcPr>
          <w:p w:rsidR="00F32F68" w:rsidRPr="004C6BCB" w:rsidRDefault="00F32F68" w:rsidP="001135E5">
            <w:pPr>
              <w:pStyle w:val="Compact"/>
              <w:rPr>
                <w:b/>
              </w:rPr>
            </w:pPr>
            <w:r w:rsidRPr="004C6BCB">
              <w:rPr>
                <w:b/>
              </w:rPr>
              <w:t>Meaning</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N</m:t>
                    </m:r>
                  </m:e>
                  <m:sub>
                    <m:r>
                      <m:rPr>
                        <m:sty m:val="p"/>
                      </m:rPr>
                      <w:rPr>
                        <w:rFonts w:ascii="Cambria Math" w:hAnsi="Cambria Math"/>
                      </w:rPr>
                      <m:t>true</m:t>
                    </m:r>
                  </m:sub>
                </m:sSub>
              </m:oMath>
            </m:oMathPara>
          </w:p>
        </w:tc>
        <w:tc>
          <w:tcPr>
            <w:tcW w:w="0" w:type="auto"/>
          </w:tcPr>
          <w:p w:rsidR="00F32F68" w:rsidRPr="00094D1E" w:rsidRDefault="00F32F68" w:rsidP="001135E5">
            <w:pPr>
              <w:pStyle w:val="Compact"/>
            </w:pPr>
            <w:r w:rsidRPr="00094D1E">
              <w:t>number of civilizations that exist</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surv</m:t>
                    </m:r>
                  </m:sub>
                </m:sSub>
              </m:oMath>
            </m:oMathPara>
          </w:p>
        </w:tc>
        <w:tc>
          <w:tcPr>
            <w:tcW w:w="0" w:type="auto"/>
          </w:tcPr>
          <w:p w:rsidR="00F32F68" w:rsidRPr="00094D1E" w:rsidRDefault="00F32F68" w:rsidP="001135E5">
            <w:pPr>
              <w:pStyle w:val="Compact"/>
            </w:pPr>
            <w:r w:rsidRPr="00094D1E">
              <w:t>probability that a civilization survives to the relevant stage</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sig</m:t>
                    </m:r>
                  </m:sub>
                </m:sSub>
              </m:oMath>
            </m:oMathPara>
          </w:p>
        </w:tc>
        <w:tc>
          <w:tcPr>
            <w:tcW w:w="0" w:type="auto"/>
          </w:tcPr>
          <w:p w:rsidR="00F32F68" w:rsidRPr="00094D1E" w:rsidRDefault="00F32F68" w:rsidP="001135E5">
            <w:pPr>
              <w:pStyle w:val="Compact"/>
            </w:pPr>
            <w:r w:rsidRPr="00094D1E">
              <w:t>probability or strength of producing detectable signatures</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oMath>
            </m:oMathPara>
          </w:p>
        </w:tc>
        <w:tc>
          <w:tcPr>
            <w:tcW w:w="0" w:type="auto"/>
          </w:tcPr>
          <w:p w:rsidR="00F32F68" w:rsidRPr="00094D1E" w:rsidRDefault="00F32F68" w:rsidP="001135E5">
            <w:pPr>
              <w:pStyle w:val="Compact"/>
            </w:pPr>
            <w:r w:rsidRPr="00094D1E">
              <w:t>probability that our search intersects those signatures</w:t>
            </w:r>
          </w:p>
        </w:tc>
      </w:tr>
    </w:tbl>
    <w:p w:rsidR="00F32F68" w:rsidRPr="00094D1E" w:rsidRDefault="00F32F68" w:rsidP="00F32F68">
      <w:pPr>
        <w:pStyle w:val="BodyText"/>
      </w:pPr>
      <w:r w:rsidRPr="00094D1E">
        <w:t xml:space="preserve">The Recursive Observability Filter mostly modifies </w:t>
      </w:r>
      <m:oMath>
        <m:sSub>
          <m:sSubPr>
            <m:ctrlPr>
              <w:rPr>
                <w:rFonts w:ascii="Cambria Math" w:hAnsi="Cambria Math"/>
              </w:rPr>
            </m:ctrlPr>
          </m:sSubPr>
          <m:e>
            <m:r>
              <w:rPr>
                <w:rFonts w:ascii="Cambria Math" w:hAnsi="Cambria Math"/>
              </w:rPr>
              <m:t>P</m:t>
            </m:r>
          </m:e>
          <m:sub>
            <m:r>
              <m:rPr>
                <m:sty m:val="p"/>
              </m:rPr>
              <w:rPr>
                <w:rFonts w:ascii="Cambria Math" w:hAnsi="Cambria Math"/>
              </w:rPr>
              <m:t>surv</m:t>
            </m:r>
          </m:sub>
        </m:sSub>
      </m:oMath>
      <w:r w:rsidRPr="00094D1E">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sig</m:t>
            </m:r>
          </m:sub>
        </m:sSub>
      </m:oMath>
      <w:r w:rsidRPr="00094D1E">
        <w:t>.</w:t>
      </w:r>
    </w:p>
    <w:p w:rsidR="00F32F68" w:rsidRPr="00094D1E" w:rsidRDefault="00F32F68" w:rsidP="00F32F68"/>
    <w:p w:rsidR="00F32F68" w:rsidRPr="00094D1E" w:rsidRDefault="00F32F68" w:rsidP="00F32F68">
      <w:pPr>
        <w:pStyle w:val="Heading2"/>
        <w:rPr>
          <w:color w:val="auto"/>
        </w:rPr>
      </w:pPr>
      <w:bookmarkStart w:id="32" w:name="_Toc232737061"/>
      <w:bookmarkStart w:id="33" w:name="claim-strength-labels"/>
      <w:bookmarkEnd w:id="31"/>
      <w:r w:rsidRPr="00094D1E">
        <w:rPr>
          <w:color w:val="auto"/>
        </w:rPr>
        <w:t>2.4. Claim-strength labels</w:t>
      </w:r>
      <w:bookmarkEnd w:id="32"/>
    </w:p>
    <w:p w:rsidR="00F32F68" w:rsidRPr="00094D1E" w:rsidRDefault="00F32F68" w:rsidP="00F32F68">
      <w:pPr>
        <w:pStyle w:val="FirstParagraph"/>
      </w:pPr>
      <w:r w:rsidRPr="00094D1E">
        <w:t>Because the topic is speculative, every important statement should be labeled.</w:t>
      </w:r>
    </w:p>
    <w:tbl>
      <w:tblPr>
        <w:tblStyle w:val="Table"/>
        <w:tblW w:w="0" w:type="auto"/>
        <w:tblLook w:val="0020" w:firstRow="1" w:lastRow="0" w:firstColumn="0" w:lastColumn="0" w:noHBand="0" w:noVBand="0"/>
      </w:tblPr>
      <w:tblGrid>
        <w:gridCol w:w="1456"/>
        <w:gridCol w:w="3668"/>
        <w:gridCol w:w="4226"/>
      </w:tblGrid>
      <w:tr w:rsidR="00094D1E" w:rsidRPr="00094D1E" w:rsidTr="004C6BC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4C6BCB" w:rsidRDefault="00F32F68" w:rsidP="001135E5">
            <w:pPr>
              <w:pStyle w:val="Compact"/>
              <w:rPr>
                <w:b/>
              </w:rPr>
            </w:pPr>
            <w:r w:rsidRPr="004C6BCB">
              <w:rPr>
                <w:b/>
              </w:rPr>
              <w:t>Label</w:t>
            </w:r>
          </w:p>
        </w:tc>
        <w:tc>
          <w:tcPr>
            <w:tcW w:w="0" w:type="auto"/>
            <w:shd w:val="clear" w:color="auto" w:fill="CAEDFB" w:themeFill="accent4" w:themeFillTint="33"/>
          </w:tcPr>
          <w:p w:rsidR="00F32F68" w:rsidRPr="004C6BCB" w:rsidRDefault="00F32F68" w:rsidP="001135E5">
            <w:pPr>
              <w:pStyle w:val="Compact"/>
              <w:rPr>
                <w:b/>
              </w:rPr>
            </w:pPr>
            <w:r w:rsidRPr="004C6BCB">
              <w:rPr>
                <w:b/>
              </w:rPr>
              <w:t>Meaning</w:t>
            </w:r>
          </w:p>
        </w:tc>
        <w:tc>
          <w:tcPr>
            <w:tcW w:w="0" w:type="auto"/>
            <w:shd w:val="clear" w:color="auto" w:fill="CAEDFB" w:themeFill="accent4" w:themeFillTint="33"/>
          </w:tcPr>
          <w:p w:rsidR="00F32F68" w:rsidRPr="004C6BCB" w:rsidRDefault="00F32F68" w:rsidP="001135E5">
            <w:pPr>
              <w:pStyle w:val="Compact"/>
              <w:rPr>
                <w:b/>
              </w:rPr>
            </w:pPr>
            <w:r w:rsidRPr="004C6BCB">
              <w:rPr>
                <w:b/>
              </w:rPr>
              <w:t>Example</w:t>
            </w:r>
          </w:p>
        </w:tc>
      </w:tr>
      <w:tr w:rsidR="00094D1E" w:rsidRPr="00094D1E" w:rsidTr="001135E5">
        <w:tc>
          <w:tcPr>
            <w:tcW w:w="0" w:type="auto"/>
          </w:tcPr>
          <w:p w:rsidR="00F32F68" w:rsidRPr="00094D1E" w:rsidRDefault="00F32F68" w:rsidP="001135E5">
            <w:pPr>
              <w:pStyle w:val="Compact"/>
            </w:pPr>
            <w:r w:rsidRPr="00094D1E">
              <w:t>Established</w:t>
            </w:r>
          </w:p>
        </w:tc>
        <w:tc>
          <w:tcPr>
            <w:tcW w:w="0" w:type="auto"/>
          </w:tcPr>
          <w:p w:rsidR="00F32F68" w:rsidRPr="00094D1E" w:rsidRDefault="00F32F68" w:rsidP="001135E5">
            <w:pPr>
              <w:pStyle w:val="Compact"/>
            </w:pPr>
            <w:r w:rsidRPr="00094D1E">
              <w:t>supported by observation or standard literature</w:t>
            </w:r>
          </w:p>
        </w:tc>
        <w:tc>
          <w:tcPr>
            <w:tcW w:w="0" w:type="auto"/>
          </w:tcPr>
          <w:p w:rsidR="00F32F68" w:rsidRPr="00094D1E" w:rsidRDefault="00F32F68" w:rsidP="001135E5">
            <w:pPr>
              <w:pStyle w:val="Compact"/>
            </w:pPr>
            <w:r w:rsidRPr="00094D1E">
              <w:t>Exoplanets are common</w:t>
            </w:r>
          </w:p>
        </w:tc>
      </w:tr>
      <w:tr w:rsidR="00094D1E" w:rsidRPr="00094D1E" w:rsidTr="001135E5">
        <w:tc>
          <w:tcPr>
            <w:tcW w:w="0" w:type="auto"/>
          </w:tcPr>
          <w:p w:rsidR="00F32F68" w:rsidRPr="00094D1E" w:rsidRDefault="00F32F68" w:rsidP="001135E5">
            <w:pPr>
              <w:pStyle w:val="Compact"/>
            </w:pPr>
            <w:r w:rsidRPr="00094D1E">
              <w:t>Plausible</w:t>
            </w:r>
          </w:p>
        </w:tc>
        <w:tc>
          <w:tcPr>
            <w:tcW w:w="0" w:type="auto"/>
          </w:tcPr>
          <w:p w:rsidR="00F32F68" w:rsidRPr="00094D1E" w:rsidRDefault="00F32F68" w:rsidP="001135E5">
            <w:pPr>
              <w:pStyle w:val="Compact"/>
            </w:pPr>
            <w:r w:rsidRPr="00094D1E">
              <w:t>compatible with known theory</w:t>
            </w:r>
          </w:p>
        </w:tc>
        <w:tc>
          <w:tcPr>
            <w:tcW w:w="0" w:type="auto"/>
          </w:tcPr>
          <w:p w:rsidR="00F32F68" w:rsidRPr="00094D1E" w:rsidRDefault="00F32F68" w:rsidP="001135E5">
            <w:pPr>
              <w:pStyle w:val="Compact"/>
            </w:pPr>
            <w:r w:rsidRPr="00094D1E">
              <w:t>Detectability depends on behavior and technology</w:t>
            </w:r>
          </w:p>
        </w:tc>
      </w:tr>
      <w:tr w:rsidR="00094D1E" w:rsidRPr="00094D1E" w:rsidTr="001135E5">
        <w:tc>
          <w:tcPr>
            <w:tcW w:w="0" w:type="auto"/>
          </w:tcPr>
          <w:p w:rsidR="00F32F68" w:rsidRPr="00094D1E" w:rsidRDefault="00F32F68" w:rsidP="001135E5">
            <w:pPr>
              <w:pStyle w:val="Compact"/>
            </w:pPr>
            <w:r w:rsidRPr="00094D1E">
              <w:lastRenderedPageBreak/>
              <w:t>Hypothetical</w:t>
            </w:r>
          </w:p>
        </w:tc>
        <w:tc>
          <w:tcPr>
            <w:tcW w:w="0" w:type="auto"/>
          </w:tcPr>
          <w:p w:rsidR="00F32F68" w:rsidRPr="00094D1E" w:rsidRDefault="00F32F68" w:rsidP="001135E5">
            <w:pPr>
              <w:pStyle w:val="Compact"/>
            </w:pPr>
            <w:r w:rsidRPr="00094D1E">
              <w:t>model assumption</w:t>
            </w:r>
          </w:p>
        </w:tc>
        <w:tc>
          <w:tcPr>
            <w:tcW w:w="0" w:type="auto"/>
          </w:tcPr>
          <w:p w:rsidR="00F32F68" w:rsidRPr="00094D1E" w:rsidRDefault="00F32F68" w:rsidP="001135E5">
            <w:pPr>
              <w:pStyle w:val="Compact"/>
            </w:pPr>
            <w:r w:rsidRPr="00094D1E">
              <w:t>Observability peaks and then declines with intelligence</w:t>
            </w:r>
          </w:p>
        </w:tc>
      </w:tr>
      <w:tr w:rsidR="00094D1E" w:rsidRPr="00094D1E" w:rsidTr="001135E5">
        <w:tc>
          <w:tcPr>
            <w:tcW w:w="0" w:type="auto"/>
          </w:tcPr>
          <w:p w:rsidR="00F32F68" w:rsidRPr="00094D1E" w:rsidRDefault="00F32F68" w:rsidP="001135E5">
            <w:pPr>
              <w:pStyle w:val="Compact"/>
            </w:pPr>
            <w:r w:rsidRPr="00094D1E">
              <w:t>Speculative</w:t>
            </w:r>
          </w:p>
        </w:tc>
        <w:tc>
          <w:tcPr>
            <w:tcW w:w="0" w:type="auto"/>
          </w:tcPr>
          <w:p w:rsidR="00F32F68" w:rsidRPr="00094D1E" w:rsidRDefault="00F32F68" w:rsidP="001135E5">
            <w:pPr>
              <w:pStyle w:val="Compact"/>
            </w:pPr>
            <w:r w:rsidRPr="00094D1E">
              <w:t>philosophical or weakly constrained</w:t>
            </w:r>
          </w:p>
        </w:tc>
        <w:tc>
          <w:tcPr>
            <w:tcW w:w="0" w:type="auto"/>
          </w:tcPr>
          <w:p w:rsidR="00F32F68" w:rsidRPr="00094D1E" w:rsidRDefault="00F32F68" w:rsidP="001135E5">
            <w:pPr>
              <w:pStyle w:val="Compact"/>
            </w:pPr>
            <w:r w:rsidRPr="00094D1E">
              <w:t>All stable high-intelligence civilizations become quiet</w:t>
            </w:r>
          </w:p>
        </w:tc>
      </w:tr>
    </w:tbl>
    <w:p w:rsidR="00F32F68" w:rsidRPr="00094D1E" w:rsidRDefault="00F32F68" w:rsidP="00F32F68">
      <w:pPr>
        <w:pStyle w:val="BodyText"/>
      </w:pPr>
      <w:r w:rsidRPr="00094D1E">
        <w:t>The manuscript and prototype should use these labels explicitly.</w:t>
      </w:r>
    </w:p>
    <w:p w:rsidR="00F32F68" w:rsidRPr="00094D1E" w:rsidRDefault="00F32F68">
      <w:r w:rsidRPr="00094D1E">
        <w:br w:type="page"/>
      </w:r>
    </w:p>
    <w:p w:rsidR="00F32F68" w:rsidRPr="00094D1E" w:rsidRDefault="00F32F68" w:rsidP="00F32F68">
      <w:pPr>
        <w:pStyle w:val="Heading1"/>
        <w:rPr>
          <w:color w:val="auto"/>
        </w:rPr>
      </w:pPr>
      <w:bookmarkStart w:id="34" w:name="_Toc232737062"/>
      <w:bookmarkStart w:id="35" w:name="X85ab96a52ebb31983aadcce5f443ab1946d1a6f"/>
      <w:bookmarkEnd w:id="25"/>
      <w:bookmarkEnd w:id="33"/>
      <w:r w:rsidRPr="00094D1E">
        <w:rPr>
          <w:color w:val="auto"/>
        </w:rPr>
        <w:lastRenderedPageBreak/>
        <w:t>3. Classical Fermi Paradox and Drake Equation</w:t>
      </w:r>
      <w:bookmarkEnd w:id="34"/>
    </w:p>
    <w:p w:rsidR="00F32F68" w:rsidRPr="00094D1E" w:rsidRDefault="00F32F68" w:rsidP="00F32F68">
      <w:pPr>
        <w:pStyle w:val="Heading2"/>
        <w:rPr>
          <w:color w:val="auto"/>
        </w:rPr>
      </w:pPr>
      <w:bookmarkStart w:id="36" w:name="_Toc232737063"/>
      <w:bookmarkStart w:id="37" w:name="drake-equation"/>
      <w:r w:rsidRPr="00094D1E">
        <w:rPr>
          <w:color w:val="auto"/>
        </w:rPr>
        <w:t>3.1. Drake equation</w:t>
      </w:r>
      <w:bookmarkEnd w:id="36"/>
    </w:p>
    <w:p w:rsidR="00F32F68" w:rsidRPr="00094D1E" w:rsidRDefault="00F32F68" w:rsidP="00F32F68">
      <w:pPr>
        <w:pStyle w:val="FirstParagraph"/>
      </w:pPr>
      <w:r w:rsidRPr="00094D1E">
        <w:t>The Drake equation is commonly written as:</w:t>
      </w:r>
    </w:p>
    <w:p w:rsidR="00F32F68" w:rsidRPr="00094D1E" w:rsidRDefault="00F32F68" w:rsidP="00F32F68">
      <w:pPr>
        <w:pStyle w:val="BodyText"/>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e</m:t>
              </m:r>
            </m:sub>
          </m:sSub>
          <m:sSub>
            <m:sSubPr>
              <m:ctrlPr>
                <w:rPr>
                  <w:rFonts w:ascii="Cambria Math" w:hAnsi="Cambria Math"/>
                </w:rPr>
              </m:ctrlPr>
            </m:sSubPr>
            <m:e>
              <m:r>
                <w:rPr>
                  <w:rFonts w:ascii="Cambria Math" w:hAnsi="Cambria Math"/>
                </w:rPr>
                <m:t>f</m:t>
              </m:r>
            </m:e>
            <m:sub>
              <m:r>
                <w:rPr>
                  <w:rFonts w:ascii="Cambria Math" w:hAnsi="Cambria Math"/>
                </w:rPr>
                <m:t>l</m:t>
              </m:r>
            </m:sub>
          </m:sSub>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L</m:t>
          </m:r>
          <m:r>
            <m:rPr>
              <m:sty m:val="p"/>
            </m:rPr>
            <w:rPr>
              <w:rFonts w:ascii="Cambria Math" w:hAnsi="Cambria Math"/>
            </w:rPr>
            <m:t>.</m:t>
          </m:r>
        </m:oMath>
      </m:oMathPara>
    </w:p>
    <w:tbl>
      <w:tblPr>
        <w:tblStyle w:val="Table"/>
        <w:tblW w:w="0" w:type="auto"/>
        <w:tblLook w:val="0020" w:firstRow="1" w:lastRow="0" w:firstColumn="0" w:lastColumn="0" w:noHBand="0" w:noVBand="0"/>
      </w:tblPr>
      <w:tblGrid>
        <w:gridCol w:w="990"/>
        <w:gridCol w:w="3822"/>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Symbol</w:t>
            </w:r>
          </w:p>
        </w:tc>
        <w:tc>
          <w:tcPr>
            <w:tcW w:w="0" w:type="auto"/>
            <w:shd w:val="clear" w:color="auto" w:fill="CAEDFB" w:themeFill="accent4" w:themeFillTint="33"/>
          </w:tcPr>
          <w:p w:rsidR="00F32F68" w:rsidRPr="00094D1E" w:rsidRDefault="00F32F68" w:rsidP="001135E5">
            <w:pPr>
              <w:pStyle w:val="Compact"/>
              <w:rPr>
                <w:b/>
              </w:rPr>
            </w:pPr>
            <w:r w:rsidRPr="00094D1E">
              <w:rPr>
                <w:b/>
              </w:rPr>
              <w:t>Meaning</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m:oMathPara>
          </w:p>
        </w:tc>
        <w:tc>
          <w:tcPr>
            <w:tcW w:w="0" w:type="auto"/>
          </w:tcPr>
          <w:p w:rsidR="00F32F68" w:rsidRPr="00094D1E" w:rsidRDefault="00F32F68" w:rsidP="001135E5">
            <w:pPr>
              <w:pStyle w:val="Compact"/>
            </w:pPr>
            <w:r w:rsidRPr="00094D1E">
              <w:t>star formation rate</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p</m:t>
                    </m:r>
                  </m:sub>
                </m:sSub>
              </m:oMath>
            </m:oMathPara>
          </w:p>
        </w:tc>
        <w:tc>
          <w:tcPr>
            <w:tcW w:w="0" w:type="auto"/>
          </w:tcPr>
          <w:p w:rsidR="00F32F68" w:rsidRPr="00094D1E" w:rsidRDefault="00F32F68" w:rsidP="001135E5">
            <w:pPr>
              <w:pStyle w:val="Compact"/>
            </w:pPr>
            <w:r w:rsidRPr="00094D1E">
              <w:t>fraction of stars with planets</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e</m:t>
                    </m:r>
                  </m:sub>
                </m:sSub>
              </m:oMath>
            </m:oMathPara>
          </w:p>
        </w:tc>
        <w:tc>
          <w:tcPr>
            <w:tcW w:w="0" w:type="auto"/>
          </w:tcPr>
          <w:p w:rsidR="00F32F68" w:rsidRPr="00094D1E" w:rsidRDefault="00F32F68" w:rsidP="001135E5">
            <w:pPr>
              <w:pStyle w:val="Compact"/>
            </w:pPr>
            <w:r w:rsidRPr="00094D1E">
              <w:t>habitable planets per system</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l</m:t>
                    </m:r>
                  </m:sub>
                </m:sSub>
              </m:oMath>
            </m:oMathPara>
          </w:p>
        </w:tc>
        <w:tc>
          <w:tcPr>
            <w:tcW w:w="0" w:type="auto"/>
          </w:tcPr>
          <w:p w:rsidR="00F32F68" w:rsidRPr="00094D1E" w:rsidRDefault="00F32F68" w:rsidP="001135E5">
            <w:pPr>
              <w:pStyle w:val="Compact"/>
            </w:pPr>
            <w:r w:rsidRPr="00094D1E">
              <w:t>fraction where life emerges</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0" w:type="auto"/>
          </w:tcPr>
          <w:p w:rsidR="00F32F68" w:rsidRPr="00094D1E" w:rsidRDefault="00F32F68" w:rsidP="001135E5">
            <w:pPr>
              <w:pStyle w:val="Compact"/>
            </w:pPr>
            <w:r w:rsidRPr="00094D1E">
              <w:t>fraction where intelligence emerges</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c</m:t>
                    </m:r>
                  </m:sub>
                </m:sSub>
              </m:oMath>
            </m:oMathPara>
          </w:p>
        </w:tc>
        <w:tc>
          <w:tcPr>
            <w:tcW w:w="0" w:type="auto"/>
          </w:tcPr>
          <w:p w:rsidR="00F32F68" w:rsidRPr="00094D1E" w:rsidRDefault="00F32F68" w:rsidP="001135E5">
            <w:pPr>
              <w:pStyle w:val="Compact"/>
            </w:pPr>
            <w:r w:rsidRPr="00094D1E">
              <w:t>fraction that becomes communicative</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L</m:t>
                </m:r>
              </m:oMath>
            </m:oMathPara>
          </w:p>
        </w:tc>
        <w:tc>
          <w:tcPr>
            <w:tcW w:w="0" w:type="auto"/>
          </w:tcPr>
          <w:p w:rsidR="00F32F68" w:rsidRPr="00094D1E" w:rsidRDefault="00F32F68" w:rsidP="001135E5">
            <w:pPr>
              <w:pStyle w:val="Compact"/>
            </w:pPr>
            <w:r w:rsidRPr="00094D1E">
              <w:t>detectable lifetime</w:t>
            </w:r>
          </w:p>
        </w:tc>
      </w:tr>
    </w:tbl>
    <w:p w:rsidR="00F32F68" w:rsidRPr="00094D1E" w:rsidRDefault="00F32F68" w:rsidP="00F32F68">
      <w:pPr>
        <w:pStyle w:val="BodyText"/>
      </w:pPr>
      <w:r w:rsidRPr="00094D1E">
        <w:t>The Drake equation is not a precise calculator. It is a map of uncertainty.</w:t>
      </w:r>
    </w:p>
    <w:p w:rsidR="00F32F68" w:rsidRPr="00094D1E" w:rsidRDefault="00F32F68" w:rsidP="00F32F68"/>
    <w:p w:rsidR="00F32F68" w:rsidRPr="00094D1E" w:rsidRDefault="00F32F68" w:rsidP="00F32F68">
      <w:pPr>
        <w:pStyle w:val="Heading2"/>
        <w:rPr>
          <w:color w:val="auto"/>
        </w:rPr>
      </w:pPr>
      <w:bookmarkStart w:id="38" w:name="_Toc232737064"/>
      <w:bookmarkStart w:id="39" w:name="what-modern-exoplanet-science-changes"/>
      <w:bookmarkEnd w:id="37"/>
      <w:r w:rsidRPr="00094D1E">
        <w:rPr>
          <w:color w:val="auto"/>
        </w:rPr>
        <w:t xml:space="preserve">3.2. What modern exoplanet science </w:t>
      </w:r>
      <w:proofErr w:type="gramStart"/>
      <w:r w:rsidRPr="00094D1E">
        <w:rPr>
          <w:color w:val="auto"/>
        </w:rPr>
        <w:t>changes</w:t>
      </w:r>
      <w:bookmarkEnd w:id="38"/>
      <w:proofErr w:type="gramEnd"/>
    </w:p>
    <w:p w:rsidR="00F32F68" w:rsidRPr="00094D1E" w:rsidRDefault="00F32F68" w:rsidP="00F32F68">
      <w:pPr>
        <w:pStyle w:val="FirstParagraph"/>
      </w:pPr>
      <w:r w:rsidRPr="00094D1E">
        <w:t>Modern astronomy has made the planetary terms less uncertain. Planets are common, and potentially habitable planets are no longer purely speculative. This shifts much of the uncertainty toward:</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 L</m:t>
          </m:r>
          <m:r>
            <m:rPr>
              <m:sty m:val="p"/>
            </m:rPr>
            <w:rPr>
              <w:rFonts w:ascii="Cambria Math" w:hAnsi="Cambria Math"/>
            </w:rPr>
            <m:t>.</m:t>
          </m:r>
        </m:oMath>
      </m:oMathPara>
    </w:p>
    <w:p w:rsidR="00F32F68" w:rsidRPr="00094D1E" w:rsidRDefault="00F32F68" w:rsidP="00F32F68">
      <w:pPr>
        <w:pStyle w:val="FirstParagraph"/>
      </w:pPr>
      <w:r w:rsidRPr="00094D1E">
        <w:t>These are the life, intelligence, communication, and lifetime terms.</w:t>
      </w:r>
    </w:p>
    <w:p w:rsidR="00F32F68" w:rsidRPr="00094D1E" w:rsidRDefault="00F32F68" w:rsidP="00F32F68">
      <w:pPr>
        <w:pStyle w:val="BodyText"/>
      </w:pPr>
      <w:r w:rsidRPr="00094D1E">
        <w:t>The Recursive Observability Filter mainly acts on:</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sig</m:t>
              </m:r>
            </m:sub>
          </m:sSub>
          <m:r>
            <m:rPr>
              <m:sty m:val="p"/>
            </m:rPr>
            <w:rPr>
              <w:rFonts w:ascii="Cambria Math" w:hAnsi="Cambria Math"/>
            </w:rPr>
            <m:t>.</m:t>
          </m:r>
        </m:oMath>
      </m:oMathPara>
    </w:p>
    <w:p w:rsidR="00F32F68" w:rsidRPr="00094D1E" w:rsidRDefault="00F32F68" w:rsidP="00F32F68">
      <w:pPr>
        <w:pStyle w:val="FirstParagraph"/>
      </w:pPr>
      <w:r w:rsidRPr="00094D1E">
        <w:t>That is, it does not mainly ask whether planets exist. It asks whether technological civilizations remain detectable after major capability transitions.</w:t>
      </w:r>
    </w:p>
    <w:p w:rsidR="00F32F68" w:rsidRPr="00094D1E" w:rsidRDefault="00F32F68" w:rsidP="00F32F68"/>
    <w:p w:rsidR="00F32F68" w:rsidRPr="00094D1E" w:rsidRDefault="00F32F68" w:rsidP="00F32F68">
      <w:pPr>
        <w:pStyle w:val="Heading2"/>
        <w:rPr>
          <w:color w:val="auto"/>
        </w:rPr>
      </w:pPr>
      <w:bookmarkStart w:id="40" w:name="_Toc232737065"/>
      <w:bookmarkStart w:id="41" w:name="drake-equation-with-observability"/>
      <w:bookmarkEnd w:id="39"/>
      <w:r w:rsidRPr="00094D1E">
        <w:rPr>
          <w:color w:val="auto"/>
        </w:rPr>
        <w:t>3.3. Drake equation with observability</w:t>
      </w:r>
      <w:bookmarkEnd w:id="40"/>
    </w:p>
    <w:p w:rsidR="00F32F68" w:rsidRPr="00094D1E" w:rsidRDefault="00F32F68" w:rsidP="00F32F68">
      <w:pPr>
        <w:pStyle w:val="FirstParagraph"/>
      </w:pPr>
      <w:r w:rsidRPr="00094D1E">
        <w:t>The classical form can be rewritten as: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e</m:t>
              </m:r>
            </m:sub>
          </m:sSub>
          <m:sSub>
            <m:sSubPr>
              <m:ctrlPr>
                <w:rPr>
                  <w:rFonts w:ascii="Cambria Math" w:hAnsi="Cambria Math"/>
                </w:rPr>
              </m:ctrlPr>
            </m:sSubPr>
            <m:e>
              <m:r>
                <w:rPr>
                  <w:rFonts w:ascii="Cambria Math" w:hAnsi="Cambria Math"/>
                </w:rPr>
                <m:t>f</m:t>
              </m:r>
            </m:e>
            <m:sub>
              <m:r>
                <w:rPr>
                  <w:rFonts w:ascii="Cambria Math" w:hAnsi="Cambria Math"/>
                </w:rPr>
                <m:t>l</m:t>
              </m:r>
            </m:sub>
          </m:sSub>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t</m:t>
              </m:r>
            </m:sub>
          </m:sSub>
          <m:sSub>
            <m:sSubPr>
              <m:ctrlPr>
                <w:rPr>
                  <w:rFonts w:ascii="Cambria Math" w:hAnsi="Cambria Math"/>
                </w:rPr>
              </m:ctrlPr>
            </m:sSubPr>
            <m:e>
              <m:r>
                <w:rPr>
                  <w:rFonts w:ascii="Cambria Math" w:hAnsi="Cambria Math"/>
                </w:rPr>
                <m:t>L</m:t>
              </m:r>
            </m:e>
            <m:sub>
              <m:r>
                <m:rPr>
                  <m:sty m:val="p"/>
                </m:rPr>
                <w:rPr>
                  <w:rFonts w:ascii="Cambria Math" w:hAnsi="Cambria Math"/>
                </w:rPr>
                <m:t>true</m:t>
              </m:r>
            </m:sub>
          </m:sSub>
          <m:sSub>
            <m:sSubPr>
              <m:ctrlPr>
                <w:rPr>
                  <w:rFonts w:ascii="Cambria Math" w:hAnsi="Cambria Math"/>
                </w:rPr>
              </m:ctrlPr>
            </m:sSubPr>
            <m:e>
              <m:r>
                <w:rPr>
                  <w:rFonts w:ascii="Cambria Math" w:hAnsi="Cambria Math"/>
                </w:rPr>
                <m:t>P</m:t>
              </m:r>
            </m:e>
            <m:sub>
              <m:r>
                <m:rPr>
                  <m:sty m:val="p"/>
                </m:rPr>
                <w:rPr>
                  <w:rFonts w:ascii="Cambria Math" w:hAnsi="Cambria Math"/>
                </w:rPr>
                <m:t>surv</m:t>
              </m:r>
            </m:sub>
          </m:sSub>
          <m:sSub>
            <m:sSubPr>
              <m:ctrlPr>
                <w:rPr>
                  <w:rFonts w:ascii="Cambria Math" w:hAnsi="Cambria Math"/>
                </w:rPr>
              </m:ctrlPr>
            </m:sSubPr>
            <m:e>
              <m:r>
                <w:rPr>
                  <w:rFonts w:ascii="Cambria Math" w:hAnsi="Cambria Math"/>
                </w:rPr>
                <m:t>P</m:t>
              </m:r>
            </m:e>
            <m:sub>
              <m:r>
                <m:rPr>
                  <m:sty m:val="p"/>
                </m:rPr>
                <w:rPr>
                  <w:rFonts w:ascii="Cambria Math" w:hAnsi="Cambria Math"/>
                </w:rPr>
                <m:t>sig</m:t>
              </m:r>
            </m:sub>
          </m:sSub>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oMath>
      </m:oMathPara>
    </w:p>
    <w:p w:rsidR="00F32F68" w:rsidRPr="00094D1E" w:rsidRDefault="00F32F68" w:rsidP="00F32F68">
      <w:pPr>
        <w:pStyle w:val="FirstParagraph"/>
      </w:pPr>
      <w:r w:rsidRPr="00094D1E">
        <w:t xml:space="preserve">Where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94D1E">
        <w:t xml:space="preserve"> is the fraction that becomes </w:t>
      </w:r>
      <w:proofErr w:type="gramStart"/>
      <w:r w:rsidRPr="00094D1E">
        <w:t>technological.</w:t>
      </w:r>
      <w:proofErr w:type="gramEnd"/>
    </w:p>
    <w:p w:rsidR="00F32F68" w:rsidRPr="00094D1E" w:rsidRDefault="00F32F68" w:rsidP="00F32F68">
      <w:pPr>
        <w:pStyle w:val="BodyText"/>
      </w:pPr>
      <w:r w:rsidRPr="00094D1E">
        <w:lastRenderedPageBreak/>
        <w:t>This form separates:</w:t>
      </w:r>
    </w:p>
    <w:p w:rsidR="00F32F68" w:rsidRPr="00094D1E" w:rsidRDefault="00F32F68" w:rsidP="00F32F68">
      <w:pPr>
        <w:pStyle w:val="Compact"/>
        <w:numPr>
          <w:ilvl w:val="0"/>
          <w:numId w:val="2"/>
        </w:numPr>
      </w:pPr>
      <w:r w:rsidRPr="00094D1E">
        <w:t>emergence,</w:t>
      </w:r>
    </w:p>
    <w:p w:rsidR="00F32F68" w:rsidRPr="00094D1E" w:rsidRDefault="00F32F68" w:rsidP="00F32F68">
      <w:pPr>
        <w:pStyle w:val="Compact"/>
        <w:numPr>
          <w:ilvl w:val="0"/>
          <w:numId w:val="2"/>
        </w:numPr>
      </w:pPr>
      <w:r w:rsidRPr="00094D1E">
        <w:t>survival,</w:t>
      </w:r>
    </w:p>
    <w:p w:rsidR="00F32F68" w:rsidRPr="00094D1E" w:rsidRDefault="00F32F68" w:rsidP="00F32F68">
      <w:pPr>
        <w:pStyle w:val="Compact"/>
        <w:numPr>
          <w:ilvl w:val="0"/>
          <w:numId w:val="2"/>
        </w:numPr>
      </w:pPr>
      <w:r w:rsidRPr="00094D1E">
        <w:t>signal production,</w:t>
      </w:r>
    </w:p>
    <w:p w:rsidR="00F32F68" w:rsidRPr="00094D1E" w:rsidRDefault="00F32F68" w:rsidP="00F32F68">
      <w:pPr>
        <w:pStyle w:val="Compact"/>
        <w:numPr>
          <w:ilvl w:val="0"/>
          <w:numId w:val="2"/>
        </w:numPr>
      </w:pPr>
      <w:r w:rsidRPr="00094D1E">
        <w:t>search intersection.</w:t>
      </w:r>
    </w:p>
    <w:p w:rsidR="00F32F68" w:rsidRPr="00094D1E" w:rsidRDefault="00F32F68" w:rsidP="00F32F68">
      <w:pPr>
        <w:pStyle w:val="FirstParagraph"/>
      </w:pPr>
      <w:r w:rsidRPr="00094D1E">
        <w:t>The Recursive Observability Filter is therefore not a replacement for the Drake equation. It is a refinement of the detectability and lifetime terms.</w:t>
      </w:r>
    </w:p>
    <w:p w:rsidR="00F32F68" w:rsidRPr="00094D1E" w:rsidRDefault="00F32F68">
      <w:r w:rsidRPr="00094D1E">
        <w:br w:type="page"/>
      </w:r>
    </w:p>
    <w:p w:rsidR="00F32F68" w:rsidRPr="00094D1E" w:rsidRDefault="00F32F68" w:rsidP="00F32F68">
      <w:pPr>
        <w:pStyle w:val="Heading1"/>
        <w:rPr>
          <w:color w:val="auto"/>
        </w:rPr>
      </w:pPr>
      <w:bookmarkStart w:id="42" w:name="_Toc232737066"/>
      <w:bookmarkStart w:id="43" w:name="Xa7a18af6c09ea37331faedddf9342bfd9829c85"/>
      <w:bookmarkEnd w:id="35"/>
      <w:bookmarkEnd w:id="41"/>
      <w:r w:rsidRPr="00094D1E">
        <w:rPr>
          <w:color w:val="auto"/>
        </w:rPr>
        <w:lastRenderedPageBreak/>
        <w:t>4. Why Observability Must Be Modeled Separately</w:t>
      </w:r>
      <w:bookmarkEnd w:id="42"/>
    </w:p>
    <w:p w:rsidR="00F32F68" w:rsidRPr="00094D1E" w:rsidRDefault="00F32F68" w:rsidP="00F32F68">
      <w:pPr>
        <w:pStyle w:val="Heading2"/>
        <w:rPr>
          <w:color w:val="auto"/>
        </w:rPr>
      </w:pPr>
      <w:bookmarkStart w:id="44" w:name="_Toc232737067"/>
      <w:bookmarkStart w:id="45" w:name="the-central-mistake"/>
      <w:r w:rsidRPr="00094D1E">
        <w:rPr>
          <w:color w:val="auto"/>
        </w:rPr>
        <w:t>4.1. The central mistake</w:t>
      </w:r>
      <w:bookmarkEnd w:id="44"/>
    </w:p>
    <w:p w:rsidR="00F32F68" w:rsidRPr="00094D1E" w:rsidRDefault="00F32F68" w:rsidP="00F32F68">
      <w:pPr>
        <w:pStyle w:val="FirstParagraph"/>
      </w:pPr>
      <w:r w:rsidRPr="00094D1E">
        <w:t>The central mistake in many discussions is:</w:t>
      </w:r>
    </w:p>
    <w:p w:rsidR="00F32F68" w:rsidRPr="00094D1E" w:rsidRDefault="00F32F68" w:rsidP="00F32F68">
      <w:pPr>
        <w:pStyle w:val="BodyText"/>
      </w:pPr>
      <m:oMathPara>
        <m:oMathParaPr>
          <m:jc m:val="center"/>
        </m:oMathParaPr>
        <m:oMath>
          <m:r>
            <m:rPr>
              <m:nor/>
            </m:rPr>
            <m:t>not observed</m:t>
          </m:r>
          <m:r>
            <m:rPr>
              <m:sty m:val="p"/>
            </m:rPr>
            <w:rPr>
              <w:rFonts w:ascii="Cambria Math" w:hAnsi="Cambria Math"/>
            </w:rPr>
            <m:t>⇒</m:t>
          </m:r>
          <m:r>
            <m:rPr>
              <m:nor/>
            </m:rPr>
            <m:t>not existing</m:t>
          </m:r>
          <m:r>
            <m:rPr>
              <m:sty m:val="p"/>
            </m:rPr>
            <w:rPr>
              <w:rFonts w:ascii="Cambria Math" w:hAnsi="Cambria Math"/>
            </w:rPr>
            <m:t>.</m:t>
          </m:r>
        </m:oMath>
      </m:oMathPara>
    </w:p>
    <w:p w:rsidR="00F32F68" w:rsidRPr="00094D1E" w:rsidRDefault="00F32F68" w:rsidP="00F32F68">
      <w:pPr>
        <w:pStyle w:val="FirstParagraph"/>
      </w:pPr>
      <w:r w:rsidRPr="00094D1E">
        <w:t>A better inference is:</w:t>
      </w:r>
    </w:p>
    <w:p w:rsidR="00F32F68" w:rsidRPr="00094D1E" w:rsidRDefault="00F32F68" w:rsidP="00F32F68">
      <w:pPr>
        <w:pStyle w:val="BodyText"/>
      </w:pPr>
      <m:oMathPara>
        <m:oMathParaPr>
          <m:jc m:val="center"/>
        </m:oMathParaPr>
        <m:oMath>
          <m:r>
            <m:rPr>
              <m:nor/>
            </m:rPr>
            <m:t>not observed</m:t>
          </m:r>
          <m:r>
            <m:rPr>
              <m:sty m:val="p"/>
            </m:rPr>
            <w:rPr>
              <w:rFonts w:ascii="Cambria Math" w:hAnsi="Cambria Math"/>
            </w:rPr>
            <m:t>⇒</m:t>
          </m:r>
          <m:r>
            <m:rPr>
              <m:nor/>
            </m:rPr>
            <m:t>either absent, not detectable, not searched, too distant, too brief, or not recognized</m:t>
          </m:r>
          <m:r>
            <m:rPr>
              <m:sty m:val="p"/>
            </m:rPr>
            <w:rPr>
              <w:rFonts w:ascii="Cambria Math" w:hAnsi="Cambria Math"/>
            </w:rPr>
            <m:t>.</m:t>
          </m:r>
        </m:oMath>
      </m:oMathPara>
    </w:p>
    <w:p w:rsidR="00F32F68" w:rsidRPr="00094D1E" w:rsidRDefault="00F32F68" w:rsidP="00F32F68">
      <w:pPr>
        <w:pStyle w:val="FirstParagraph"/>
      </w:pPr>
      <w:r w:rsidRPr="00094D1E">
        <w:t>The Fermi Paradox is therefore an inference problem.</w:t>
      </w:r>
    </w:p>
    <w:p w:rsidR="00F32F68" w:rsidRPr="00094D1E" w:rsidRDefault="00F32F68" w:rsidP="00F32F68"/>
    <w:p w:rsidR="00F32F68" w:rsidRPr="00094D1E" w:rsidRDefault="00F32F68" w:rsidP="00F32F68">
      <w:pPr>
        <w:pStyle w:val="Heading2"/>
        <w:rPr>
          <w:color w:val="auto"/>
        </w:rPr>
      </w:pPr>
      <w:bookmarkStart w:id="46" w:name="_Toc232737068"/>
      <w:bookmarkStart w:id="47" w:name="observable-signatures-are-not-guaranteed"/>
      <w:bookmarkEnd w:id="45"/>
      <w:r w:rsidRPr="00094D1E">
        <w:rPr>
          <w:color w:val="auto"/>
        </w:rPr>
        <w:t>4.2. Observable signatures are not guaranteed</w:t>
      </w:r>
      <w:bookmarkEnd w:id="46"/>
    </w:p>
    <w:p w:rsidR="00F32F68" w:rsidRPr="00094D1E" w:rsidRDefault="00F32F68" w:rsidP="00F32F68">
      <w:pPr>
        <w:pStyle w:val="FirstParagraph"/>
      </w:pPr>
      <w:r w:rsidRPr="00094D1E">
        <w:t>Civilizations may produce different signatures at different stages.</w:t>
      </w:r>
    </w:p>
    <w:tbl>
      <w:tblPr>
        <w:tblStyle w:val="Table"/>
        <w:tblW w:w="0" w:type="auto"/>
        <w:tblLook w:val="0020" w:firstRow="1" w:lastRow="0" w:firstColumn="0" w:lastColumn="0" w:noHBand="0" w:noVBand="0"/>
      </w:tblPr>
      <w:tblGrid>
        <w:gridCol w:w="2263"/>
        <w:gridCol w:w="5409"/>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Stage</w:t>
            </w:r>
          </w:p>
        </w:tc>
        <w:tc>
          <w:tcPr>
            <w:tcW w:w="0" w:type="auto"/>
            <w:shd w:val="clear" w:color="auto" w:fill="CAEDFB" w:themeFill="accent4" w:themeFillTint="33"/>
          </w:tcPr>
          <w:p w:rsidR="00F32F68" w:rsidRPr="00094D1E" w:rsidRDefault="00F32F68" w:rsidP="001135E5">
            <w:pPr>
              <w:pStyle w:val="Compact"/>
              <w:rPr>
                <w:b/>
              </w:rPr>
            </w:pPr>
            <w:r w:rsidRPr="00094D1E">
              <w:rPr>
                <w:b/>
              </w:rPr>
              <w:t>Possible signatures</w:t>
            </w:r>
          </w:p>
        </w:tc>
      </w:tr>
      <w:tr w:rsidR="00094D1E" w:rsidRPr="00094D1E" w:rsidTr="001135E5">
        <w:tc>
          <w:tcPr>
            <w:tcW w:w="0" w:type="auto"/>
          </w:tcPr>
          <w:p w:rsidR="00F32F68" w:rsidRPr="00094D1E" w:rsidRDefault="00F32F68" w:rsidP="001135E5">
            <w:pPr>
              <w:pStyle w:val="Compact"/>
            </w:pPr>
            <w:r w:rsidRPr="00094D1E">
              <w:t>early industrial</w:t>
            </w:r>
          </w:p>
        </w:tc>
        <w:tc>
          <w:tcPr>
            <w:tcW w:w="0" w:type="auto"/>
          </w:tcPr>
          <w:p w:rsidR="00F32F68" w:rsidRPr="00094D1E" w:rsidRDefault="00F32F68" w:rsidP="001135E5">
            <w:pPr>
              <w:pStyle w:val="Compact"/>
            </w:pPr>
            <w:r w:rsidRPr="00094D1E">
              <w:t>atmospheric pollutants, waste heat</w:t>
            </w:r>
          </w:p>
        </w:tc>
      </w:tr>
      <w:tr w:rsidR="00094D1E" w:rsidRPr="00094D1E" w:rsidTr="001135E5">
        <w:tc>
          <w:tcPr>
            <w:tcW w:w="0" w:type="auto"/>
          </w:tcPr>
          <w:p w:rsidR="00F32F68" w:rsidRPr="00094D1E" w:rsidRDefault="00F32F68" w:rsidP="001135E5">
            <w:pPr>
              <w:pStyle w:val="Compact"/>
            </w:pPr>
            <w:r w:rsidRPr="00094D1E">
              <w:t>radio phase</w:t>
            </w:r>
          </w:p>
        </w:tc>
        <w:tc>
          <w:tcPr>
            <w:tcW w:w="0" w:type="auto"/>
          </w:tcPr>
          <w:p w:rsidR="00F32F68" w:rsidRPr="00094D1E" w:rsidRDefault="00F32F68" w:rsidP="001135E5">
            <w:pPr>
              <w:pStyle w:val="Compact"/>
            </w:pPr>
            <w:r w:rsidRPr="00094D1E">
              <w:t>leakage radio, narrowband signals</w:t>
            </w:r>
          </w:p>
        </w:tc>
      </w:tr>
      <w:tr w:rsidR="00094D1E" w:rsidRPr="00094D1E" w:rsidTr="001135E5">
        <w:tc>
          <w:tcPr>
            <w:tcW w:w="0" w:type="auto"/>
          </w:tcPr>
          <w:p w:rsidR="00F32F68" w:rsidRPr="00094D1E" w:rsidRDefault="00F32F68" w:rsidP="001135E5">
            <w:pPr>
              <w:pStyle w:val="Compact"/>
            </w:pPr>
            <w:r w:rsidRPr="00094D1E">
              <w:t>spacefaring phase</w:t>
            </w:r>
          </w:p>
        </w:tc>
        <w:tc>
          <w:tcPr>
            <w:tcW w:w="0" w:type="auto"/>
          </w:tcPr>
          <w:p w:rsidR="00F32F68" w:rsidRPr="00094D1E" w:rsidRDefault="00F32F68" w:rsidP="001135E5">
            <w:pPr>
              <w:pStyle w:val="Compact"/>
            </w:pPr>
            <w:r w:rsidRPr="00094D1E">
              <w:t>propulsion signatures, probes</w:t>
            </w:r>
          </w:p>
        </w:tc>
      </w:tr>
      <w:tr w:rsidR="00094D1E" w:rsidRPr="00094D1E" w:rsidTr="001135E5">
        <w:tc>
          <w:tcPr>
            <w:tcW w:w="0" w:type="auto"/>
          </w:tcPr>
          <w:p w:rsidR="00F32F68" w:rsidRPr="00094D1E" w:rsidRDefault="00F32F68" w:rsidP="001135E5">
            <w:pPr>
              <w:pStyle w:val="Compact"/>
            </w:pPr>
            <w:r w:rsidRPr="00094D1E">
              <w:t>expansionist phase</w:t>
            </w:r>
          </w:p>
        </w:tc>
        <w:tc>
          <w:tcPr>
            <w:tcW w:w="0" w:type="auto"/>
          </w:tcPr>
          <w:p w:rsidR="00F32F68" w:rsidRPr="00094D1E" w:rsidRDefault="00F32F68" w:rsidP="001135E5">
            <w:pPr>
              <w:pStyle w:val="Compact"/>
            </w:pPr>
            <w:r w:rsidRPr="00094D1E">
              <w:t>megastructures, infrared excess</w:t>
            </w:r>
          </w:p>
        </w:tc>
      </w:tr>
      <w:tr w:rsidR="00094D1E" w:rsidRPr="00094D1E" w:rsidTr="001135E5">
        <w:tc>
          <w:tcPr>
            <w:tcW w:w="0" w:type="auto"/>
          </w:tcPr>
          <w:p w:rsidR="00F32F68" w:rsidRPr="00094D1E" w:rsidRDefault="00F32F68" w:rsidP="001135E5">
            <w:pPr>
              <w:pStyle w:val="Compact"/>
            </w:pPr>
            <w:r w:rsidRPr="00094D1E">
              <w:t>optimized phase</w:t>
            </w:r>
          </w:p>
        </w:tc>
        <w:tc>
          <w:tcPr>
            <w:tcW w:w="0" w:type="auto"/>
          </w:tcPr>
          <w:p w:rsidR="00F32F68" w:rsidRPr="00094D1E" w:rsidRDefault="00F32F68" w:rsidP="001135E5">
            <w:pPr>
              <w:pStyle w:val="Compact"/>
            </w:pPr>
            <w:r w:rsidRPr="00094D1E">
              <w:t>reduced leakage, directed signals</w:t>
            </w:r>
          </w:p>
        </w:tc>
      </w:tr>
      <w:tr w:rsidR="00094D1E" w:rsidRPr="00094D1E" w:rsidTr="001135E5">
        <w:tc>
          <w:tcPr>
            <w:tcW w:w="0" w:type="auto"/>
          </w:tcPr>
          <w:p w:rsidR="00F32F68" w:rsidRPr="00094D1E" w:rsidRDefault="00F32F68" w:rsidP="001135E5">
            <w:pPr>
              <w:pStyle w:val="Compact"/>
            </w:pPr>
            <w:r w:rsidRPr="00094D1E">
              <w:t>post-biological phase</w:t>
            </w:r>
          </w:p>
        </w:tc>
        <w:tc>
          <w:tcPr>
            <w:tcW w:w="0" w:type="auto"/>
          </w:tcPr>
          <w:p w:rsidR="00F32F68" w:rsidRPr="00094D1E" w:rsidRDefault="00F32F68" w:rsidP="001135E5">
            <w:pPr>
              <w:pStyle w:val="Compact"/>
            </w:pPr>
            <w:r w:rsidRPr="00094D1E">
              <w:t>computation signatures, waste heat, unknown patterns</w:t>
            </w:r>
          </w:p>
        </w:tc>
      </w:tr>
      <w:tr w:rsidR="00094D1E" w:rsidRPr="00094D1E" w:rsidTr="001135E5">
        <w:tc>
          <w:tcPr>
            <w:tcW w:w="0" w:type="auto"/>
          </w:tcPr>
          <w:p w:rsidR="00F32F68" w:rsidRPr="00094D1E" w:rsidRDefault="00F32F68" w:rsidP="001135E5">
            <w:pPr>
              <w:pStyle w:val="Compact"/>
            </w:pPr>
            <w:r w:rsidRPr="00094D1E">
              <w:t>collapsed phase</w:t>
            </w:r>
          </w:p>
        </w:tc>
        <w:tc>
          <w:tcPr>
            <w:tcW w:w="0" w:type="auto"/>
          </w:tcPr>
          <w:p w:rsidR="00F32F68" w:rsidRPr="00094D1E" w:rsidRDefault="00F32F68" w:rsidP="001135E5">
            <w:pPr>
              <w:pStyle w:val="Compact"/>
            </w:pPr>
            <w:r w:rsidRPr="00094D1E">
              <w:t>transient artifacts, ruins, atmospheric changes</w:t>
            </w:r>
          </w:p>
        </w:tc>
      </w:tr>
    </w:tbl>
    <w:p w:rsidR="00F32F68" w:rsidRPr="00094D1E" w:rsidRDefault="00F32F68" w:rsidP="00F32F68">
      <w:pPr>
        <w:pStyle w:val="BodyText"/>
      </w:pPr>
      <w:r w:rsidRPr="00094D1E">
        <w:t>The same civilization may move through visible and invisible phases.</w:t>
      </w:r>
    </w:p>
    <w:p w:rsidR="00F32F68" w:rsidRPr="00094D1E" w:rsidRDefault="00F32F68" w:rsidP="00F32F68"/>
    <w:p w:rsidR="00F32F68" w:rsidRPr="00094D1E" w:rsidRDefault="00F32F68" w:rsidP="00F32F68">
      <w:pPr>
        <w:pStyle w:val="Heading2"/>
        <w:rPr>
          <w:color w:val="auto"/>
        </w:rPr>
      </w:pPr>
      <w:bookmarkStart w:id="48" w:name="_Toc232737069"/>
      <w:bookmarkStart w:id="49" w:name="X5bf28dcaa9515763f3948127acc282b73bed524"/>
      <w:bookmarkEnd w:id="47"/>
      <w:r w:rsidRPr="00094D1E">
        <w:rPr>
          <w:color w:val="auto"/>
        </w:rPr>
        <w:t>4.3. Observability can increase, peak, or decline</w:t>
      </w:r>
      <w:bookmarkEnd w:id="48"/>
    </w:p>
    <w:p w:rsidR="00F32F68" w:rsidRPr="00094D1E" w:rsidRDefault="00F32F68" w:rsidP="00F32F68">
      <w:pPr>
        <w:pStyle w:val="FirstParagraph"/>
      </w:pPr>
      <w:r w:rsidRPr="00094D1E">
        <w:t>A balanced model should not assume observability only decreases. It should test several options.</w:t>
      </w:r>
    </w:p>
    <w:p w:rsidR="00F32F68" w:rsidRPr="00094D1E" w:rsidRDefault="00F32F68" w:rsidP="00F32F68">
      <w:pPr>
        <w:pStyle w:val="Heading3"/>
        <w:rPr>
          <w:color w:val="auto"/>
        </w:rPr>
      </w:pPr>
      <w:bookmarkStart w:id="50" w:name="_Toc232737070"/>
      <w:bookmarkStart w:id="51" w:name="model-a-increasing-observability"/>
      <w:r w:rsidRPr="00094D1E">
        <w:rPr>
          <w:color w:val="auto"/>
        </w:rPr>
        <w:t>Model A: increasing observability</w:t>
      </w:r>
      <w:bookmarkEnd w:id="50"/>
    </w:p>
    <w:p w:rsidR="00F32F68" w:rsidRPr="00094D1E" w:rsidRDefault="00F32F68" w:rsidP="00F32F68">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F32F68" w:rsidP="00F32F68">
      <w:pPr>
        <w:pStyle w:val="FirstParagraph"/>
      </w:pPr>
      <w:r w:rsidRPr="00094D1E">
        <w:t>This represents civilizations becoming more visible as they become more capable.</w:t>
      </w:r>
    </w:p>
    <w:p w:rsidR="00F32F68" w:rsidRPr="00094D1E" w:rsidRDefault="00F32F68" w:rsidP="00F32F68">
      <w:pPr>
        <w:pStyle w:val="Heading3"/>
        <w:rPr>
          <w:color w:val="auto"/>
        </w:rPr>
      </w:pPr>
      <w:bookmarkStart w:id="52" w:name="_Toc232737071"/>
      <w:bookmarkStart w:id="53" w:name="model-b-decreasing-observability"/>
      <w:bookmarkEnd w:id="51"/>
      <w:r w:rsidRPr="00094D1E">
        <w:rPr>
          <w:color w:val="auto"/>
        </w:rPr>
        <w:t>Model B: decreasing observability</w:t>
      </w:r>
      <w:bookmarkEnd w:id="52"/>
    </w:p>
    <w:p w:rsidR="00F32F68" w:rsidRPr="00094D1E" w:rsidRDefault="00F32F68" w:rsidP="00F32F68">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F32F68" w:rsidP="00F32F68">
      <w:pPr>
        <w:pStyle w:val="FirstParagraph"/>
      </w:pPr>
      <w:r w:rsidRPr="00094D1E">
        <w:lastRenderedPageBreak/>
        <w:t>This represents increasing compression, efficiency, or concealment.</w:t>
      </w:r>
    </w:p>
    <w:p w:rsidR="00F32F68" w:rsidRPr="00094D1E" w:rsidRDefault="00F32F68" w:rsidP="00F32F68">
      <w:pPr>
        <w:pStyle w:val="Heading3"/>
        <w:rPr>
          <w:color w:val="auto"/>
        </w:rPr>
      </w:pPr>
      <w:bookmarkStart w:id="54" w:name="_Toc232737072"/>
      <w:bookmarkStart w:id="55" w:name="model-c-peaked-observability"/>
      <w:bookmarkEnd w:id="53"/>
      <w:r w:rsidRPr="00094D1E">
        <w:rPr>
          <w:color w:val="auto"/>
        </w:rPr>
        <w:t>Model C: peaked observability</w:t>
      </w:r>
      <w:bookmarkEnd w:id="54"/>
    </w:p>
    <w:p w:rsidR="00F32F68" w:rsidRPr="00094D1E" w:rsidRDefault="00F32F68" w:rsidP="00F32F68">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F32F68" w:rsidP="00F32F68">
      <w:pPr>
        <w:pStyle w:val="FirstParagraph"/>
      </w:pPr>
      <w:r w:rsidRPr="00094D1E">
        <w:t>This represents a civilization that becomes more visible during technological expansion but less visible after optimization.</w:t>
      </w:r>
    </w:p>
    <w:p w:rsidR="00F32F68" w:rsidRPr="00094D1E" w:rsidRDefault="00F32F68" w:rsidP="00F32F68">
      <w:pPr>
        <w:pStyle w:val="Heading3"/>
        <w:rPr>
          <w:color w:val="auto"/>
        </w:rPr>
      </w:pPr>
      <w:bookmarkStart w:id="56" w:name="_Toc232737073"/>
      <w:bookmarkStart w:id="57" w:name="model-d-threshold-observability"/>
      <w:bookmarkEnd w:id="55"/>
      <w:r w:rsidRPr="00094D1E">
        <w:rPr>
          <w:color w:val="auto"/>
        </w:rPr>
        <w:t>Model D: threshold observability</w:t>
      </w:r>
      <w:bookmarkEnd w:id="56"/>
    </w:p>
    <w:p w:rsidR="00F32F68" w:rsidRPr="00094D1E" w:rsidRDefault="00F32F68" w:rsidP="00F32F68">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up>
              </m:sSup>
            </m:den>
          </m:f>
          <m:r>
            <m:rPr>
              <m:sty m:val="p"/>
            </m:rPr>
            <w:rPr>
              <w:rFonts w:ascii="Cambria Math" w:hAnsi="Cambria Math"/>
            </w:rPr>
            <m:t>.</m:t>
          </m:r>
        </m:oMath>
      </m:oMathPara>
    </w:p>
    <w:p w:rsidR="00F32F68" w:rsidRPr="00094D1E" w:rsidRDefault="00F32F68" w:rsidP="00F32F68">
      <w:pPr>
        <w:pStyle w:val="FirstParagraph"/>
      </w:pPr>
      <w:r w:rsidRPr="00094D1E">
        <w:t>or</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up>
              </m:sSup>
            </m:den>
          </m:f>
          <m:r>
            <m:rPr>
              <m:sty m:val="p"/>
            </m:rPr>
            <w:rPr>
              <w:rFonts w:ascii="Cambria Math" w:hAnsi="Cambria Math"/>
            </w:rPr>
            <m:t>.</m:t>
          </m:r>
        </m:oMath>
      </m:oMathPara>
    </w:p>
    <w:p w:rsidR="00F32F68" w:rsidRPr="00094D1E" w:rsidRDefault="00F32F68" w:rsidP="00F32F68">
      <w:pPr>
        <w:pStyle w:val="FirstParagraph"/>
      </w:pPr>
      <w:r w:rsidRPr="00094D1E">
        <w:t>This represents transition-like behavior.</w:t>
      </w:r>
    </w:p>
    <w:p w:rsidR="00F32F68" w:rsidRPr="00094D1E" w:rsidRDefault="00F32F68" w:rsidP="00F32F68">
      <w:pPr>
        <w:pStyle w:val="BodyText"/>
      </w:pPr>
      <w:r w:rsidRPr="00094D1E">
        <w:t>The hackathon prototype should compare all four.</w:t>
      </w:r>
    </w:p>
    <w:p w:rsidR="00F32F68" w:rsidRPr="00094D1E" w:rsidRDefault="00F32F68" w:rsidP="00F32F68"/>
    <w:p w:rsidR="00F32F68" w:rsidRPr="00094D1E" w:rsidRDefault="00F32F68" w:rsidP="00F32F68">
      <w:pPr>
        <w:pStyle w:val="Heading2"/>
        <w:rPr>
          <w:color w:val="auto"/>
        </w:rPr>
      </w:pPr>
      <w:bookmarkStart w:id="58" w:name="_Toc232737074"/>
      <w:bookmarkStart w:id="59" w:name="thermodynamic-caveat"/>
      <w:bookmarkEnd w:id="49"/>
      <w:bookmarkEnd w:id="57"/>
      <w:r w:rsidRPr="00094D1E">
        <w:rPr>
          <w:color w:val="auto"/>
        </w:rPr>
        <w:t>4.4. Thermodynamic caveat</w:t>
      </w:r>
      <w:bookmarkEnd w:id="58"/>
    </w:p>
    <w:p w:rsidR="00F32F68" w:rsidRPr="00094D1E" w:rsidRDefault="00F32F68" w:rsidP="00F32F68">
      <w:pPr>
        <w:pStyle w:val="FirstParagraph"/>
      </w:pPr>
      <w:r w:rsidRPr="00094D1E">
        <w:t>Low observability does not mean physical invisibility. Any energy use produces consequences. Computation produces waste heat unless energy use is extremely low, highly efficient, cold, directed, or spatially distributed.</w:t>
      </w:r>
    </w:p>
    <w:p w:rsidR="00F32F68" w:rsidRPr="00094D1E" w:rsidRDefault="00F32F68" w:rsidP="00F32F68">
      <w:pPr>
        <w:pStyle w:val="BodyText"/>
      </w:pPr>
      <w:r w:rsidRPr="00094D1E">
        <w:t>Therefore, the model must distinguish:</w:t>
      </w:r>
    </w:p>
    <w:p w:rsidR="00F32F68" w:rsidRPr="00094D1E" w:rsidRDefault="00F32F68" w:rsidP="00F32F68">
      <w:pPr>
        <w:pStyle w:val="Compact"/>
        <w:numPr>
          <w:ilvl w:val="0"/>
          <w:numId w:val="2"/>
        </w:numPr>
      </w:pPr>
      <w:r w:rsidRPr="00094D1E">
        <w:t>reduced signal leakage,</w:t>
      </w:r>
    </w:p>
    <w:p w:rsidR="00F32F68" w:rsidRPr="00094D1E" w:rsidRDefault="00F32F68" w:rsidP="00F32F68">
      <w:pPr>
        <w:pStyle w:val="Compact"/>
        <w:numPr>
          <w:ilvl w:val="0"/>
          <w:numId w:val="2"/>
        </w:numPr>
      </w:pPr>
      <w:r w:rsidRPr="00094D1E">
        <w:t>reduced total energy use,</w:t>
      </w:r>
    </w:p>
    <w:p w:rsidR="00F32F68" w:rsidRPr="00094D1E" w:rsidRDefault="00F32F68" w:rsidP="00F32F68">
      <w:pPr>
        <w:pStyle w:val="Compact"/>
        <w:numPr>
          <w:ilvl w:val="0"/>
          <w:numId w:val="2"/>
        </w:numPr>
      </w:pPr>
      <w:r w:rsidRPr="00094D1E">
        <w:t>directed communication,</w:t>
      </w:r>
    </w:p>
    <w:p w:rsidR="00F32F68" w:rsidRPr="00094D1E" w:rsidRDefault="00F32F68" w:rsidP="00F32F68">
      <w:pPr>
        <w:pStyle w:val="Compact"/>
        <w:numPr>
          <w:ilvl w:val="0"/>
          <w:numId w:val="2"/>
        </w:numPr>
      </w:pPr>
      <w:r w:rsidRPr="00094D1E">
        <w:t>colder computation,</w:t>
      </w:r>
    </w:p>
    <w:p w:rsidR="00F32F68" w:rsidRPr="00094D1E" w:rsidRDefault="00F32F68" w:rsidP="00F32F68">
      <w:pPr>
        <w:pStyle w:val="Compact"/>
        <w:numPr>
          <w:ilvl w:val="0"/>
          <w:numId w:val="2"/>
        </w:numPr>
      </w:pPr>
      <w:r w:rsidRPr="00094D1E">
        <w:t>local computation,</w:t>
      </w:r>
    </w:p>
    <w:p w:rsidR="00F32F68" w:rsidRPr="00094D1E" w:rsidRDefault="00F32F68" w:rsidP="00F32F68">
      <w:pPr>
        <w:pStyle w:val="Compact"/>
        <w:numPr>
          <w:ilvl w:val="0"/>
          <w:numId w:val="2"/>
        </w:numPr>
      </w:pPr>
      <w:r w:rsidRPr="00094D1E">
        <w:t>relocation to dim environments,</w:t>
      </w:r>
    </w:p>
    <w:p w:rsidR="00F32F68" w:rsidRPr="00094D1E" w:rsidRDefault="00F32F68" w:rsidP="00F32F68">
      <w:pPr>
        <w:pStyle w:val="Compact"/>
        <w:numPr>
          <w:ilvl w:val="0"/>
          <w:numId w:val="2"/>
        </w:numPr>
      </w:pPr>
      <w:r w:rsidRPr="00094D1E">
        <w:t>deliberate concealment,</w:t>
      </w:r>
    </w:p>
    <w:p w:rsidR="00F32F68" w:rsidRPr="00094D1E" w:rsidRDefault="00F32F68" w:rsidP="00F32F68">
      <w:pPr>
        <w:pStyle w:val="Compact"/>
        <w:numPr>
          <w:ilvl w:val="0"/>
          <w:numId w:val="2"/>
        </w:numPr>
      </w:pPr>
      <w:r w:rsidRPr="00094D1E">
        <w:t>true invisibility.</w:t>
      </w:r>
    </w:p>
    <w:p w:rsidR="00F32F68" w:rsidRPr="00094D1E" w:rsidRDefault="00F32F68" w:rsidP="00F32F68">
      <w:pPr>
        <w:pStyle w:val="FirstParagraph"/>
      </w:pPr>
      <w:r w:rsidRPr="00094D1E">
        <w:t>Only the last is physically extreme and should not be assumed.</w:t>
      </w:r>
    </w:p>
    <w:p w:rsidR="00F32F68" w:rsidRPr="00094D1E" w:rsidRDefault="00F32F68">
      <w:r w:rsidRPr="00094D1E">
        <w:br w:type="page"/>
      </w:r>
    </w:p>
    <w:p w:rsidR="00F32F68" w:rsidRPr="00094D1E" w:rsidRDefault="00F32F68" w:rsidP="00F32F68">
      <w:pPr>
        <w:pStyle w:val="Heading1"/>
        <w:rPr>
          <w:color w:val="auto"/>
        </w:rPr>
      </w:pPr>
      <w:bookmarkStart w:id="60" w:name="_Toc232737075"/>
      <w:bookmarkStart w:id="61" w:name="X7db9ab5f2822878e628848004cd45681833d63f"/>
      <w:bookmarkEnd w:id="43"/>
      <w:bookmarkEnd w:id="59"/>
      <w:r w:rsidRPr="00094D1E">
        <w:rPr>
          <w:color w:val="auto"/>
        </w:rPr>
        <w:lastRenderedPageBreak/>
        <w:t>5. Civilizational Stages and Model Variables</w:t>
      </w:r>
      <w:bookmarkEnd w:id="60"/>
    </w:p>
    <w:p w:rsidR="00F32F68" w:rsidRPr="00094D1E" w:rsidRDefault="00F32F68" w:rsidP="00F32F68">
      <w:pPr>
        <w:pStyle w:val="Heading2"/>
        <w:rPr>
          <w:color w:val="auto"/>
        </w:rPr>
      </w:pPr>
      <w:bookmarkStart w:id="62" w:name="_Toc232737076"/>
      <w:bookmarkStart w:id="63" w:name="why-stages-are-useful"/>
      <w:r w:rsidRPr="00094D1E">
        <w:rPr>
          <w:color w:val="auto"/>
        </w:rPr>
        <w:t>5.1. Why stages are useful</w:t>
      </w:r>
      <w:bookmarkEnd w:id="62"/>
    </w:p>
    <w:p w:rsidR="00F32F68" w:rsidRPr="00094D1E" w:rsidRDefault="00F32F68" w:rsidP="00F32F68">
      <w:pPr>
        <w:pStyle w:val="FirstParagraph"/>
      </w:pPr>
      <w:r w:rsidRPr="00094D1E">
        <w:t>Differential equations should not be invented without interpretation. A good model begins by asking what variables change as a civilization develops.</w:t>
      </w:r>
    </w:p>
    <w:p w:rsidR="00F32F68" w:rsidRPr="00094D1E" w:rsidRDefault="00F32F68" w:rsidP="00F32F68">
      <w:pPr>
        <w:pStyle w:val="BodyText"/>
      </w:pPr>
      <w:r w:rsidRPr="00094D1E">
        <w:t>We define broad stages:</w:t>
      </w:r>
    </w:p>
    <w:tbl>
      <w:tblPr>
        <w:tblStyle w:val="Table"/>
        <w:tblW w:w="0" w:type="auto"/>
        <w:tblLook w:val="0020" w:firstRow="1" w:lastRow="0" w:firstColumn="0" w:lastColumn="0" w:noHBand="0" w:noVBand="0"/>
      </w:tblPr>
      <w:tblGrid>
        <w:gridCol w:w="776"/>
        <w:gridCol w:w="3242"/>
        <w:gridCol w:w="5062"/>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Stage</w:t>
            </w:r>
          </w:p>
        </w:tc>
        <w:tc>
          <w:tcPr>
            <w:tcW w:w="0" w:type="auto"/>
            <w:shd w:val="clear" w:color="auto" w:fill="CAEDFB" w:themeFill="accent4" w:themeFillTint="33"/>
          </w:tcPr>
          <w:p w:rsidR="00F32F68" w:rsidRPr="00094D1E" w:rsidRDefault="00F32F68" w:rsidP="001135E5">
            <w:pPr>
              <w:pStyle w:val="Compact"/>
              <w:rPr>
                <w:b/>
              </w:rPr>
            </w:pPr>
            <w:r w:rsidRPr="00094D1E">
              <w:rPr>
                <w:b/>
              </w:rPr>
              <w:t>Name</w:t>
            </w:r>
          </w:p>
        </w:tc>
        <w:tc>
          <w:tcPr>
            <w:tcW w:w="0" w:type="auto"/>
            <w:shd w:val="clear" w:color="auto" w:fill="CAEDFB" w:themeFill="accent4" w:themeFillTint="33"/>
          </w:tcPr>
          <w:p w:rsidR="00F32F68" w:rsidRPr="00094D1E" w:rsidRDefault="00F32F68" w:rsidP="001135E5">
            <w:pPr>
              <w:pStyle w:val="Compact"/>
              <w:rPr>
                <w:b/>
              </w:rPr>
            </w:pPr>
            <w:r w:rsidRPr="00094D1E">
              <w:rPr>
                <w:b/>
              </w:rPr>
              <w:t>Description</w:t>
            </w:r>
          </w:p>
        </w:tc>
      </w:tr>
      <w:tr w:rsidR="00094D1E" w:rsidRPr="00094D1E" w:rsidTr="001135E5">
        <w:tc>
          <w:tcPr>
            <w:tcW w:w="0" w:type="auto"/>
          </w:tcPr>
          <w:p w:rsidR="00F32F68" w:rsidRPr="00094D1E" w:rsidRDefault="00F32F68" w:rsidP="001135E5">
            <w:pPr>
              <w:pStyle w:val="Compact"/>
            </w:pPr>
            <w:r w:rsidRPr="00094D1E">
              <w:t>0</w:t>
            </w:r>
          </w:p>
        </w:tc>
        <w:tc>
          <w:tcPr>
            <w:tcW w:w="0" w:type="auto"/>
          </w:tcPr>
          <w:p w:rsidR="00F32F68" w:rsidRPr="00094D1E" w:rsidRDefault="00F32F68" w:rsidP="001135E5">
            <w:pPr>
              <w:pStyle w:val="Compact"/>
            </w:pPr>
            <w:r w:rsidRPr="00094D1E">
              <w:t>pre-technological</w:t>
            </w:r>
          </w:p>
        </w:tc>
        <w:tc>
          <w:tcPr>
            <w:tcW w:w="0" w:type="auto"/>
          </w:tcPr>
          <w:p w:rsidR="00F32F68" w:rsidRPr="00094D1E" w:rsidRDefault="00F32F68" w:rsidP="001135E5">
            <w:pPr>
              <w:pStyle w:val="Compact"/>
            </w:pPr>
            <w:r w:rsidRPr="00094D1E">
              <w:t>no detectable technology</w:t>
            </w:r>
          </w:p>
        </w:tc>
      </w:tr>
      <w:tr w:rsidR="00094D1E" w:rsidRPr="00094D1E" w:rsidTr="001135E5">
        <w:tc>
          <w:tcPr>
            <w:tcW w:w="0" w:type="auto"/>
          </w:tcPr>
          <w:p w:rsidR="00F32F68" w:rsidRPr="00094D1E" w:rsidRDefault="00F32F68" w:rsidP="001135E5">
            <w:pPr>
              <w:pStyle w:val="Compact"/>
            </w:pPr>
            <w:r w:rsidRPr="00094D1E">
              <w:t>1</w:t>
            </w:r>
          </w:p>
        </w:tc>
        <w:tc>
          <w:tcPr>
            <w:tcW w:w="0" w:type="auto"/>
          </w:tcPr>
          <w:p w:rsidR="00F32F68" w:rsidRPr="00094D1E" w:rsidRDefault="00F32F68" w:rsidP="001135E5">
            <w:pPr>
              <w:pStyle w:val="Compact"/>
            </w:pPr>
            <w:r w:rsidRPr="00094D1E">
              <w:t>early technological</w:t>
            </w:r>
          </w:p>
        </w:tc>
        <w:tc>
          <w:tcPr>
            <w:tcW w:w="0" w:type="auto"/>
          </w:tcPr>
          <w:p w:rsidR="00F32F68" w:rsidRPr="00094D1E" w:rsidRDefault="00F32F68" w:rsidP="001135E5">
            <w:pPr>
              <w:pStyle w:val="Compact"/>
            </w:pPr>
            <w:r w:rsidRPr="00094D1E">
              <w:t>industrial or radio-capable</w:t>
            </w:r>
          </w:p>
        </w:tc>
      </w:tr>
      <w:tr w:rsidR="00094D1E" w:rsidRPr="00094D1E" w:rsidTr="001135E5">
        <w:tc>
          <w:tcPr>
            <w:tcW w:w="0" w:type="auto"/>
          </w:tcPr>
          <w:p w:rsidR="00F32F68" w:rsidRPr="00094D1E" w:rsidRDefault="00F32F68" w:rsidP="001135E5">
            <w:pPr>
              <w:pStyle w:val="Compact"/>
            </w:pPr>
            <w:r w:rsidRPr="00094D1E">
              <w:t>2</w:t>
            </w:r>
          </w:p>
        </w:tc>
        <w:tc>
          <w:tcPr>
            <w:tcW w:w="0" w:type="auto"/>
          </w:tcPr>
          <w:p w:rsidR="00F32F68" w:rsidRPr="00094D1E" w:rsidRDefault="00F32F68" w:rsidP="001135E5">
            <w:pPr>
              <w:pStyle w:val="Compact"/>
            </w:pPr>
            <w:r w:rsidRPr="00094D1E">
              <w:t>planetary technological</w:t>
            </w:r>
          </w:p>
        </w:tc>
        <w:tc>
          <w:tcPr>
            <w:tcW w:w="0" w:type="auto"/>
          </w:tcPr>
          <w:p w:rsidR="00F32F68" w:rsidRPr="00094D1E" w:rsidRDefault="00F32F68" w:rsidP="001135E5">
            <w:pPr>
              <w:pStyle w:val="Compact"/>
            </w:pPr>
            <w:r w:rsidRPr="00094D1E">
              <w:t>global computation, energy use, space observation</w:t>
            </w:r>
          </w:p>
        </w:tc>
      </w:tr>
      <w:tr w:rsidR="00094D1E" w:rsidRPr="00094D1E" w:rsidTr="001135E5">
        <w:tc>
          <w:tcPr>
            <w:tcW w:w="0" w:type="auto"/>
          </w:tcPr>
          <w:p w:rsidR="00F32F68" w:rsidRPr="00094D1E" w:rsidRDefault="00F32F68" w:rsidP="001135E5">
            <w:pPr>
              <w:pStyle w:val="Compact"/>
            </w:pPr>
            <w:r w:rsidRPr="00094D1E">
              <w:t>3</w:t>
            </w:r>
          </w:p>
        </w:tc>
        <w:tc>
          <w:tcPr>
            <w:tcW w:w="0" w:type="auto"/>
          </w:tcPr>
          <w:p w:rsidR="00F32F68" w:rsidRPr="00094D1E" w:rsidRDefault="00F32F68" w:rsidP="001135E5">
            <w:pPr>
              <w:pStyle w:val="Compact"/>
            </w:pPr>
            <w:r w:rsidRPr="00094D1E">
              <w:t>recursive intelligence transition</w:t>
            </w:r>
          </w:p>
        </w:tc>
        <w:tc>
          <w:tcPr>
            <w:tcW w:w="0" w:type="auto"/>
          </w:tcPr>
          <w:p w:rsidR="00F32F68" w:rsidRPr="00094D1E" w:rsidRDefault="00F32F68" w:rsidP="001135E5">
            <w:pPr>
              <w:pStyle w:val="Compact"/>
            </w:pPr>
            <w:r w:rsidRPr="00094D1E">
              <w:t>AI/automation accelerates capability</w:t>
            </w:r>
          </w:p>
        </w:tc>
      </w:tr>
      <w:tr w:rsidR="00094D1E" w:rsidRPr="00094D1E" w:rsidTr="001135E5">
        <w:tc>
          <w:tcPr>
            <w:tcW w:w="0" w:type="auto"/>
          </w:tcPr>
          <w:p w:rsidR="00F32F68" w:rsidRPr="00094D1E" w:rsidRDefault="00F32F68" w:rsidP="001135E5">
            <w:pPr>
              <w:pStyle w:val="Compact"/>
            </w:pPr>
            <w:r w:rsidRPr="00094D1E">
              <w:t>4a</w:t>
            </w:r>
          </w:p>
        </w:tc>
        <w:tc>
          <w:tcPr>
            <w:tcW w:w="0" w:type="auto"/>
          </w:tcPr>
          <w:p w:rsidR="00F32F68" w:rsidRPr="00094D1E" w:rsidRDefault="00F32F68" w:rsidP="001135E5">
            <w:pPr>
              <w:pStyle w:val="Compact"/>
            </w:pPr>
            <w:r w:rsidRPr="00094D1E">
              <w:t>collapse</w:t>
            </w:r>
          </w:p>
        </w:tc>
        <w:tc>
          <w:tcPr>
            <w:tcW w:w="0" w:type="auto"/>
          </w:tcPr>
          <w:p w:rsidR="00F32F68" w:rsidRPr="00094D1E" w:rsidRDefault="00F32F68" w:rsidP="001135E5">
            <w:pPr>
              <w:pStyle w:val="Compact"/>
            </w:pPr>
            <w:r w:rsidRPr="00094D1E">
              <w:t>amplification outpaces regulation</w:t>
            </w:r>
          </w:p>
        </w:tc>
      </w:tr>
      <w:tr w:rsidR="00094D1E" w:rsidRPr="00094D1E" w:rsidTr="001135E5">
        <w:tc>
          <w:tcPr>
            <w:tcW w:w="0" w:type="auto"/>
          </w:tcPr>
          <w:p w:rsidR="00F32F68" w:rsidRPr="00094D1E" w:rsidRDefault="00F32F68" w:rsidP="001135E5">
            <w:pPr>
              <w:pStyle w:val="Compact"/>
            </w:pPr>
            <w:r w:rsidRPr="00094D1E">
              <w:t>4b</w:t>
            </w:r>
          </w:p>
        </w:tc>
        <w:tc>
          <w:tcPr>
            <w:tcW w:w="0" w:type="auto"/>
          </w:tcPr>
          <w:p w:rsidR="00F32F68" w:rsidRPr="00094D1E" w:rsidRDefault="00F32F68" w:rsidP="001135E5">
            <w:pPr>
              <w:pStyle w:val="Compact"/>
            </w:pPr>
            <w:r w:rsidRPr="00094D1E">
              <w:t>expansionist advanced</w:t>
            </w:r>
          </w:p>
        </w:tc>
        <w:tc>
          <w:tcPr>
            <w:tcW w:w="0" w:type="auto"/>
          </w:tcPr>
          <w:p w:rsidR="00F32F68" w:rsidRPr="00094D1E" w:rsidRDefault="00F32F68" w:rsidP="001135E5">
            <w:pPr>
              <w:pStyle w:val="Compact"/>
            </w:pPr>
            <w:r w:rsidRPr="00094D1E">
              <w:t>high capability, high external footprint</w:t>
            </w:r>
          </w:p>
        </w:tc>
      </w:tr>
      <w:tr w:rsidR="00094D1E" w:rsidRPr="00094D1E" w:rsidTr="001135E5">
        <w:tc>
          <w:tcPr>
            <w:tcW w:w="0" w:type="auto"/>
          </w:tcPr>
          <w:p w:rsidR="00F32F68" w:rsidRPr="00094D1E" w:rsidRDefault="00F32F68" w:rsidP="001135E5">
            <w:pPr>
              <w:pStyle w:val="Compact"/>
            </w:pPr>
            <w:r w:rsidRPr="00094D1E">
              <w:t>4c</w:t>
            </w:r>
          </w:p>
        </w:tc>
        <w:tc>
          <w:tcPr>
            <w:tcW w:w="0" w:type="auto"/>
          </w:tcPr>
          <w:p w:rsidR="00F32F68" w:rsidRPr="00094D1E" w:rsidRDefault="00F32F68" w:rsidP="001135E5">
            <w:pPr>
              <w:pStyle w:val="Compact"/>
            </w:pPr>
            <w:r w:rsidRPr="00094D1E">
              <w:t>optimized low-observable</w:t>
            </w:r>
          </w:p>
        </w:tc>
        <w:tc>
          <w:tcPr>
            <w:tcW w:w="0" w:type="auto"/>
          </w:tcPr>
          <w:p w:rsidR="00F32F68" w:rsidRPr="00094D1E" w:rsidRDefault="00F32F68" w:rsidP="001135E5">
            <w:pPr>
              <w:pStyle w:val="Compact"/>
            </w:pPr>
            <w:r w:rsidRPr="00094D1E">
              <w:t>high capability, low leakage or inward focus</w:t>
            </w:r>
          </w:p>
        </w:tc>
      </w:tr>
      <w:tr w:rsidR="00094D1E" w:rsidRPr="00094D1E" w:rsidTr="001135E5">
        <w:tc>
          <w:tcPr>
            <w:tcW w:w="0" w:type="auto"/>
          </w:tcPr>
          <w:p w:rsidR="00F32F68" w:rsidRPr="00094D1E" w:rsidRDefault="00F32F68" w:rsidP="001135E5">
            <w:pPr>
              <w:pStyle w:val="Compact"/>
            </w:pPr>
            <w:r w:rsidRPr="00094D1E">
              <w:t>5</w:t>
            </w:r>
          </w:p>
        </w:tc>
        <w:tc>
          <w:tcPr>
            <w:tcW w:w="0" w:type="auto"/>
          </w:tcPr>
          <w:p w:rsidR="00F32F68" w:rsidRPr="00094D1E" w:rsidRDefault="00F32F68" w:rsidP="001135E5">
            <w:pPr>
              <w:pStyle w:val="Compact"/>
            </w:pPr>
            <w:r w:rsidRPr="00094D1E">
              <w:t>post-biological / unknown</w:t>
            </w:r>
          </w:p>
        </w:tc>
        <w:tc>
          <w:tcPr>
            <w:tcW w:w="0" w:type="auto"/>
          </w:tcPr>
          <w:p w:rsidR="00F32F68" w:rsidRPr="00094D1E" w:rsidRDefault="00F32F68" w:rsidP="001135E5">
            <w:pPr>
              <w:pStyle w:val="Compact"/>
            </w:pPr>
            <w:r w:rsidRPr="00094D1E">
              <w:t>signatures poorly constrained</w:t>
            </w:r>
          </w:p>
        </w:tc>
      </w:tr>
    </w:tbl>
    <w:p w:rsidR="00F32F68" w:rsidRPr="00094D1E" w:rsidRDefault="00F32F68" w:rsidP="00F32F68">
      <w:pPr>
        <w:pStyle w:val="BodyText"/>
      </w:pPr>
      <w:r w:rsidRPr="00094D1E">
        <w:t>The Recursive Observability Filter focuses on the transitions between stages 2, 3, and 4.</w:t>
      </w:r>
    </w:p>
    <w:p w:rsidR="00F32F68" w:rsidRPr="00094D1E" w:rsidRDefault="00F32F68" w:rsidP="00F32F68"/>
    <w:p w:rsidR="00F32F68" w:rsidRPr="00094D1E" w:rsidRDefault="00F32F68" w:rsidP="00F32F68">
      <w:pPr>
        <w:pStyle w:val="Heading2"/>
        <w:rPr>
          <w:color w:val="auto"/>
        </w:rPr>
      </w:pPr>
      <w:bookmarkStart w:id="64" w:name="_Toc232737077"/>
      <w:bookmarkStart w:id="65" w:name="core-variables"/>
      <w:bookmarkEnd w:id="63"/>
      <w:r w:rsidRPr="00094D1E">
        <w:rPr>
          <w:color w:val="auto"/>
        </w:rPr>
        <w:t>5.2. Core variables</w:t>
      </w:r>
      <w:bookmarkEnd w:id="64"/>
    </w:p>
    <w:tbl>
      <w:tblPr>
        <w:tblStyle w:val="Table"/>
        <w:tblW w:w="0" w:type="auto"/>
        <w:tblLook w:val="0020" w:firstRow="1" w:lastRow="0" w:firstColumn="0" w:lastColumn="0" w:noHBand="0" w:noVBand="0"/>
      </w:tblPr>
      <w:tblGrid>
        <w:gridCol w:w="1110"/>
        <w:gridCol w:w="3221"/>
        <w:gridCol w:w="5019"/>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Variable</w:t>
            </w:r>
          </w:p>
        </w:tc>
        <w:tc>
          <w:tcPr>
            <w:tcW w:w="0" w:type="auto"/>
            <w:shd w:val="clear" w:color="auto" w:fill="CAEDFB" w:themeFill="accent4" w:themeFillTint="33"/>
          </w:tcPr>
          <w:p w:rsidR="00F32F68" w:rsidRPr="00094D1E" w:rsidRDefault="00F32F68" w:rsidP="001135E5">
            <w:pPr>
              <w:pStyle w:val="Compact"/>
              <w:rPr>
                <w:b/>
              </w:rPr>
            </w:pPr>
            <w:r w:rsidRPr="00094D1E">
              <w:rPr>
                <w:b/>
              </w:rPr>
              <w:t>Meaning</w:t>
            </w:r>
          </w:p>
        </w:tc>
        <w:tc>
          <w:tcPr>
            <w:tcW w:w="0" w:type="auto"/>
            <w:shd w:val="clear" w:color="auto" w:fill="CAEDFB" w:themeFill="accent4" w:themeFillTint="33"/>
          </w:tcPr>
          <w:p w:rsidR="00F32F68" w:rsidRPr="00094D1E" w:rsidRDefault="00F32F68" w:rsidP="001135E5">
            <w:pPr>
              <w:pStyle w:val="Compact"/>
              <w:rPr>
                <w:b/>
              </w:rPr>
            </w:pPr>
            <w:r w:rsidRPr="00094D1E">
              <w:rPr>
                <w:b/>
              </w:rPr>
              <w:t>Civilizational interpretation</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effective capability/intelligence</w:t>
            </w:r>
          </w:p>
        </w:tc>
        <w:tc>
          <w:tcPr>
            <w:tcW w:w="0" w:type="auto"/>
          </w:tcPr>
          <w:p w:rsidR="00F32F68" w:rsidRPr="00094D1E" w:rsidRDefault="00F32F68" w:rsidP="001135E5">
            <w:pPr>
              <w:pStyle w:val="Compact"/>
            </w:pPr>
            <w:r w:rsidRPr="00094D1E">
              <w:t>science, AI, computation, coordination, technology</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regulation/coherence</w:t>
            </w:r>
          </w:p>
        </w:tc>
        <w:tc>
          <w:tcPr>
            <w:tcW w:w="0" w:type="auto"/>
          </w:tcPr>
          <w:p w:rsidR="00F32F68" w:rsidRPr="00094D1E" w:rsidRDefault="00F32F68" w:rsidP="001135E5">
            <w:pPr>
              <w:pStyle w:val="Compact"/>
            </w:pPr>
            <w:r w:rsidRPr="00094D1E">
              <w:t>alignment, governance, stability, error correction</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external observability</w:t>
            </w:r>
          </w:p>
        </w:tc>
        <w:tc>
          <w:tcPr>
            <w:tcW w:w="0" w:type="auto"/>
          </w:tcPr>
          <w:p w:rsidR="00F32F68" w:rsidRPr="00094D1E" w:rsidRDefault="00F32F68" w:rsidP="001135E5">
            <w:pPr>
              <w:pStyle w:val="Compact"/>
            </w:pPr>
            <w:r w:rsidRPr="00094D1E">
              <w:t>waste heat, signals, expansion, artifacts</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amplification pressure</w:t>
            </w:r>
          </w:p>
        </w:tc>
        <w:tc>
          <w:tcPr>
            <w:tcW w:w="0" w:type="auto"/>
          </w:tcPr>
          <w:p w:rsidR="00F32F68" w:rsidRPr="00094D1E" w:rsidRDefault="00F32F68" w:rsidP="001135E5">
            <w:pPr>
              <w:pStyle w:val="Compact"/>
            </w:pPr>
            <w:r w:rsidRPr="00094D1E">
              <w:t>automation, recursive AI, compute scaling</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recursive amplification</w:t>
            </w:r>
          </w:p>
        </w:tc>
        <w:tc>
          <w:tcPr>
            <w:tcW w:w="0" w:type="auto"/>
          </w:tcPr>
          <w:p w:rsidR="00F32F68" w:rsidRPr="00094D1E" w:rsidRDefault="00F32F68" w:rsidP="001135E5">
            <w:pPr>
              <w:pStyle w:val="Compact"/>
            </w:pPr>
            <w:r w:rsidRPr="00094D1E">
              <w:t>self-improvement or automated improvement</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reflective amplification</w:t>
            </w:r>
          </w:p>
        </w:tc>
        <w:tc>
          <w:tcPr>
            <w:tcW w:w="0" w:type="auto"/>
          </w:tcPr>
          <w:p w:rsidR="00F32F68" w:rsidRPr="00094D1E" w:rsidRDefault="00F32F68" w:rsidP="001135E5">
            <w:pPr>
              <w:pStyle w:val="Compact"/>
            </w:pPr>
            <w:r w:rsidRPr="00094D1E">
              <w:t>AI used for safety, foresight, regulation</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energy use</w:t>
            </w:r>
          </w:p>
        </w:tc>
        <w:tc>
          <w:tcPr>
            <w:tcW w:w="0" w:type="auto"/>
          </w:tcPr>
          <w:p w:rsidR="00F32F68" w:rsidRPr="00094D1E" w:rsidRDefault="00F32F68" w:rsidP="001135E5">
            <w:pPr>
              <w:pStyle w:val="Compact"/>
            </w:pPr>
            <w:r w:rsidRPr="00094D1E">
              <w:t>total activity or power footprint</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compression/efficiency</w:t>
            </w:r>
          </w:p>
        </w:tc>
        <w:tc>
          <w:tcPr>
            <w:tcW w:w="0" w:type="auto"/>
          </w:tcPr>
          <w:p w:rsidR="00F32F68" w:rsidRPr="00094D1E" w:rsidRDefault="00F32F68" w:rsidP="001135E5">
            <w:pPr>
              <w:pStyle w:val="Compact"/>
            </w:pPr>
            <w:r w:rsidRPr="00094D1E">
              <w:t>information efficiency, reduced leakage</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expansion tendency</w:t>
            </w:r>
          </w:p>
        </w:tc>
        <w:tc>
          <w:tcPr>
            <w:tcW w:w="0" w:type="auto"/>
          </w:tcPr>
          <w:p w:rsidR="00F32F68" w:rsidRPr="00094D1E" w:rsidRDefault="00F32F68" w:rsidP="001135E5">
            <w:pPr>
              <w:pStyle w:val="Compact"/>
            </w:pPr>
            <w:r w:rsidRPr="00094D1E">
              <w:t>probes, colonization, megastructures</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stealth/risk avoidance</w:t>
            </w:r>
          </w:p>
        </w:tc>
        <w:tc>
          <w:tcPr>
            <w:tcW w:w="0" w:type="auto"/>
          </w:tcPr>
          <w:p w:rsidR="00F32F68" w:rsidRPr="00094D1E" w:rsidRDefault="00F32F68" w:rsidP="001135E5">
            <w:pPr>
              <w:pStyle w:val="Compact"/>
            </w:pPr>
            <w:r w:rsidRPr="00094D1E">
              <w:t>deliberate or emergent quietness</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institutional quality</w:t>
            </w:r>
          </w:p>
        </w:tc>
        <w:tc>
          <w:tcPr>
            <w:tcW w:w="0" w:type="auto"/>
          </w:tcPr>
          <w:p w:rsidR="00F32F68" w:rsidRPr="00094D1E" w:rsidRDefault="00F32F68" w:rsidP="001135E5">
            <w:pPr>
              <w:pStyle w:val="Compact"/>
            </w:pPr>
            <w:r w:rsidRPr="00094D1E">
              <w:t>ability to adapt and coordinate</w:t>
            </w:r>
          </w:p>
        </w:tc>
      </w:tr>
    </w:tbl>
    <w:p w:rsidR="00F32F68" w:rsidRPr="00094D1E" w:rsidRDefault="00F32F68" w:rsidP="00F32F68"/>
    <w:p w:rsidR="00F32F68" w:rsidRPr="00094D1E" w:rsidRDefault="00F32F68" w:rsidP="00F32F68">
      <w:pPr>
        <w:pStyle w:val="Heading2"/>
        <w:rPr>
          <w:color w:val="auto"/>
        </w:rPr>
      </w:pPr>
      <w:bookmarkStart w:id="66" w:name="_Toc232737078"/>
      <w:bookmarkStart w:id="67" w:name="what-it-is-not"/>
      <w:bookmarkEnd w:id="65"/>
      <w:r w:rsidRPr="00094D1E">
        <w:rPr>
          <w:color w:val="auto"/>
        </w:rPr>
        <w:lastRenderedPageBreak/>
        <w:t xml:space="preserve">5.3. What </w:t>
      </w:r>
      <m:oMath>
        <m:r>
          <w:rPr>
            <w:rFonts w:ascii="Cambria Math" w:hAnsi="Cambria Math"/>
            <w:color w:val="auto"/>
          </w:rPr>
          <m:t>I</m:t>
        </m:r>
        <m:r>
          <m:rPr>
            <m:sty m:val="p"/>
          </m:rPr>
          <w:rPr>
            <w:rFonts w:ascii="Cambria Math" w:hAnsi="Cambria Math"/>
            <w:color w:val="auto"/>
          </w:rPr>
          <m:t>(</m:t>
        </m:r>
        <m:r>
          <w:rPr>
            <w:rFonts w:ascii="Cambria Math" w:hAnsi="Cambria Math"/>
            <w:color w:val="auto"/>
          </w:rPr>
          <m:t>t</m:t>
        </m:r>
        <m:r>
          <m:rPr>
            <m:sty m:val="p"/>
          </m:rPr>
          <w:rPr>
            <w:rFonts w:ascii="Cambria Math" w:hAnsi="Cambria Math"/>
            <w:color w:val="auto"/>
          </w:rPr>
          <m:t>)</m:t>
        </m:r>
      </m:oMath>
      <w:r w:rsidRPr="00094D1E">
        <w:rPr>
          <w:color w:val="auto"/>
        </w:rPr>
        <w:t xml:space="preserve"> is not</w:t>
      </w:r>
      <w:bookmarkEnd w:id="66"/>
    </w:p>
    <w:p w:rsidR="00F32F68" w:rsidRPr="00094D1E" w:rsidRDefault="00F32F68" w:rsidP="00F32F68">
      <w:pPr>
        <w:pStyle w:val="FirstParagraph"/>
      </w:p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is not IQ. It is not moral worth. It is not consciousness.</w:t>
      </w:r>
    </w:p>
    <w:p w:rsidR="00F32F68" w:rsidRPr="00094D1E" w:rsidRDefault="00F32F68" w:rsidP="00F32F68">
      <w:pPr>
        <w:pStyle w:val="BodyText"/>
      </w:pPr>
      <w:r w:rsidRPr="00094D1E">
        <w:t>It is a model variable representing effective capability:</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m:rPr>
              <m:nor/>
            </m:rPr>
            <m:t>ability to model, manipulate, coordinate, optimize, and transform the environment</m:t>
          </m:r>
          <m:r>
            <m:rPr>
              <m:sty m:val="p"/>
            </m:rPr>
            <w:rPr>
              <w:rFonts w:ascii="Cambria Math" w:hAnsi="Cambria Math"/>
            </w:rPr>
            <m:t>.</m:t>
          </m:r>
        </m:oMath>
      </m:oMathPara>
    </w:p>
    <w:p w:rsidR="00F32F68" w:rsidRPr="00094D1E" w:rsidRDefault="00F32F68" w:rsidP="00F32F68">
      <w:pPr>
        <w:pStyle w:val="FirstParagraph"/>
      </w:pPr>
      <w:proofErr w:type="gramStart"/>
      <w:r w:rsidRPr="00094D1E">
        <w:t>This matters</w:t>
      </w:r>
      <w:proofErr w:type="gramEnd"/>
      <w:r w:rsidRPr="00094D1E">
        <w:t xml:space="preserve"> because a civilization may become more capable without becoming wiser, safer, or more externally visible.</w:t>
      </w:r>
    </w:p>
    <w:p w:rsidR="00F32F68" w:rsidRPr="00094D1E" w:rsidRDefault="00F32F68" w:rsidP="00F32F68"/>
    <w:p w:rsidR="00F32F68" w:rsidRPr="00094D1E" w:rsidRDefault="00F32F68" w:rsidP="00F32F68">
      <w:pPr>
        <w:pStyle w:val="Heading2"/>
        <w:rPr>
          <w:color w:val="auto"/>
        </w:rPr>
      </w:pPr>
      <w:bookmarkStart w:id="68" w:name="_Toc232737079"/>
      <w:bookmarkStart w:id="69" w:name="what-rt-represents"/>
      <w:bookmarkEnd w:id="67"/>
      <w:r w:rsidRPr="00094D1E">
        <w:rPr>
          <w:color w:val="auto"/>
        </w:rPr>
        <w:t xml:space="preserve">5.4. What </w:t>
      </w:r>
      <m:oMath>
        <m:r>
          <w:rPr>
            <w:rFonts w:ascii="Cambria Math" w:hAnsi="Cambria Math"/>
            <w:color w:val="auto"/>
          </w:rPr>
          <m:t>R</m:t>
        </m:r>
        <m:r>
          <m:rPr>
            <m:sty m:val="p"/>
          </m:rPr>
          <w:rPr>
            <w:rFonts w:ascii="Cambria Math" w:hAnsi="Cambria Math"/>
            <w:color w:val="auto"/>
          </w:rPr>
          <m:t>(</m:t>
        </m:r>
        <m:r>
          <w:rPr>
            <w:rFonts w:ascii="Cambria Math" w:hAnsi="Cambria Math"/>
            <w:color w:val="auto"/>
          </w:rPr>
          <m:t>t</m:t>
        </m:r>
        <m:r>
          <m:rPr>
            <m:sty m:val="p"/>
          </m:rPr>
          <w:rPr>
            <w:rFonts w:ascii="Cambria Math" w:hAnsi="Cambria Math"/>
            <w:color w:val="auto"/>
          </w:rPr>
          <m:t>)</m:t>
        </m:r>
      </m:oMath>
      <w:r w:rsidRPr="00094D1E">
        <w:rPr>
          <w:color w:val="auto"/>
        </w:rPr>
        <w:t xml:space="preserve"> represents</w:t>
      </w:r>
      <w:bookmarkEnd w:id="68"/>
    </w:p>
    <w:p w:rsidR="00F32F68" w:rsidRPr="00094D1E" w:rsidRDefault="00F32F68" w:rsidP="00F32F68">
      <w:pPr>
        <w:pStyle w:val="FirstParagraph"/>
      </w:p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is regulatory capacity. It includes:</w:t>
      </w:r>
    </w:p>
    <w:p w:rsidR="00F32F68" w:rsidRPr="00094D1E" w:rsidRDefault="00F32F68" w:rsidP="00F32F68">
      <w:pPr>
        <w:pStyle w:val="Compact"/>
        <w:numPr>
          <w:ilvl w:val="0"/>
          <w:numId w:val="2"/>
        </w:numPr>
      </w:pPr>
      <w:r w:rsidRPr="00094D1E">
        <w:t>alignment,</w:t>
      </w:r>
    </w:p>
    <w:p w:rsidR="00F32F68" w:rsidRPr="00094D1E" w:rsidRDefault="00F32F68" w:rsidP="00F32F68">
      <w:pPr>
        <w:pStyle w:val="Compact"/>
        <w:numPr>
          <w:ilvl w:val="0"/>
          <w:numId w:val="2"/>
        </w:numPr>
      </w:pPr>
      <w:r w:rsidRPr="00094D1E">
        <w:t>governance,</w:t>
      </w:r>
    </w:p>
    <w:p w:rsidR="00F32F68" w:rsidRPr="00094D1E" w:rsidRDefault="00F32F68" w:rsidP="00F32F68">
      <w:pPr>
        <w:pStyle w:val="Compact"/>
        <w:numPr>
          <w:ilvl w:val="0"/>
          <w:numId w:val="2"/>
        </w:numPr>
      </w:pPr>
      <w:r w:rsidRPr="00094D1E">
        <w:t>safety culture,</w:t>
      </w:r>
    </w:p>
    <w:p w:rsidR="00F32F68" w:rsidRPr="00094D1E" w:rsidRDefault="00F32F68" w:rsidP="00F32F68">
      <w:pPr>
        <w:pStyle w:val="Compact"/>
        <w:numPr>
          <w:ilvl w:val="0"/>
          <w:numId w:val="2"/>
        </w:numPr>
      </w:pPr>
      <w:r w:rsidRPr="00094D1E">
        <w:t>institutional learning,</w:t>
      </w:r>
    </w:p>
    <w:p w:rsidR="00F32F68" w:rsidRPr="00094D1E" w:rsidRDefault="00F32F68" w:rsidP="00F32F68">
      <w:pPr>
        <w:pStyle w:val="Compact"/>
        <w:numPr>
          <w:ilvl w:val="0"/>
          <w:numId w:val="2"/>
        </w:numPr>
      </w:pPr>
      <w:r w:rsidRPr="00094D1E">
        <w:t>epistemic reliability,</w:t>
      </w:r>
    </w:p>
    <w:p w:rsidR="00F32F68" w:rsidRPr="00094D1E" w:rsidRDefault="00F32F68" w:rsidP="00F32F68">
      <w:pPr>
        <w:pStyle w:val="Compact"/>
        <w:numPr>
          <w:ilvl w:val="0"/>
          <w:numId w:val="2"/>
        </w:numPr>
      </w:pPr>
      <w:r w:rsidRPr="00094D1E">
        <w:t>social cohesion,</w:t>
      </w:r>
    </w:p>
    <w:p w:rsidR="00F32F68" w:rsidRPr="00094D1E" w:rsidRDefault="00F32F68" w:rsidP="00F32F68">
      <w:pPr>
        <w:pStyle w:val="Compact"/>
        <w:numPr>
          <w:ilvl w:val="0"/>
          <w:numId w:val="2"/>
        </w:numPr>
      </w:pPr>
      <w:r w:rsidRPr="00094D1E">
        <w:t>technical control,</w:t>
      </w:r>
    </w:p>
    <w:p w:rsidR="00F32F68" w:rsidRPr="00094D1E" w:rsidRDefault="00F32F68" w:rsidP="00F32F68">
      <w:pPr>
        <w:pStyle w:val="Compact"/>
        <w:numPr>
          <w:ilvl w:val="0"/>
          <w:numId w:val="2"/>
        </w:numPr>
      </w:pPr>
      <w:r w:rsidRPr="00094D1E">
        <w:t>error correction,</w:t>
      </w:r>
    </w:p>
    <w:p w:rsidR="00F32F68" w:rsidRPr="00094D1E" w:rsidRDefault="00F32F68" w:rsidP="00F32F68">
      <w:pPr>
        <w:pStyle w:val="Compact"/>
        <w:numPr>
          <w:ilvl w:val="0"/>
          <w:numId w:val="2"/>
        </w:numPr>
      </w:pPr>
      <w:r w:rsidRPr="00094D1E">
        <w:t>long-term planning.</w:t>
      </w:r>
    </w:p>
    <w:p w:rsidR="00F32F68" w:rsidRPr="00094D1E" w:rsidRDefault="00F32F68" w:rsidP="00F32F68">
      <w:pPr>
        <w:pStyle w:val="FirstParagraph"/>
      </w:pPr>
      <w:r w:rsidRPr="00094D1E">
        <w:t>The central danger is: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m:oMathPara>
    </w:p>
    <w:p w:rsidR="00F32F68" w:rsidRPr="00094D1E" w:rsidRDefault="00F32F68" w:rsidP="00F32F68">
      <w:pPr>
        <w:pStyle w:val="FirstParagraph"/>
      </w:pPr>
      <w:r w:rsidRPr="00094D1E">
        <w:t>Recursive amplification can grow faster than regulation.</w:t>
      </w:r>
    </w:p>
    <w:p w:rsidR="00F32F68" w:rsidRPr="00094D1E" w:rsidRDefault="00F32F68" w:rsidP="00F32F68"/>
    <w:p w:rsidR="00F32F68" w:rsidRPr="00094D1E" w:rsidRDefault="00F32F68" w:rsidP="00F32F68">
      <w:pPr>
        <w:pStyle w:val="Heading2"/>
        <w:rPr>
          <w:color w:val="auto"/>
        </w:rPr>
      </w:pPr>
      <w:bookmarkStart w:id="70" w:name="_Toc232737080"/>
      <w:bookmarkStart w:id="71" w:name="what-ot-represents"/>
      <w:bookmarkEnd w:id="69"/>
      <w:r w:rsidRPr="00094D1E">
        <w:rPr>
          <w:color w:val="auto"/>
        </w:rPr>
        <w:t xml:space="preserve">5.5. What </w:t>
      </w:r>
      <m:oMath>
        <m:r>
          <w:rPr>
            <w:rFonts w:ascii="Cambria Math" w:hAnsi="Cambria Math"/>
            <w:color w:val="auto"/>
          </w:rPr>
          <m:t>O</m:t>
        </m:r>
        <m:r>
          <m:rPr>
            <m:sty m:val="p"/>
          </m:rPr>
          <w:rPr>
            <w:rFonts w:ascii="Cambria Math" w:hAnsi="Cambria Math"/>
            <w:color w:val="auto"/>
          </w:rPr>
          <m:t>(</m:t>
        </m:r>
        <m:r>
          <w:rPr>
            <w:rFonts w:ascii="Cambria Math" w:hAnsi="Cambria Math"/>
            <w:color w:val="auto"/>
          </w:rPr>
          <m:t>t</m:t>
        </m:r>
        <m:r>
          <m:rPr>
            <m:sty m:val="p"/>
          </m:rPr>
          <w:rPr>
            <w:rFonts w:ascii="Cambria Math" w:hAnsi="Cambria Math"/>
            <w:color w:val="auto"/>
          </w:rPr>
          <m:t>)</m:t>
        </m:r>
      </m:oMath>
      <w:r w:rsidRPr="00094D1E">
        <w:rPr>
          <w:color w:val="auto"/>
        </w:rPr>
        <w:t xml:space="preserve"> represents</w:t>
      </w:r>
      <w:bookmarkEnd w:id="70"/>
    </w:p>
    <w:p w:rsidR="00F32F68" w:rsidRPr="00094D1E" w:rsidRDefault="00F32F68" w:rsidP="00F32F68">
      <w:pPr>
        <w:pStyle w:val="FirstParagraph"/>
      </w:pP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is external observability. It is not the same as intelligence or energy use.</w:t>
      </w:r>
    </w:p>
    <w:p w:rsidR="00F32F68" w:rsidRPr="00094D1E" w:rsidRDefault="00F32F68" w:rsidP="00F32F68">
      <w:pPr>
        <w:pStyle w:val="BodyText"/>
      </w:pPr>
      <w:r w:rsidRPr="00094D1E">
        <w:t>It may include:</w:t>
      </w:r>
    </w:p>
    <w:p w:rsidR="00F32F68" w:rsidRPr="00094D1E" w:rsidRDefault="00F32F68" w:rsidP="00F32F68">
      <w:pPr>
        <w:pStyle w:val="Compact"/>
        <w:numPr>
          <w:ilvl w:val="0"/>
          <w:numId w:val="2"/>
        </w:numPr>
      </w:pPr>
      <w:r w:rsidRPr="00094D1E">
        <w:t>radio leakage,</w:t>
      </w:r>
    </w:p>
    <w:p w:rsidR="00F32F68" w:rsidRPr="00094D1E" w:rsidRDefault="00F32F68" w:rsidP="00F32F68">
      <w:pPr>
        <w:pStyle w:val="Compact"/>
        <w:numPr>
          <w:ilvl w:val="0"/>
          <w:numId w:val="2"/>
        </w:numPr>
      </w:pPr>
      <w:r w:rsidRPr="00094D1E">
        <w:t>intentional beacons,</w:t>
      </w:r>
    </w:p>
    <w:p w:rsidR="00F32F68" w:rsidRPr="00094D1E" w:rsidRDefault="00F32F68" w:rsidP="00F32F68">
      <w:pPr>
        <w:pStyle w:val="Compact"/>
        <w:numPr>
          <w:ilvl w:val="0"/>
          <w:numId w:val="2"/>
        </w:numPr>
      </w:pPr>
      <w:r w:rsidRPr="00094D1E">
        <w:t>optical signals,</w:t>
      </w:r>
    </w:p>
    <w:p w:rsidR="00F32F68" w:rsidRPr="00094D1E" w:rsidRDefault="00F32F68" w:rsidP="00F32F68">
      <w:pPr>
        <w:pStyle w:val="Compact"/>
        <w:numPr>
          <w:ilvl w:val="0"/>
          <w:numId w:val="2"/>
        </w:numPr>
      </w:pPr>
      <w:r w:rsidRPr="00094D1E">
        <w:t>infrared waste heat,</w:t>
      </w:r>
    </w:p>
    <w:p w:rsidR="00F32F68" w:rsidRPr="00094D1E" w:rsidRDefault="00F32F68" w:rsidP="00F32F68">
      <w:pPr>
        <w:pStyle w:val="Compact"/>
        <w:numPr>
          <w:ilvl w:val="0"/>
          <w:numId w:val="2"/>
        </w:numPr>
      </w:pPr>
      <w:r w:rsidRPr="00094D1E">
        <w:t xml:space="preserve">atmospheric </w:t>
      </w:r>
      <w:proofErr w:type="spellStart"/>
      <w:r w:rsidRPr="00094D1E">
        <w:t>technosignatures</w:t>
      </w:r>
      <w:proofErr w:type="spellEnd"/>
      <w:r w:rsidRPr="00094D1E">
        <w:t>,</w:t>
      </w:r>
    </w:p>
    <w:p w:rsidR="00F32F68" w:rsidRPr="00094D1E" w:rsidRDefault="00F32F68" w:rsidP="00F32F68">
      <w:pPr>
        <w:pStyle w:val="Compact"/>
        <w:numPr>
          <w:ilvl w:val="0"/>
          <w:numId w:val="2"/>
        </w:numPr>
      </w:pPr>
      <w:r w:rsidRPr="00094D1E">
        <w:t>propulsion signatures,</w:t>
      </w:r>
    </w:p>
    <w:p w:rsidR="00F32F68" w:rsidRPr="00094D1E" w:rsidRDefault="00F32F68" w:rsidP="00F32F68">
      <w:pPr>
        <w:pStyle w:val="Compact"/>
        <w:numPr>
          <w:ilvl w:val="0"/>
          <w:numId w:val="2"/>
        </w:numPr>
      </w:pPr>
      <w:r w:rsidRPr="00094D1E">
        <w:t>megastructures,</w:t>
      </w:r>
    </w:p>
    <w:p w:rsidR="00F32F68" w:rsidRPr="00094D1E" w:rsidRDefault="00F32F68" w:rsidP="00F32F68">
      <w:pPr>
        <w:pStyle w:val="Compact"/>
        <w:numPr>
          <w:ilvl w:val="0"/>
          <w:numId w:val="2"/>
        </w:numPr>
      </w:pPr>
      <w:r w:rsidRPr="00094D1E">
        <w:lastRenderedPageBreak/>
        <w:t>probes,</w:t>
      </w:r>
    </w:p>
    <w:p w:rsidR="00F32F68" w:rsidRPr="00094D1E" w:rsidRDefault="00F32F68" w:rsidP="00F32F68">
      <w:pPr>
        <w:pStyle w:val="Compact"/>
        <w:numPr>
          <w:ilvl w:val="0"/>
          <w:numId w:val="2"/>
        </w:numPr>
      </w:pPr>
      <w:r w:rsidRPr="00094D1E">
        <w:t>artifacts,</w:t>
      </w:r>
    </w:p>
    <w:p w:rsidR="00F32F68" w:rsidRPr="00094D1E" w:rsidRDefault="00F32F68" w:rsidP="00F32F68">
      <w:pPr>
        <w:pStyle w:val="Compact"/>
        <w:numPr>
          <w:ilvl w:val="0"/>
          <w:numId w:val="2"/>
        </w:numPr>
      </w:pPr>
      <w:r w:rsidRPr="00094D1E">
        <w:t>anomalous astronomical patterns.</w:t>
      </w:r>
    </w:p>
    <w:p w:rsidR="00F32F68" w:rsidRPr="00094D1E" w:rsidRDefault="00F32F68" w:rsidP="00F32F68">
      <w:pPr>
        <w:pStyle w:val="FirstParagraph"/>
      </w:pPr>
      <w:r w:rsidRPr="00094D1E">
        <w:t>The key question is: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dt</m:t>
              </m:r>
            </m:den>
          </m:f>
        </m:oMath>
      </m:oMathPara>
    </w:p>
    <w:p w:rsidR="00F32F68" w:rsidRPr="00094D1E" w:rsidRDefault="00F32F68" w:rsidP="00F32F68">
      <w:pPr>
        <w:pStyle w:val="FirstParagraph"/>
      </w:pPr>
      <w:r w:rsidRPr="00094D1E">
        <w:t>not just</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m:t>
          </m:r>
        </m:oMath>
      </m:oMathPara>
    </w:p>
    <w:p w:rsidR="00F32F68" w:rsidRPr="00094D1E" w:rsidRDefault="00F32F68" w:rsidP="00F32F68">
      <w:pPr>
        <w:pStyle w:val="FirstParagraph"/>
      </w:pPr>
      <w:r w:rsidRPr="00094D1E">
        <w:t>Does observability grow with capability, or does it peak and decline?</w:t>
      </w:r>
    </w:p>
    <w:p w:rsidR="00F32F68" w:rsidRPr="00094D1E" w:rsidRDefault="00F32F68">
      <w:r w:rsidRPr="00094D1E">
        <w:br w:type="page"/>
      </w:r>
    </w:p>
    <w:p w:rsidR="00F32F68" w:rsidRPr="00094D1E" w:rsidRDefault="00F32F68" w:rsidP="00F32F68">
      <w:pPr>
        <w:pStyle w:val="Heading1"/>
        <w:rPr>
          <w:color w:val="auto"/>
        </w:rPr>
      </w:pPr>
      <w:bookmarkStart w:id="72" w:name="_Toc232737081"/>
      <w:bookmarkStart w:id="73" w:name="X36dd12028cd0c15ce4be009f232db3473fcef03"/>
      <w:bookmarkEnd w:id="61"/>
      <w:bookmarkEnd w:id="71"/>
      <w:r w:rsidRPr="00094D1E">
        <w:rPr>
          <w:color w:val="auto"/>
        </w:rPr>
        <w:lastRenderedPageBreak/>
        <w:t>6. Deriving the Recursive Observability Filter</w:t>
      </w:r>
      <w:bookmarkEnd w:id="72"/>
    </w:p>
    <w:p w:rsidR="00F32F68" w:rsidRPr="00094D1E" w:rsidRDefault="00F32F68" w:rsidP="00F32F68">
      <w:pPr>
        <w:pStyle w:val="Heading2"/>
        <w:rPr>
          <w:color w:val="auto"/>
        </w:rPr>
      </w:pPr>
      <w:bookmarkStart w:id="74" w:name="_Toc232737082"/>
      <w:bookmarkStart w:id="75" w:name="modeling-principle"/>
      <w:r w:rsidRPr="00094D1E">
        <w:rPr>
          <w:color w:val="auto"/>
        </w:rPr>
        <w:t>6.1. Modeling principle</w:t>
      </w:r>
      <w:bookmarkEnd w:id="74"/>
    </w:p>
    <w:p w:rsidR="00F32F68" w:rsidRPr="00094D1E" w:rsidRDefault="00F32F68" w:rsidP="00F32F68">
      <w:pPr>
        <w:pStyle w:val="FirstParagraph"/>
      </w:pPr>
      <w:r w:rsidRPr="00094D1E">
        <w:t>The equations should be deduced from mechanisms, not chosen only because they look interesting.</w:t>
      </w:r>
    </w:p>
    <w:p w:rsidR="00F32F68" w:rsidRPr="00094D1E" w:rsidRDefault="00F32F68" w:rsidP="00F32F68">
      <w:pPr>
        <w:pStyle w:val="BodyText"/>
      </w:pPr>
      <w:r w:rsidRPr="00094D1E">
        <w:t>The framework starts from three mechanism balances:</w:t>
      </w:r>
    </w:p>
    <w:p w:rsidR="00F32F68" w:rsidRPr="00094D1E" w:rsidRDefault="00F32F68" w:rsidP="00F32F68">
      <w:pPr>
        <w:pStyle w:val="Compact"/>
        <w:numPr>
          <w:ilvl w:val="0"/>
          <w:numId w:val="1"/>
        </w:numPr>
      </w:pPr>
      <w:r w:rsidRPr="00094D1E">
        <w:t>capability growth,</w:t>
      </w:r>
    </w:p>
    <w:p w:rsidR="00F32F68" w:rsidRPr="00094D1E" w:rsidRDefault="00F32F68" w:rsidP="00F32F68">
      <w:pPr>
        <w:pStyle w:val="Compact"/>
        <w:numPr>
          <w:ilvl w:val="0"/>
          <w:numId w:val="1"/>
        </w:numPr>
      </w:pPr>
      <w:r w:rsidRPr="00094D1E">
        <w:t>regulatory response,</w:t>
      </w:r>
    </w:p>
    <w:p w:rsidR="00F32F68" w:rsidRPr="00094D1E" w:rsidRDefault="00F32F68" w:rsidP="00F32F68">
      <w:pPr>
        <w:pStyle w:val="Compact"/>
        <w:numPr>
          <w:ilvl w:val="0"/>
          <w:numId w:val="1"/>
        </w:numPr>
      </w:pPr>
      <w:r w:rsidRPr="00094D1E">
        <w:t>external observability.</w:t>
      </w:r>
    </w:p>
    <w:p w:rsidR="00F32F68" w:rsidRPr="00094D1E" w:rsidRDefault="00F32F68" w:rsidP="00F32F68">
      <w:pPr>
        <w:pStyle w:val="FirstParagraph"/>
      </w:pPr>
      <w:r w:rsidRPr="00094D1E">
        <w:t>These are modeled as: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m:rPr>
              <m:nor/>
            </m:rPr>
            <m:t>capability gains</m:t>
          </m:r>
          <m:r>
            <m:rPr>
              <m:sty m:val="p"/>
            </m:rPr>
            <w:rPr>
              <w:rFonts w:ascii="Cambria Math" w:hAnsi="Cambria Math"/>
            </w:rPr>
            <m:t>-</m:t>
          </m:r>
          <m:r>
            <m:rPr>
              <m:nor/>
            </m:rPr>
            <m:t>capability damping</m:t>
          </m:r>
          <m:r>
            <m:rPr>
              <m:sty m:val="p"/>
            </m:rPr>
            <w:rPr>
              <w:rFonts w:ascii="Cambria Math" w:hAnsi="Cambria Math"/>
            </w:rPr>
            <m:t>,</m:t>
          </m:r>
        </m:oMath>
      </m:oMathPara>
    </w:p>
    <w:p w:rsidR="00F32F68" w:rsidRPr="00094D1E" w:rsidRDefault="002519CA" w:rsidP="00F32F68">
      <w:pPr>
        <w:pStyle w:val="FirstParagraph"/>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dτ</m:t>
              </m:r>
            </m:den>
          </m:f>
          <m:r>
            <m:rPr>
              <m:sty m:val="p"/>
            </m:rPr>
            <w:rPr>
              <w:rFonts w:ascii="Cambria Math" w:hAnsi="Cambria Math"/>
            </w:rPr>
            <m:t>=</m:t>
          </m:r>
          <m:r>
            <m:rPr>
              <m:nor/>
            </m:rPr>
            <m:t>regulatory learning</m:t>
          </m:r>
          <m:r>
            <m:rPr>
              <m:sty m:val="p"/>
            </m:rPr>
            <w:rPr>
              <w:rFonts w:ascii="Cambria Math" w:hAnsi="Cambria Math"/>
            </w:rPr>
            <m:t>-</m:t>
          </m:r>
          <m:r>
            <m:rPr>
              <m:nor/>
            </m:rPr>
            <m:t>regulatory erosion</m:t>
          </m:r>
          <m:r>
            <m:rPr>
              <m:sty m:val="p"/>
            </m:rPr>
            <w:rPr>
              <w:rFonts w:ascii="Cambria Math" w:hAnsi="Cambria Math"/>
            </w:rPr>
            <m:t>,</m:t>
          </m:r>
        </m:oMath>
      </m:oMathPara>
    </w:p>
    <w:p w:rsidR="00F32F68" w:rsidRPr="00094D1E" w:rsidRDefault="002519CA" w:rsidP="00F32F68">
      <w:pPr>
        <w:pStyle w:val="FirstParagraph"/>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m:t>
          </m:r>
          <m:r>
            <m:rPr>
              <m:nor/>
            </m:rPr>
            <m:t>signature production</m:t>
          </m:r>
          <m:r>
            <m:rPr>
              <m:sty m:val="p"/>
            </m:rPr>
            <w:rPr>
              <w:rFonts w:ascii="Cambria Math" w:hAnsi="Cambria Math"/>
            </w:rPr>
            <m:t>-</m:t>
          </m:r>
          <m:r>
            <m:rPr>
              <m:nor/>
            </m:rPr>
            <m:t>signature suppression</m:t>
          </m:r>
          <m:r>
            <m:rPr>
              <m:sty m:val="p"/>
            </m:rPr>
            <w:rPr>
              <w:rFonts w:ascii="Cambria Math" w:hAnsi="Cambria Math"/>
            </w:rPr>
            <m:t>.</m:t>
          </m:r>
        </m:oMath>
      </m:oMathPara>
    </w:p>
    <w:p w:rsidR="00F32F68" w:rsidRPr="00094D1E" w:rsidRDefault="00F32F68" w:rsidP="00F32F68">
      <w:pPr>
        <w:pStyle w:val="FirstParagraph"/>
      </w:pPr>
      <w:r w:rsidRPr="00094D1E">
        <w:t xml:space="preserve">Here </w:t>
      </w:r>
      <m:oMath>
        <m:r>
          <w:rPr>
            <w:rFonts w:ascii="Cambria Math" w:hAnsi="Cambria Math"/>
          </w:rPr>
          <m:t>τ</m:t>
        </m:r>
      </m:oMath>
      <w:r w:rsidRPr="00094D1E">
        <w:t xml:space="preserve"> is dimensionless time. If interpreted as physical time, the coefficients carry units.</w:t>
      </w:r>
    </w:p>
    <w:p w:rsidR="00F32F68" w:rsidRPr="00094D1E" w:rsidRDefault="00F32F68" w:rsidP="00F32F68"/>
    <w:p w:rsidR="00F32F68" w:rsidRPr="00094D1E" w:rsidRDefault="00F32F68" w:rsidP="00F32F68">
      <w:pPr>
        <w:pStyle w:val="Heading2"/>
        <w:rPr>
          <w:color w:val="auto"/>
        </w:rPr>
      </w:pPr>
      <w:bookmarkStart w:id="76" w:name="_Toc232737083"/>
      <w:bookmarkStart w:id="77" w:name="capability-equation"/>
      <w:bookmarkEnd w:id="75"/>
      <w:r w:rsidRPr="00094D1E">
        <w:rPr>
          <w:color w:val="auto"/>
        </w:rPr>
        <w:t>6.2. Capability equation</w:t>
      </w:r>
      <w:bookmarkEnd w:id="76"/>
    </w:p>
    <w:p w:rsidR="00F32F68" w:rsidRPr="00094D1E" w:rsidRDefault="00F32F68" w:rsidP="00F32F68">
      <w:pPr>
        <w:pStyle w:val="FirstParagraph"/>
      </w:pPr>
      <w:r w:rsidRPr="00094D1E">
        <w:t>Capability can grow through ordinary accumulation and recursive amplification.</w:t>
      </w:r>
    </w:p>
    <w:p w:rsidR="00F32F68" w:rsidRPr="00094D1E" w:rsidRDefault="00F32F68" w:rsidP="00F32F68">
      <w:pPr>
        <w:pStyle w:val="BodyText"/>
      </w:pPr>
      <w:r w:rsidRPr="00094D1E">
        <w:t>Ordinary growth:</w:t>
      </w:r>
    </w:p>
    <w:p w:rsidR="00F32F68" w:rsidRPr="00094D1E" w:rsidRDefault="00F32F68" w:rsidP="00F32F68">
      <w:pPr>
        <w:pStyle w:val="BodyText"/>
      </w:pPr>
      <m:oMathPara>
        <m:oMathParaPr>
          <m:jc m:val="center"/>
        </m:oMathParaPr>
        <m:oMath>
          <m:r>
            <w:rPr>
              <w:rFonts w:ascii="Cambria Math" w:hAnsi="Cambria Math"/>
            </w:rPr>
            <m:t>aAI</m:t>
          </m:r>
          <m:r>
            <m:rPr>
              <m:sty m:val="p"/>
            </m:rPr>
            <w:rPr>
              <w:rFonts w:ascii="Cambria Math" w:hAnsi="Cambria Math"/>
            </w:rPr>
            <m:t>.</m:t>
          </m:r>
        </m:oMath>
      </m:oMathPara>
    </w:p>
    <w:p w:rsidR="00F32F68" w:rsidRPr="00094D1E" w:rsidRDefault="00F32F68" w:rsidP="00F32F68">
      <w:pPr>
        <w:pStyle w:val="FirstParagraph"/>
      </w:pPr>
      <w:r w:rsidRPr="00094D1E">
        <w:t>This says capability grows proportionally to current capability and available amplification resources.</w:t>
      </w:r>
    </w:p>
    <w:p w:rsidR="00F32F68" w:rsidRPr="00094D1E" w:rsidRDefault="00F32F68" w:rsidP="00F32F68">
      <w:pPr>
        <w:pStyle w:val="BodyText"/>
      </w:pPr>
      <w:r w:rsidRPr="00094D1E">
        <w:t>Recursive growth:</w:t>
      </w:r>
    </w:p>
    <w:p w:rsidR="00F32F68" w:rsidRPr="00094D1E" w:rsidRDefault="00F32F68" w:rsidP="00F32F68">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oMath>
      </m:oMathPara>
    </w:p>
    <w:p w:rsidR="00F32F68" w:rsidRPr="00094D1E" w:rsidRDefault="00F32F68" w:rsidP="00F32F68">
      <w:pPr>
        <w:pStyle w:val="FirstParagraph"/>
      </w:pPr>
      <w:r w:rsidRPr="00094D1E">
        <w:t xml:space="preserve">The function </w:t>
      </w:r>
      <m:oMath>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oMath>
      <w:r w:rsidRPr="00094D1E">
        <w:t xml:space="preserve"> determines how aggressive the recursion is.</w:t>
      </w:r>
    </w:p>
    <w:p w:rsidR="00F32F68" w:rsidRPr="00094D1E" w:rsidRDefault="00F32F68" w:rsidP="00F32F68">
      <w:pPr>
        <w:pStyle w:val="BodyText"/>
      </w:pPr>
      <w:r w:rsidRPr="00094D1E">
        <w:t>Possible choices:</w:t>
      </w:r>
    </w:p>
    <w:tbl>
      <w:tblPr>
        <w:tblStyle w:val="Table"/>
        <w:tblW w:w="0" w:type="auto"/>
        <w:tblLook w:val="0020" w:firstRow="1" w:lastRow="0" w:firstColumn="0" w:lastColumn="0" w:noHBand="0" w:noVBand="0"/>
      </w:tblPr>
      <w:tblGrid>
        <w:gridCol w:w="1026"/>
        <w:gridCol w:w="3415"/>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m:oMathPara>
              <m:oMath>
                <m:r>
                  <m:rPr>
                    <m:sty m:val="bi"/>
                  </m:rPr>
                  <w:rPr>
                    <w:rFonts w:ascii="Cambria Math" w:hAnsi="Cambria Math"/>
                  </w:rPr>
                  <m:t>F</m:t>
                </m:r>
                <m:r>
                  <m:rPr>
                    <m:sty m:val="b"/>
                  </m:rPr>
                  <w:rPr>
                    <w:rFonts w:ascii="Cambria Math" w:hAnsi="Cambria Math"/>
                  </w:rPr>
                  <m:t>(</m:t>
                </m:r>
                <m:r>
                  <m:rPr>
                    <m:sty m:val="bi"/>
                  </m:rPr>
                  <w:rPr>
                    <w:rFonts w:ascii="Cambria Math" w:hAnsi="Cambria Math"/>
                  </w:rPr>
                  <m:t>I</m:t>
                </m:r>
                <m:r>
                  <m:rPr>
                    <m:sty m:val="b"/>
                  </m:rPr>
                  <w:rPr>
                    <w:rFonts w:ascii="Cambria Math" w:hAnsi="Cambria Math"/>
                  </w:rPr>
                  <m:t>)</m:t>
                </m:r>
              </m:oMath>
            </m:oMathPara>
          </w:p>
        </w:tc>
        <w:tc>
          <w:tcPr>
            <w:tcW w:w="0" w:type="auto"/>
            <w:shd w:val="clear" w:color="auto" w:fill="CAEDFB" w:themeFill="accent4" w:themeFillTint="33"/>
          </w:tcPr>
          <w:p w:rsidR="00F32F68" w:rsidRPr="00094D1E" w:rsidRDefault="00F32F68" w:rsidP="001135E5">
            <w:pPr>
              <w:pStyle w:val="Compact"/>
              <w:rPr>
                <w:b/>
              </w:rPr>
            </w:pPr>
            <w:r w:rsidRPr="00094D1E">
              <w:rPr>
                <w:b/>
              </w:rPr>
              <w:t>Interpretation</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I</m:t>
                </m:r>
              </m:oMath>
            </m:oMathPara>
          </w:p>
        </w:tc>
        <w:tc>
          <w:tcPr>
            <w:tcW w:w="0" w:type="auto"/>
          </w:tcPr>
          <w:p w:rsidR="00F32F68" w:rsidRPr="00094D1E" w:rsidRDefault="00F32F68" w:rsidP="001135E5">
            <w:pPr>
              <w:pStyle w:val="Compact"/>
            </w:pPr>
            <w:r w:rsidRPr="00094D1E">
              <w:t>linear self-amplification</w:t>
            </w:r>
          </w:p>
        </w:tc>
      </w:tr>
      <w:tr w:rsidR="00094D1E" w:rsidRPr="00094D1E" w:rsidTr="001135E5">
        <w:tc>
          <w:tcPr>
            <w:tcW w:w="0" w:type="auto"/>
          </w:tcPr>
          <w:p w:rsidR="00F32F68" w:rsidRPr="00094D1E" w:rsidRDefault="002519CA" w:rsidP="001135E5">
            <w:pPr>
              <w:pStyle w:val="Compact"/>
            </w:pPr>
            <m:oMathPara>
              <m:oMath>
                <m:sSup>
                  <m:sSupPr>
                    <m:ctrlPr>
                      <w:rPr>
                        <w:rFonts w:ascii="Cambria Math" w:hAnsi="Cambria Math"/>
                      </w:rPr>
                    </m:ctrlPr>
                  </m:sSupPr>
                  <m:e>
                    <m:r>
                      <w:rPr>
                        <w:rFonts w:ascii="Cambria Math" w:hAnsi="Cambria Math"/>
                      </w:rPr>
                      <m:t>I</m:t>
                    </m:r>
                  </m:e>
                  <m:sup>
                    <m:r>
                      <w:rPr>
                        <w:rFonts w:ascii="Cambria Math" w:hAnsi="Cambria Math"/>
                      </w:rPr>
                      <m:t>2</m:t>
                    </m:r>
                  </m:sup>
                </m:sSup>
              </m:oMath>
            </m:oMathPara>
          </w:p>
        </w:tc>
        <w:tc>
          <w:tcPr>
            <w:tcW w:w="0" w:type="auto"/>
          </w:tcPr>
          <w:p w:rsidR="00F32F68" w:rsidRPr="00094D1E" w:rsidRDefault="00F32F68" w:rsidP="001135E5">
            <w:pPr>
              <w:pStyle w:val="Compact"/>
            </w:pPr>
            <w:proofErr w:type="spellStart"/>
            <w:r w:rsidRPr="00094D1E">
              <w:t>superlinear</w:t>
            </w:r>
            <w:proofErr w:type="spellEnd"/>
            <w:r w:rsidRPr="00094D1E">
              <w:t xml:space="preserve"> feedback</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w:lastRenderedPageBreak/>
                  <m:t>I</m:t>
                </m:r>
                <m:sSup>
                  <m:sSupPr>
                    <m:ctrlPr>
                      <w:rPr>
                        <w:rFonts w:ascii="Cambria Math" w:hAnsi="Cambria Math"/>
                      </w:rPr>
                    </m:ctrlPr>
                  </m:sSupPr>
                  <m:e>
                    <m:r>
                      <w:rPr>
                        <w:rFonts w:ascii="Cambria Math" w:hAnsi="Cambria Math"/>
                      </w:rPr>
                      <m:t>e</m:t>
                    </m:r>
                  </m:e>
                  <m:sup>
                    <m:r>
                      <w:rPr>
                        <w:rFonts w:ascii="Cambria Math" w:hAnsi="Cambria Math"/>
                      </w:rPr>
                      <m:t>I</m:t>
                    </m:r>
                  </m:sup>
                </m:sSup>
              </m:oMath>
            </m:oMathPara>
          </w:p>
        </w:tc>
        <w:tc>
          <w:tcPr>
            <w:tcW w:w="0" w:type="auto"/>
          </w:tcPr>
          <w:p w:rsidR="00F32F68" w:rsidRPr="00094D1E" w:rsidRDefault="00F32F68" w:rsidP="001135E5">
            <w:pPr>
              <w:pStyle w:val="Compact"/>
            </w:pPr>
            <w:r w:rsidRPr="00094D1E">
              <w:t>Lambert-type recursive threshold</w:t>
            </w:r>
          </w:p>
        </w:tc>
      </w:tr>
      <w:tr w:rsidR="00094D1E" w:rsidRPr="00094D1E" w:rsidTr="001135E5">
        <w:tc>
          <w:tcPr>
            <w:tcW w:w="0" w:type="auto"/>
          </w:tcPr>
          <w:p w:rsidR="00F32F68" w:rsidRPr="00094D1E" w:rsidRDefault="002519CA" w:rsidP="001135E5">
            <w:pPr>
              <w:pStyle w:val="Compact"/>
            </w:pPr>
            <m:oMathPara>
              <m:oMath>
                <m:sSup>
                  <m:sSupPr>
                    <m:ctrlPr>
                      <w:rPr>
                        <w:rFonts w:ascii="Cambria Math" w:hAnsi="Cambria Math"/>
                      </w:rPr>
                    </m:ctrlPr>
                  </m:sSupPr>
                  <m:e>
                    <m:r>
                      <w:rPr>
                        <w:rFonts w:ascii="Cambria Math" w:hAnsi="Cambria Math"/>
                      </w:rPr>
                      <m:t>e</m:t>
                    </m:r>
                  </m:e>
                  <m:sup>
                    <m:r>
                      <w:rPr>
                        <w:rFonts w:ascii="Cambria Math" w:hAnsi="Cambria Math"/>
                      </w:rPr>
                      <m:t>I</m:t>
                    </m:r>
                  </m:sup>
                </m:sSup>
              </m:oMath>
            </m:oMathPara>
          </w:p>
        </w:tc>
        <w:tc>
          <w:tcPr>
            <w:tcW w:w="0" w:type="auto"/>
          </w:tcPr>
          <w:p w:rsidR="00F32F68" w:rsidRPr="00094D1E" w:rsidRDefault="00F32F68" w:rsidP="001135E5">
            <w:pPr>
              <w:pStyle w:val="Compact"/>
            </w:pPr>
            <w:r w:rsidRPr="00094D1E">
              <w:t>strong exponential amplification</w:t>
            </w:r>
          </w:p>
        </w:tc>
      </w:tr>
      <w:tr w:rsidR="00094D1E" w:rsidRPr="00094D1E" w:rsidTr="001135E5">
        <w:tc>
          <w:tcPr>
            <w:tcW w:w="0" w:type="auto"/>
          </w:tcPr>
          <w:p w:rsidR="00F32F68" w:rsidRPr="00094D1E" w:rsidRDefault="002519CA" w:rsidP="001135E5">
            <w:pPr>
              <w:pStyle w:val="Compact"/>
            </w:pPr>
            <m:oMathPara>
              <m:oMath>
                <m:f>
                  <m:fPr>
                    <m:ctrlPr>
                      <w:rPr>
                        <w:rFonts w:ascii="Cambria Math" w:hAnsi="Cambria Math"/>
                      </w:rPr>
                    </m:ctrlPr>
                  </m:fPr>
                  <m:num>
                    <m:r>
                      <w:rPr>
                        <w:rFonts w:ascii="Cambria Math" w:hAnsi="Cambria Math"/>
                      </w:rPr>
                      <m:t>I</m:t>
                    </m:r>
                  </m:num>
                  <m:den>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den>
                </m:f>
              </m:oMath>
            </m:oMathPara>
          </w:p>
        </w:tc>
        <w:tc>
          <w:tcPr>
            <w:tcW w:w="0" w:type="auto"/>
          </w:tcPr>
          <w:p w:rsidR="00F32F68" w:rsidRPr="00094D1E" w:rsidRDefault="00F32F68" w:rsidP="001135E5">
            <w:pPr>
              <w:pStyle w:val="Compact"/>
            </w:pPr>
            <w:r w:rsidRPr="00094D1E">
              <w:t>saturating amplification</w:t>
            </w:r>
          </w:p>
        </w:tc>
      </w:tr>
    </w:tbl>
    <w:p w:rsidR="00F32F68" w:rsidRPr="00094D1E" w:rsidRDefault="00F32F68" w:rsidP="00F32F68">
      <w:pPr>
        <w:pStyle w:val="BodyText"/>
      </w:pPr>
      <w:r w:rsidRPr="00094D1E">
        <w:t>Capability is damped by regulation or safety constraints:</w:t>
      </w:r>
    </w:p>
    <w:p w:rsidR="00F32F68" w:rsidRPr="00094D1E" w:rsidRDefault="00F32F68" w:rsidP="00F32F68">
      <w:pPr>
        <w:pStyle w:val="BodyText"/>
      </w:pPr>
      <m:oMathPara>
        <m:oMathParaPr>
          <m:jc m:val="center"/>
        </m:oMathParaPr>
        <m:oMath>
          <m:r>
            <w:rPr>
              <w:rFonts w:ascii="Cambria Math" w:hAnsi="Cambria Math"/>
            </w:rPr>
            <m:t>cRI</m:t>
          </m:r>
          <m:r>
            <m:rPr>
              <m:sty m:val="p"/>
            </m:rPr>
            <w:rPr>
              <w:rFonts w:ascii="Cambria Math" w:hAnsi="Cambria Math"/>
            </w:rPr>
            <m:t>.</m:t>
          </m:r>
        </m:oMath>
      </m:oMathPara>
    </w:p>
    <w:p w:rsidR="00F32F68" w:rsidRPr="00094D1E" w:rsidRDefault="00F32F68" w:rsidP="00F32F68">
      <w:pPr>
        <w:pStyle w:val="FirstParagraph"/>
      </w:pPr>
      <w:r w:rsidRPr="00094D1E">
        <w:t>It may also saturate because of physical limits, coordination limits, energy limits, or complexity:</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F32F68" w:rsidP="00F32F68">
      <w:pPr>
        <w:pStyle w:val="FirstParagraph"/>
      </w:pPr>
      <w:proofErr w:type="gramStart"/>
      <w:r w:rsidRPr="00094D1E">
        <w:t>Thus</w:t>
      </w:r>
      <w:proofErr w:type="gramEnd"/>
      <w:r w:rsidRPr="00094D1E">
        <w:t xml:space="preserve"> a general capability equation is: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aAI</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cRI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F32F68" w:rsidP="00F32F68">
      <w:pPr>
        <w:pStyle w:val="FirstParagraph"/>
      </w:pPr>
      <w:r w:rsidRPr="00094D1E">
        <w:t>This equation is interpretable. Each term has a mechanism.</w:t>
      </w:r>
    </w:p>
    <w:p w:rsidR="00F32F68" w:rsidRPr="00094D1E" w:rsidRDefault="00F32F68" w:rsidP="00F32F68"/>
    <w:p w:rsidR="00F32F68" w:rsidRPr="00094D1E" w:rsidRDefault="00F32F68" w:rsidP="00F32F68">
      <w:pPr>
        <w:pStyle w:val="Heading2"/>
        <w:rPr>
          <w:color w:val="auto"/>
        </w:rPr>
      </w:pPr>
      <w:bookmarkStart w:id="78" w:name="_Toc232737084"/>
      <w:bookmarkStart w:id="79" w:name="regulation-equation"/>
      <w:bookmarkEnd w:id="77"/>
      <w:r w:rsidRPr="00094D1E">
        <w:rPr>
          <w:color w:val="auto"/>
        </w:rPr>
        <w:t>6.3. Regulation equation</w:t>
      </w:r>
      <w:bookmarkEnd w:id="78"/>
    </w:p>
    <w:p w:rsidR="00F32F68" w:rsidRPr="00094D1E" w:rsidRDefault="00F32F68" w:rsidP="00F32F68">
      <w:pPr>
        <w:pStyle w:val="FirstParagraph"/>
      </w:pPr>
      <w:r w:rsidRPr="00094D1E">
        <w:t>Regulation can grow through reflective intelligence, institutions, and learning:</w:t>
      </w:r>
    </w:p>
    <w:p w:rsidR="00F32F68" w:rsidRPr="00094D1E" w:rsidRDefault="00F32F68" w:rsidP="00F32F68">
      <w:pPr>
        <w:pStyle w:val="BodyText"/>
      </w:pPr>
      <m:oMathPara>
        <m:oMathParaPr>
          <m:jc m:val="center"/>
        </m:oMathParaPr>
        <m:oMath>
          <m:r>
            <w:rPr>
              <w:rFonts w:ascii="Cambria Math" w:hAnsi="Cambria Math"/>
            </w:rPr>
            <m:t>u</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vQ</m:t>
          </m:r>
          <m:r>
            <m:rPr>
              <m:sty m:val="p"/>
            </m:rPr>
            <w:rPr>
              <w:rFonts w:ascii="Cambria Math" w:hAnsi="Cambria Math"/>
            </w:rPr>
            <m:t>.</m:t>
          </m:r>
        </m:oMath>
      </m:oMathPara>
    </w:p>
    <w:p w:rsidR="00F32F68" w:rsidRPr="00094D1E" w:rsidRDefault="00F32F68" w:rsidP="00F32F68">
      <w:pPr>
        <w:pStyle w:val="FirstParagraph"/>
      </w:pPr>
      <w:r w:rsidRPr="00094D1E">
        <w:t>It can be eroded by rapid recursive amplification:</w:t>
      </w:r>
    </w:p>
    <w:p w:rsidR="00F32F68" w:rsidRPr="00094D1E" w:rsidRDefault="00F32F68" w:rsidP="00F32F68">
      <w:pPr>
        <w:pStyle w:val="BodyText"/>
      </w:pPr>
      <m:oMathPara>
        <m:oMathParaPr>
          <m:jc m:val="center"/>
        </m:oMathParaPr>
        <m:oMath>
          <m:r>
            <w:rPr>
              <w:rFonts w:ascii="Cambria Math" w:hAnsi="Cambria Math"/>
            </w:rPr>
            <m:t>w</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oMath>
      </m:oMathPara>
    </w:p>
    <w:p w:rsidR="00F32F68" w:rsidRPr="00094D1E" w:rsidRDefault="00F32F68" w:rsidP="00F32F68">
      <w:pPr>
        <w:pStyle w:val="FirstParagraph"/>
      </w:pPr>
      <w:r w:rsidRPr="00094D1E">
        <w:t>It may decay or become obsolete if not maintained:</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Thus: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dτ</m:t>
              </m:r>
            </m:den>
          </m:f>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vQ</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 xml:space="preserve">This equation allows regulation to adapt, rather than treating </w:t>
      </w:r>
      <m:oMath>
        <m:r>
          <w:rPr>
            <w:rFonts w:ascii="Cambria Math" w:hAnsi="Cambria Math"/>
          </w:rPr>
          <m:t>R</m:t>
        </m:r>
      </m:oMath>
      <w:r w:rsidRPr="00094D1E">
        <w:t xml:space="preserve"> as fixed.</w:t>
      </w:r>
    </w:p>
    <w:p w:rsidR="00F32F68" w:rsidRPr="00094D1E" w:rsidRDefault="00F32F68" w:rsidP="00F32F68"/>
    <w:p w:rsidR="00F32F68" w:rsidRPr="00094D1E" w:rsidRDefault="00F32F68" w:rsidP="00F32F68">
      <w:pPr>
        <w:pStyle w:val="Heading2"/>
        <w:rPr>
          <w:color w:val="auto"/>
        </w:rPr>
      </w:pPr>
      <w:bookmarkStart w:id="80" w:name="_Toc232737085"/>
      <w:bookmarkStart w:id="81" w:name="observability-equation"/>
      <w:bookmarkEnd w:id="79"/>
      <w:r w:rsidRPr="00094D1E">
        <w:rPr>
          <w:color w:val="auto"/>
        </w:rPr>
        <w:t>6.4. Observability equation</w:t>
      </w:r>
      <w:bookmarkEnd w:id="80"/>
    </w:p>
    <w:p w:rsidR="00F32F68" w:rsidRPr="00094D1E" w:rsidRDefault="00F32F68" w:rsidP="00F32F68">
      <w:pPr>
        <w:pStyle w:val="FirstParagraph"/>
      </w:pPr>
      <w:r w:rsidRPr="00094D1E">
        <w:t>Observability grows through energy use, broadcasting, and expansion:</w:t>
      </w:r>
    </w:p>
    <w:p w:rsidR="00F32F68" w:rsidRPr="00094D1E" w:rsidRDefault="00F32F68" w:rsidP="00F32F68">
      <w:pPr>
        <w:pStyle w:val="BodyText"/>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E</m:t>
              </m:r>
            </m:e>
            <m:sub>
              <m:r>
                <m:rPr>
                  <m:sty m:val="p"/>
                </m:rPr>
                <w:rPr>
                  <w:rFonts w:ascii="Cambria Math" w:hAnsi="Cambria Math"/>
                </w:rPr>
                <m:t>use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B</m:t>
              </m:r>
            </m:e>
            <m:sub>
              <m:r>
                <m:rPr>
                  <m:sty m:val="p"/>
                </m:rPr>
                <w:rPr>
                  <w:rFonts w:ascii="Cambria Math" w:hAnsi="Cambria Math"/>
                </w:rPr>
                <m:t>cast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X</m:t>
              </m:r>
            </m:e>
            <m:sub>
              <m:r>
                <m:rPr>
                  <m:sty m:val="p"/>
                </m:rPr>
                <w:rPr>
                  <w:rFonts w:ascii="Cambria Math" w:hAnsi="Cambria Math"/>
                </w:rPr>
                <m:t>expand</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p w:rsidR="00F32F68" w:rsidRPr="00094D1E" w:rsidRDefault="00F32F68" w:rsidP="00F32F68">
      <w:pPr>
        <w:pStyle w:val="FirstParagraph"/>
      </w:pPr>
      <w:r w:rsidRPr="00094D1E">
        <w:lastRenderedPageBreak/>
        <w:t>It decreases through compression, efficiency, stealth, or inward migration:</w:t>
      </w:r>
    </w:p>
    <w:p w:rsidR="00F32F68" w:rsidRPr="00094D1E" w:rsidRDefault="00F32F68" w:rsidP="00F32F68">
      <w:pPr>
        <w:pStyle w:val="BodyText"/>
      </w:pPr>
      <m:oMathPara>
        <m:oMathParaPr>
          <m:jc m:val="center"/>
        </m:oMathParaPr>
        <m:oMath>
          <m:r>
            <w:rPr>
              <w:rFonts w:ascii="Cambria Math" w:hAnsi="Cambria Math"/>
            </w:rPr>
            <m:t>m</m:t>
          </m:r>
          <m:sSub>
            <m:sSubPr>
              <m:ctrlPr>
                <w:rPr>
                  <w:rFonts w:ascii="Cambria Math" w:hAnsi="Cambria Math"/>
                </w:rPr>
              </m:ctrlPr>
            </m:sSubPr>
            <m:e>
              <m:r>
                <w:rPr>
                  <w:rFonts w:ascii="Cambria Math" w:hAnsi="Cambria Math"/>
                </w:rPr>
                <m:t>C</m:t>
              </m:r>
            </m:e>
            <m:sub>
              <m:r>
                <m:rPr>
                  <m:sty m:val="p"/>
                </m:rPr>
                <w:rPr>
                  <w:rFonts w:ascii="Cambria Math" w:hAnsi="Cambria Math"/>
                </w:rPr>
                <m:t>compress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S</m:t>
              </m:r>
            </m:e>
            <m:sub>
              <m:r>
                <m:rPr>
                  <m:sty m:val="p"/>
                </m:rPr>
                <w:rPr>
                  <w:rFonts w:ascii="Cambria Math" w:hAnsi="Cambria Math"/>
                </w:rPr>
                <m:t>stealth</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Thus: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E</m:t>
              </m:r>
            </m:e>
            <m:sub>
              <m:r>
                <m:rPr>
                  <m:sty m:val="p"/>
                </m:rPr>
                <w:rPr>
                  <w:rFonts w:ascii="Cambria Math" w:hAnsi="Cambria Math"/>
                </w:rPr>
                <m:t>use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B</m:t>
              </m:r>
            </m:e>
            <m:sub>
              <m:r>
                <m:rPr>
                  <m:sty m:val="p"/>
                </m:rPr>
                <w:rPr>
                  <w:rFonts w:ascii="Cambria Math" w:hAnsi="Cambria Math"/>
                </w:rPr>
                <m:t>cast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X</m:t>
              </m:r>
            </m:e>
            <m:sub>
              <m:r>
                <m:rPr>
                  <m:sty m:val="p"/>
                </m:rPr>
                <w:rPr>
                  <w:rFonts w:ascii="Cambria Math" w:hAnsi="Cambria Math"/>
                </w:rPr>
                <m:t>expand</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m:rPr>
                  <m:sty m:val="p"/>
                </m:rPr>
                <w:rPr>
                  <w:rFonts w:ascii="Cambria Math" w:hAnsi="Cambria Math"/>
                </w:rPr>
                <m:t>compress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S</m:t>
              </m:r>
            </m:e>
            <m:sub>
              <m:r>
                <m:rPr>
                  <m:sty m:val="p"/>
                </m:rPr>
                <w:rPr>
                  <w:rFonts w:ascii="Cambria Math" w:hAnsi="Cambria Math"/>
                </w:rPr>
                <m:t>stealth</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This equation is the heart of the Recursive Observability Filter. It lets different civilizational assumptions produce different observability histories.</w:t>
      </w:r>
    </w:p>
    <w:p w:rsidR="00F32F68" w:rsidRPr="00094D1E" w:rsidRDefault="00F32F68" w:rsidP="00F32F68"/>
    <w:p w:rsidR="00F32F68" w:rsidRPr="00094D1E" w:rsidRDefault="00F32F68" w:rsidP="00F32F68">
      <w:pPr>
        <w:pStyle w:val="Heading2"/>
        <w:rPr>
          <w:color w:val="auto"/>
        </w:rPr>
      </w:pPr>
      <w:bookmarkStart w:id="82" w:name="_Toc232737086"/>
      <w:bookmarkStart w:id="83" w:name="detection-equation"/>
      <w:bookmarkEnd w:id="81"/>
      <w:r w:rsidRPr="00094D1E">
        <w:rPr>
          <w:color w:val="auto"/>
        </w:rPr>
        <w:t>6.5. Detection equation</w:t>
      </w:r>
      <w:bookmarkEnd w:id="82"/>
    </w:p>
    <w:p w:rsidR="00F32F68" w:rsidRPr="00094D1E" w:rsidRDefault="00F32F68" w:rsidP="00F32F68">
      <w:pPr>
        <w:pStyle w:val="FirstParagraph"/>
      </w:pPr>
      <w:r w:rsidRPr="00094D1E">
        <w:t>The probability of detection by us is not only observability. It also depends on search coverage.</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det</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r>
            <w:rPr>
              <w:rFonts w:ascii="Cambria Math" w:hAnsi="Cambria Math"/>
            </w:rPr>
            <m:t>τ</m:t>
          </m:r>
          <m:r>
            <m:rPr>
              <m:sty m:val="p"/>
            </m:rPr>
            <w:rPr>
              <w:rFonts w:ascii="Cambria Math" w:hAnsi="Cambria Math"/>
            </w:rPr>
            <m:t>).</m:t>
          </m:r>
        </m:oMath>
      </m:oMathPara>
    </w:p>
    <w:p w:rsidR="00F32F68" w:rsidRPr="00094D1E" w:rsidRDefault="00F32F68" w:rsidP="00F32F68">
      <w:pPr>
        <w:pStyle w:val="FirstParagraph"/>
      </w:pPr>
      <w:r w:rsidRPr="00094D1E">
        <w:t>A simple form is:</w:t>
      </w:r>
    </w:p>
    <w:p w:rsidR="00F32F68" w:rsidRPr="00094D1E" w:rsidRDefault="00F32F68" w:rsidP="00F32F68">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κO</m:t>
              </m:r>
            </m:sup>
          </m:sSup>
          <m:r>
            <m:rPr>
              <m:sty m:val="p"/>
            </m:rPr>
            <w:rPr>
              <w:rFonts w:ascii="Cambria Math" w:hAnsi="Cambria Math"/>
            </w:rPr>
            <m:t>.</m:t>
          </m:r>
        </m:oMath>
      </m:oMathPara>
    </w:p>
    <w:p w:rsidR="00F32F68" w:rsidRPr="00094D1E" w:rsidRDefault="00F32F68" w:rsidP="00F32F68">
      <w:pPr>
        <w:pStyle w:val="FirstParagraph"/>
      </w:pPr>
      <w:r w:rsidRPr="00094D1E">
        <w:t>Then:</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true</m:t>
              </m:r>
            </m:sub>
          </m:sSub>
          <m:sSub>
            <m:sSubPr>
              <m:ctrlPr>
                <w:rPr>
                  <w:rFonts w:ascii="Cambria Math" w:hAnsi="Cambria Math"/>
                </w:rPr>
              </m:ctrlPr>
            </m:sSubPr>
            <m:e>
              <m:r>
                <w:rPr>
                  <w:rFonts w:ascii="Cambria Math" w:hAnsi="Cambria Math"/>
                </w:rPr>
                <m:t>P</m:t>
              </m:r>
            </m:e>
            <m:sub>
              <m:r>
                <m:rPr>
                  <m:sty m:val="p"/>
                </m:rPr>
                <w:rPr>
                  <w:rFonts w:ascii="Cambria Math" w:hAnsi="Cambria Math"/>
                </w:rPr>
                <m:t>surv</m:t>
              </m:r>
            </m:sub>
          </m:sSub>
          <m:r>
            <w:rPr>
              <w:rFonts w:ascii="Cambria Math" w:hAnsi="Cambria Math"/>
            </w:rPr>
            <m:t>h</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oMath>
      </m:oMathPara>
    </w:p>
    <w:p w:rsidR="00F32F68" w:rsidRPr="00094D1E" w:rsidRDefault="00F32F68" w:rsidP="00F32F68">
      <w:pPr>
        <w:pStyle w:val="FirstParagraph"/>
      </w:pPr>
      <w:r w:rsidRPr="00094D1E">
        <w:t>This prevents the model from claiming that an observable civilization must have been observed.</w:t>
      </w:r>
    </w:p>
    <w:p w:rsidR="00F32F68" w:rsidRPr="00094D1E" w:rsidRDefault="00F32F68" w:rsidP="00F32F68"/>
    <w:p w:rsidR="00F32F68" w:rsidRPr="00094D1E" w:rsidRDefault="00F32F68" w:rsidP="00F32F68">
      <w:pPr>
        <w:pStyle w:val="Heading2"/>
        <w:rPr>
          <w:color w:val="auto"/>
        </w:rPr>
      </w:pPr>
      <w:bookmarkStart w:id="84" w:name="_Toc232737087"/>
      <w:bookmarkStart w:id="85" w:name="collapse-condition"/>
      <w:bookmarkEnd w:id="83"/>
      <w:r w:rsidRPr="00094D1E">
        <w:rPr>
          <w:color w:val="auto"/>
        </w:rPr>
        <w:t>6.6. Collapse condition</w:t>
      </w:r>
      <w:bookmarkEnd w:id="84"/>
    </w:p>
    <w:p w:rsidR="00F32F68" w:rsidRPr="00094D1E" w:rsidRDefault="00F32F68" w:rsidP="00F32F68">
      <w:pPr>
        <w:pStyle w:val="FirstParagraph"/>
      </w:pPr>
      <w:r w:rsidRPr="00094D1E">
        <w:t>A collapse proxy can be defined when amplification exceeds regulation by too much:</w:t>
      </w:r>
    </w:p>
    <w:p w:rsidR="00F32F68" w:rsidRPr="00094D1E" w:rsidRDefault="002519CA" w:rsidP="00F32F68">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rec</m:t>
                  </m:r>
                </m:sub>
              </m:sSub>
            </m:num>
            <m:den>
              <m:r>
                <w:rPr>
                  <w:rFonts w:ascii="Cambria Math" w:hAnsi="Cambria Math"/>
                </w:rPr>
                <m:t>R</m:t>
              </m:r>
              <m:r>
                <m:rPr>
                  <m:sty m:val="p"/>
                </m:rPr>
                <w:rPr>
                  <w:rFonts w:ascii="Cambria Math" w:hAnsi="Cambria Math"/>
                </w:rPr>
                <m:t>+</m:t>
              </m:r>
              <m:r>
                <w:rPr>
                  <w:rFonts w:ascii="Cambria Math" w:hAnsi="Cambria Math"/>
                </w:rPr>
                <m:t>ϵ</m:t>
              </m:r>
            </m:den>
          </m:f>
          <m:r>
            <m:rPr>
              <m:sty m:val="p"/>
            </m:rPr>
            <w:rPr>
              <w:rFonts w:ascii="Cambria Math" w:hAnsi="Cambria Math"/>
            </w:rPr>
            <m:t>&gt;Θ.</m:t>
          </m:r>
        </m:oMath>
      </m:oMathPara>
    </w:p>
    <w:p w:rsidR="00F32F68" w:rsidRPr="00094D1E" w:rsidRDefault="00F32F68" w:rsidP="00F32F68">
      <w:pPr>
        <w:pStyle w:val="FirstParagraph"/>
      </w:pPr>
      <w:r w:rsidRPr="00094D1E">
        <w:t>Or when capability runs away beyond a threshold:</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&gt;</m:t>
          </m:r>
          <m:sSub>
            <m:sSubPr>
              <m:ctrlPr>
                <w:rPr>
                  <w:rFonts w:ascii="Cambria Math" w:hAnsi="Cambria Math"/>
                </w:rPr>
              </m:ctrlPr>
            </m:sSubPr>
            <m:e>
              <m:r>
                <w:rPr>
                  <w:rFonts w:ascii="Cambria Math" w:hAnsi="Cambria Math"/>
                </w:rPr>
                <m:t>I</m:t>
              </m:r>
            </m:e>
            <m:sub>
              <m:r>
                <m:rPr>
                  <m:sty m:val="p"/>
                </m:rPr>
                <w:rPr>
                  <w:rFonts w:ascii="Cambria Math" w:hAnsi="Cambria Math"/>
                </w:rPr>
                <m:t>runaway</m:t>
              </m:r>
            </m:sub>
          </m:sSub>
          <m:r>
            <m:rPr>
              <m:sty m:val="p"/>
            </m:rPr>
            <w:rPr>
              <w:rFonts w:ascii="Cambria Math" w:hAnsi="Cambria Math"/>
            </w:rPr>
            <m:t>.</m:t>
          </m:r>
        </m:oMath>
      </m:oMathPara>
    </w:p>
    <w:p w:rsidR="00F32F68" w:rsidRPr="00094D1E" w:rsidRDefault="00F32F68" w:rsidP="00F32F68">
      <w:pPr>
        <w:pStyle w:val="FirstParagraph"/>
      </w:pPr>
      <w:r w:rsidRPr="00094D1E">
        <w:t>Or when regulation becomes too small:</w:t>
      </w:r>
    </w:p>
    <w:p w:rsidR="00F32F68" w:rsidRPr="00094D1E" w:rsidRDefault="00F32F68" w:rsidP="00F32F68">
      <w:pPr>
        <w:pStyle w:val="BodyText"/>
      </w:pPr>
      <m:oMathPara>
        <m:oMathParaPr>
          <m:jc m:val="center"/>
        </m:oMathParaPr>
        <m:oMath>
          <m:r>
            <w:rPr>
              <w:rFonts w:ascii="Cambria Math" w:hAnsi="Cambria Math"/>
            </w:rPr>
            <m:t>R</m:t>
          </m:r>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t>
          </m:r>
        </m:oMath>
      </m:oMathPara>
    </w:p>
    <w:p w:rsidR="00F32F68" w:rsidRPr="00094D1E" w:rsidRDefault="00F32F68" w:rsidP="00F32F68">
      <w:pPr>
        <w:pStyle w:val="FirstParagraph"/>
      </w:pPr>
      <w:r w:rsidRPr="00094D1E">
        <w:t>These are model choices and must be stated.</w:t>
      </w:r>
    </w:p>
    <w:p w:rsidR="00F32F68" w:rsidRPr="00094D1E" w:rsidRDefault="00F32F68" w:rsidP="00F32F68"/>
    <w:p w:rsidR="00F32F68" w:rsidRPr="00094D1E" w:rsidRDefault="00F32F68" w:rsidP="00F32F68">
      <w:pPr>
        <w:pStyle w:val="Heading2"/>
        <w:rPr>
          <w:color w:val="auto"/>
        </w:rPr>
      </w:pPr>
      <w:bookmarkStart w:id="86" w:name="_Toc232737088"/>
      <w:bookmarkStart w:id="87" w:name="low-observability-condition"/>
      <w:bookmarkEnd w:id="85"/>
      <w:r w:rsidRPr="00094D1E">
        <w:rPr>
          <w:color w:val="auto"/>
        </w:rPr>
        <w:lastRenderedPageBreak/>
        <w:t>6.7. Low-observability condition</w:t>
      </w:r>
      <w:bookmarkEnd w:id="86"/>
    </w:p>
    <w:p w:rsidR="00F32F68" w:rsidRPr="00094D1E" w:rsidRDefault="00F32F68" w:rsidP="00F32F68">
      <w:pPr>
        <w:pStyle w:val="FirstParagraph"/>
      </w:pPr>
      <w:r w:rsidRPr="00094D1E">
        <w:t>A civilization is classified as low-observable when:</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&gt;</m:t>
          </m:r>
          <m:sSub>
            <m:sSubPr>
              <m:ctrlPr>
                <w:rPr>
                  <w:rFonts w:ascii="Cambria Math" w:hAnsi="Cambria Math"/>
                </w:rPr>
              </m:ctrlPr>
            </m:sSubPr>
            <m:e>
              <m:r>
                <w:rPr>
                  <w:rFonts w:ascii="Cambria Math" w:hAnsi="Cambria Math"/>
                </w:rPr>
                <m:t>I</m:t>
              </m:r>
            </m:e>
            <m:sub>
              <m:r>
                <m:rPr>
                  <m:sty m:val="p"/>
                </m:rPr>
                <w:rPr>
                  <w:rFonts w:ascii="Cambria Math" w:hAnsi="Cambria Math"/>
                </w:rPr>
                <m:t>advanced</m:t>
              </m:r>
            </m:sub>
          </m:sSub>
        </m:oMath>
      </m:oMathPara>
    </w:p>
    <w:p w:rsidR="00F32F68" w:rsidRPr="00094D1E" w:rsidRDefault="00F32F68" w:rsidP="00F32F68">
      <w:pPr>
        <w:pStyle w:val="FirstParagraph"/>
      </w:pPr>
      <w:r w:rsidRPr="00094D1E">
        <w:t>but</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&lt;</m:t>
          </m:r>
          <m:sSub>
            <m:sSubPr>
              <m:ctrlPr>
                <w:rPr>
                  <w:rFonts w:ascii="Cambria Math" w:hAnsi="Cambria Math"/>
                </w:rPr>
              </m:ctrlPr>
            </m:sSubPr>
            <m:e>
              <m:r>
                <w:rPr>
                  <w:rFonts w:ascii="Cambria Math" w:hAnsi="Cambria Math"/>
                </w:rPr>
                <m:t>O</m:t>
              </m:r>
            </m:e>
            <m:sub>
              <m:r>
                <m:rPr>
                  <m:sty m:val="p"/>
                </m:rPr>
                <w:rPr>
                  <w:rFonts w:ascii="Cambria Math" w:hAnsi="Cambria Math"/>
                </w:rPr>
                <m:t>detectable</m:t>
              </m:r>
            </m:sub>
          </m:sSub>
        </m:oMath>
      </m:oMathPara>
    </w:p>
    <w:p w:rsidR="00F32F68" w:rsidRPr="00094D1E" w:rsidRDefault="00F32F68" w:rsidP="00F32F68">
      <w:pPr>
        <w:pStyle w:val="FirstParagraph"/>
      </w:pPr>
      <w:r w:rsidRPr="00094D1E">
        <w:t>or</w:t>
      </w:r>
    </w:p>
    <w:p w:rsidR="00F32F68" w:rsidRPr="00094D1E" w:rsidRDefault="00F32F68" w:rsidP="00F32F68">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F32F68" w:rsidRPr="00094D1E" w:rsidRDefault="00F32F68" w:rsidP="00F32F68">
      <w:pPr>
        <w:pStyle w:val="FirstParagraph"/>
      </w:pPr>
      <w:r w:rsidRPr="00094D1E">
        <w:t>This is different from collapse. The civilization may still exist but be hard to detect.</w:t>
      </w:r>
    </w:p>
    <w:p w:rsidR="00F32F68" w:rsidRPr="00094D1E" w:rsidRDefault="00F32F68">
      <w:r w:rsidRPr="00094D1E">
        <w:br w:type="page"/>
      </w:r>
    </w:p>
    <w:p w:rsidR="00F32F68" w:rsidRPr="00094D1E" w:rsidRDefault="00F32F68" w:rsidP="00F32F68">
      <w:pPr>
        <w:pStyle w:val="Heading1"/>
        <w:rPr>
          <w:color w:val="auto"/>
        </w:rPr>
      </w:pPr>
      <w:bookmarkStart w:id="88" w:name="_Toc232737089"/>
      <w:bookmarkStart w:id="89" w:name="X7956adfedabcefc7a6a43382ac2c18ff1ae3894"/>
      <w:bookmarkEnd w:id="73"/>
      <w:bookmarkEnd w:id="87"/>
      <w:r w:rsidRPr="00094D1E">
        <w:rPr>
          <w:color w:val="auto"/>
        </w:rPr>
        <w:lastRenderedPageBreak/>
        <w:t>7. Differential-Equation Models by Civilization Stage</w:t>
      </w:r>
      <w:bookmarkEnd w:id="88"/>
    </w:p>
    <w:p w:rsidR="00F32F68" w:rsidRPr="00094D1E" w:rsidRDefault="00F32F68" w:rsidP="00F32F68">
      <w:pPr>
        <w:pStyle w:val="Heading2"/>
        <w:rPr>
          <w:color w:val="auto"/>
        </w:rPr>
      </w:pPr>
      <w:bookmarkStart w:id="90" w:name="_Toc232737090"/>
      <w:bookmarkStart w:id="91" w:name="stage-0-pre-technological"/>
      <w:r w:rsidRPr="00094D1E">
        <w:rPr>
          <w:color w:val="auto"/>
        </w:rPr>
        <w:t>7.1. Stage 0: pre-technological</w:t>
      </w:r>
      <w:bookmarkEnd w:id="90"/>
    </w:p>
    <w:p w:rsidR="00F32F68" w:rsidRPr="00094D1E" w:rsidRDefault="00F32F68" w:rsidP="00F32F68">
      <w:pPr>
        <w:pStyle w:val="FirstParagraph"/>
      </w:pPr>
      <w:r w:rsidRPr="00094D1E">
        <w:t>At this stage, observability is biological or planetary, not technological.</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O</m:t>
              </m:r>
            </m:e>
            <m:sub>
              <m:r>
                <m:rPr>
                  <m:sty m:val="p"/>
                </m:rPr>
                <w:rPr>
                  <w:rFonts w:ascii="Cambria Math" w:hAnsi="Cambria Math"/>
                </w:rPr>
                <m:t>tech</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rsidR="00F32F68" w:rsidRPr="00094D1E" w:rsidRDefault="00F32F68" w:rsidP="00F32F68">
      <w:pPr>
        <w:pStyle w:val="FirstParagraph"/>
      </w:pPr>
      <w:r w:rsidRPr="00094D1E">
        <w:t xml:space="preserve">Detection depends on biosignatures, not </w:t>
      </w:r>
      <w:proofErr w:type="spellStart"/>
      <w:r w:rsidRPr="00094D1E">
        <w:t>technosignatures</w:t>
      </w:r>
      <w:proofErr w:type="spellEnd"/>
      <w:r w:rsidRPr="00094D1E">
        <w:t>.</w:t>
      </w:r>
    </w:p>
    <w:p w:rsidR="00F32F68" w:rsidRPr="00094D1E" w:rsidRDefault="00F32F68" w:rsidP="00F32F68">
      <w:pPr>
        <w:pStyle w:val="BodyText"/>
      </w:pPr>
      <w:r w:rsidRPr="00094D1E">
        <w:t>Model:</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0</m:t>
          </m:r>
          <m:r>
            <m:rPr>
              <m:sty m:val="p"/>
            </m:rPr>
            <w:rPr>
              <w:rFonts w:ascii="Cambria Math" w:hAnsi="Cambria Math"/>
            </w:rPr>
            <m:t>,</m:t>
          </m:r>
        </m:oMath>
      </m:oMathPara>
    </w:p>
    <w:p w:rsidR="00F32F68" w:rsidRPr="00094D1E" w:rsidRDefault="002519CA" w:rsidP="00F32F68">
      <w:pPr>
        <w:pStyle w:val="FirstParagraph"/>
      </w:pPr>
      <m:oMathPara>
        <m:oMathParaPr>
          <m:jc m:val="center"/>
        </m:oMathParaPr>
        <m:oMath>
          <m:sSub>
            <m:sSubPr>
              <m:ctrlPr>
                <w:rPr>
                  <w:rFonts w:ascii="Cambria Math" w:hAnsi="Cambria Math"/>
                </w:rPr>
              </m:ctrlPr>
            </m:sSubPr>
            <m:e>
              <m:r>
                <w:rPr>
                  <w:rFonts w:ascii="Cambria Math" w:hAnsi="Cambria Math"/>
                </w:rPr>
                <m:t>O</m:t>
              </m:r>
            </m:e>
            <m:sub>
              <m:r>
                <m:rPr>
                  <m:sty m:val="p"/>
                </m:rPr>
                <w:rPr>
                  <w:rFonts w:ascii="Cambria Math" w:hAnsi="Cambria Math"/>
                </w:rPr>
                <m:t>tech</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rsidR="00F32F68" w:rsidRPr="00094D1E" w:rsidRDefault="00F32F68" w:rsidP="00F32F68">
      <w:pPr>
        <w:pStyle w:val="FirstParagraph"/>
      </w:pPr>
      <w:r w:rsidRPr="00094D1E">
        <w:t xml:space="preserve">This stage affects the Drake terms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094D1E">
        <w:t xml:space="preserve"> and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094D1E">
        <w:t>, not the Recursive Observability Filter.</w:t>
      </w:r>
    </w:p>
    <w:p w:rsidR="00F32F68" w:rsidRPr="00094D1E" w:rsidRDefault="00F32F68" w:rsidP="00F32F68"/>
    <w:p w:rsidR="00F32F68" w:rsidRPr="00094D1E" w:rsidRDefault="00F32F68" w:rsidP="00F32F68">
      <w:pPr>
        <w:pStyle w:val="Heading2"/>
        <w:rPr>
          <w:color w:val="auto"/>
        </w:rPr>
      </w:pPr>
      <w:bookmarkStart w:id="92" w:name="_Toc232737091"/>
      <w:bookmarkStart w:id="93" w:name="stage-1-early-technological"/>
      <w:bookmarkEnd w:id="91"/>
      <w:r w:rsidRPr="00094D1E">
        <w:rPr>
          <w:color w:val="auto"/>
        </w:rPr>
        <w:t>7.2. Stage 1: early technological</w:t>
      </w:r>
      <w:bookmarkEnd w:id="92"/>
    </w:p>
    <w:p w:rsidR="00F32F68" w:rsidRPr="00094D1E" w:rsidRDefault="00F32F68" w:rsidP="00F32F68">
      <w:pPr>
        <w:pStyle w:val="FirstParagraph"/>
      </w:pPr>
      <w:r w:rsidRPr="00094D1E">
        <w:t>The civilization begins producing detectable technological signatures.</w:t>
      </w:r>
    </w:p>
    <w:p w:rsidR="00F32F68" w:rsidRPr="00094D1E" w:rsidRDefault="00F32F68" w:rsidP="00F32F68">
      <w:pPr>
        <w:pStyle w:val="BodyText"/>
      </w:pPr>
      <w:r w:rsidRPr="00094D1E">
        <w:t>Possible observability rises: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&gt;</m:t>
          </m:r>
          <m:r>
            <w:rPr>
              <w:rFonts w:ascii="Cambria Math" w:hAnsi="Cambria Math"/>
            </w:rPr>
            <m:t>0</m:t>
          </m:r>
          <m:r>
            <m:rPr>
              <m:sty m:val="p"/>
            </m:rPr>
            <w:rPr>
              <w:rFonts w:ascii="Cambria Math" w:hAnsi="Cambria Math"/>
            </w:rPr>
            <m:t>.</m:t>
          </m:r>
        </m:oMath>
      </m:oMathPara>
    </w:p>
    <w:p w:rsidR="00F32F68" w:rsidRPr="00094D1E" w:rsidRDefault="00F32F68" w:rsidP="00F32F68">
      <w:pPr>
        <w:pStyle w:val="FirstParagraph"/>
      </w:pPr>
      <w:r w:rsidRPr="00094D1E">
        <w:t>A simple model:</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aAI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F32F68" w:rsidP="00F32F68">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F32F68" w:rsidP="00F32F68">
      <w:pPr>
        <w:pStyle w:val="FirstParagraph"/>
      </w:pPr>
      <w:r w:rsidRPr="00094D1E">
        <w:t>This stage corresponds to radio leakage, industrial signatures, and growing energy use.</w:t>
      </w:r>
    </w:p>
    <w:p w:rsidR="00F32F68" w:rsidRPr="00094D1E" w:rsidRDefault="00F32F68" w:rsidP="00F32F68"/>
    <w:p w:rsidR="00F32F68" w:rsidRPr="00094D1E" w:rsidRDefault="00F32F68" w:rsidP="00F32F68">
      <w:pPr>
        <w:pStyle w:val="Heading2"/>
        <w:rPr>
          <w:color w:val="auto"/>
        </w:rPr>
      </w:pPr>
      <w:bookmarkStart w:id="94" w:name="_Toc232737092"/>
      <w:bookmarkStart w:id="95" w:name="stage-2-planetary-technological"/>
      <w:bookmarkEnd w:id="93"/>
      <w:r w:rsidRPr="00094D1E">
        <w:rPr>
          <w:color w:val="auto"/>
        </w:rPr>
        <w:t>7.3. Stage 2: planetary technological</w:t>
      </w:r>
      <w:bookmarkEnd w:id="94"/>
    </w:p>
    <w:p w:rsidR="00F32F68" w:rsidRPr="00094D1E" w:rsidRDefault="00F32F68" w:rsidP="00F32F68">
      <w:pPr>
        <w:pStyle w:val="FirstParagraph"/>
      </w:pPr>
      <w:r w:rsidRPr="00094D1E">
        <w:t>The civilization has global-scale technology, computation, and coordination problems.</w:t>
      </w:r>
    </w:p>
    <w:p w:rsidR="00F32F68" w:rsidRPr="00094D1E" w:rsidRDefault="00F32F68" w:rsidP="00F32F68">
      <w:pPr>
        <w:pStyle w:val="BodyText"/>
      </w:pPr>
      <w:r w:rsidRPr="00094D1E">
        <w:t>Capability grows: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aAI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F32F68" w:rsidP="00F32F68">
      <w:pPr>
        <w:pStyle w:val="FirstParagraph"/>
      </w:pPr>
      <w:r w:rsidRPr="00094D1E">
        <w:t>Regulation becomes relevant:</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dτ</m:t>
              </m:r>
            </m:den>
          </m:f>
          <m:r>
            <m:rPr>
              <m:sty m:val="p"/>
            </m:rPr>
            <w:rPr>
              <w:rFonts w:ascii="Cambria Math" w:hAnsi="Cambria Math"/>
            </w:rPr>
            <m:t>=</m:t>
          </m:r>
          <m:r>
            <w:rPr>
              <w:rFonts w:ascii="Cambria Math" w:hAnsi="Cambria Math"/>
            </w:rPr>
            <m:t>vQ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Observability may still increase because energy use and broadcasting grow.</w:t>
      </w:r>
    </w:p>
    <w:p w:rsidR="00F32F68" w:rsidRPr="00094D1E" w:rsidRDefault="00F32F68" w:rsidP="00F32F68"/>
    <w:p w:rsidR="00F32F68" w:rsidRPr="00094D1E" w:rsidRDefault="00F32F68" w:rsidP="00F32F68">
      <w:pPr>
        <w:pStyle w:val="Heading2"/>
        <w:rPr>
          <w:color w:val="auto"/>
        </w:rPr>
      </w:pPr>
      <w:bookmarkStart w:id="96" w:name="_Toc232737093"/>
      <w:bookmarkStart w:id="97" w:name="X16cdd28b630882268a2f110cba40e9859663df5"/>
      <w:bookmarkEnd w:id="95"/>
      <w:r w:rsidRPr="00094D1E">
        <w:rPr>
          <w:color w:val="auto"/>
        </w:rPr>
        <w:t>7.4. Stage 3: recursive intelligence transition</w:t>
      </w:r>
      <w:bookmarkEnd w:id="96"/>
    </w:p>
    <w:p w:rsidR="00F32F68" w:rsidRPr="00094D1E" w:rsidRDefault="00F32F68" w:rsidP="00F32F68">
      <w:pPr>
        <w:pStyle w:val="FirstParagraph"/>
      </w:pPr>
      <w:r w:rsidRPr="00094D1E">
        <w:t>This is the key transition. Recursive amplification appears: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aAI</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cRI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F32F68" w:rsidP="00F32F68">
      <w:pPr>
        <w:pStyle w:val="FirstParagraph"/>
      </w:pPr>
      <w:r w:rsidRPr="00094D1E">
        <w:t xml:space="preserve">If </w:t>
      </w:r>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oMath>
      <w:r w:rsidRPr="00094D1E">
        <w:t xml:space="preserve"> grows faster than </w:t>
      </w:r>
      <m:oMath>
        <m:r>
          <w:rPr>
            <w:rFonts w:ascii="Cambria Math" w:hAnsi="Cambria Math"/>
          </w:rPr>
          <m:t>R</m:t>
        </m:r>
      </m:oMath>
      <w:r w:rsidRPr="00094D1E">
        <w:t>, the system may enter runaway or collapse.</w:t>
      </w:r>
    </w:p>
    <w:p w:rsidR="00F32F68" w:rsidRPr="00094D1E" w:rsidRDefault="00F32F68" w:rsidP="00F32F68">
      <w:pPr>
        <w:pStyle w:val="BodyText"/>
      </w:pPr>
      <w:r w:rsidRPr="00094D1E">
        <w:t xml:space="preserve">If </w:t>
      </w:r>
      <m:oMath>
        <m:r>
          <w:rPr>
            <w:rFonts w:ascii="Cambria Math" w:hAnsi="Cambria Math"/>
          </w:rPr>
          <m:t>R</m:t>
        </m:r>
      </m:oMath>
      <w:r w:rsidRPr="00094D1E">
        <w:t xml:space="preserve"> grows through reflective intelligence,</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dτ</m:t>
              </m:r>
            </m:den>
          </m:f>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vQ</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then survival depends on whether reflective capacity scales with amplification.</w:t>
      </w:r>
    </w:p>
    <w:p w:rsidR="00F32F68" w:rsidRPr="00094D1E" w:rsidRDefault="00F32F68" w:rsidP="00F32F68"/>
    <w:p w:rsidR="00F32F68" w:rsidRPr="00094D1E" w:rsidRDefault="00F32F68" w:rsidP="00F32F68">
      <w:pPr>
        <w:pStyle w:val="Heading2"/>
        <w:rPr>
          <w:color w:val="auto"/>
        </w:rPr>
      </w:pPr>
      <w:bookmarkStart w:id="98" w:name="_Toc232737094"/>
      <w:bookmarkStart w:id="99" w:name="stage-4a-collapse-trajectory"/>
      <w:bookmarkEnd w:id="97"/>
      <w:r w:rsidRPr="00094D1E">
        <w:rPr>
          <w:color w:val="auto"/>
        </w:rPr>
        <w:t>7.5. Stage 4a: collapse trajectory</w:t>
      </w:r>
      <w:bookmarkEnd w:id="98"/>
    </w:p>
    <w:p w:rsidR="00F32F68" w:rsidRPr="00094D1E" w:rsidRDefault="00F32F68" w:rsidP="00F32F68">
      <w:pPr>
        <w:pStyle w:val="FirstParagraph"/>
      </w:pPr>
      <w:r w:rsidRPr="00094D1E">
        <w:t>Collapse occurs when amplification overwhelms regulation.</w:t>
      </w:r>
    </w:p>
    <w:p w:rsidR="00F32F68" w:rsidRPr="00094D1E" w:rsidRDefault="00F32F68" w:rsidP="00F32F68">
      <w:pPr>
        <w:pStyle w:val="BodyText"/>
      </w:pPr>
      <w:r w:rsidRPr="00094D1E">
        <w:t>A simple condition is: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RI</m:t>
          </m:r>
          <m:r>
            <m:rPr>
              <m:sty m:val="p"/>
            </m:rPr>
            <w:rPr>
              <w:rFonts w:ascii="Cambria Math" w:hAnsi="Cambria Math"/>
            </w:rPr>
            <m:t>.</m:t>
          </m:r>
        </m:oMath>
      </m:oMathPara>
    </w:p>
    <w:p w:rsidR="00F32F68" w:rsidRPr="00094D1E" w:rsidRDefault="00F32F68" w:rsidP="00F32F68">
      <w:pPr>
        <w:pStyle w:val="FirstParagraph"/>
      </w:pPr>
      <w:r w:rsidRPr="00094D1E">
        <w:t>Model classification:</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&gt;</m:t>
          </m:r>
          <m:sSub>
            <m:sSubPr>
              <m:ctrlPr>
                <w:rPr>
                  <w:rFonts w:ascii="Cambria Math" w:hAnsi="Cambria Math"/>
                </w:rPr>
              </m:ctrlPr>
            </m:sSubPr>
            <m:e>
              <m:r>
                <w:rPr>
                  <w:rFonts w:ascii="Cambria Math" w:hAnsi="Cambria Math"/>
                </w:rPr>
                <m:t>I</m:t>
              </m:r>
            </m:e>
            <m:sub>
              <m:r>
                <m:rPr>
                  <m:sty m:val="p"/>
                </m:rPr>
                <w:rPr>
                  <w:rFonts w:ascii="Cambria Math" w:hAnsi="Cambria Math"/>
                </w:rPr>
                <m:t>runaway</m:t>
              </m:r>
            </m:sub>
          </m:sSub>
          <m:r>
            <w:rPr>
              <w:rFonts w:ascii="Cambria Math" w:hAnsi="Cambria Math"/>
            </w:rPr>
            <m:t> </m:t>
          </m:r>
          <m:r>
            <m:rPr>
              <m:nor/>
            </m:rPr>
            <m:t>or</m:t>
          </m:r>
          <m:r>
            <w:rPr>
              <w:rFonts w:ascii="Cambria Math" w:hAnsi="Cambria Math"/>
            </w:rPr>
            <m:t> R</m:t>
          </m:r>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t>
          </m:r>
        </m:oMath>
      </m:oMathPara>
    </w:p>
    <w:p w:rsidR="00F32F68" w:rsidRPr="00094D1E" w:rsidRDefault="00F32F68" w:rsidP="00F32F68">
      <w:pPr>
        <w:pStyle w:val="FirstParagraph"/>
      </w:pPr>
      <w:r w:rsidRPr="00094D1E">
        <w:t>Observability may briefly spike before collapse:</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r>
            <m:rPr>
              <m:nor/>
            </m:rPr>
            <m:t xml:space="preserve"> may be transiently high</m:t>
          </m:r>
          <m:r>
            <m:rPr>
              <m:sty m:val="p"/>
            </m:rPr>
            <w:rPr>
              <w:rFonts w:ascii="Cambria Math" w:hAnsi="Cambria Math"/>
            </w:rPr>
            <m:t>.</m:t>
          </m:r>
        </m:oMath>
      </m:oMathPara>
    </w:p>
    <w:p w:rsidR="00F32F68" w:rsidRPr="00094D1E" w:rsidRDefault="00F32F68" w:rsidP="00F32F68">
      <w:pPr>
        <w:pStyle w:val="FirstParagraph"/>
      </w:pPr>
      <w:r w:rsidRPr="00094D1E">
        <w:t xml:space="preserve">This creates a possible </w:t>
      </w:r>
      <w:proofErr w:type="spellStart"/>
      <w:r w:rsidRPr="00094D1E">
        <w:t>technosignature</w:t>
      </w:r>
      <w:proofErr w:type="spellEnd"/>
      <w:r w:rsidRPr="00094D1E">
        <w:t>: short-lived high-energy instability rather than long-lived beacons.</w:t>
      </w:r>
    </w:p>
    <w:p w:rsidR="00F32F68" w:rsidRPr="00094D1E" w:rsidRDefault="00F32F68" w:rsidP="00F32F68"/>
    <w:p w:rsidR="00F32F68" w:rsidRPr="00094D1E" w:rsidRDefault="00F32F68" w:rsidP="00F32F68">
      <w:pPr>
        <w:pStyle w:val="Heading2"/>
        <w:rPr>
          <w:color w:val="auto"/>
        </w:rPr>
      </w:pPr>
      <w:bookmarkStart w:id="100" w:name="_Toc232737095"/>
      <w:bookmarkStart w:id="101" w:name="Xb7171a14cdd453cbc3806f443589b42143c949b"/>
      <w:bookmarkEnd w:id="99"/>
      <w:r w:rsidRPr="00094D1E">
        <w:rPr>
          <w:color w:val="auto"/>
        </w:rPr>
        <w:t>7.6. Stage 4b: expansionist advanced trajectory</w:t>
      </w:r>
      <w:bookmarkEnd w:id="100"/>
    </w:p>
    <w:p w:rsidR="00F32F68" w:rsidRPr="00094D1E" w:rsidRDefault="00F32F68" w:rsidP="00F32F68">
      <w:pPr>
        <w:pStyle w:val="FirstParagraph"/>
      </w:pPr>
      <w:r w:rsidRPr="00094D1E">
        <w:t>In an expansionist trajectory, capability increases external footprint.</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expand</m:t>
              </m:r>
            </m:sub>
          </m:sSub>
          <m:r>
            <m:rPr>
              <m:sty m:val="p"/>
            </m:rPr>
            <w:rPr>
              <w:rFonts w:ascii="Cambria Math" w:hAnsi="Cambria Math"/>
            </w:rPr>
            <m:t>(</m:t>
          </m:r>
          <m:r>
            <w:rPr>
              <w:rFonts w:ascii="Cambria Math" w:hAnsi="Cambria Math"/>
            </w:rPr>
            <m:t>I</m:t>
          </m:r>
          <m:r>
            <m:rPr>
              <m:sty m:val="p"/>
            </m:rPr>
            <w:rPr>
              <w:rFonts w:ascii="Cambria Math" w:hAnsi="Cambria Math"/>
            </w:rPr>
            <m:t>)</m:t>
          </m:r>
          <m:r>
            <m:rPr>
              <m:nor/>
            </m:rPr>
            <m:t xml:space="preserve"> increases with </m:t>
          </m:r>
          <m:r>
            <w:rPr>
              <w:rFonts w:ascii="Cambria Math" w:hAnsi="Cambria Math"/>
            </w:rPr>
            <m:t>I</m:t>
          </m:r>
          <m:r>
            <m:rPr>
              <m:sty m:val="p"/>
            </m:rPr>
            <w:rPr>
              <w:rFonts w:ascii="Cambria Math" w:hAnsi="Cambria Math"/>
            </w:rPr>
            <m:t>.</m:t>
          </m:r>
        </m:oMath>
      </m:oMathPara>
    </w:p>
    <w:p w:rsidR="00F32F68" w:rsidRPr="00094D1E" w:rsidRDefault="00F32F68" w:rsidP="00F32F68">
      <w:pPr>
        <w:pStyle w:val="FirstParagraph"/>
      </w:pPr>
      <w:r w:rsidRPr="00094D1E">
        <w:t>Then:</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&gt;</m:t>
          </m:r>
          <m:r>
            <w:rPr>
              <w:rFonts w:ascii="Cambria Math" w:hAnsi="Cambria Math"/>
            </w:rPr>
            <m:t>0</m:t>
          </m:r>
        </m:oMath>
      </m:oMathPara>
    </w:p>
    <w:p w:rsidR="00F32F68" w:rsidRPr="00094D1E" w:rsidRDefault="00F32F68" w:rsidP="00F32F68">
      <w:pPr>
        <w:pStyle w:val="FirstParagraph"/>
      </w:pPr>
      <w:r w:rsidRPr="00094D1E">
        <w:t>for a long period.</w:t>
      </w:r>
    </w:p>
    <w:p w:rsidR="00F32F68" w:rsidRPr="00094D1E" w:rsidRDefault="00F32F68" w:rsidP="00F32F68">
      <w:pPr>
        <w:pStyle w:val="BodyText"/>
      </w:pPr>
      <w:r w:rsidRPr="00094D1E">
        <w:t>This is the trajectory assumed by many strong Fermi arguments. If common, it makes the Great Silence harder to explain.</w:t>
      </w:r>
    </w:p>
    <w:p w:rsidR="00F32F68" w:rsidRPr="00094D1E" w:rsidRDefault="00F32F68" w:rsidP="00F32F68"/>
    <w:p w:rsidR="00F32F68" w:rsidRPr="00094D1E" w:rsidRDefault="00F32F68" w:rsidP="00F32F68">
      <w:pPr>
        <w:pStyle w:val="Heading2"/>
        <w:rPr>
          <w:color w:val="auto"/>
        </w:rPr>
      </w:pPr>
      <w:bookmarkStart w:id="102" w:name="_Toc232737096"/>
      <w:bookmarkStart w:id="103" w:name="X4c4416596c16b55718c3c1877c71a95c3a4f9ad"/>
      <w:bookmarkEnd w:id="101"/>
      <w:r w:rsidRPr="00094D1E">
        <w:rPr>
          <w:color w:val="auto"/>
        </w:rPr>
        <w:t>7.7. Stage 4c: optimized low-observable trajectory</w:t>
      </w:r>
      <w:bookmarkEnd w:id="102"/>
    </w:p>
    <w:p w:rsidR="00F32F68" w:rsidRPr="00094D1E" w:rsidRDefault="00F32F68" w:rsidP="00F32F68">
      <w:pPr>
        <w:pStyle w:val="FirstParagraph"/>
      </w:pPr>
      <w:r w:rsidRPr="00094D1E">
        <w:t>In an optimized trajectory, capability increases compression and reduces leakage.</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compress</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m:rPr>
              <m:nor/>
            </m:rPr>
            <m:t xml:space="preserve"> increases with </m:t>
          </m:r>
          <m:r>
            <w:rPr>
              <w:rFonts w:ascii="Cambria Math" w:hAnsi="Cambria Math"/>
            </w:rPr>
            <m:t>I</m:t>
          </m:r>
          <m:r>
            <m:rPr>
              <m:nor/>
            </m:rPr>
            <m:t xml:space="preserve"> and </m:t>
          </m:r>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Then observability may peak and decline:</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oMath>
      </m:oMathPara>
    </w:p>
    <w:p w:rsidR="00F32F68" w:rsidRPr="00094D1E" w:rsidRDefault="00F32F68" w:rsidP="00F32F68">
      <w:pPr>
        <w:pStyle w:val="FirstParagraph"/>
      </w:pPr>
      <w:r w:rsidRPr="00094D1E">
        <w:t>or dynamically:</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m:t>
          </m:r>
          <m:r>
            <w:rPr>
              <w:rFonts w:ascii="Cambria Math" w:hAnsi="Cambria Math"/>
            </w:rPr>
            <m:t>pI</m:t>
          </m:r>
          <m:r>
            <m:rPr>
              <m:sty m:val="p"/>
            </m:rPr>
            <w:rPr>
              <w:rFonts w:ascii="Cambria Math" w:hAnsi="Cambria Math"/>
            </w:rPr>
            <m:t>-</m:t>
          </m:r>
          <m:r>
            <w:rPr>
              <w:rFonts w:ascii="Cambria Math" w:hAnsi="Cambria Math"/>
            </w:rPr>
            <m:t>mIR</m:t>
          </m:r>
          <m:r>
            <m:rPr>
              <m:sty m:val="p"/>
            </m:rPr>
            <w:rPr>
              <w:rFonts w:ascii="Cambria Math" w:hAnsi="Cambria Math"/>
            </w:rPr>
            <m:t>-</m:t>
          </m:r>
          <m:r>
            <w:rPr>
              <w:rFonts w:ascii="Cambria Math" w:hAnsi="Cambria Math"/>
            </w:rPr>
            <m:t>nS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This is the central Recursive Observability Filter case.</w:t>
      </w:r>
    </w:p>
    <w:p w:rsidR="00F32F68" w:rsidRPr="00094D1E" w:rsidRDefault="00F32F68" w:rsidP="00F32F68"/>
    <w:p w:rsidR="00F32F68" w:rsidRPr="00094D1E" w:rsidRDefault="00F32F68" w:rsidP="00F32F68">
      <w:pPr>
        <w:pStyle w:val="Heading2"/>
        <w:rPr>
          <w:color w:val="auto"/>
        </w:rPr>
      </w:pPr>
      <w:bookmarkStart w:id="104" w:name="_Toc232737097"/>
      <w:bookmarkStart w:id="105" w:name="X74824dc729c3cbb56b57b9bbaab129873b8ddc3"/>
      <w:bookmarkEnd w:id="103"/>
      <w:r w:rsidRPr="00094D1E">
        <w:rPr>
          <w:color w:val="auto"/>
        </w:rPr>
        <w:t>7.8. Stage 5: post-biological or unknown trajectory</w:t>
      </w:r>
      <w:bookmarkEnd w:id="104"/>
    </w:p>
    <w:p w:rsidR="00F32F68" w:rsidRPr="00094D1E" w:rsidRDefault="00F32F68" w:rsidP="00F32F68">
      <w:pPr>
        <w:pStyle w:val="FirstParagraph"/>
      </w:pPr>
      <w:r w:rsidRPr="00094D1E">
        <w:t>At this stage, human assumptions become weak. Possible signatures may include:</w:t>
      </w:r>
    </w:p>
    <w:p w:rsidR="00F32F68" w:rsidRPr="00094D1E" w:rsidRDefault="00F32F68" w:rsidP="00F32F68">
      <w:pPr>
        <w:pStyle w:val="Compact"/>
        <w:numPr>
          <w:ilvl w:val="0"/>
          <w:numId w:val="2"/>
        </w:numPr>
      </w:pPr>
      <w:r w:rsidRPr="00094D1E">
        <w:t>cold computation,</w:t>
      </w:r>
    </w:p>
    <w:p w:rsidR="00F32F68" w:rsidRPr="00094D1E" w:rsidRDefault="00F32F68" w:rsidP="00F32F68">
      <w:pPr>
        <w:pStyle w:val="Compact"/>
        <w:numPr>
          <w:ilvl w:val="0"/>
          <w:numId w:val="2"/>
        </w:numPr>
      </w:pPr>
      <w:r w:rsidRPr="00094D1E">
        <w:t>localized high-density computation,</w:t>
      </w:r>
    </w:p>
    <w:p w:rsidR="00F32F68" w:rsidRPr="00094D1E" w:rsidRDefault="00F32F68" w:rsidP="00F32F68">
      <w:pPr>
        <w:pStyle w:val="Compact"/>
        <w:numPr>
          <w:ilvl w:val="0"/>
          <w:numId w:val="2"/>
        </w:numPr>
      </w:pPr>
      <w:r w:rsidRPr="00094D1E">
        <w:t>infrared waste heat,</w:t>
      </w:r>
    </w:p>
    <w:p w:rsidR="00F32F68" w:rsidRPr="00094D1E" w:rsidRDefault="00F32F68" w:rsidP="00F32F68">
      <w:pPr>
        <w:pStyle w:val="Compact"/>
        <w:numPr>
          <w:ilvl w:val="0"/>
          <w:numId w:val="2"/>
        </w:numPr>
      </w:pPr>
      <w:r w:rsidRPr="00094D1E">
        <w:t>non-broadcast communication,</w:t>
      </w:r>
    </w:p>
    <w:p w:rsidR="00F32F68" w:rsidRPr="00094D1E" w:rsidRDefault="00F32F68" w:rsidP="00F32F68">
      <w:pPr>
        <w:pStyle w:val="Compact"/>
        <w:numPr>
          <w:ilvl w:val="0"/>
          <w:numId w:val="2"/>
        </w:numPr>
      </w:pPr>
      <w:r w:rsidRPr="00094D1E">
        <w:t>artifacts near stable energy sources,</w:t>
      </w:r>
    </w:p>
    <w:p w:rsidR="00F32F68" w:rsidRPr="00094D1E" w:rsidRDefault="00F32F68" w:rsidP="00F32F68">
      <w:pPr>
        <w:pStyle w:val="Compact"/>
        <w:numPr>
          <w:ilvl w:val="0"/>
          <w:numId w:val="2"/>
        </w:numPr>
      </w:pPr>
      <w:r w:rsidRPr="00094D1E">
        <w:t>dormant probes,</w:t>
      </w:r>
    </w:p>
    <w:p w:rsidR="00F32F68" w:rsidRPr="00094D1E" w:rsidRDefault="00F32F68" w:rsidP="00F32F68">
      <w:pPr>
        <w:pStyle w:val="Compact"/>
        <w:numPr>
          <w:ilvl w:val="0"/>
          <w:numId w:val="2"/>
        </w:numPr>
      </w:pPr>
      <w:r w:rsidRPr="00094D1E">
        <w:t>engineered environments.</w:t>
      </w:r>
    </w:p>
    <w:p w:rsidR="00F32F68" w:rsidRPr="00094D1E" w:rsidRDefault="00F32F68" w:rsidP="00F32F68">
      <w:pPr>
        <w:pStyle w:val="FirstParagraph"/>
      </w:pPr>
      <w:r w:rsidRPr="00094D1E">
        <w:t>The model should avoid strong claims here.</w:t>
      </w:r>
    </w:p>
    <w:p w:rsidR="00F32F68" w:rsidRPr="00094D1E" w:rsidRDefault="00F32F68">
      <w:r w:rsidRPr="00094D1E">
        <w:br w:type="page"/>
      </w:r>
    </w:p>
    <w:p w:rsidR="00F32F68" w:rsidRPr="00094D1E" w:rsidRDefault="00F32F68" w:rsidP="00F32F68">
      <w:pPr>
        <w:pStyle w:val="Heading1"/>
        <w:rPr>
          <w:color w:val="auto"/>
        </w:rPr>
      </w:pPr>
      <w:bookmarkStart w:id="106" w:name="_Toc232737098"/>
      <w:bookmarkStart w:id="107" w:name="the-lambert-filter-as-a-special-case"/>
      <w:bookmarkEnd w:id="89"/>
      <w:bookmarkEnd w:id="105"/>
      <w:r w:rsidRPr="00094D1E">
        <w:rPr>
          <w:color w:val="auto"/>
        </w:rPr>
        <w:lastRenderedPageBreak/>
        <w:t>8. The Lambert Filter as a Special Case</w:t>
      </w:r>
      <w:bookmarkEnd w:id="106"/>
    </w:p>
    <w:p w:rsidR="00F32F68" w:rsidRPr="00094D1E" w:rsidRDefault="00F32F68" w:rsidP="00F32F68">
      <w:pPr>
        <w:pStyle w:val="Heading2"/>
        <w:rPr>
          <w:color w:val="auto"/>
        </w:rPr>
      </w:pPr>
      <w:bookmarkStart w:id="108" w:name="_Toc232737099"/>
      <w:bookmarkStart w:id="109" w:name="why-lambert-w-should-not-be-decorative"/>
      <w:r w:rsidRPr="00094D1E">
        <w:rPr>
          <w:color w:val="auto"/>
        </w:rPr>
        <w:t xml:space="preserve">8.1. Why Lambert </w:t>
      </w:r>
      <m:oMath>
        <m:r>
          <w:rPr>
            <w:rFonts w:ascii="Cambria Math" w:hAnsi="Cambria Math"/>
            <w:color w:val="auto"/>
          </w:rPr>
          <m:t>W</m:t>
        </m:r>
      </m:oMath>
      <w:r w:rsidRPr="00094D1E">
        <w:rPr>
          <w:color w:val="auto"/>
        </w:rPr>
        <w:t xml:space="preserve"> should not be decorative</w:t>
      </w:r>
      <w:bookmarkEnd w:id="108"/>
    </w:p>
    <w:p w:rsidR="00F32F68" w:rsidRPr="00094D1E" w:rsidRDefault="00F32F68" w:rsidP="00F32F68">
      <w:pPr>
        <w:pStyle w:val="FirstParagraph"/>
      </w:pPr>
      <w:r w:rsidRPr="00094D1E">
        <w:t xml:space="preserve">The Lambert </w:t>
      </w:r>
      <m:oMath>
        <m:r>
          <w:rPr>
            <w:rFonts w:ascii="Cambria Math" w:hAnsi="Cambria Math"/>
          </w:rPr>
          <m:t>W</m:t>
        </m:r>
      </m:oMath>
      <w:r w:rsidRPr="00094D1E">
        <w:t xml:space="preserve"> function is only justified when the model contains a relation of the form:</w:t>
      </w:r>
    </w:p>
    <w:p w:rsidR="00F32F68" w:rsidRPr="00094D1E" w:rsidRDefault="00F32F68" w:rsidP="00F32F68">
      <w:pPr>
        <w:pStyle w:val="BodyText"/>
      </w:pPr>
      <m:oMathPara>
        <m:oMathParaPr>
          <m:jc m:val="center"/>
        </m:oMathParaPr>
        <m:oMath>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y</m:t>
          </m:r>
          <m:r>
            <m:rPr>
              <m:sty m:val="p"/>
            </m:rPr>
            <w:rPr>
              <w:rFonts w:ascii="Cambria Math" w:hAnsi="Cambria Math"/>
            </w:rPr>
            <m:t>.</m:t>
          </m:r>
        </m:oMath>
      </m:oMathPara>
    </w:p>
    <w:p w:rsidR="00F32F68" w:rsidRPr="00094D1E" w:rsidRDefault="00F32F68" w:rsidP="00F32F68">
      <w:pPr>
        <w:pStyle w:val="FirstParagraph"/>
      </w:pPr>
      <w:r w:rsidRPr="00094D1E">
        <w:t>If the model only contains</w:t>
      </w:r>
    </w:p>
    <w:p w:rsidR="00F32F68" w:rsidRPr="00094D1E" w:rsidRDefault="002519CA" w:rsidP="00F32F68">
      <w:pPr>
        <w:pStyle w:val="BodyText"/>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y</m:t>
          </m:r>
          <m:r>
            <m:rPr>
              <m:sty m:val="p"/>
            </m:rPr>
            <w:rPr>
              <w:rFonts w:ascii="Cambria Math" w:hAnsi="Cambria Math"/>
            </w:rPr>
            <m:t>,</m:t>
          </m:r>
        </m:oMath>
      </m:oMathPara>
    </w:p>
    <w:p w:rsidR="00F32F68" w:rsidRPr="00094D1E" w:rsidRDefault="00F32F68" w:rsidP="00F32F68">
      <w:pPr>
        <w:pStyle w:val="FirstParagraph"/>
      </w:pPr>
      <w:r w:rsidRPr="00094D1E">
        <w:t xml:space="preserve">then the solution uses a logarithm, not Lambert </w:t>
      </w:r>
      <m:oMath>
        <m:r>
          <w:rPr>
            <w:rFonts w:ascii="Cambria Math" w:hAnsi="Cambria Math"/>
          </w:rPr>
          <m:t>W</m:t>
        </m:r>
      </m:oMath>
      <w:r w:rsidRPr="00094D1E">
        <w:t>.</w:t>
      </w:r>
    </w:p>
    <w:p w:rsidR="00F32F68" w:rsidRPr="00094D1E" w:rsidRDefault="00F32F68" w:rsidP="00F32F68">
      <w:pPr>
        <w:pStyle w:val="BodyText"/>
      </w:pPr>
      <w:r w:rsidRPr="00094D1E">
        <w:t>Therefore, the Lambert Filter should only be used when the recursive threshold genuinely has the form:</w:t>
      </w:r>
    </w:p>
    <w:p w:rsidR="00F32F68" w:rsidRPr="00094D1E" w:rsidRDefault="00F32F68" w:rsidP="00F32F68">
      <w:pPr>
        <w:pStyle w:val="BodyText"/>
      </w:pPr>
      <m:oMathPara>
        <m:oMathParaPr>
          <m:jc m:val="center"/>
        </m:oMathParaP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r>
            <m:rPr>
              <m:sty m:val="p"/>
            </m:rPr>
            <w:rPr>
              <w:rFonts w:ascii="Cambria Math" w:hAnsi="Cambria Math"/>
            </w:rPr>
            <m:t>.</m:t>
          </m:r>
        </m:oMath>
      </m:oMathPara>
    </w:p>
    <w:p w:rsidR="00F32F68" w:rsidRPr="00094D1E" w:rsidRDefault="00F32F68" w:rsidP="00F32F68"/>
    <w:p w:rsidR="00F32F68" w:rsidRPr="00094D1E" w:rsidRDefault="00F32F68" w:rsidP="00F32F68">
      <w:pPr>
        <w:pStyle w:val="Heading2"/>
        <w:rPr>
          <w:color w:val="auto"/>
        </w:rPr>
      </w:pPr>
      <w:bookmarkStart w:id="110" w:name="_Toc232737100"/>
      <w:bookmarkStart w:id="111" w:name="X11c0f1d4c3c8ab085ca83eb94576877d30bc760"/>
      <w:bookmarkEnd w:id="109"/>
      <w:r w:rsidRPr="00094D1E">
        <w:rPr>
          <w:color w:val="auto"/>
        </w:rPr>
        <w:t>8.2. A Lambert-type recursive amplification model</w:t>
      </w:r>
      <w:bookmarkEnd w:id="110"/>
    </w:p>
    <w:p w:rsidR="00F32F68" w:rsidRPr="00094D1E" w:rsidRDefault="00F32F68" w:rsidP="00F32F68">
      <w:pPr>
        <w:pStyle w:val="FirstParagraph"/>
      </w:pPr>
      <w:r w:rsidRPr="00094D1E">
        <w:t>Choose the recursive amplification function:</w:t>
      </w:r>
    </w:p>
    <w:p w:rsidR="00F32F68" w:rsidRPr="00094D1E" w:rsidRDefault="00F32F68" w:rsidP="00F32F68">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oMath>
      </m:oMathPara>
    </w:p>
    <w:p w:rsidR="00F32F68" w:rsidRPr="00094D1E" w:rsidRDefault="00F32F68" w:rsidP="00F32F68">
      <w:pPr>
        <w:pStyle w:val="FirstParagraph"/>
      </w:pPr>
      <w:r w:rsidRPr="00094D1E">
        <w:t>Then the capability equation becomes: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aAI</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cRI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F32F68" w:rsidP="00F32F68">
      <w:pPr>
        <w:pStyle w:val="FirstParagraph"/>
      </w:pPr>
      <w:r w:rsidRPr="00094D1E">
        <w:t>For a threshold analysis, ignore ordinary growth and saturation temporarily:</w:t>
      </w:r>
    </w:p>
    <w:p w:rsidR="00F32F68" w:rsidRPr="00094D1E" w:rsidRDefault="00F32F68" w:rsidP="00F32F68">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cRI</m:t>
          </m:r>
          <m:r>
            <m:rPr>
              <m:sty m:val="p"/>
            </m:rPr>
            <w:rPr>
              <w:rFonts w:ascii="Cambria Math" w:hAnsi="Cambria Math"/>
            </w:rPr>
            <m:t>.</m:t>
          </m:r>
        </m:oMath>
      </m:oMathPara>
    </w:p>
    <w:p w:rsidR="00F32F68" w:rsidRPr="00094D1E" w:rsidRDefault="00F32F68" w:rsidP="00F32F68">
      <w:pPr>
        <w:pStyle w:val="FirstParagraph"/>
      </w:pPr>
      <w:r w:rsidRPr="00094D1E">
        <w:t xml:space="preserve">If </w:t>
      </w:r>
      <m:oMath>
        <m:r>
          <w:rPr>
            <w:rFonts w:ascii="Cambria Math" w:hAnsi="Cambria Math"/>
          </w:rPr>
          <m:t>I</m:t>
        </m:r>
        <m:r>
          <m:rPr>
            <m:sty m:val="p"/>
          </m:rPr>
          <w:rPr>
            <w:rFonts w:ascii="Cambria Math" w:hAnsi="Cambria Math"/>
          </w:rPr>
          <m:t>&gt;</m:t>
        </m:r>
        <m:r>
          <w:rPr>
            <w:rFonts w:ascii="Cambria Math" w:hAnsi="Cambria Math"/>
          </w:rPr>
          <m:t>0</m:t>
        </m:r>
      </m:oMath>
      <w:r w:rsidRPr="00094D1E">
        <w:t>, this reduces to:</w:t>
      </w:r>
    </w:p>
    <w:p w:rsidR="00F32F68" w:rsidRPr="00094D1E" w:rsidRDefault="00F32F68" w:rsidP="00F32F68">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cR</m:t>
          </m:r>
          <m:r>
            <m:rPr>
              <m:sty m:val="p"/>
            </m:rPr>
            <w:rPr>
              <w:rFonts w:ascii="Cambria Math" w:hAnsi="Cambria Math"/>
            </w:rPr>
            <m:t>.</m:t>
          </m:r>
        </m:oMath>
      </m:oMathPara>
    </w:p>
    <w:p w:rsidR="00F32F68" w:rsidRPr="00094D1E" w:rsidRDefault="00F32F68" w:rsidP="00F32F68">
      <w:pPr>
        <w:pStyle w:val="FirstParagraph"/>
      </w:pPr>
      <w:r w:rsidRPr="00094D1E">
        <w:t xml:space="preserve">This still only gives a logarithm. Therefore, to retain Lambert structure, the threshold must compare </w:t>
      </w: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oMath>
      <w:r w:rsidRPr="00094D1E">
        <w:t xml:space="preserve"> directly against a regulation capacity not multiplied by </w:t>
      </w:r>
      <m:oMath>
        <m:r>
          <w:rPr>
            <w:rFonts w:ascii="Cambria Math" w:hAnsi="Cambria Math"/>
          </w:rPr>
          <m:t>I</m:t>
        </m:r>
      </m:oMath>
      <w:r w:rsidRPr="00094D1E">
        <w:t>:</w:t>
      </w:r>
    </w:p>
    <w:p w:rsidR="00F32F68" w:rsidRPr="00094D1E" w:rsidRDefault="00F32F68" w:rsidP="00F32F68">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oMath>
      </m:oMathPara>
    </w:p>
    <w:p w:rsidR="00F32F68" w:rsidRPr="00094D1E" w:rsidRDefault="00F32F68" w:rsidP="00F32F68">
      <w:pPr>
        <w:pStyle w:val="FirstParagraph"/>
      </w:pPr>
      <w:r w:rsidRPr="00094D1E">
        <w:t>where</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η</m:t>
              </m:r>
            </m:sup>
          </m:sSup>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p w:rsidR="00F32F68" w:rsidRPr="00094D1E" w:rsidRDefault="00F32F68" w:rsidP="00F32F68">
      <w:pPr>
        <w:pStyle w:val="FirstParagraph"/>
      </w:pPr>
      <w:r w:rsidRPr="00094D1E">
        <w:t>Then:</w:t>
      </w:r>
    </w:p>
    <w:p w:rsidR="00F32F68" w:rsidRPr="00094D1E" w:rsidRDefault="00F32F68" w:rsidP="00F32F68">
      <w:pPr>
        <w:pStyle w:val="BodyText"/>
      </w:pPr>
      <m:oMathPara>
        <m:oMathParaPr>
          <m:jc m:val="center"/>
        </m:oMathParaP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R</m:t>
                  </m:r>
                </m:sub>
              </m:sSub>
            </m:num>
            <m:den>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den>
          </m:f>
          <m:r>
            <m:rPr>
              <m:sty m:val="p"/>
            </m:rPr>
            <w:rPr>
              <w:rFonts w:ascii="Cambria Math" w:hAnsi="Cambria Math"/>
            </w:rPr>
            <m:t>.</m:t>
          </m:r>
        </m:oMath>
      </m:oMathPara>
    </w:p>
    <w:p w:rsidR="00F32F68" w:rsidRPr="00094D1E" w:rsidRDefault="00F32F68" w:rsidP="00F32F68">
      <w:pPr>
        <w:pStyle w:val="FirstParagraph"/>
      </w:pPr>
      <w:r w:rsidRPr="00094D1E">
        <w:lastRenderedPageBreak/>
        <w:t>Thus: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r>
            <w:rPr>
              <w:rFonts w:ascii="Cambria Math" w:hAnsi="Cambria Math"/>
            </w:rPr>
            <m:t>W</m:t>
          </m:r>
          <m:d>
            <m:dPr>
              <m:ctrlPr>
                <w:rPr>
                  <w:rFonts w:ascii="Cambria Math" w:hAnsi="Cambria Math"/>
                </w:rPr>
              </m:ctrlPr>
            </m:dPr>
            <m:e>
              <m:f>
                <m:fPr>
                  <m:ctrlPr>
                    <w:rPr>
                      <w:rFonts w:ascii="Cambria Math" w:hAnsi="Cambria Math"/>
                    </w:rPr>
                  </m:ctrlPr>
                </m:fPr>
                <m:num>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η</m:t>
                      </m:r>
                    </m:sup>
                  </m:sSup>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E</m:t>
                  </m:r>
                </m:num>
                <m:den>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den>
              </m:f>
            </m:e>
          </m:d>
          <m:r>
            <m:rPr>
              <m:sty m:val="p"/>
            </m:rPr>
            <w:rPr>
              <w:rFonts w:ascii="Cambria Math" w:hAnsi="Cambria Math"/>
            </w:rPr>
            <m:t>.</m:t>
          </m:r>
        </m:oMath>
      </m:oMathPara>
    </w:p>
    <w:p w:rsidR="00F32F68" w:rsidRPr="00094D1E" w:rsidRDefault="00F32F68" w:rsidP="00F32F68">
      <w:pPr>
        <w:pStyle w:val="FirstParagraph"/>
      </w:pPr>
      <w:r w:rsidRPr="00094D1E">
        <w:t>This is the clean Lambert Filter boundary.</w:t>
      </w:r>
    </w:p>
    <w:p w:rsidR="00F32F68" w:rsidRPr="00094D1E" w:rsidRDefault="00F32F68" w:rsidP="00F32F68"/>
    <w:p w:rsidR="00F32F68" w:rsidRPr="00094D1E" w:rsidRDefault="00F32F68" w:rsidP="00F32F68">
      <w:pPr>
        <w:pStyle w:val="Heading2"/>
        <w:rPr>
          <w:color w:val="auto"/>
        </w:rPr>
      </w:pPr>
      <w:bookmarkStart w:id="112" w:name="_Toc232737101"/>
      <w:bookmarkStart w:id="113" w:name="interpretation-of-the-lambert-boundary"/>
      <w:bookmarkEnd w:id="111"/>
      <w:r w:rsidRPr="00094D1E">
        <w:rPr>
          <w:color w:val="auto"/>
        </w:rPr>
        <w:t>8.3. Interpretation of the Lambert boundary</w:t>
      </w:r>
      <w:bookmarkEnd w:id="112"/>
    </w:p>
    <w:p w:rsidR="00F32F68" w:rsidRPr="00094D1E" w:rsidRDefault="00F32F68" w:rsidP="00F32F68">
      <w:pPr>
        <w:pStyle w:val="FirstParagraph"/>
      </w:pPr>
      <w:r w:rsidRPr="00094D1E">
        <w:t>The critical value</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crit</m:t>
              </m:r>
            </m:sub>
          </m:sSub>
        </m:oMath>
      </m:oMathPara>
    </w:p>
    <w:p w:rsidR="00F32F68" w:rsidRPr="00094D1E" w:rsidRDefault="00F32F68" w:rsidP="00F32F68">
      <w:pPr>
        <w:pStyle w:val="FirstParagraph"/>
      </w:pPr>
      <w:r w:rsidRPr="00094D1E">
        <w:t>is the maximum recursive capability that regulation can absorb before the system crosses into runaway or instability.</w:t>
      </w:r>
    </w:p>
    <w:p w:rsidR="00F32F68" w:rsidRPr="00094D1E" w:rsidRDefault="00F32F68" w:rsidP="00F32F68">
      <w:pPr>
        <w:pStyle w:val="BodyText"/>
      </w:pPr>
      <w:r w:rsidRPr="00094D1E">
        <w:t>If</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&lt;</m:t>
          </m:r>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oMath>
      </m:oMathPara>
    </w:p>
    <w:p w:rsidR="00F32F68" w:rsidRPr="00094D1E" w:rsidRDefault="00F32F68" w:rsidP="00F32F68">
      <w:pPr>
        <w:pStyle w:val="FirstParagraph"/>
      </w:pPr>
      <w:r w:rsidRPr="00094D1E">
        <w:t>the civilization may remain in the survival corridor.</w:t>
      </w:r>
    </w:p>
    <w:p w:rsidR="00F32F68" w:rsidRPr="00094D1E" w:rsidRDefault="00F32F68" w:rsidP="00F32F68">
      <w:pPr>
        <w:pStyle w:val="BodyText"/>
      </w:pPr>
      <w:r w:rsidRPr="00094D1E">
        <w:t>If</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&gt;</m:t>
          </m:r>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oMath>
      </m:oMathPara>
    </w:p>
    <w:p w:rsidR="00F32F68" w:rsidRPr="00094D1E" w:rsidRDefault="00F32F68" w:rsidP="00F32F68">
      <w:pPr>
        <w:pStyle w:val="FirstParagraph"/>
      </w:pPr>
      <w:r w:rsidRPr="00094D1E">
        <w:t>recursive amplification exceeds the modeled regulatory capacity.</w:t>
      </w:r>
    </w:p>
    <w:p w:rsidR="00F32F68" w:rsidRPr="00094D1E" w:rsidRDefault="00F32F68" w:rsidP="00F32F68">
      <w:pPr>
        <w:pStyle w:val="BodyText"/>
      </w:pPr>
      <w:r w:rsidRPr="00094D1E">
        <w:t>This does not prove collapse. It defines a model threshold.</w:t>
      </w:r>
    </w:p>
    <w:p w:rsidR="00F32F68" w:rsidRPr="00094D1E" w:rsidRDefault="00F32F68" w:rsidP="00F32F68"/>
    <w:p w:rsidR="00F32F68" w:rsidRPr="00094D1E" w:rsidRDefault="00F32F68" w:rsidP="00F32F68">
      <w:pPr>
        <w:pStyle w:val="Heading2"/>
        <w:rPr>
          <w:color w:val="auto"/>
        </w:rPr>
      </w:pPr>
      <w:bookmarkStart w:id="114" w:name="_Toc232737102"/>
      <w:bookmarkStart w:id="115" w:name="the-lambert-filter-definition"/>
      <w:bookmarkEnd w:id="113"/>
      <w:r w:rsidRPr="00094D1E">
        <w:rPr>
          <w:color w:val="auto"/>
        </w:rPr>
        <w:t>8.4. The Lambert Filter definition</w:t>
      </w:r>
      <w:bookmarkEnd w:id="114"/>
    </w:p>
    <w:p w:rsidR="00F32F68" w:rsidRPr="00094D1E" w:rsidRDefault="00F32F68" w:rsidP="00F32F68">
      <w:pPr>
        <w:pStyle w:val="FirstParagraph"/>
      </w:pPr>
      <w:r w:rsidRPr="00094D1E">
        <w:t>The Lambert Filter is therefore:</w:t>
      </w:r>
    </w:p>
    <w:p w:rsidR="00F32F68" w:rsidRPr="00094D1E" w:rsidRDefault="00F32F68" w:rsidP="00F32F68">
      <w:pPr>
        <w:pStyle w:val="BlockText"/>
      </w:pPr>
      <w:r w:rsidRPr="00094D1E">
        <w:t xml:space="preserve">A special case of the Recursive Observability Filter in which recursive capability pressure scales as </w:t>
      </w: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oMath>
      <w:r w:rsidRPr="00094D1E">
        <w:t xml:space="preserve">, producing a critical stability boundary </w:t>
      </w:r>
      <m:oMath>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oMath>
      <w:r w:rsidRPr="00094D1E">
        <w:t>. Civilizations crossing this boundary either collapse, reorganize, or transition into a different observability regime.</w:t>
      </w:r>
    </w:p>
    <w:p w:rsidR="00F32F68" w:rsidRPr="00094D1E" w:rsidRDefault="00F32F68" w:rsidP="00F32F68">
      <w:pPr>
        <w:pStyle w:val="FirstParagraph"/>
      </w:pPr>
      <w:r w:rsidRPr="00094D1E">
        <w:t>This definition is mathematically consistent.</w:t>
      </w:r>
    </w:p>
    <w:p w:rsidR="00F32F68" w:rsidRPr="00094D1E" w:rsidRDefault="00F32F68" w:rsidP="00F32F68"/>
    <w:p w:rsidR="00F32F68" w:rsidRPr="00094D1E" w:rsidRDefault="00F32F68" w:rsidP="00F32F68">
      <w:pPr>
        <w:pStyle w:val="Heading2"/>
        <w:rPr>
          <w:color w:val="auto"/>
        </w:rPr>
      </w:pPr>
      <w:bookmarkStart w:id="116" w:name="_Toc232737103"/>
      <w:bookmarkStart w:id="117" w:name="why-the-lambert-case-is-useful"/>
      <w:bookmarkEnd w:id="115"/>
      <w:r w:rsidRPr="00094D1E">
        <w:rPr>
          <w:color w:val="auto"/>
        </w:rPr>
        <w:t>8.5. Why the Lambert case is useful</w:t>
      </w:r>
      <w:bookmarkEnd w:id="116"/>
    </w:p>
    <w:p w:rsidR="00F32F68" w:rsidRPr="00094D1E" w:rsidRDefault="00F32F68" w:rsidP="00F32F68">
      <w:pPr>
        <w:pStyle w:val="FirstParagraph"/>
      </w:pPr>
      <w:r w:rsidRPr="00094D1E">
        <w:t>The Lambert case is useful because it gives:</w:t>
      </w:r>
    </w:p>
    <w:p w:rsidR="00F32F68" w:rsidRPr="00094D1E" w:rsidRDefault="00F32F68" w:rsidP="00F32F68">
      <w:pPr>
        <w:pStyle w:val="Compact"/>
        <w:numPr>
          <w:ilvl w:val="0"/>
          <w:numId w:val="1"/>
        </w:numPr>
      </w:pPr>
      <w:r w:rsidRPr="00094D1E">
        <w:t>an analytic boundary,</w:t>
      </w:r>
    </w:p>
    <w:p w:rsidR="00F32F68" w:rsidRPr="00094D1E" w:rsidRDefault="00F32F68" w:rsidP="00F32F68">
      <w:pPr>
        <w:pStyle w:val="Compact"/>
        <w:numPr>
          <w:ilvl w:val="0"/>
          <w:numId w:val="1"/>
        </w:numPr>
      </w:pPr>
      <w:r w:rsidRPr="00094D1E">
        <w:lastRenderedPageBreak/>
        <w:t>a clear mathematical signature of recursive feedback,</w:t>
      </w:r>
    </w:p>
    <w:p w:rsidR="00F32F68" w:rsidRPr="00094D1E" w:rsidRDefault="00F32F68" w:rsidP="00F32F68">
      <w:pPr>
        <w:pStyle w:val="Compact"/>
        <w:numPr>
          <w:ilvl w:val="0"/>
          <w:numId w:val="1"/>
        </w:numPr>
      </w:pPr>
      <w:r w:rsidRPr="00094D1E">
        <w:t>a teachable connection between nonlinear dynamics and civilizational modeling,</w:t>
      </w:r>
    </w:p>
    <w:p w:rsidR="00F32F68" w:rsidRPr="00094D1E" w:rsidRDefault="00F32F68" w:rsidP="00F32F68">
      <w:pPr>
        <w:pStyle w:val="Compact"/>
        <w:numPr>
          <w:ilvl w:val="0"/>
          <w:numId w:val="1"/>
        </w:numPr>
      </w:pPr>
      <w:r w:rsidRPr="00094D1E">
        <w:t>a way to compare regulation capacity against recursive amplification,</w:t>
      </w:r>
    </w:p>
    <w:p w:rsidR="00F32F68" w:rsidRPr="00094D1E" w:rsidRDefault="00F32F68" w:rsidP="00F32F68">
      <w:pPr>
        <w:pStyle w:val="Compact"/>
        <w:numPr>
          <w:ilvl w:val="0"/>
          <w:numId w:val="1"/>
        </w:numPr>
      </w:pPr>
      <w:r w:rsidRPr="00094D1E">
        <w:t>a figure-ready survival corridor.</w:t>
      </w:r>
    </w:p>
    <w:p w:rsidR="00F32F68" w:rsidRPr="00094D1E" w:rsidRDefault="00F32F68" w:rsidP="00F32F68">
      <w:pPr>
        <w:pStyle w:val="FirstParagraph"/>
      </w:pPr>
      <w:r w:rsidRPr="00094D1E">
        <w:t>It should not be presented as the only possible model.</w:t>
      </w:r>
    </w:p>
    <w:p w:rsidR="00F32F68" w:rsidRPr="00094D1E" w:rsidRDefault="00F32F68" w:rsidP="00F32F68"/>
    <w:p w:rsidR="00F32F68" w:rsidRPr="00094D1E" w:rsidRDefault="00F32F68" w:rsidP="00F32F68">
      <w:pPr>
        <w:pStyle w:val="Heading2"/>
        <w:rPr>
          <w:color w:val="auto"/>
        </w:rPr>
      </w:pPr>
      <w:bookmarkStart w:id="118" w:name="_Toc232737104"/>
      <w:bookmarkStart w:id="119" w:name="relationship-to-the-broader-framework"/>
      <w:bookmarkEnd w:id="117"/>
      <w:r w:rsidRPr="00094D1E">
        <w:rPr>
          <w:color w:val="auto"/>
        </w:rPr>
        <w:t>8.6. Relationship to the broader framework</w:t>
      </w:r>
      <w:bookmarkEnd w:id="118"/>
    </w:p>
    <w:tbl>
      <w:tblPr>
        <w:tblStyle w:val="Table"/>
        <w:tblW w:w="0" w:type="auto"/>
        <w:tblLook w:val="0020" w:firstRow="1" w:lastRow="0" w:firstColumn="0" w:lastColumn="0" w:noHBand="0" w:noVBand="0"/>
      </w:tblPr>
      <w:tblGrid>
        <w:gridCol w:w="2949"/>
        <w:gridCol w:w="2681"/>
        <w:gridCol w:w="3720"/>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Framework</w:t>
            </w:r>
          </w:p>
        </w:tc>
        <w:tc>
          <w:tcPr>
            <w:tcW w:w="0" w:type="auto"/>
            <w:shd w:val="clear" w:color="auto" w:fill="CAEDFB" w:themeFill="accent4" w:themeFillTint="33"/>
          </w:tcPr>
          <w:p w:rsidR="00F32F68" w:rsidRPr="00094D1E" w:rsidRDefault="00F32F68" w:rsidP="001135E5">
            <w:pPr>
              <w:pStyle w:val="Compact"/>
              <w:rPr>
                <w:b/>
              </w:rPr>
            </w:pPr>
            <w:r w:rsidRPr="00094D1E">
              <w:rPr>
                <w:b/>
              </w:rPr>
              <w:t>Scope</w:t>
            </w:r>
          </w:p>
        </w:tc>
        <w:tc>
          <w:tcPr>
            <w:tcW w:w="0" w:type="auto"/>
            <w:shd w:val="clear" w:color="auto" w:fill="CAEDFB" w:themeFill="accent4" w:themeFillTint="33"/>
          </w:tcPr>
          <w:p w:rsidR="00F32F68" w:rsidRPr="00094D1E" w:rsidRDefault="00F32F68" w:rsidP="001135E5">
            <w:pPr>
              <w:pStyle w:val="Compact"/>
              <w:rPr>
                <w:b/>
              </w:rPr>
            </w:pPr>
            <w:r w:rsidRPr="00094D1E">
              <w:rPr>
                <w:b/>
              </w:rPr>
              <w:t>Mathematics</w:t>
            </w:r>
          </w:p>
        </w:tc>
      </w:tr>
      <w:tr w:rsidR="00094D1E" w:rsidRPr="00094D1E" w:rsidTr="001135E5">
        <w:tc>
          <w:tcPr>
            <w:tcW w:w="0" w:type="auto"/>
          </w:tcPr>
          <w:p w:rsidR="00F32F68" w:rsidRPr="00094D1E" w:rsidRDefault="00F32F68" w:rsidP="001135E5">
            <w:pPr>
              <w:pStyle w:val="Compact"/>
            </w:pPr>
            <w:r w:rsidRPr="00094D1E">
              <w:t>Recursive Observability Filter</w:t>
            </w:r>
          </w:p>
        </w:tc>
        <w:tc>
          <w:tcPr>
            <w:tcW w:w="0" w:type="auto"/>
          </w:tcPr>
          <w:p w:rsidR="00F32F68" w:rsidRPr="00094D1E" w:rsidRDefault="00F32F68" w:rsidP="001135E5">
            <w:pPr>
              <w:pStyle w:val="Compact"/>
            </w:pPr>
            <w:r w:rsidRPr="00094D1E">
              <w:t>Broad model class</w:t>
            </w:r>
          </w:p>
        </w:tc>
        <w:tc>
          <w:tcPr>
            <w:tcW w:w="0" w:type="auto"/>
          </w:tcPr>
          <w:p w:rsidR="00F32F68" w:rsidRPr="00094D1E" w:rsidRDefault="00F32F68" w:rsidP="001135E5">
            <w:pPr>
              <w:pStyle w:val="Compact"/>
            </w:pPr>
            <w:r w:rsidRPr="00094D1E">
              <w:t xml:space="preserve">any justified dynamical model of </w:t>
            </w:r>
            <m:oMath>
              <m:r>
                <w:rPr>
                  <w:rFonts w:ascii="Cambria Math" w:hAnsi="Cambria Math"/>
                </w:rPr>
                <m:t>I</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m:t>
              </m:r>
            </m:oMath>
          </w:p>
        </w:tc>
      </w:tr>
      <w:tr w:rsidR="00094D1E" w:rsidRPr="00094D1E" w:rsidTr="001135E5">
        <w:tc>
          <w:tcPr>
            <w:tcW w:w="0" w:type="auto"/>
          </w:tcPr>
          <w:p w:rsidR="00F32F68" w:rsidRPr="00094D1E" w:rsidRDefault="00F32F68" w:rsidP="001135E5">
            <w:pPr>
              <w:pStyle w:val="Compact"/>
            </w:pPr>
            <w:r w:rsidRPr="00094D1E">
              <w:t>Lambert Filter</w:t>
            </w:r>
          </w:p>
        </w:tc>
        <w:tc>
          <w:tcPr>
            <w:tcW w:w="0" w:type="auto"/>
          </w:tcPr>
          <w:p w:rsidR="00F32F68" w:rsidRPr="00094D1E" w:rsidRDefault="00F32F68" w:rsidP="001135E5">
            <w:pPr>
              <w:pStyle w:val="Compact"/>
            </w:pPr>
            <w:r w:rsidRPr="00094D1E">
              <w:t>Special threshold case</w:t>
            </w:r>
          </w:p>
        </w:tc>
        <w:tc>
          <w:tcPr>
            <w:tcW w:w="0" w:type="auto"/>
          </w:tcPr>
          <w:p w:rsidR="00F32F68" w:rsidRPr="00094D1E" w:rsidRDefault="00F32F68" w:rsidP="001135E5">
            <w:pPr>
              <w:pStyle w:val="Compact"/>
            </w:pPr>
            <w:r w:rsidRPr="00094D1E">
              <w:t xml:space="preserve">requires </w:t>
            </w: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oMath>
          </w:p>
        </w:tc>
      </w:tr>
      <w:tr w:rsidR="00094D1E" w:rsidRPr="00094D1E" w:rsidTr="001135E5">
        <w:tc>
          <w:tcPr>
            <w:tcW w:w="0" w:type="auto"/>
          </w:tcPr>
          <w:p w:rsidR="00F32F68" w:rsidRPr="00094D1E" w:rsidRDefault="00F32F68" w:rsidP="001135E5">
            <w:pPr>
              <w:pStyle w:val="Compact"/>
            </w:pPr>
            <w:r w:rsidRPr="00094D1E">
              <w:t>Great Filter</w:t>
            </w:r>
          </w:p>
        </w:tc>
        <w:tc>
          <w:tcPr>
            <w:tcW w:w="0" w:type="auto"/>
          </w:tcPr>
          <w:p w:rsidR="00F32F68" w:rsidRPr="00094D1E" w:rsidRDefault="00F32F68" w:rsidP="001135E5">
            <w:pPr>
              <w:pStyle w:val="Compact"/>
            </w:pPr>
            <w:r w:rsidRPr="00094D1E">
              <w:t>General bottleneck concept</w:t>
            </w:r>
          </w:p>
        </w:tc>
        <w:tc>
          <w:tcPr>
            <w:tcW w:w="0" w:type="auto"/>
          </w:tcPr>
          <w:p w:rsidR="00F32F68" w:rsidRPr="00094D1E" w:rsidRDefault="00F32F68" w:rsidP="001135E5">
            <w:pPr>
              <w:pStyle w:val="Compact"/>
            </w:pPr>
            <w:r w:rsidRPr="00094D1E">
              <w:t>not necessarily dynamical</w:t>
            </w:r>
          </w:p>
        </w:tc>
      </w:tr>
      <w:tr w:rsidR="00094D1E" w:rsidRPr="00094D1E" w:rsidTr="001135E5">
        <w:tc>
          <w:tcPr>
            <w:tcW w:w="0" w:type="auto"/>
          </w:tcPr>
          <w:p w:rsidR="00F32F68" w:rsidRPr="00094D1E" w:rsidRDefault="00F32F68" w:rsidP="001135E5">
            <w:pPr>
              <w:pStyle w:val="Compact"/>
            </w:pPr>
            <w:r w:rsidRPr="00094D1E">
              <w:t>Drake equation</w:t>
            </w:r>
          </w:p>
        </w:tc>
        <w:tc>
          <w:tcPr>
            <w:tcW w:w="0" w:type="auto"/>
          </w:tcPr>
          <w:p w:rsidR="00F32F68" w:rsidRPr="00094D1E" w:rsidRDefault="00F32F68" w:rsidP="001135E5">
            <w:pPr>
              <w:pStyle w:val="Compact"/>
            </w:pPr>
            <w:r w:rsidRPr="00094D1E">
              <w:t>Uncertainty decomposition</w:t>
            </w:r>
          </w:p>
        </w:tc>
        <w:tc>
          <w:tcPr>
            <w:tcW w:w="0" w:type="auto"/>
          </w:tcPr>
          <w:p w:rsidR="00F32F68" w:rsidRPr="00094D1E" w:rsidRDefault="00F32F68" w:rsidP="001135E5">
            <w:pPr>
              <w:pStyle w:val="Compact"/>
            </w:pPr>
            <w:r w:rsidRPr="00094D1E">
              <w:t>multiplicative factors</w:t>
            </w:r>
          </w:p>
        </w:tc>
      </w:tr>
      <w:tr w:rsidR="00094D1E" w:rsidRPr="00094D1E" w:rsidTr="001135E5">
        <w:tc>
          <w:tcPr>
            <w:tcW w:w="0" w:type="auto"/>
          </w:tcPr>
          <w:p w:rsidR="00F32F68" w:rsidRPr="00094D1E" w:rsidRDefault="00F32F68" w:rsidP="001135E5">
            <w:pPr>
              <w:pStyle w:val="Compact"/>
            </w:pPr>
            <w:proofErr w:type="spellStart"/>
            <w:r w:rsidRPr="00094D1E">
              <w:t>Technosignature</w:t>
            </w:r>
            <w:proofErr w:type="spellEnd"/>
            <w:r w:rsidRPr="00094D1E">
              <w:t xml:space="preserve"> search</w:t>
            </w:r>
          </w:p>
        </w:tc>
        <w:tc>
          <w:tcPr>
            <w:tcW w:w="0" w:type="auto"/>
          </w:tcPr>
          <w:p w:rsidR="00F32F68" w:rsidRPr="00094D1E" w:rsidRDefault="00F32F68" w:rsidP="001135E5">
            <w:pPr>
              <w:pStyle w:val="Compact"/>
            </w:pPr>
            <w:r w:rsidRPr="00094D1E">
              <w:t>Observational program</w:t>
            </w:r>
          </w:p>
        </w:tc>
        <w:tc>
          <w:tcPr>
            <w:tcW w:w="0" w:type="auto"/>
          </w:tcPr>
          <w:p w:rsidR="00F32F68" w:rsidRPr="00094D1E" w:rsidRDefault="00F32F68" w:rsidP="001135E5">
            <w:pPr>
              <w:pStyle w:val="Compact"/>
            </w:pPr>
            <w:r w:rsidRPr="00094D1E">
              <w:t>empirical detection limits</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120" w:name="_Toc232737105"/>
      <w:bookmarkStart w:id="121" w:name="Xfa2f91ee159c4d899ec0bec96162c5c774cabe9"/>
      <w:bookmarkEnd w:id="107"/>
      <w:bookmarkEnd w:id="119"/>
      <w:r w:rsidRPr="00094D1E">
        <w:rPr>
          <w:color w:val="auto"/>
        </w:rPr>
        <w:lastRenderedPageBreak/>
        <w:t>9. Testing, Falsifiability, and Model Comparison</w:t>
      </w:r>
      <w:bookmarkEnd w:id="120"/>
    </w:p>
    <w:p w:rsidR="00F32F68" w:rsidRPr="00094D1E" w:rsidRDefault="00F32F68" w:rsidP="00F32F68">
      <w:pPr>
        <w:pStyle w:val="Heading2"/>
        <w:rPr>
          <w:color w:val="auto"/>
        </w:rPr>
      </w:pPr>
      <w:bookmarkStart w:id="122" w:name="_Toc232737106"/>
      <w:bookmarkStart w:id="123" w:name="what-can-be-tested"/>
      <w:r w:rsidRPr="00094D1E">
        <w:rPr>
          <w:color w:val="auto"/>
        </w:rPr>
        <w:t>9.1. What can be tested?</w:t>
      </w:r>
      <w:bookmarkEnd w:id="122"/>
    </w:p>
    <w:p w:rsidR="00F32F68" w:rsidRPr="00094D1E" w:rsidRDefault="00F32F68" w:rsidP="00F32F68">
      <w:pPr>
        <w:pStyle w:val="FirstParagraph"/>
      </w:pPr>
      <w:r w:rsidRPr="00094D1E">
        <w:t>The model cannot directly test alien civilizations. But it can test internal consistency and compare assumptions.</w:t>
      </w:r>
    </w:p>
    <w:p w:rsidR="00F32F68" w:rsidRPr="00094D1E" w:rsidRDefault="00F32F68" w:rsidP="00F32F68">
      <w:pPr>
        <w:pStyle w:val="BodyText"/>
      </w:pPr>
      <w:r w:rsidRPr="00094D1E">
        <w:t>Hackathon-level tests include:</w:t>
      </w:r>
    </w:p>
    <w:p w:rsidR="00F32F68" w:rsidRPr="00094D1E" w:rsidRDefault="00F32F68" w:rsidP="00F32F68">
      <w:pPr>
        <w:pStyle w:val="Compact"/>
        <w:numPr>
          <w:ilvl w:val="0"/>
          <w:numId w:val="1"/>
        </w:numPr>
      </w:pPr>
      <w:r w:rsidRPr="00094D1E">
        <w:t>Does the model produce the claimed regimes?</w:t>
      </w:r>
    </w:p>
    <w:p w:rsidR="00F32F68" w:rsidRPr="00094D1E" w:rsidRDefault="00F32F68" w:rsidP="00F32F68">
      <w:pPr>
        <w:pStyle w:val="Compact"/>
        <w:numPr>
          <w:ilvl w:val="0"/>
          <w:numId w:val="1"/>
        </w:numPr>
      </w:pPr>
      <w:r w:rsidRPr="00094D1E">
        <w:t xml:space="preserve">Does the Lambert case actually require Lambert </w:t>
      </w:r>
      <m:oMath>
        <m:r>
          <w:rPr>
            <w:rFonts w:ascii="Cambria Math" w:hAnsi="Cambria Math"/>
          </w:rPr>
          <m:t>W</m:t>
        </m:r>
      </m:oMath>
      <w:r w:rsidRPr="00094D1E">
        <w:t>?</w:t>
      </w:r>
    </w:p>
    <w:p w:rsidR="00F32F68" w:rsidRPr="00094D1E" w:rsidRDefault="00F32F68" w:rsidP="00F32F68">
      <w:pPr>
        <w:pStyle w:val="Compact"/>
        <w:numPr>
          <w:ilvl w:val="0"/>
          <w:numId w:val="1"/>
        </w:numPr>
      </w:pPr>
      <w:r w:rsidRPr="00094D1E">
        <w:t xml:space="preserve">Are the conclusions robust to alternative </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oMath>
      <w:r w:rsidRPr="00094D1E">
        <w:t>?</w:t>
      </w:r>
    </w:p>
    <w:p w:rsidR="00F32F68" w:rsidRPr="00094D1E" w:rsidRDefault="00F32F68" w:rsidP="00F32F68">
      <w:pPr>
        <w:pStyle w:val="Compact"/>
        <w:numPr>
          <w:ilvl w:val="0"/>
          <w:numId w:val="1"/>
        </w:numPr>
      </w:pPr>
      <w:r w:rsidRPr="00094D1E">
        <w:t>Does a low-observability conclusion survive if advanced civilizations become expansionist?</w:t>
      </w:r>
    </w:p>
    <w:p w:rsidR="00F32F68" w:rsidRPr="00094D1E" w:rsidRDefault="00F32F68" w:rsidP="00F32F68">
      <w:pPr>
        <w:pStyle w:val="Compact"/>
        <w:numPr>
          <w:ilvl w:val="0"/>
          <w:numId w:val="1"/>
        </w:numPr>
      </w:pPr>
      <w:r w:rsidRPr="00094D1E">
        <w:t>Does the model distinguish collapse from low observability?</w:t>
      </w:r>
    </w:p>
    <w:p w:rsidR="00F32F68" w:rsidRPr="00094D1E" w:rsidRDefault="00F32F68" w:rsidP="00F32F68">
      <w:pPr>
        <w:pStyle w:val="Compact"/>
        <w:numPr>
          <w:ilvl w:val="0"/>
          <w:numId w:val="1"/>
        </w:numPr>
      </w:pPr>
      <w:r w:rsidRPr="00094D1E">
        <w:t>Does the model separate true existence from search coverage?</w:t>
      </w:r>
    </w:p>
    <w:p w:rsidR="00F32F68" w:rsidRPr="00094D1E" w:rsidRDefault="00F32F68" w:rsidP="00F32F68"/>
    <w:p w:rsidR="00F32F68" w:rsidRPr="00094D1E" w:rsidRDefault="00F32F68" w:rsidP="00F32F68">
      <w:pPr>
        <w:pStyle w:val="Heading2"/>
        <w:rPr>
          <w:color w:val="auto"/>
        </w:rPr>
      </w:pPr>
      <w:bookmarkStart w:id="124" w:name="_Toc232737107"/>
      <w:bookmarkStart w:id="125" w:name="observability-function-tests"/>
      <w:bookmarkEnd w:id="123"/>
      <w:r w:rsidRPr="00094D1E">
        <w:rPr>
          <w:color w:val="auto"/>
        </w:rPr>
        <w:t>9.2. Observability-function tests</w:t>
      </w:r>
      <w:bookmarkEnd w:id="124"/>
    </w:p>
    <w:p w:rsidR="00F32F68" w:rsidRPr="00094D1E" w:rsidRDefault="00F32F68" w:rsidP="00F32F68">
      <w:pPr>
        <w:pStyle w:val="FirstParagraph"/>
      </w:pPr>
      <w:r w:rsidRPr="00094D1E">
        <w:t>The prototype must compare:</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2519CA" w:rsidP="00F32F68">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2519CA" w:rsidP="00F32F68">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2519CA" w:rsidP="00F32F68">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4</m:t>
              </m:r>
            </m:sub>
          </m:sSub>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up>
              </m:sSup>
            </m:den>
          </m:f>
          <m:r>
            <m:rPr>
              <m:sty m:val="p"/>
            </m:rPr>
            <w:rPr>
              <w:rFonts w:ascii="Cambria Math" w:hAnsi="Cambria Math"/>
            </w:rPr>
            <m:t>.</m:t>
          </m:r>
        </m:oMath>
      </m:oMathPara>
    </w:p>
    <w:p w:rsidR="00F32F68" w:rsidRPr="00094D1E" w:rsidRDefault="00F32F68" w:rsidP="00F32F68">
      <w:pPr>
        <w:pStyle w:val="FirstParagraph"/>
      </w:pPr>
      <w:r w:rsidRPr="00094D1E">
        <w:t xml:space="preserve">If the “Great Silence” result appears only for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094D1E">
        <w:t>, the model is weak. If it appears across several plausible functions, the hypothesis becomes more interesting.</w:t>
      </w:r>
    </w:p>
    <w:p w:rsidR="00F32F68" w:rsidRPr="00094D1E" w:rsidRDefault="00F32F68" w:rsidP="00F32F68"/>
    <w:p w:rsidR="00F32F68" w:rsidRPr="00094D1E" w:rsidRDefault="00F32F68" w:rsidP="00F32F68">
      <w:pPr>
        <w:pStyle w:val="Heading2"/>
        <w:rPr>
          <w:color w:val="auto"/>
        </w:rPr>
      </w:pPr>
      <w:bookmarkStart w:id="126" w:name="_Toc232737108"/>
      <w:bookmarkStart w:id="127" w:name="stage-comparison-tests"/>
      <w:bookmarkEnd w:id="125"/>
      <w:r w:rsidRPr="00094D1E">
        <w:rPr>
          <w:color w:val="auto"/>
        </w:rPr>
        <w:t>9.3. Stage comparison tests</w:t>
      </w:r>
      <w:bookmarkEnd w:id="126"/>
    </w:p>
    <w:p w:rsidR="00F32F68" w:rsidRPr="00094D1E" w:rsidRDefault="00F32F68" w:rsidP="00F32F68">
      <w:pPr>
        <w:pStyle w:val="FirstParagraph"/>
      </w:pPr>
      <w:r w:rsidRPr="00094D1E">
        <w:t>The prototype should compare at least four stage trajectories:</w:t>
      </w:r>
    </w:p>
    <w:tbl>
      <w:tblPr>
        <w:tblStyle w:val="Table"/>
        <w:tblW w:w="0" w:type="auto"/>
        <w:tblLook w:val="0020" w:firstRow="1" w:lastRow="0" w:firstColumn="0" w:lastColumn="0" w:noHBand="0" w:noVBand="0"/>
      </w:tblPr>
      <w:tblGrid>
        <w:gridCol w:w="2716"/>
        <w:gridCol w:w="3502"/>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Trajectory</w:t>
            </w:r>
          </w:p>
        </w:tc>
        <w:tc>
          <w:tcPr>
            <w:tcW w:w="0" w:type="auto"/>
            <w:shd w:val="clear" w:color="auto" w:fill="CAEDFB" w:themeFill="accent4" w:themeFillTint="33"/>
          </w:tcPr>
          <w:p w:rsidR="00F32F68" w:rsidRPr="00094D1E" w:rsidRDefault="00F32F68" w:rsidP="001135E5">
            <w:pPr>
              <w:pStyle w:val="Compact"/>
              <w:rPr>
                <w:b/>
              </w:rPr>
            </w:pPr>
            <w:r w:rsidRPr="00094D1E">
              <w:rPr>
                <w:b/>
              </w:rPr>
              <w:t>Expected observability</w:t>
            </w:r>
          </w:p>
        </w:tc>
      </w:tr>
      <w:tr w:rsidR="00094D1E" w:rsidRPr="00094D1E" w:rsidTr="001135E5">
        <w:tc>
          <w:tcPr>
            <w:tcW w:w="0" w:type="auto"/>
          </w:tcPr>
          <w:p w:rsidR="00F32F68" w:rsidRPr="00094D1E" w:rsidRDefault="00F32F68" w:rsidP="001135E5">
            <w:pPr>
              <w:pStyle w:val="Compact"/>
            </w:pPr>
            <w:r w:rsidRPr="00094D1E">
              <w:t>early technological</w:t>
            </w:r>
          </w:p>
        </w:tc>
        <w:tc>
          <w:tcPr>
            <w:tcW w:w="0" w:type="auto"/>
          </w:tcPr>
          <w:p w:rsidR="00F32F68" w:rsidRPr="00094D1E" w:rsidRDefault="00F32F68" w:rsidP="001135E5">
            <w:pPr>
              <w:pStyle w:val="Compact"/>
            </w:pPr>
            <w:r w:rsidRPr="00094D1E">
              <w:t>rising</w:t>
            </w:r>
          </w:p>
        </w:tc>
      </w:tr>
      <w:tr w:rsidR="00094D1E" w:rsidRPr="00094D1E" w:rsidTr="001135E5">
        <w:tc>
          <w:tcPr>
            <w:tcW w:w="0" w:type="auto"/>
          </w:tcPr>
          <w:p w:rsidR="00F32F68" w:rsidRPr="00094D1E" w:rsidRDefault="00F32F68" w:rsidP="001135E5">
            <w:pPr>
              <w:pStyle w:val="Compact"/>
            </w:pPr>
            <w:r w:rsidRPr="00094D1E">
              <w:t>expansionist advanced</w:t>
            </w:r>
          </w:p>
        </w:tc>
        <w:tc>
          <w:tcPr>
            <w:tcW w:w="0" w:type="auto"/>
          </w:tcPr>
          <w:p w:rsidR="00F32F68" w:rsidRPr="00094D1E" w:rsidRDefault="00F32F68" w:rsidP="001135E5">
            <w:pPr>
              <w:pStyle w:val="Compact"/>
            </w:pPr>
            <w:r w:rsidRPr="00094D1E">
              <w:t>rising or high</w:t>
            </w:r>
          </w:p>
        </w:tc>
      </w:tr>
      <w:tr w:rsidR="00094D1E" w:rsidRPr="00094D1E" w:rsidTr="001135E5">
        <w:tc>
          <w:tcPr>
            <w:tcW w:w="0" w:type="auto"/>
          </w:tcPr>
          <w:p w:rsidR="00F32F68" w:rsidRPr="00094D1E" w:rsidRDefault="00F32F68" w:rsidP="001135E5">
            <w:pPr>
              <w:pStyle w:val="Compact"/>
            </w:pPr>
            <w:r w:rsidRPr="00094D1E">
              <w:t>collapse-prone recursive</w:t>
            </w:r>
          </w:p>
        </w:tc>
        <w:tc>
          <w:tcPr>
            <w:tcW w:w="0" w:type="auto"/>
          </w:tcPr>
          <w:p w:rsidR="00F32F68" w:rsidRPr="00094D1E" w:rsidRDefault="00F32F68" w:rsidP="001135E5">
            <w:pPr>
              <w:pStyle w:val="Compact"/>
            </w:pPr>
            <w:r w:rsidRPr="00094D1E">
              <w:t>transient spike then disappearance</w:t>
            </w:r>
          </w:p>
        </w:tc>
      </w:tr>
      <w:tr w:rsidR="00094D1E" w:rsidRPr="00094D1E" w:rsidTr="001135E5">
        <w:tc>
          <w:tcPr>
            <w:tcW w:w="0" w:type="auto"/>
          </w:tcPr>
          <w:p w:rsidR="00F32F68" w:rsidRPr="00094D1E" w:rsidRDefault="00F32F68" w:rsidP="001135E5">
            <w:pPr>
              <w:pStyle w:val="Compact"/>
            </w:pPr>
            <w:r w:rsidRPr="00094D1E">
              <w:t>optimized low-observable</w:t>
            </w:r>
          </w:p>
        </w:tc>
        <w:tc>
          <w:tcPr>
            <w:tcW w:w="0" w:type="auto"/>
          </w:tcPr>
          <w:p w:rsidR="00F32F68" w:rsidRPr="00094D1E" w:rsidRDefault="00F32F68" w:rsidP="001135E5">
            <w:pPr>
              <w:pStyle w:val="Compact"/>
            </w:pPr>
            <w:r w:rsidRPr="00094D1E">
              <w:t>peak then decline</w:t>
            </w:r>
          </w:p>
        </w:tc>
      </w:tr>
    </w:tbl>
    <w:p w:rsidR="00F32F68" w:rsidRPr="00094D1E" w:rsidRDefault="00F32F68" w:rsidP="00F32F68">
      <w:pPr>
        <w:pStyle w:val="BodyText"/>
      </w:pPr>
      <w:r w:rsidRPr="00094D1E">
        <w:t>This makes the model explainable and testable.</w:t>
      </w:r>
    </w:p>
    <w:p w:rsidR="00F32F68" w:rsidRPr="00094D1E" w:rsidRDefault="00F32F68" w:rsidP="00F32F68"/>
    <w:p w:rsidR="00F32F68" w:rsidRPr="00094D1E" w:rsidRDefault="00F32F68" w:rsidP="00F32F68">
      <w:pPr>
        <w:pStyle w:val="Heading2"/>
        <w:rPr>
          <w:color w:val="auto"/>
        </w:rPr>
      </w:pPr>
      <w:bookmarkStart w:id="128" w:name="_Toc232737109"/>
      <w:bookmarkStart w:id="129" w:name="failure-criteria"/>
      <w:bookmarkEnd w:id="127"/>
      <w:r w:rsidRPr="00094D1E">
        <w:rPr>
          <w:color w:val="auto"/>
        </w:rPr>
        <w:t>9.4. Failure criteria</w:t>
      </w:r>
      <w:bookmarkEnd w:id="128"/>
    </w:p>
    <w:p w:rsidR="00F32F68" w:rsidRPr="00094D1E" w:rsidRDefault="00F32F68" w:rsidP="00F32F68">
      <w:pPr>
        <w:pStyle w:val="FirstParagraph"/>
      </w:pPr>
      <w:r w:rsidRPr="00094D1E">
        <w:t>The model is weakened if:</w:t>
      </w:r>
    </w:p>
    <w:p w:rsidR="00F32F68" w:rsidRPr="00094D1E" w:rsidRDefault="00F32F68" w:rsidP="00F32F68">
      <w:pPr>
        <w:pStyle w:val="Compact"/>
        <w:numPr>
          <w:ilvl w:val="0"/>
          <w:numId w:val="2"/>
        </w:numPr>
      </w:pPr>
      <w:r w:rsidRPr="00094D1E">
        <w:t>it cannot generate stable advanced regimes,</w:t>
      </w:r>
    </w:p>
    <w:p w:rsidR="00F32F68" w:rsidRPr="00094D1E" w:rsidRDefault="00F32F68" w:rsidP="00F32F68">
      <w:pPr>
        <w:pStyle w:val="Compact"/>
        <w:numPr>
          <w:ilvl w:val="0"/>
          <w:numId w:val="2"/>
        </w:numPr>
      </w:pPr>
      <w:r w:rsidRPr="00094D1E">
        <w:t>it assumes detectability decline instead of deriving it,</w:t>
      </w:r>
    </w:p>
    <w:p w:rsidR="00F32F68" w:rsidRPr="00094D1E" w:rsidRDefault="00F32F68" w:rsidP="00F32F68">
      <w:pPr>
        <w:pStyle w:val="Compact"/>
        <w:numPr>
          <w:ilvl w:val="0"/>
          <w:numId w:val="2"/>
        </w:numPr>
      </w:pPr>
      <w:r w:rsidRPr="00094D1E">
        <w:t xml:space="preserve">it uses Lambert </w:t>
      </w:r>
      <m:oMath>
        <m:r>
          <w:rPr>
            <w:rFonts w:ascii="Cambria Math" w:hAnsi="Cambria Math"/>
          </w:rPr>
          <m:t>W</m:t>
        </m:r>
      </m:oMath>
      <w:r w:rsidRPr="00094D1E">
        <w:t xml:space="preserve"> without an </w:t>
      </w: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oMath>
      <w:r w:rsidRPr="00094D1E">
        <w:t xml:space="preserve"> threshold,</w:t>
      </w:r>
    </w:p>
    <w:p w:rsidR="00F32F68" w:rsidRPr="00094D1E" w:rsidRDefault="00F32F68" w:rsidP="00F32F68">
      <w:pPr>
        <w:pStyle w:val="Compact"/>
        <w:numPr>
          <w:ilvl w:val="0"/>
          <w:numId w:val="2"/>
        </w:numPr>
      </w:pPr>
      <w:r w:rsidRPr="00094D1E">
        <w:t>it cannot distinguish collapse from low observability,</w:t>
      </w:r>
    </w:p>
    <w:p w:rsidR="00F32F68" w:rsidRPr="00094D1E" w:rsidRDefault="00F32F68" w:rsidP="00F32F68">
      <w:pPr>
        <w:pStyle w:val="Compact"/>
        <w:numPr>
          <w:ilvl w:val="0"/>
          <w:numId w:val="2"/>
        </w:numPr>
      </w:pPr>
      <w:r w:rsidRPr="00094D1E">
        <w:t>it ignores thermodynamic constraints,</w:t>
      </w:r>
    </w:p>
    <w:p w:rsidR="00F32F68" w:rsidRPr="00094D1E" w:rsidRDefault="00F32F68" w:rsidP="00F32F68">
      <w:pPr>
        <w:pStyle w:val="Compact"/>
        <w:numPr>
          <w:ilvl w:val="0"/>
          <w:numId w:val="2"/>
        </w:numPr>
      </w:pPr>
      <w:r w:rsidRPr="00094D1E">
        <w:t>it cannot be compared to existing Fermi-solution classes,</w:t>
      </w:r>
    </w:p>
    <w:p w:rsidR="00F32F68" w:rsidRPr="00094D1E" w:rsidRDefault="00F32F68" w:rsidP="00F32F68">
      <w:pPr>
        <w:pStyle w:val="Compact"/>
        <w:numPr>
          <w:ilvl w:val="0"/>
          <w:numId w:val="2"/>
        </w:numPr>
      </w:pPr>
      <w:r w:rsidRPr="00094D1E">
        <w:t>it produces conclusions that vanish under small function changes.</w:t>
      </w:r>
    </w:p>
    <w:p w:rsidR="00F32F68" w:rsidRPr="00094D1E" w:rsidRDefault="00F32F68" w:rsidP="00F32F68"/>
    <w:p w:rsidR="00F32F68" w:rsidRPr="00094D1E" w:rsidRDefault="00F32F68" w:rsidP="00F32F68">
      <w:pPr>
        <w:pStyle w:val="Heading2"/>
        <w:rPr>
          <w:color w:val="auto"/>
        </w:rPr>
      </w:pPr>
      <w:bookmarkStart w:id="130" w:name="_Toc232737110"/>
      <w:bookmarkStart w:id="131" w:name="strengthening-criteria"/>
      <w:bookmarkEnd w:id="129"/>
      <w:r w:rsidRPr="00094D1E">
        <w:rPr>
          <w:color w:val="auto"/>
        </w:rPr>
        <w:t>9.5. Strengthening criteria</w:t>
      </w:r>
      <w:bookmarkEnd w:id="130"/>
    </w:p>
    <w:p w:rsidR="00F32F68" w:rsidRPr="00094D1E" w:rsidRDefault="00F32F68" w:rsidP="00F32F68">
      <w:pPr>
        <w:pStyle w:val="FirstParagraph"/>
      </w:pPr>
      <w:r w:rsidRPr="00094D1E">
        <w:t>The model is strengthened if:</w:t>
      </w:r>
    </w:p>
    <w:p w:rsidR="00F32F68" w:rsidRPr="00094D1E" w:rsidRDefault="00F32F68" w:rsidP="00F32F68">
      <w:pPr>
        <w:pStyle w:val="Compact"/>
        <w:numPr>
          <w:ilvl w:val="0"/>
          <w:numId w:val="2"/>
        </w:numPr>
      </w:pPr>
      <w:r w:rsidRPr="00094D1E">
        <w:t>multiple observability functions are tested,</w:t>
      </w:r>
    </w:p>
    <w:p w:rsidR="00F32F68" w:rsidRPr="00094D1E" w:rsidRDefault="00F32F68" w:rsidP="00F32F68">
      <w:pPr>
        <w:pStyle w:val="Compact"/>
        <w:numPr>
          <w:ilvl w:val="0"/>
          <w:numId w:val="2"/>
        </w:numPr>
      </w:pPr>
      <w:r w:rsidRPr="00094D1E">
        <w:t>stage-specific dynamics are clear,</w:t>
      </w:r>
    </w:p>
    <w:p w:rsidR="00F32F68" w:rsidRPr="00094D1E" w:rsidRDefault="00F32F68" w:rsidP="00F32F68">
      <w:pPr>
        <w:pStyle w:val="Compact"/>
        <w:numPr>
          <w:ilvl w:val="0"/>
          <w:numId w:val="2"/>
        </w:numPr>
      </w:pPr>
      <w:r w:rsidRPr="00094D1E">
        <w:t>the Lambert boundary is mathematically valid,</w:t>
      </w:r>
    </w:p>
    <w:p w:rsidR="00F32F68" w:rsidRPr="00094D1E" w:rsidRDefault="00F32F68" w:rsidP="00F32F68">
      <w:pPr>
        <w:pStyle w:val="Compact"/>
        <w:numPr>
          <w:ilvl w:val="0"/>
          <w:numId w:val="2"/>
        </w:numPr>
      </w:pPr>
      <w:r w:rsidRPr="00094D1E">
        <w:t>the simulation is reproducible,</w:t>
      </w:r>
    </w:p>
    <w:p w:rsidR="00F32F68" w:rsidRPr="00094D1E" w:rsidRDefault="00F32F68" w:rsidP="00F32F68">
      <w:pPr>
        <w:pStyle w:val="Compact"/>
        <w:numPr>
          <w:ilvl w:val="0"/>
          <w:numId w:val="2"/>
        </w:numPr>
      </w:pPr>
      <w:r w:rsidRPr="00094D1E">
        <w:t>assumptions are labeled,</w:t>
      </w:r>
    </w:p>
    <w:p w:rsidR="00F32F68" w:rsidRPr="00094D1E" w:rsidRDefault="00F32F68" w:rsidP="00F32F68">
      <w:pPr>
        <w:pStyle w:val="Compact"/>
        <w:numPr>
          <w:ilvl w:val="0"/>
          <w:numId w:val="2"/>
        </w:numPr>
      </w:pPr>
      <w:r w:rsidRPr="00094D1E">
        <w:t>literature is mapped,</w:t>
      </w:r>
    </w:p>
    <w:p w:rsidR="00F32F68" w:rsidRPr="00094D1E" w:rsidRDefault="00F32F68" w:rsidP="00F32F68">
      <w:pPr>
        <w:pStyle w:val="Compact"/>
        <w:numPr>
          <w:ilvl w:val="0"/>
          <w:numId w:val="2"/>
        </w:numPr>
      </w:pPr>
      <w:r w:rsidRPr="00094D1E">
        <w:t>predictions are stated conditionally,</w:t>
      </w:r>
    </w:p>
    <w:p w:rsidR="00F32F68" w:rsidRPr="00094D1E" w:rsidRDefault="00F32F68" w:rsidP="00F32F68">
      <w:pPr>
        <w:pStyle w:val="Compact"/>
        <w:numPr>
          <w:ilvl w:val="0"/>
          <w:numId w:val="2"/>
        </w:numPr>
      </w:pPr>
      <w:r w:rsidRPr="00094D1E">
        <w:t>failure modes are explicit.</w:t>
      </w:r>
    </w:p>
    <w:p w:rsidR="00F32F68" w:rsidRPr="00094D1E" w:rsidRDefault="00F32F68">
      <w:r w:rsidRPr="00094D1E">
        <w:br w:type="page"/>
      </w:r>
    </w:p>
    <w:p w:rsidR="00F32F68" w:rsidRPr="00094D1E" w:rsidRDefault="00F32F68" w:rsidP="00F32F68">
      <w:pPr>
        <w:pStyle w:val="Heading1"/>
        <w:rPr>
          <w:color w:val="auto"/>
        </w:rPr>
      </w:pPr>
      <w:bookmarkStart w:id="132" w:name="_Toc232737111"/>
      <w:bookmarkStart w:id="133" w:name="Xd49ddd168e53e8bb40bf652d6e352a07d14b1b2"/>
      <w:bookmarkEnd w:id="121"/>
      <w:bookmarkEnd w:id="131"/>
      <w:r w:rsidRPr="00094D1E">
        <w:rPr>
          <w:color w:val="auto"/>
        </w:rPr>
        <w:lastRenderedPageBreak/>
        <w:t>10. Simulation Prototype: Recursive Observability Explorer</w:t>
      </w:r>
      <w:bookmarkEnd w:id="132"/>
    </w:p>
    <w:p w:rsidR="00F32F68" w:rsidRPr="00094D1E" w:rsidRDefault="00F32F68" w:rsidP="00F32F68">
      <w:pPr>
        <w:pStyle w:val="Heading2"/>
        <w:rPr>
          <w:color w:val="auto"/>
        </w:rPr>
      </w:pPr>
      <w:bookmarkStart w:id="134" w:name="_Toc232737112"/>
      <w:bookmarkStart w:id="135" w:name="prototype-name"/>
      <w:r w:rsidRPr="00094D1E">
        <w:rPr>
          <w:color w:val="auto"/>
        </w:rPr>
        <w:t>10.1. Prototype name</w:t>
      </w:r>
      <w:bookmarkEnd w:id="134"/>
    </w:p>
    <w:p w:rsidR="00F32F68" w:rsidRPr="00094D1E" w:rsidRDefault="00F32F68" w:rsidP="00F32F68">
      <w:pPr>
        <w:pStyle w:val="FirstParagraph"/>
      </w:pPr>
      <w:r w:rsidRPr="00094D1E">
        <w:rPr>
          <w:b/>
          <w:bCs/>
        </w:rPr>
        <w:t>Recursive Observability Explorer</w:t>
      </w:r>
    </w:p>
    <w:p w:rsidR="00F32F68" w:rsidRPr="00094D1E" w:rsidRDefault="00F32F68" w:rsidP="00F32F68">
      <w:pPr>
        <w:pStyle w:val="BodyText"/>
      </w:pPr>
      <w:r w:rsidRPr="00094D1E">
        <w:t>Optional module:</w:t>
      </w:r>
    </w:p>
    <w:p w:rsidR="00F32F68" w:rsidRPr="00094D1E" w:rsidRDefault="00F32F68" w:rsidP="00F32F68">
      <w:pPr>
        <w:pStyle w:val="BodyText"/>
      </w:pPr>
      <w:r w:rsidRPr="00094D1E">
        <w:rPr>
          <w:b/>
          <w:bCs/>
        </w:rPr>
        <w:t>Lambert Filter Boundary</w:t>
      </w:r>
    </w:p>
    <w:p w:rsidR="00F32F68" w:rsidRPr="00094D1E" w:rsidRDefault="00F32F68" w:rsidP="00F32F68"/>
    <w:p w:rsidR="00F32F68" w:rsidRPr="00094D1E" w:rsidRDefault="00F32F68" w:rsidP="00F32F68">
      <w:pPr>
        <w:pStyle w:val="Heading2"/>
        <w:rPr>
          <w:color w:val="auto"/>
        </w:rPr>
      </w:pPr>
      <w:bookmarkStart w:id="136" w:name="_Toc232737113"/>
      <w:bookmarkStart w:id="137" w:name="user-workflow"/>
      <w:bookmarkEnd w:id="135"/>
      <w:r w:rsidRPr="00094D1E">
        <w:rPr>
          <w:color w:val="auto"/>
        </w:rPr>
        <w:t>10.2. User workflow</w:t>
      </w:r>
      <w:bookmarkEnd w:id="136"/>
    </w:p>
    <w:p w:rsidR="00F32F68" w:rsidRPr="00094D1E" w:rsidRDefault="00F32F68" w:rsidP="00F32F68">
      <w:pPr>
        <w:pStyle w:val="FirstParagraph"/>
      </w:pPr>
      <w:r w:rsidRPr="00094D1E">
        <w:t>A user should be able to:</w:t>
      </w:r>
    </w:p>
    <w:p w:rsidR="00F32F68" w:rsidRPr="00094D1E" w:rsidRDefault="00F32F68" w:rsidP="00F32F68">
      <w:pPr>
        <w:pStyle w:val="Compact"/>
        <w:numPr>
          <w:ilvl w:val="0"/>
          <w:numId w:val="1"/>
        </w:numPr>
      </w:pPr>
      <w:r w:rsidRPr="00094D1E">
        <w:t>choose a civilization-stage model,</w:t>
      </w:r>
    </w:p>
    <w:p w:rsidR="00F32F68" w:rsidRPr="00094D1E" w:rsidRDefault="00F32F68" w:rsidP="00F32F68">
      <w:pPr>
        <w:pStyle w:val="Compact"/>
        <w:numPr>
          <w:ilvl w:val="0"/>
          <w:numId w:val="1"/>
        </w:numPr>
      </w:pPr>
      <w:r w:rsidRPr="00094D1E">
        <w:t>choose an observability function,</w:t>
      </w:r>
    </w:p>
    <w:p w:rsidR="00F32F68" w:rsidRPr="00094D1E" w:rsidRDefault="00F32F68" w:rsidP="00F32F68">
      <w:pPr>
        <w:pStyle w:val="Compact"/>
        <w:numPr>
          <w:ilvl w:val="0"/>
          <w:numId w:val="1"/>
        </w:numPr>
      </w:pPr>
      <w:r w:rsidRPr="00094D1E">
        <w:t xml:space="preserve">set </w:t>
      </w:r>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oMath>
      <w:r w:rsidRPr="00094D1E">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ref</m:t>
            </m:r>
          </m:sub>
        </m:sSub>
      </m:oMath>
      <w:r w:rsidRPr="00094D1E">
        <w:t xml:space="preserve">, </w:t>
      </w:r>
      <m:oMath>
        <m:r>
          <w:rPr>
            <w:rFonts w:ascii="Cambria Math" w:hAnsi="Cambria Math"/>
          </w:rPr>
          <m:t>R</m:t>
        </m:r>
      </m:oMath>
      <w:r w:rsidRPr="00094D1E">
        <w:t xml:space="preserve">, </w:t>
      </w:r>
      <m:oMath>
        <m:r>
          <w:rPr>
            <w:rFonts w:ascii="Cambria Math" w:hAnsi="Cambria Math"/>
          </w:rPr>
          <m:t>Q</m:t>
        </m:r>
      </m:oMath>
      <w:r w:rsidRPr="00094D1E">
        <w:t xml:space="preserve">, and </w:t>
      </w:r>
      <m:oMath>
        <m:r>
          <w:rPr>
            <w:rFonts w:ascii="Cambria Math" w:hAnsi="Cambria Math"/>
          </w:rPr>
          <m:t>E</m:t>
        </m:r>
      </m:oMath>
      <w:r w:rsidRPr="00094D1E">
        <w:t>,</w:t>
      </w:r>
    </w:p>
    <w:p w:rsidR="00F32F68" w:rsidRPr="00094D1E" w:rsidRDefault="00F32F68" w:rsidP="00F32F68">
      <w:pPr>
        <w:pStyle w:val="Compact"/>
        <w:numPr>
          <w:ilvl w:val="0"/>
          <w:numId w:val="1"/>
        </w:numPr>
      </w:pPr>
      <w:r w:rsidRPr="00094D1E">
        <w:t>run a trajectory,</w:t>
      </w:r>
    </w:p>
    <w:p w:rsidR="00F32F68" w:rsidRPr="00094D1E" w:rsidRDefault="00F32F68" w:rsidP="00F32F68">
      <w:pPr>
        <w:pStyle w:val="Compact"/>
        <w:numPr>
          <w:ilvl w:val="0"/>
          <w:numId w:val="1"/>
        </w:numPr>
      </w:pPr>
      <w:r w:rsidRPr="00094D1E">
        <w:t xml:space="preserve">view </w:t>
      </w: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and </w:t>
      </w: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094D1E">
        <w:t>,</w:t>
      </w:r>
    </w:p>
    <w:p w:rsidR="00F32F68" w:rsidRPr="00094D1E" w:rsidRDefault="00F32F68" w:rsidP="00F32F68">
      <w:pPr>
        <w:pStyle w:val="Compact"/>
        <w:numPr>
          <w:ilvl w:val="0"/>
          <w:numId w:val="1"/>
        </w:numPr>
      </w:pPr>
      <w:r w:rsidRPr="00094D1E">
        <w:t>generate a phase diagram,</w:t>
      </w:r>
    </w:p>
    <w:p w:rsidR="00F32F68" w:rsidRPr="00094D1E" w:rsidRDefault="00F32F68" w:rsidP="00F32F68">
      <w:pPr>
        <w:pStyle w:val="Compact"/>
        <w:numPr>
          <w:ilvl w:val="0"/>
          <w:numId w:val="1"/>
        </w:numPr>
      </w:pPr>
      <w:r w:rsidRPr="00094D1E">
        <w:t>toggle the Lambert boundary if applicable,</w:t>
      </w:r>
    </w:p>
    <w:p w:rsidR="00F32F68" w:rsidRPr="00094D1E" w:rsidRDefault="00F32F68" w:rsidP="00F32F68">
      <w:pPr>
        <w:pStyle w:val="Compact"/>
        <w:numPr>
          <w:ilvl w:val="0"/>
          <w:numId w:val="1"/>
        </w:numPr>
      </w:pPr>
      <w:r w:rsidRPr="00094D1E">
        <w:t>export assumptions and figures.</w:t>
      </w:r>
    </w:p>
    <w:p w:rsidR="00F32F68" w:rsidRPr="00094D1E" w:rsidRDefault="00F32F68" w:rsidP="00F32F68"/>
    <w:p w:rsidR="00F32F68" w:rsidRPr="00094D1E" w:rsidRDefault="00F32F68" w:rsidP="00F32F68">
      <w:pPr>
        <w:pStyle w:val="Heading2"/>
        <w:rPr>
          <w:color w:val="auto"/>
        </w:rPr>
      </w:pPr>
      <w:bookmarkStart w:id="138" w:name="_Toc232737114"/>
      <w:bookmarkStart w:id="139" w:name="required-plots"/>
      <w:bookmarkEnd w:id="137"/>
      <w:r w:rsidRPr="00094D1E">
        <w:rPr>
          <w:color w:val="auto"/>
        </w:rPr>
        <w:t>10.3. Required plots</w:t>
      </w:r>
      <w:bookmarkEnd w:id="138"/>
    </w:p>
    <w:p w:rsidR="00F32F68" w:rsidRPr="00094D1E" w:rsidRDefault="00F32F68" w:rsidP="00F32F68">
      <w:pPr>
        <w:pStyle w:val="Heading3"/>
        <w:rPr>
          <w:color w:val="auto"/>
        </w:rPr>
      </w:pPr>
      <w:bookmarkStart w:id="140" w:name="_Toc232737115"/>
      <w:bookmarkStart w:id="141" w:name="plot-1-capability-and-regulation"/>
      <w:r w:rsidRPr="00094D1E">
        <w:rPr>
          <w:color w:val="auto"/>
        </w:rPr>
        <w:t>Plot 1: capability and regulation</w:t>
      </w:r>
      <w:bookmarkEnd w:id="140"/>
    </w:p>
    <w:p w:rsidR="00F32F68" w:rsidRPr="00094D1E" w:rsidRDefault="00F32F68" w:rsidP="00F32F68">
      <w:pPr>
        <w:pStyle w:val="FirstParagraph"/>
      </w:pPr>
      <w:r w:rsidRPr="00094D1E">
        <w:t>Show:</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t</m:t>
          </m:r>
          <m:r>
            <m:rPr>
              <m:sty m:val="p"/>
            </m:rPr>
            <w:rPr>
              <w:rFonts w:ascii="Cambria Math" w:hAnsi="Cambria Math"/>
            </w:rPr>
            <m:t>).</m:t>
          </m:r>
        </m:oMath>
      </m:oMathPara>
    </w:p>
    <w:p w:rsidR="00F32F68" w:rsidRPr="00094D1E" w:rsidRDefault="00F32F68" w:rsidP="00F32F68">
      <w:pPr>
        <w:pStyle w:val="FirstParagraph"/>
      </w:pPr>
      <w:r w:rsidRPr="00094D1E">
        <w:t>Takeaway:</w:t>
      </w:r>
    </w:p>
    <w:p w:rsidR="00F32F68" w:rsidRPr="00094D1E" w:rsidRDefault="00F32F68" w:rsidP="00F32F68">
      <w:pPr>
        <w:pStyle w:val="BlockText"/>
      </w:pPr>
      <w:r w:rsidRPr="00094D1E">
        <w:t>Does capability outrun regulation?</w:t>
      </w:r>
    </w:p>
    <w:p w:rsidR="00F32F68" w:rsidRPr="00094D1E" w:rsidRDefault="00F32F68" w:rsidP="00F32F68">
      <w:pPr>
        <w:pStyle w:val="Heading3"/>
        <w:rPr>
          <w:color w:val="auto"/>
        </w:rPr>
      </w:pPr>
      <w:bookmarkStart w:id="142" w:name="_Toc232737116"/>
      <w:bookmarkStart w:id="143" w:name="plot-2-observability"/>
      <w:bookmarkEnd w:id="141"/>
      <w:r w:rsidRPr="00094D1E">
        <w:rPr>
          <w:color w:val="auto"/>
        </w:rPr>
        <w:t>Plot 2: observability</w:t>
      </w:r>
      <w:bookmarkEnd w:id="142"/>
    </w:p>
    <w:p w:rsidR="00F32F68" w:rsidRPr="00094D1E" w:rsidRDefault="00F32F68" w:rsidP="00F32F68">
      <w:pPr>
        <w:pStyle w:val="FirstParagraph"/>
      </w:pPr>
      <w:r w:rsidRPr="00094D1E">
        <w:t>Show:</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m:oMathPara>
    </w:p>
    <w:p w:rsidR="00F32F68" w:rsidRPr="00094D1E" w:rsidRDefault="00F32F68" w:rsidP="00F32F68">
      <w:pPr>
        <w:pStyle w:val="FirstParagraph"/>
      </w:pPr>
      <w:r w:rsidRPr="00094D1E">
        <w:t>Takeaway:</w:t>
      </w:r>
    </w:p>
    <w:p w:rsidR="00F32F68" w:rsidRPr="00094D1E" w:rsidRDefault="00F32F68" w:rsidP="00F32F68">
      <w:pPr>
        <w:pStyle w:val="BlockText"/>
      </w:pPr>
      <w:r w:rsidRPr="00094D1E">
        <w:t>Does the civilization become more visible, less visible, or peak and decline?</w:t>
      </w:r>
    </w:p>
    <w:p w:rsidR="00F32F68" w:rsidRPr="00094D1E" w:rsidRDefault="00F32F68" w:rsidP="00F32F68">
      <w:pPr>
        <w:pStyle w:val="Heading3"/>
        <w:rPr>
          <w:color w:val="auto"/>
        </w:rPr>
      </w:pPr>
      <w:bookmarkStart w:id="144" w:name="_Toc232737117"/>
      <w:bookmarkStart w:id="145" w:name="plot-3-detected-population"/>
      <w:bookmarkEnd w:id="143"/>
      <w:r w:rsidRPr="00094D1E">
        <w:rPr>
          <w:color w:val="auto"/>
        </w:rPr>
        <w:lastRenderedPageBreak/>
        <w:t>Plot 3: detected population</w:t>
      </w:r>
      <w:bookmarkEnd w:id="144"/>
    </w:p>
    <w:p w:rsidR="00F32F68" w:rsidRPr="00094D1E" w:rsidRDefault="00F32F68" w:rsidP="00F32F68">
      <w:pPr>
        <w:pStyle w:val="FirstParagraph"/>
      </w:pPr>
      <w:r w:rsidRPr="00094D1E">
        <w:t>Show:</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00F32F68" w:rsidRPr="00094D1E" w:rsidRDefault="00F32F68" w:rsidP="00F32F68">
      <w:pPr>
        <w:pStyle w:val="FirstParagraph"/>
      </w:pPr>
      <w:r w:rsidRPr="00094D1E">
        <w:t>Takeaway:</w:t>
      </w:r>
    </w:p>
    <w:p w:rsidR="00F32F68" w:rsidRPr="00094D1E" w:rsidRDefault="00F32F68" w:rsidP="00F32F68">
      <w:pPr>
        <w:pStyle w:val="BlockText"/>
      </w:pPr>
      <w:r w:rsidRPr="00094D1E">
        <w:t>Does cosmic silence come from rarity, collapse, low observability, or search limits?</w:t>
      </w:r>
    </w:p>
    <w:p w:rsidR="00F32F68" w:rsidRPr="00094D1E" w:rsidRDefault="00F32F68" w:rsidP="00F32F68">
      <w:pPr>
        <w:pStyle w:val="Heading3"/>
        <w:rPr>
          <w:color w:val="auto"/>
        </w:rPr>
      </w:pPr>
      <w:bookmarkStart w:id="146" w:name="_Toc232737118"/>
      <w:bookmarkStart w:id="147" w:name="plot-4-phase-diagram"/>
      <w:bookmarkEnd w:id="145"/>
      <w:r w:rsidRPr="00094D1E">
        <w:rPr>
          <w:color w:val="auto"/>
        </w:rPr>
        <w:t>Plot 4: phase diagram</w:t>
      </w:r>
      <w:bookmarkEnd w:id="146"/>
    </w:p>
    <w:p w:rsidR="00F32F68" w:rsidRPr="00094D1E" w:rsidRDefault="00F32F68" w:rsidP="00F32F68">
      <w:pPr>
        <w:pStyle w:val="FirstParagraph"/>
      </w:pPr>
      <w:r w:rsidRPr="00094D1E">
        <w:t>Axes: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 </m:t>
          </m:r>
          <m:r>
            <m:rPr>
              <m:nor/>
            </m:rPr>
            <m:t>versus</m:t>
          </m:r>
          <m:r>
            <w:rPr>
              <w:rFonts w:ascii="Cambria Math" w:hAnsi="Cambria Math"/>
            </w:rPr>
            <m:t> R</m:t>
          </m:r>
          <m:r>
            <m:rPr>
              <m:sty m:val="p"/>
            </m:rPr>
            <w:rPr>
              <w:rFonts w:ascii="Cambria Math" w:hAnsi="Cambria Math"/>
            </w:rPr>
            <m:t>.</m:t>
          </m:r>
        </m:oMath>
      </m:oMathPara>
    </w:p>
    <w:p w:rsidR="00F32F68" w:rsidRPr="00094D1E" w:rsidRDefault="00F32F68" w:rsidP="00F32F68">
      <w:pPr>
        <w:pStyle w:val="FirstParagraph"/>
      </w:pPr>
      <w:r w:rsidRPr="00094D1E">
        <w:t>Regions:</w:t>
      </w:r>
    </w:p>
    <w:p w:rsidR="00F32F68" w:rsidRPr="00094D1E" w:rsidRDefault="00F32F68" w:rsidP="00F32F68">
      <w:pPr>
        <w:pStyle w:val="Compact"/>
        <w:numPr>
          <w:ilvl w:val="0"/>
          <w:numId w:val="2"/>
        </w:numPr>
      </w:pPr>
      <w:r w:rsidRPr="00094D1E">
        <w:t>stable visible,</w:t>
      </w:r>
    </w:p>
    <w:p w:rsidR="00F32F68" w:rsidRPr="00094D1E" w:rsidRDefault="00F32F68" w:rsidP="00F32F68">
      <w:pPr>
        <w:pStyle w:val="Compact"/>
        <w:numPr>
          <w:ilvl w:val="0"/>
          <w:numId w:val="2"/>
        </w:numPr>
      </w:pPr>
      <w:r w:rsidRPr="00094D1E">
        <w:t>stable low-observable,</w:t>
      </w:r>
    </w:p>
    <w:p w:rsidR="00F32F68" w:rsidRPr="00094D1E" w:rsidRDefault="00F32F68" w:rsidP="00F32F68">
      <w:pPr>
        <w:pStyle w:val="Compact"/>
        <w:numPr>
          <w:ilvl w:val="0"/>
          <w:numId w:val="2"/>
        </w:numPr>
      </w:pPr>
      <w:r w:rsidRPr="00094D1E">
        <w:t>runaway,</w:t>
      </w:r>
    </w:p>
    <w:p w:rsidR="00F32F68" w:rsidRPr="00094D1E" w:rsidRDefault="00F32F68" w:rsidP="00F32F68">
      <w:pPr>
        <w:pStyle w:val="Compact"/>
        <w:numPr>
          <w:ilvl w:val="0"/>
          <w:numId w:val="2"/>
        </w:numPr>
      </w:pPr>
      <w:r w:rsidRPr="00094D1E">
        <w:t>collapse proxy,</w:t>
      </w:r>
    </w:p>
    <w:p w:rsidR="00F32F68" w:rsidRPr="00094D1E" w:rsidRDefault="00F32F68" w:rsidP="00F32F68">
      <w:pPr>
        <w:pStyle w:val="Compact"/>
        <w:numPr>
          <w:ilvl w:val="0"/>
          <w:numId w:val="2"/>
        </w:numPr>
      </w:pPr>
      <w:r w:rsidRPr="00094D1E">
        <w:t>expansionist visible,</w:t>
      </w:r>
    </w:p>
    <w:p w:rsidR="00F32F68" w:rsidRPr="00094D1E" w:rsidRDefault="00F32F68" w:rsidP="00F32F68">
      <w:pPr>
        <w:pStyle w:val="Compact"/>
        <w:numPr>
          <w:ilvl w:val="0"/>
          <w:numId w:val="2"/>
        </w:numPr>
      </w:pPr>
      <w:r w:rsidRPr="00094D1E">
        <w:t>uncertain.</w:t>
      </w:r>
    </w:p>
    <w:p w:rsidR="00F32F68" w:rsidRPr="00094D1E" w:rsidRDefault="00F32F68" w:rsidP="00F32F68">
      <w:pPr>
        <w:pStyle w:val="Heading3"/>
        <w:rPr>
          <w:color w:val="auto"/>
        </w:rPr>
      </w:pPr>
      <w:bookmarkStart w:id="148" w:name="_Toc232737119"/>
      <w:bookmarkStart w:id="149" w:name="plot-5-lambert-boundary"/>
      <w:bookmarkEnd w:id="147"/>
      <w:r w:rsidRPr="00094D1E">
        <w:rPr>
          <w:color w:val="auto"/>
        </w:rPr>
        <w:t>Plot 5: Lambert boundary</w:t>
      </w:r>
      <w:bookmarkEnd w:id="148"/>
    </w:p>
    <w:p w:rsidR="00F32F68" w:rsidRPr="00094D1E" w:rsidRDefault="00F32F68" w:rsidP="00F32F68">
      <w:pPr>
        <w:pStyle w:val="FirstParagraph"/>
      </w:pPr>
      <w:r w:rsidRPr="00094D1E">
        <w:t>If using the Lambert special case:</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r>
            <w:rPr>
              <w:rFonts w:ascii="Cambria Math" w:hAnsi="Cambria Math"/>
            </w:rPr>
            <m:t>W</m:t>
          </m:r>
          <m:d>
            <m:dPr>
              <m:ctrlPr>
                <w:rPr>
                  <w:rFonts w:ascii="Cambria Math" w:hAnsi="Cambria Math"/>
                </w:rPr>
              </m:ctrlPr>
            </m:dPr>
            <m:e>
              <m:f>
                <m:fPr>
                  <m:ctrlPr>
                    <w:rPr>
                      <w:rFonts w:ascii="Cambria Math" w:hAnsi="Cambria Math"/>
                    </w:rPr>
                  </m:ctrlPr>
                </m:fPr>
                <m:num>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η</m:t>
                      </m:r>
                    </m:sup>
                  </m:sSup>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E</m:t>
                  </m:r>
                </m:num>
                <m:den>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den>
              </m:f>
            </m:e>
          </m:d>
          <m:r>
            <m:rPr>
              <m:sty m:val="p"/>
            </m:rPr>
            <w:rPr>
              <w:rFonts w:ascii="Cambria Math" w:hAnsi="Cambria Math"/>
            </w:rPr>
            <m:t>.</m:t>
          </m:r>
        </m:oMath>
      </m:oMathPara>
    </w:p>
    <w:p w:rsidR="00F32F68" w:rsidRPr="00094D1E" w:rsidRDefault="00F32F68" w:rsidP="00F32F68">
      <w:pPr>
        <w:pStyle w:val="FirstParagraph"/>
      </w:pPr>
      <w:r w:rsidRPr="00094D1E">
        <w:t>Show the boundary and label it as a special case.</w:t>
      </w:r>
    </w:p>
    <w:p w:rsidR="00F32F68" w:rsidRPr="00094D1E" w:rsidRDefault="00F32F68" w:rsidP="00F32F68"/>
    <w:p w:rsidR="00F32F68" w:rsidRPr="00094D1E" w:rsidRDefault="00F32F68" w:rsidP="00F32F68">
      <w:pPr>
        <w:pStyle w:val="Heading2"/>
        <w:rPr>
          <w:color w:val="auto"/>
        </w:rPr>
      </w:pPr>
      <w:bookmarkStart w:id="150" w:name="_Toc232737120"/>
      <w:bookmarkStart w:id="151" w:name="minimal-pseudocode"/>
      <w:bookmarkEnd w:id="139"/>
      <w:bookmarkEnd w:id="149"/>
      <w:r w:rsidRPr="00094D1E">
        <w:rPr>
          <w:color w:val="auto"/>
        </w:rPr>
        <w:t>10.4. Minimal pseudocode</w:t>
      </w:r>
      <w:bookmarkEnd w:id="150"/>
    </w:p>
    <w:p w:rsidR="00F32F68" w:rsidRPr="00094D1E" w:rsidRDefault="00F32F68" w:rsidP="00F32F68">
      <w:r w:rsidRPr="00094D1E">
        <w:rPr>
          <w:rStyle w:val="VerbatimChar"/>
        </w:rPr>
        <w:t>Choose civilization stage model</w:t>
      </w:r>
      <w:r w:rsidRPr="00094D1E">
        <w:br/>
      </w:r>
      <w:r w:rsidRPr="00094D1E">
        <w:rPr>
          <w:rStyle w:val="VerbatimChar"/>
        </w:rPr>
        <w:t>Choose observability function O(I,R)</w:t>
      </w:r>
      <w:r w:rsidRPr="00094D1E">
        <w:br/>
      </w:r>
      <w:r w:rsidRPr="00094D1E">
        <w:rPr>
          <w:rStyle w:val="VerbatimChar"/>
        </w:rPr>
        <w:t>Set parameters</w:t>
      </w:r>
      <w:r w:rsidRPr="00094D1E">
        <w:br/>
      </w:r>
      <w:r w:rsidRPr="00094D1E">
        <w:rPr>
          <w:rStyle w:val="VerbatimChar"/>
        </w:rPr>
        <w:t>Initialize I, R, O</w:t>
      </w:r>
      <w:r w:rsidRPr="00094D1E">
        <w:br/>
      </w:r>
      <w:r w:rsidRPr="00094D1E">
        <w:br/>
      </w:r>
      <w:r w:rsidRPr="00094D1E">
        <w:rPr>
          <w:rStyle w:val="VerbatimChar"/>
        </w:rPr>
        <w:t>For each time step:</w:t>
      </w:r>
      <w:r w:rsidRPr="00094D1E">
        <w:br/>
      </w:r>
      <w:r w:rsidRPr="00094D1E">
        <w:rPr>
          <w:rStyle w:val="VerbatimChar"/>
        </w:rPr>
        <w:t xml:space="preserve">    compute amplification</w:t>
      </w:r>
      <w:r w:rsidRPr="00094D1E">
        <w:br/>
      </w:r>
      <w:r w:rsidRPr="00094D1E">
        <w:rPr>
          <w:rStyle w:val="VerbatimChar"/>
        </w:rPr>
        <w:t xml:space="preserve">    compute regulation</w:t>
      </w:r>
      <w:r w:rsidRPr="00094D1E">
        <w:br/>
      </w:r>
      <w:r w:rsidRPr="00094D1E">
        <w:rPr>
          <w:rStyle w:val="VerbatimChar"/>
        </w:rPr>
        <w:t xml:space="preserve">    update I</w:t>
      </w:r>
      <w:r w:rsidRPr="00094D1E">
        <w:br/>
      </w:r>
      <w:r w:rsidRPr="00094D1E">
        <w:rPr>
          <w:rStyle w:val="VerbatimChar"/>
        </w:rPr>
        <w:t xml:space="preserve">    update R</w:t>
      </w:r>
      <w:r w:rsidRPr="00094D1E">
        <w:br/>
      </w:r>
      <w:r w:rsidRPr="00094D1E">
        <w:rPr>
          <w:rStyle w:val="VerbatimChar"/>
        </w:rPr>
        <w:t xml:space="preserve">    update O</w:t>
      </w:r>
      <w:r w:rsidRPr="00094D1E">
        <w:br/>
      </w:r>
      <w:r w:rsidRPr="00094D1E">
        <w:rPr>
          <w:rStyle w:val="VerbatimChar"/>
        </w:rPr>
        <w:t xml:space="preserve">    compute detection probability</w:t>
      </w:r>
      <w:r w:rsidRPr="00094D1E">
        <w:br/>
      </w:r>
      <w:r w:rsidRPr="00094D1E">
        <w:rPr>
          <w:rStyle w:val="VerbatimChar"/>
        </w:rPr>
        <w:t xml:space="preserve">    classify regime</w:t>
      </w:r>
      <w:r w:rsidRPr="00094D1E">
        <w:br/>
      </w:r>
      <w:r w:rsidRPr="00094D1E">
        <w:lastRenderedPageBreak/>
        <w:br/>
      </w:r>
      <w:r w:rsidRPr="00094D1E">
        <w:rPr>
          <w:rStyle w:val="VerbatimChar"/>
        </w:rPr>
        <w:t>If Lambert module is active:</w:t>
      </w:r>
      <w:r w:rsidRPr="00094D1E">
        <w:br/>
      </w:r>
      <w:r w:rsidRPr="00094D1E">
        <w:rPr>
          <w:rStyle w:val="VerbatimChar"/>
        </w:rPr>
        <w:t xml:space="preserve">    compute </w:t>
      </w:r>
      <w:proofErr w:type="spellStart"/>
      <w:r w:rsidRPr="00094D1E">
        <w:rPr>
          <w:rStyle w:val="VerbatimChar"/>
        </w:rPr>
        <w:t>Icrit</w:t>
      </w:r>
      <w:proofErr w:type="spellEnd"/>
      <w:r w:rsidRPr="00094D1E">
        <w:rPr>
          <w:rStyle w:val="VerbatimChar"/>
        </w:rPr>
        <w:t xml:space="preserve"> = W(C)</w:t>
      </w:r>
      <w:r w:rsidRPr="00094D1E">
        <w:br/>
      </w:r>
      <w:r w:rsidRPr="00094D1E">
        <w:rPr>
          <w:rStyle w:val="VerbatimChar"/>
        </w:rPr>
        <w:t xml:space="preserve">    compare I to </w:t>
      </w:r>
      <w:proofErr w:type="spellStart"/>
      <w:r w:rsidRPr="00094D1E">
        <w:rPr>
          <w:rStyle w:val="VerbatimChar"/>
        </w:rPr>
        <w:t>Icrit</w:t>
      </w:r>
      <w:proofErr w:type="spellEnd"/>
      <w:r w:rsidRPr="00094D1E">
        <w:br/>
      </w:r>
      <w:r w:rsidRPr="00094D1E">
        <w:br/>
      </w:r>
      <w:r w:rsidRPr="00094D1E">
        <w:rPr>
          <w:rStyle w:val="VerbatimChar"/>
        </w:rPr>
        <w:t>Export:</w:t>
      </w:r>
      <w:r w:rsidRPr="00094D1E">
        <w:br/>
      </w:r>
      <w:r w:rsidRPr="00094D1E">
        <w:rPr>
          <w:rStyle w:val="VerbatimChar"/>
        </w:rPr>
        <w:t xml:space="preserve">    trajectories</w:t>
      </w:r>
      <w:r w:rsidRPr="00094D1E">
        <w:br/>
      </w:r>
      <w:r w:rsidRPr="00094D1E">
        <w:rPr>
          <w:rStyle w:val="VerbatimChar"/>
        </w:rPr>
        <w:t xml:space="preserve">    phase diagram</w:t>
      </w:r>
      <w:r w:rsidRPr="00094D1E">
        <w:br/>
      </w:r>
      <w:r w:rsidRPr="00094D1E">
        <w:rPr>
          <w:rStyle w:val="VerbatimChar"/>
        </w:rPr>
        <w:t xml:space="preserve">    model assumptions</w:t>
      </w:r>
      <w:r w:rsidRPr="00094D1E">
        <w:br/>
      </w:r>
      <w:r w:rsidRPr="00094D1E">
        <w:rPr>
          <w:rStyle w:val="VerbatimChar"/>
        </w:rPr>
        <w:t xml:space="preserve">    claim-strength labels</w:t>
      </w:r>
    </w:p>
    <w:p w:rsidR="00F32F68" w:rsidRPr="00094D1E" w:rsidRDefault="00F32F68" w:rsidP="00F32F68"/>
    <w:p w:rsidR="00F32F68" w:rsidRPr="00094D1E" w:rsidRDefault="00F32F68" w:rsidP="00F32F68">
      <w:pPr>
        <w:pStyle w:val="Heading2"/>
        <w:rPr>
          <w:color w:val="auto"/>
        </w:rPr>
      </w:pPr>
      <w:bookmarkStart w:id="152" w:name="_Toc232737121"/>
      <w:bookmarkStart w:id="153" w:name="regime-classification"/>
      <w:bookmarkEnd w:id="151"/>
      <w:r w:rsidRPr="00094D1E">
        <w:rPr>
          <w:color w:val="auto"/>
        </w:rPr>
        <w:t>10.5. Regime classification</w:t>
      </w:r>
      <w:bookmarkEnd w:id="152"/>
    </w:p>
    <w:tbl>
      <w:tblPr>
        <w:tblStyle w:val="Table"/>
        <w:tblW w:w="0" w:type="auto"/>
        <w:tblLook w:val="0020" w:firstRow="1" w:lastRow="0" w:firstColumn="0" w:lastColumn="0" w:noHBand="0" w:noVBand="0"/>
      </w:tblPr>
      <w:tblGrid>
        <w:gridCol w:w="2716"/>
        <w:gridCol w:w="3804"/>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Regime</w:t>
            </w:r>
          </w:p>
        </w:tc>
        <w:tc>
          <w:tcPr>
            <w:tcW w:w="0" w:type="auto"/>
            <w:shd w:val="clear" w:color="auto" w:fill="CAEDFB" w:themeFill="accent4" w:themeFillTint="33"/>
          </w:tcPr>
          <w:p w:rsidR="00F32F68" w:rsidRPr="00094D1E" w:rsidRDefault="00F32F68" w:rsidP="001135E5">
            <w:pPr>
              <w:pStyle w:val="Compact"/>
              <w:rPr>
                <w:b/>
              </w:rPr>
            </w:pPr>
            <w:r w:rsidRPr="00094D1E">
              <w:rPr>
                <w:b/>
              </w:rPr>
              <w:t>Criteria</w:t>
            </w:r>
          </w:p>
        </w:tc>
      </w:tr>
      <w:tr w:rsidR="00094D1E" w:rsidRPr="00094D1E" w:rsidTr="001135E5">
        <w:tc>
          <w:tcPr>
            <w:tcW w:w="0" w:type="auto"/>
          </w:tcPr>
          <w:p w:rsidR="00F32F68" w:rsidRPr="00094D1E" w:rsidRDefault="00F32F68" w:rsidP="001135E5">
            <w:pPr>
              <w:pStyle w:val="Compact"/>
            </w:pPr>
            <w:r w:rsidRPr="00094D1E">
              <w:t>pre-detectable</w:t>
            </w:r>
          </w:p>
        </w:tc>
        <w:tc>
          <w:tcPr>
            <w:tcW w:w="0" w:type="auto"/>
          </w:tcPr>
          <w:p w:rsidR="00F32F68" w:rsidRPr="00094D1E" w:rsidRDefault="00F32F68" w:rsidP="001135E5">
            <w:pPr>
              <w:pStyle w:val="Compact"/>
            </w:pPr>
            <m:oMath>
              <m:r>
                <w:rPr>
                  <w:rFonts w:ascii="Cambria Math" w:hAnsi="Cambria Math"/>
                </w:rPr>
                <m:t>O</m:t>
              </m:r>
              <m:r>
                <m:rPr>
                  <m:sty m:val="p"/>
                </m:rPr>
                <w:rPr>
                  <w:rFonts w:ascii="Cambria Math" w:hAnsi="Cambria Math"/>
                </w:rPr>
                <m:t>≈</m:t>
              </m:r>
              <m:r>
                <w:rPr>
                  <w:rFonts w:ascii="Cambria Math" w:hAnsi="Cambria Math"/>
                </w:rPr>
                <m:t>0</m:t>
              </m:r>
            </m:oMath>
            <w:r w:rsidRPr="00094D1E">
              <w:t xml:space="preserve">, </w:t>
            </w:r>
            <m:oMath>
              <m:r>
                <w:rPr>
                  <w:rFonts w:ascii="Cambria Math" w:hAnsi="Cambria Math"/>
                </w:rPr>
                <m:t>I</m:t>
              </m:r>
            </m:oMath>
            <w:r w:rsidRPr="00094D1E">
              <w:t xml:space="preserve"> low</w:t>
            </w:r>
          </w:p>
        </w:tc>
      </w:tr>
      <w:tr w:rsidR="00094D1E" w:rsidRPr="00094D1E" w:rsidTr="001135E5">
        <w:tc>
          <w:tcPr>
            <w:tcW w:w="0" w:type="auto"/>
          </w:tcPr>
          <w:p w:rsidR="00F32F68" w:rsidRPr="00094D1E" w:rsidRDefault="00F32F68" w:rsidP="001135E5">
            <w:pPr>
              <w:pStyle w:val="Compact"/>
            </w:pPr>
            <w:r w:rsidRPr="00094D1E">
              <w:t>visible technological</w:t>
            </w:r>
          </w:p>
        </w:tc>
        <w:tc>
          <w:tcPr>
            <w:tcW w:w="0" w:type="auto"/>
          </w:tcPr>
          <w:p w:rsidR="00F32F68" w:rsidRPr="00094D1E" w:rsidRDefault="00F32F68" w:rsidP="001135E5">
            <w:pPr>
              <w:pStyle w:val="Compact"/>
            </w:pPr>
            <m:oMath>
              <m:r>
                <w:rPr>
                  <w:rFonts w:ascii="Cambria Math" w:hAnsi="Cambria Math"/>
                </w:rPr>
                <m:t>O</m:t>
              </m:r>
            </m:oMath>
            <w:r w:rsidRPr="00094D1E">
              <w:t xml:space="preserve"> rising and detectable</w:t>
            </w:r>
          </w:p>
        </w:tc>
      </w:tr>
      <w:tr w:rsidR="00094D1E" w:rsidRPr="00094D1E" w:rsidTr="001135E5">
        <w:tc>
          <w:tcPr>
            <w:tcW w:w="0" w:type="auto"/>
          </w:tcPr>
          <w:p w:rsidR="00F32F68" w:rsidRPr="00094D1E" w:rsidRDefault="00F32F68" w:rsidP="001135E5">
            <w:pPr>
              <w:pStyle w:val="Compact"/>
            </w:pPr>
            <w:r w:rsidRPr="00094D1E">
              <w:t>expansionist visible</w:t>
            </w:r>
          </w:p>
        </w:tc>
        <w:tc>
          <w:tcPr>
            <w:tcW w:w="0" w:type="auto"/>
          </w:tcPr>
          <w:p w:rsidR="00F32F68" w:rsidRPr="00094D1E" w:rsidRDefault="00F32F68" w:rsidP="001135E5">
            <w:pPr>
              <w:pStyle w:val="Compact"/>
            </w:pPr>
            <m:oMath>
              <m:r>
                <w:rPr>
                  <w:rFonts w:ascii="Cambria Math" w:hAnsi="Cambria Math"/>
                </w:rPr>
                <m:t>I</m:t>
              </m:r>
            </m:oMath>
            <w:r w:rsidRPr="00094D1E">
              <w:t xml:space="preserve"> high, </w:t>
            </w:r>
            <m:oMath>
              <m:r>
                <w:rPr>
                  <w:rFonts w:ascii="Cambria Math" w:hAnsi="Cambria Math"/>
                </w:rPr>
                <m:t>O</m:t>
              </m:r>
            </m:oMath>
            <w:r w:rsidRPr="00094D1E">
              <w:t xml:space="preserve"> high</w:t>
            </w:r>
          </w:p>
        </w:tc>
      </w:tr>
      <w:tr w:rsidR="00094D1E" w:rsidRPr="00094D1E" w:rsidTr="001135E5">
        <w:tc>
          <w:tcPr>
            <w:tcW w:w="0" w:type="auto"/>
          </w:tcPr>
          <w:p w:rsidR="00F32F68" w:rsidRPr="00094D1E" w:rsidRDefault="00F32F68" w:rsidP="001135E5">
            <w:pPr>
              <w:pStyle w:val="Compact"/>
            </w:pPr>
            <w:r w:rsidRPr="00094D1E">
              <w:t>runaway</w:t>
            </w:r>
          </w:p>
        </w:tc>
        <w:tc>
          <w:tcPr>
            <w:tcW w:w="0" w:type="auto"/>
          </w:tcPr>
          <w:p w:rsidR="00F32F68" w:rsidRPr="00094D1E" w:rsidRDefault="00F32F68" w:rsidP="001135E5">
            <w:pPr>
              <w:pStyle w:val="Compact"/>
            </w:pPr>
            <m:oMath>
              <m:r>
                <w:rPr>
                  <w:rFonts w:ascii="Cambria Math" w:hAnsi="Cambria Math"/>
                </w:rPr>
                <m:t>I</m:t>
              </m:r>
              <m:r>
                <m:rPr>
                  <m:sty m:val="p"/>
                </m:rPr>
                <w:rPr>
                  <w:rFonts w:ascii="Cambria Math" w:hAnsi="Cambria Math"/>
                </w:rPr>
                <m:t>&gt;</m:t>
              </m:r>
              <m:sSub>
                <m:sSubPr>
                  <m:ctrlPr>
                    <w:rPr>
                      <w:rFonts w:ascii="Cambria Math" w:hAnsi="Cambria Math"/>
                    </w:rPr>
                  </m:ctrlPr>
                </m:sSubPr>
                <m:e>
                  <m:r>
                    <w:rPr>
                      <w:rFonts w:ascii="Cambria Math" w:hAnsi="Cambria Math"/>
                    </w:rPr>
                    <m:t>I</m:t>
                  </m:r>
                </m:e>
                <m:sub>
                  <m:r>
                    <m:rPr>
                      <m:sty m:val="p"/>
                    </m:rPr>
                    <w:rPr>
                      <w:rFonts w:ascii="Cambria Math" w:hAnsi="Cambria Math"/>
                    </w:rPr>
                    <m:t>runaway</m:t>
                  </m:r>
                </m:sub>
              </m:sSub>
            </m:oMath>
            <w:r w:rsidRPr="00094D1E">
              <w:t xml:space="preserve"> or </w:t>
            </w:r>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r>
                <w:rPr>
                  <w:rFonts w:ascii="Cambria Math" w:hAnsi="Cambria Math"/>
                </w:rPr>
                <m:t>R</m:t>
              </m:r>
            </m:oMath>
            <w:r w:rsidRPr="00094D1E">
              <w:t xml:space="preserve"> too high</w:t>
            </w:r>
          </w:p>
        </w:tc>
      </w:tr>
      <w:tr w:rsidR="00094D1E" w:rsidRPr="00094D1E" w:rsidTr="001135E5">
        <w:tc>
          <w:tcPr>
            <w:tcW w:w="0" w:type="auto"/>
          </w:tcPr>
          <w:p w:rsidR="00F32F68" w:rsidRPr="00094D1E" w:rsidRDefault="00F32F68" w:rsidP="001135E5">
            <w:pPr>
              <w:pStyle w:val="Compact"/>
            </w:pPr>
            <w:r w:rsidRPr="00094D1E">
              <w:t>collapse proxy</w:t>
            </w:r>
          </w:p>
        </w:tc>
        <w:tc>
          <w:tcPr>
            <w:tcW w:w="0" w:type="auto"/>
          </w:tcPr>
          <w:p w:rsidR="00F32F68" w:rsidRPr="00094D1E" w:rsidRDefault="00F32F68" w:rsidP="001135E5">
            <w:pPr>
              <w:pStyle w:val="Compact"/>
            </w:pPr>
            <w:r w:rsidRPr="00094D1E">
              <w:t xml:space="preserve">runaway followed by loss of </w:t>
            </w:r>
            <m:oMath>
              <m:r>
                <w:rPr>
                  <w:rFonts w:ascii="Cambria Math" w:hAnsi="Cambria Math"/>
                </w:rPr>
                <m:t>O</m:t>
              </m:r>
            </m:oMath>
            <w:r w:rsidRPr="00094D1E">
              <w:t xml:space="preserve"> and </w:t>
            </w:r>
            <m:oMath>
              <m:r>
                <w:rPr>
                  <w:rFonts w:ascii="Cambria Math" w:hAnsi="Cambria Math"/>
                </w:rPr>
                <m:t>R</m:t>
              </m:r>
            </m:oMath>
          </w:p>
        </w:tc>
      </w:tr>
      <w:tr w:rsidR="00094D1E" w:rsidRPr="00094D1E" w:rsidTr="001135E5">
        <w:tc>
          <w:tcPr>
            <w:tcW w:w="0" w:type="auto"/>
          </w:tcPr>
          <w:p w:rsidR="00F32F68" w:rsidRPr="00094D1E" w:rsidRDefault="00F32F68" w:rsidP="001135E5">
            <w:pPr>
              <w:pStyle w:val="Compact"/>
            </w:pPr>
            <w:r w:rsidRPr="00094D1E">
              <w:t>optimized low-observable</w:t>
            </w:r>
          </w:p>
        </w:tc>
        <w:tc>
          <w:tcPr>
            <w:tcW w:w="0" w:type="auto"/>
          </w:tcPr>
          <w:p w:rsidR="00F32F68" w:rsidRPr="00094D1E" w:rsidRDefault="00F32F68" w:rsidP="001135E5">
            <w:pPr>
              <w:pStyle w:val="Compact"/>
            </w:pPr>
            <m:oMath>
              <m:r>
                <w:rPr>
                  <w:rFonts w:ascii="Cambria Math" w:hAnsi="Cambria Math"/>
                </w:rPr>
                <m:t>I</m:t>
              </m:r>
            </m:oMath>
            <w:r w:rsidRPr="00094D1E">
              <w:t xml:space="preserve"> high, </w:t>
            </w:r>
            <m:oMath>
              <m:r>
                <w:rPr>
                  <w:rFonts w:ascii="Cambria Math" w:hAnsi="Cambria Math"/>
                </w:rPr>
                <m:t>R</m:t>
              </m:r>
            </m:oMath>
            <w:r w:rsidRPr="00094D1E">
              <w:t xml:space="preserve"> sufficient, </w:t>
            </w:r>
            <m:oMath>
              <m:r>
                <w:rPr>
                  <w:rFonts w:ascii="Cambria Math" w:hAnsi="Cambria Math"/>
                </w:rPr>
                <m:t>O</m:t>
              </m:r>
            </m:oMath>
            <w:r w:rsidRPr="00094D1E">
              <w:t xml:space="preserve"> low</w:t>
            </w:r>
          </w:p>
        </w:tc>
      </w:tr>
      <w:tr w:rsidR="00094D1E" w:rsidRPr="00094D1E" w:rsidTr="001135E5">
        <w:tc>
          <w:tcPr>
            <w:tcW w:w="0" w:type="auto"/>
          </w:tcPr>
          <w:p w:rsidR="00F32F68" w:rsidRPr="00094D1E" w:rsidRDefault="00F32F68" w:rsidP="001135E5">
            <w:pPr>
              <w:pStyle w:val="Compact"/>
            </w:pPr>
            <w:r w:rsidRPr="00094D1E">
              <w:t>uncertain</w:t>
            </w:r>
          </w:p>
        </w:tc>
        <w:tc>
          <w:tcPr>
            <w:tcW w:w="0" w:type="auto"/>
          </w:tcPr>
          <w:p w:rsidR="00F32F68" w:rsidRPr="00094D1E" w:rsidRDefault="00F32F68" w:rsidP="001135E5">
            <w:pPr>
              <w:pStyle w:val="Compact"/>
            </w:pPr>
            <w:r w:rsidRPr="00094D1E">
              <w:t>classification not robust</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154" w:name="_Toc232737122"/>
      <w:bookmarkStart w:id="155" w:name="hackathon-implementation-plan"/>
      <w:bookmarkEnd w:id="133"/>
      <w:bookmarkEnd w:id="153"/>
      <w:r w:rsidRPr="00094D1E">
        <w:rPr>
          <w:color w:val="auto"/>
        </w:rPr>
        <w:lastRenderedPageBreak/>
        <w:t>11. Hackathon Implementation Plan</w:t>
      </w:r>
      <w:bookmarkEnd w:id="154"/>
    </w:p>
    <w:p w:rsidR="00F32F68" w:rsidRPr="00094D1E" w:rsidRDefault="00F32F68" w:rsidP="00F32F68">
      <w:pPr>
        <w:pStyle w:val="Heading2"/>
        <w:rPr>
          <w:color w:val="auto"/>
        </w:rPr>
      </w:pPr>
      <w:bookmarkStart w:id="156" w:name="_Toc232737123"/>
      <w:bookmarkStart w:id="157" w:name="hackathon-goal"/>
      <w:r w:rsidRPr="00094D1E">
        <w:rPr>
          <w:color w:val="auto"/>
        </w:rPr>
        <w:t>11.1. Hackathon goal</w:t>
      </w:r>
      <w:bookmarkEnd w:id="156"/>
    </w:p>
    <w:p w:rsidR="00F32F68" w:rsidRPr="00094D1E" w:rsidRDefault="00F32F68" w:rsidP="00F32F68">
      <w:pPr>
        <w:pStyle w:val="FirstParagraph"/>
      </w:pPr>
      <w:r w:rsidRPr="00094D1E">
        <w:t>The goal is:</w:t>
      </w:r>
    </w:p>
    <w:p w:rsidR="00F32F68" w:rsidRPr="00094D1E" w:rsidRDefault="00F32F68" w:rsidP="00F32F68">
      <w:pPr>
        <w:pStyle w:val="BlockText"/>
      </w:pPr>
      <w:r w:rsidRPr="00094D1E">
        <w:t>Build a literature-grounded, mathematically consistent, and visually clear Recursive Observability Explorer that compares civilizational-stage models and introduces the Lambert Filter only as a valid special case.</w:t>
      </w:r>
    </w:p>
    <w:p w:rsidR="00F32F68" w:rsidRPr="00094D1E" w:rsidRDefault="00F32F68" w:rsidP="00F32F68"/>
    <w:p w:rsidR="00F32F68" w:rsidRPr="00094D1E" w:rsidRDefault="00F32F68" w:rsidP="00F32F68">
      <w:pPr>
        <w:pStyle w:val="Heading2"/>
        <w:rPr>
          <w:color w:val="auto"/>
        </w:rPr>
      </w:pPr>
      <w:bookmarkStart w:id="158" w:name="_Toc232737124"/>
      <w:bookmarkStart w:id="159" w:name="minimum-deliverables"/>
      <w:bookmarkEnd w:id="157"/>
      <w:r w:rsidRPr="00094D1E">
        <w:rPr>
          <w:color w:val="auto"/>
        </w:rPr>
        <w:t>11.2. Minimum deliverables</w:t>
      </w:r>
      <w:bookmarkEnd w:id="158"/>
    </w:p>
    <w:p w:rsidR="00F32F68" w:rsidRPr="00094D1E" w:rsidRDefault="00F32F68" w:rsidP="00F32F68">
      <w:pPr>
        <w:pStyle w:val="Compact"/>
        <w:numPr>
          <w:ilvl w:val="0"/>
          <w:numId w:val="1"/>
        </w:numPr>
      </w:pPr>
      <w:r w:rsidRPr="00094D1E">
        <w:t>One-page concept summary.</w:t>
      </w:r>
    </w:p>
    <w:p w:rsidR="00F32F68" w:rsidRPr="00094D1E" w:rsidRDefault="00F32F68" w:rsidP="00F32F68">
      <w:pPr>
        <w:pStyle w:val="Compact"/>
        <w:numPr>
          <w:ilvl w:val="0"/>
          <w:numId w:val="1"/>
        </w:numPr>
      </w:pPr>
      <w:r w:rsidRPr="00094D1E">
        <w:t>Drake/observability decomposition.</w:t>
      </w:r>
    </w:p>
    <w:p w:rsidR="00F32F68" w:rsidRPr="00094D1E" w:rsidRDefault="00F32F68" w:rsidP="00F32F68">
      <w:pPr>
        <w:pStyle w:val="Compact"/>
        <w:numPr>
          <w:ilvl w:val="0"/>
          <w:numId w:val="1"/>
        </w:numPr>
      </w:pPr>
      <w:r w:rsidRPr="00094D1E">
        <w:t>Civilization-stage table.</w:t>
      </w:r>
    </w:p>
    <w:p w:rsidR="00F32F68" w:rsidRPr="00094D1E" w:rsidRDefault="00F32F68" w:rsidP="00F32F68">
      <w:pPr>
        <w:pStyle w:val="Compact"/>
        <w:numPr>
          <w:ilvl w:val="0"/>
          <w:numId w:val="1"/>
        </w:numPr>
      </w:pPr>
      <w:r w:rsidRPr="00094D1E">
        <w:t>Variable table.</w:t>
      </w:r>
    </w:p>
    <w:p w:rsidR="00F32F68" w:rsidRPr="00094D1E" w:rsidRDefault="00F32F68" w:rsidP="00F32F68">
      <w:pPr>
        <w:pStyle w:val="Compact"/>
        <w:numPr>
          <w:ilvl w:val="0"/>
          <w:numId w:val="1"/>
        </w:numPr>
      </w:pPr>
      <w:r w:rsidRPr="00094D1E">
        <w:t>Differential-equation derivation.</w:t>
      </w:r>
    </w:p>
    <w:p w:rsidR="00F32F68" w:rsidRPr="00094D1E" w:rsidRDefault="00F32F68" w:rsidP="00F32F68">
      <w:pPr>
        <w:pStyle w:val="Compact"/>
        <w:numPr>
          <w:ilvl w:val="0"/>
          <w:numId w:val="1"/>
        </w:numPr>
      </w:pPr>
      <w:r w:rsidRPr="00094D1E">
        <w:t>At least two observability functions.</w:t>
      </w:r>
    </w:p>
    <w:p w:rsidR="00F32F68" w:rsidRPr="00094D1E" w:rsidRDefault="00F32F68" w:rsidP="00F32F68">
      <w:pPr>
        <w:pStyle w:val="Compact"/>
        <w:numPr>
          <w:ilvl w:val="0"/>
          <w:numId w:val="1"/>
        </w:numPr>
      </w:pPr>
      <w:r w:rsidRPr="00094D1E">
        <w:t>At least one trajectory plot.</w:t>
      </w:r>
    </w:p>
    <w:p w:rsidR="00F32F68" w:rsidRPr="00094D1E" w:rsidRDefault="00F32F68" w:rsidP="00F32F68">
      <w:pPr>
        <w:pStyle w:val="Compact"/>
        <w:numPr>
          <w:ilvl w:val="0"/>
          <w:numId w:val="1"/>
        </w:numPr>
      </w:pPr>
      <w:r w:rsidRPr="00094D1E">
        <w:t>At least one phase diagram.</w:t>
      </w:r>
    </w:p>
    <w:p w:rsidR="00F32F68" w:rsidRPr="00094D1E" w:rsidRDefault="00F32F68" w:rsidP="00F32F68">
      <w:pPr>
        <w:pStyle w:val="Compact"/>
        <w:numPr>
          <w:ilvl w:val="0"/>
          <w:numId w:val="1"/>
        </w:numPr>
      </w:pPr>
      <w:r w:rsidRPr="00094D1E">
        <w:t>Claim-strength table.</w:t>
      </w:r>
    </w:p>
    <w:p w:rsidR="00F32F68" w:rsidRPr="00094D1E" w:rsidRDefault="00F32F68" w:rsidP="00F32F68">
      <w:pPr>
        <w:pStyle w:val="Compact"/>
        <w:numPr>
          <w:ilvl w:val="0"/>
          <w:numId w:val="1"/>
        </w:numPr>
      </w:pPr>
      <w:r w:rsidRPr="00094D1E">
        <w:t>Presentation.</w:t>
      </w:r>
    </w:p>
    <w:p w:rsidR="00F32F68" w:rsidRPr="00094D1E" w:rsidRDefault="00F32F68" w:rsidP="00F32F68"/>
    <w:p w:rsidR="00F32F68" w:rsidRPr="00094D1E" w:rsidRDefault="00F32F68" w:rsidP="00F32F68">
      <w:pPr>
        <w:pStyle w:val="Heading2"/>
        <w:rPr>
          <w:color w:val="auto"/>
        </w:rPr>
      </w:pPr>
      <w:bookmarkStart w:id="160" w:name="_Toc232737125"/>
      <w:bookmarkStart w:id="161" w:name="strong-deliverables"/>
      <w:bookmarkEnd w:id="159"/>
      <w:r w:rsidRPr="00094D1E">
        <w:rPr>
          <w:color w:val="auto"/>
        </w:rPr>
        <w:t>11.3. Strong deliverables</w:t>
      </w:r>
      <w:bookmarkEnd w:id="160"/>
    </w:p>
    <w:p w:rsidR="00F32F68" w:rsidRPr="00094D1E" w:rsidRDefault="00F32F68" w:rsidP="00F32F68">
      <w:pPr>
        <w:pStyle w:val="Compact"/>
        <w:numPr>
          <w:ilvl w:val="0"/>
          <w:numId w:val="2"/>
        </w:numPr>
      </w:pPr>
      <w:r w:rsidRPr="00094D1E">
        <w:t>Reproducible Python or browser prototype.</w:t>
      </w:r>
    </w:p>
    <w:p w:rsidR="00F32F68" w:rsidRPr="00094D1E" w:rsidRDefault="00F32F68" w:rsidP="00F32F68">
      <w:pPr>
        <w:pStyle w:val="Compact"/>
        <w:numPr>
          <w:ilvl w:val="0"/>
          <w:numId w:val="2"/>
        </w:numPr>
      </w:pPr>
      <w:r w:rsidRPr="00094D1E">
        <w:t>Four observability functions.</w:t>
      </w:r>
    </w:p>
    <w:p w:rsidR="00F32F68" w:rsidRPr="00094D1E" w:rsidRDefault="00F32F68" w:rsidP="00F32F68">
      <w:pPr>
        <w:pStyle w:val="Compact"/>
        <w:numPr>
          <w:ilvl w:val="0"/>
          <w:numId w:val="2"/>
        </w:numPr>
      </w:pPr>
      <w:r w:rsidRPr="00094D1E">
        <w:t>Stage-specific model comparison.</w:t>
      </w:r>
    </w:p>
    <w:p w:rsidR="00F32F68" w:rsidRPr="00094D1E" w:rsidRDefault="00F32F68" w:rsidP="00F32F68">
      <w:pPr>
        <w:pStyle w:val="Compact"/>
        <w:numPr>
          <w:ilvl w:val="0"/>
          <w:numId w:val="2"/>
        </w:numPr>
      </w:pPr>
      <w:r w:rsidRPr="00094D1E">
        <w:t>Lambert boundary module.</w:t>
      </w:r>
    </w:p>
    <w:p w:rsidR="00F32F68" w:rsidRPr="00094D1E" w:rsidRDefault="00F32F68" w:rsidP="00F32F68">
      <w:pPr>
        <w:pStyle w:val="Compact"/>
        <w:numPr>
          <w:ilvl w:val="0"/>
          <w:numId w:val="2"/>
        </w:numPr>
      </w:pPr>
      <w:r w:rsidRPr="00094D1E">
        <w:t>Sensitivity analysis.</w:t>
      </w:r>
    </w:p>
    <w:p w:rsidR="00F32F68" w:rsidRPr="00094D1E" w:rsidRDefault="00F32F68" w:rsidP="00F32F68">
      <w:pPr>
        <w:pStyle w:val="Compact"/>
        <w:numPr>
          <w:ilvl w:val="0"/>
          <w:numId w:val="2"/>
        </w:numPr>
      </w:pPr>
      <w:r w:rsidRPr="00094D1E">
        <w:t>Literature matrix.</w:t>
      </w:r>
    </w:p>
    <w:p w:rsidR="00F32F68" w:rsidRPr="00094D1E" w:rsidRDefault="00F32F68" w:rsidP="00F32F68">
      <w:pPr>
        <w:pStyle w:val="Compact"/>
        <w:numPr>
          <w:ilvl w:val="0"/>
          <w:numId w:val="2"/>
        </w:numPr>
      </w:pPr>
      <w:r w:rsidRPr="00094D1E">
        <w:t>Failure criteria.</w:t>
      </w:r>
    </w:p>
    <w:p w:rsidR="00F32F68" w:rsidRPr="00094D1E" w:rsidRDefault="00F32F68" w:rsidP="00F32F68"/>
    <w:p w:rsidR="00F32F68" w:rsidRPr="00094D1E" w:rsidRDefault="00F32F68" w:rsidP="00F32F68">
      <w:pPr>
        <w:pStyle w:val="Heading2"/>
        <w:rPr>
          <w:color w:val="auto"/>
        </w:rPr>
      </w:pPr>
      <w:bookmarkStart w:id="162" w:name="_Toc232737126"/>
      <w:bookmarkStart w:id="163" w:name="excellent-deliverables"/>
      <w:bookmarkEnd w:id="161"/>
      <w:r w:rsidRPr="00094D1E">
        <w:rPr>
          <w:color w:val="auto"/>
        </w:rPr>
        <w:t>11.4. Excellent deliverables</w:t>
      </w:r>
      <w:bookmarkEnd w:id="162"/>
    </w:p>
    <w:p w:rsidR="00F32F68" w:rsidRPr="00094D1E" w:rsidRDefault="00F32F68" w:rsidP="00F32F68">
      <w:pPr>
        <w:pStyle w:val="Compact"/>
        <w:numPr>
          <w:ilvl w:val="0"/>
          <w:numId w:val="2"/>
        </w:numPr>
      </w:pPr>
      <w:r w:rsidRPr="00094D1E">
        <w:t>Interactive Recursive Observability Explorer.</w:t>
      </w:r>
    </w:p>
    <w:p w:rsidR="00F32F68" w:rsidRPr="00094D1E" w:rsidRDefault="00F32F68" w:rsidP="00F32F68">
      <w:pPr>
        <w:pStyle w:val="Compact"/>
        <w:numPr>
          <w:ilvl w:val="0"/>
          <w:numId w:val="2"/>
        </w:numPr>
      </w:pPr>
      <w:r w:rsidRPr="00094D1E">
        <w:t>Correct Lambert Filter special-case implementation.</w:t>
      </w:r>
    </w:p>
    <w:p w:rsidR="00F32F68" w:rsidRPr="00094D1E" w:rsidRDefault="00F32F68" w:rsidP="00F32F68">
      <w:pPr>
        <w:pStyle w:val="Compact"/>
        <w:numPr>
          <w:ilvl w:val="0"/>
          <w:numId w:val="2"/>
        </w:numPr>
      </w:pPr>
      <w:r w:rsidRPr="00094D1E">
        <w:t xml:space="preserve">Comparison with Great Filter, Grabby Aliens, Zoo Hypothesis, and </w:t>
      </w:r>
      <w:proofErr w:type="spellStart"/>
      <w:r w:rsidRPr="00094D1E">
        <w:t>technosignature</w:t>
      </w:r>
      <w:proofErr w:type="spellEnd"/>
      <w:r w:rsidRPr="00094D1E">
        <w:t xml:space="preserve"> limits.</w:t>
      </w:r>
    </w:p>
    <w:p w:rsidR="00F32F68" w:rsidRPr="00094D1E" w:rsidRDefault="00F32F68" w:rsidP="00F32F68">
      <w:pPr>
        <w:pStyle w:val="Compact"/>
        <w:numPr>
          <w:ilvl w:val="0"/>
          <w:numId w:val="2"/>
        </w:numPr>
      </w:pPr>
      <w:r w:rsidRPr="00094D1E">
        <w:t>Bayesian Drake extension.</w:t>
      </w:r>
    </w:p>
    <w:p w:rsidR="00F32F68" w:rsidRPr="00094D1E" w:rsidRDefault="00F32F68" w:rsidP="00F32F68">
      <w:pPr>
        <w:pStyle w:val="Compact"/>
        <w:numPr>
          <w:ilvl w:val="0"/>
          <w:numId w:val="2"/>
        </w:numPr>
      </w:pPr>
      <w:r w:rsidRPr="00094D1E">
        <w:t>Reviewer-objection section.</w:t>
      </w:r>
    </w:p>
    <w:p w:rsidR="00F32F68" w:rsidRPr="00094D1E" w:rsidRDefault="00F32F68" w:rsidP="00F32F68">
      <w:pPr>
        <w:pStyle w:val="Compact"/>
        <w:numPr>
          <w:ilvl w:val="0"/>
          <w:numId w:val="2"/>
        </w:numPr>
      </w:pPr>
      <w:r w:rsidRPr="00094D1E">
        <w:lastRenderedPageBreak/>
        <w:t>Draft publication abstract.</w:t>
      </w:r>
    </w:p>
    <w:p w:rsidR="00F32F68" w:rsidRPr="00094D1E" w:rsidRDefault="00F32F68" w:rsidP="00F32F68"/>
    <w:p w:rsidR="00F32F68" w:rsidRPr="00094D1E" w:rsidRDefault="00F32F68" w:rsidP="00F32F68">
      <w:pPr>
        <w:pStyle w:val="Heading2"/>
        <w:rPr>
          <w:color w:val="auto"/>
        </w:rPr>
      </w:pPr>
      <w:bookmarkStart w:id="164" w:name="_Toc232737127"/>
      <w:bookmarkStart w:id="165" w:name="team-roles"/>
      <w:bookmarkEnd w:id="163"/>
      <w:r w:rsidRPr="00094D1E">
        <w:rPr>
          <w:color w:val="auto"/>
        </w:rPr>
        <w:t>11.5. Team roles</w:t>
      </w:r>
      <w:bookmarkEnd w:id="164"/>
    </w:p>
    <w:tbl>
      <w:tblPr>
        <w:tblStyle w:val="Table"/>
        <w:tblW w:w="0" w:type="auto"/>
        <w:tblLook w:val="0020" w:firstRow="1" w:lastRow="0" w:firstColumn="0" w:lastColumn="0" w:noHBand="0" w:noVBand="0"/>
      </w:tblPr>
      <w:tblGrid>
        <w:gridCol w:w="2822"/>
        <w:gridCol w:w="4568"/>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Role</w:t>
            </w:r>
          </w:p>
        </w:tc>
        <w:tc>
          <w:tcPr>
            <w:tcW w:w="0" w:type="auto"/>
            <w:shd w:val="clear" w:color="auto" w:fill="CAEDFB" w:themeFill="accent4" w:themeFillTint="33"/>
          </w:tcPr>
          <w:p w:rsidR="00F32F68" w:rsidRPr="00094D1E" w:rsidRDefault="00F32F68" w:rsidP="001135E5">
            <w:pPr>
              <w:pStyle w:val="Compact"/>
              <w:rPr>
                <w:b/>
              </w:rPr>
            </w:pPr>
            <w:r w:rsidRPr="00094D1E">
              <w:rPr>
                <w:b/>
              </w:rPr>
              <w:t>Responsibility</w:t>
            </w:r>
          </w:p>
        </w:tc>
      </w:tr>
      <w:tr w:rsidR="00094D1E" w:rsidRPr="00094D1E" w:rsidTr="001135E5">
        <w:tc>
          <w:tcPr>
            <w:tcW w:w="0" w:type="auto"/>
          </w:tcPr>
          <w:p w:rsidR="00F32F68" w:rsidRPr="00094D1E" w:rsidRDefault="00F32F68" w:rsidP="001135E5">
            <w:pPr>
              <w:pStyle w:val="Compact"/>
            </w:pPr>
            <w:r w:rsidRPr="00094D1E">
              <w:t>Astrobiology lead</w:t>
            </w:r>
          </w:p>
        </w:tc>
        <w:tc>
          <w:tcPr>
            <w:tcW w:w="0" w:type="auto"/>
          </w:tcPr>
          <w:p w:rsidR="00F32F68" w:rsidRPr="00094D1E" w:rsidRDefault="00F32F68" w:rsidP="001135E5">
            <w:pPr>
              <w:pStyle w:val="Compact"/>
            </w:pPr>
            <w:r w:rsidRPr="00094D1E">
              <w:t xml:space="preserve">Drake equation, exoplanets, </w:t>
            </w:r>
            <w:proofErr w:type="spellStart"/>
            <w:r w:rsidRPr="00094D1E">
              <w:t>technosignatures</w:t>
            </w:r>
            <w:proofErr w:type="spellEnd"/>
          </w:p>
        </w:tc>
      </w:tr>
      <w:tr w:rsidR="00094D1E" w:rsidRPr="00094D1E" w:rsidTr="001135E5">
        <w:tc>
          <w:tcPr>
            <w:tcW w:w="0" w:type="auto"/>
          </w:tcPr>
          <w:p w:rsidR="00F32F68" w:rsidRPr="00094D1E" w:rsidRDefault="00F32F68" w:rsidP="001135E5">
            <w:pPr>
              <w:pStyle w:val="Compact"/>
            </w:pPr>
            <w:r w:rsidRPr="00094D1E">
              <w:t>Literature lead</w:t>
            </w:r>
          </w:p>
        </w:tc>
        <w:tc>
          <w:tcPr>
            <w:tcW w:w="0" w:type="auto"/>
          </w:tcPr>
          <w:p w:rsidR="00F32F68" w:rsidRPr="00094D1E" w:rsidRDefault="00F32F68" w:rsidP="001135E5">
            <w:pPr>
              <w:pStyle w:val="Compact"/>
            </w:pPr>
            <w:r w:rsidRPr="00094D1E">
              <w:t>bibliography and source hierarchy</w:t>
            </w:r>
          </w:p>
        </w:tc>
      </w:tr>
      <w:tr w:rsidR="00094D1E" w:rsidRPr="00094D1E" w:rsidTr="001135E5">
        <w:tc>
          <w:tcPr>
            <w:tcW w:w="0" w:type="auto"/>
          </w:tcPr>
          <w:p w:rsidR="00F32F68" w:rsidRPr="00094D1E" w:rsidRDefault="00F32F68" w:rsidP="001135E5">
            <w:pPr>
              <w:pStyle w:val="Compact"/>
            </w:pPr>
            <w:r w:rsidRPr="00094D1E">
              <w:t>Model lead</w:t>
            </w:r>
          </w:p>
        </w:tc>
        <w:tc>
          <w:tcPr>
            <w:tcW w:w="0" w:type="auto"/>
          </w:tcPr>
          <w:p w:rsidR="00F32F68" w:rsidRPr="00094D1E" w:rsidRDefault="00F32F68" w:rsidP="001135E5">
            <w:pPr>
              <w:pStyle w:val="Compact"/>
            </w:pPr>
            <w:r w:rsidRPr="00094D1E">
              <w:t>differential-equation derivation</w:t>
            </w:r>
          </w:p>
        </w:tc>
      </w:tr>
      <w:tr w:rsidR="00094D1E" w:rsidRPr="00094D1E" w:rsidTr="001135E5">
        <w:tc>
          <w:tcPr>
            <w:tcW w:w="0" w:type="auto"/>
          </w:tcPr>
          <w:p w:rsidR="00F32F68" w:rsidRPr="00094D1E" w:rsidRDefault="00F32F68" w:rsidP="001135E5">
            <w:pPr>
              <w:pStyle w:val="Compact"/>
            </w:pPr>
            <w:r w:rsidRPr="00094D1E">
              <w:t>Math lead</w:t>
            </w:r>
          </w:p>
        </w:tc>
        <w:tc>
          <w:tcPr>
            <w:tcW w:w="0" w:type="auto"/>
          </w:tcPr>
          <w:p w:rsidR="00F32F68" w:rsidRPr="00094D1E" w:rsidRDefault="00F32F68" w:rsidP="001135E5">
            <w:pPr>
              <w:pStyle w:val="Compact"/>
            </w:pPr>
            <w:r w:rsidRPr="00094D1E">
              <w:t xml:space="preserve">Lambert </w:t>
            </w:r>
            <m:oMath>
              <m:r>
                <w:rPr>
                  <w:rFonts w:ascii="Cambria Math" w:hAnsi="Cambria Math"/>
                </w:rPr>
                <m:t>W</m:t>
              </m:r>
            </m:oMath>
            <w:r w:rsidRPr="00094D1E">
              <w:t>, stability, phase boundaries</w:t>
            </w:r>
          </w:p>
        </w:tc>
      </w:tr>
      <w:tr w:rsidR="00094D1E" w:rsidRPr="00094D1E" w:rsidTr="001135E5">
        <w:tc>
          <w:tcPr>
            <w:tcW w:w="0" w:type="auto"/>
          </w:tcPr>
          <w:p w:rsidR="00F32F68" w:rsidRPr="00094D1E" w:rsidRDefault="00F32F68" w:rsidP="001135E5">
            <w:pPr>
              <w:pStyle w:val="Compact"/>
            </w:pPr>
            <w:r w:rsidRPr="00094D1E">
              <w:t>Simulation lead</w:t>
            </w:r>
          </w:p>
        </w:tc>
        <w:tc>
          <w:tcPr>
            <w:tcW w:w="0" w:type="auto"/>
          </w:tcPr>
          <w:p w:rsidR="00F32F68" w:rsidRPr="00094D1E" w:rsidRDefault="00F32F68" w:rsidP="001135E5">
            <w:pPr>
              <w:pStyle w:val="Compact"/>
            </w:pPr>
            <w:r w:rsidRPr="00094D1E">
              <w:t>prototype implementation</w:t>
            </w:r>
          </w:p>
        </w:tc>
      </w:tr>
      <w:tr w:rsidR="00094D1E" w:rsidRPr="00094D1E" w:rsidTr="001135E5">
        <w:tc>
          <w:tcPr>
            <w:tcW w:w="0" w:type="auto"/>
          </w:tcPr>
          <w:p w:rsidR="00F32F68" w:rsidRPr="00094D1E" w:rsidRDefault="00F32F68" w:rsidP="001135E5">
            <w:pPr>
              <w:pStyle w:val="Compact"/>
            </w:pPr>
            <w:r w:rsidRPr="00094D1E">
              <w:t>AI/complex-systems lead</w:t>
            </w:r>
          </w:p>
        </w:tc>
        <w:tc>
          <w:tcPr>
            <w:tcW w:w="0" w:type="auto"/>
          </w:tcPr>
          <w:p w:rsidR="00F32F68" w:rsidRPr="00094D1E" w:rsidRDefault="00F32F68" w:rsidP="001135E5">
            <w:pPr>
              <w:pStyle w:val="Compact"/>
            </w:pPr>
            <w:r w:rsidRPr="00094D1E">
              <w:t>recursive intelligence assumptions</w:t>
            </w:r>
          </w:p>
        </w:tc>
      </w:tr>
      <w:tr w:rsidR="00094D1E" w:rsidRPr="00094D1E" w:rsidTr="001135E5">
        <w:tc>
          <w:tcPr>
            <w:tcW w:w="0" w:type="auto"/>
          </w:tcPr>
          <w:p w:rsidR="00F32F68" w:rsidRPr="00094D1E" w:rsidRDefault="00F32F68" w:rsidP="001135E5">
            <w:pPr>
              <w:pStyle w:val="Compact"/>
            </w:pPr>
            <w:r w:rsidRPr="00094D1E">
              <w:t>Philosophy-of-science lead</w:t>
            </w:r>
          </w:p>
        </w:tc>
        <w:tc>
          <w:tcPr>
            <w:tcW w:w="0" w:type="auto"/>
          </w:tcPr>
          <w:p w:rsidR="00F32F68" w:rsidRPr="00094D1E" w:rsidRDefault="00F32F68" w:rsidP="001135E5">
            <w:pPr>
              <w:pStyle w:val="Compact"/>
            </w:pPr>
            <w:r w:rsidRPr="00094D1E">
              <w:t>claim strength and falsifiability</w:t>
            </w:r>
          </w:p>
        </w:tc>
      </w:tr>
      <w:tr w:rsidR="00094D1E" w:rsidRPr="00094D1E" w:rsidTr="001135E5">
        <w:tc>
          <w:tcPr>
            <w:tcW w:w="0" w:type="auto"/>
          </w:tcPr>
          <w:p w:rsidR="00F32F68" w:rsidRPr="00094D1E" w:rsidRDefault="00F32F68" w:rsidP="001135E5">
            <w:pPr>
              <w:pStyle w:val="Compact"/>
            </w:pPr>
            <w:r w:rsidRPr="00094D1E">
              <w:t>Visualization lead</w:t>
            </w:r>
          </w:p>
        </w:tc>
        <w:tc>
          <w:tcPr>
            <w:tcW w:w="0" w:type="auto"/>
          </w:tcPr>
          <w:p w:rsidR="00F32F68" w:rsidRPr="00094D1E" w:rsidRDefault="00F32F68" w:rsidP="001135E5">
            <w:pPr>
              <w:pStyle w:val="Compact"/>
            </w:pPr>
            <w:r w:rsidRPr="00094D1E">
              <w:t>stage diagrams and phase plots</w:t>
            </w:r>
          </w:p>
        </w:tc>
      </w:tr>
      <w:tr w:rsidR="00094D1E" w:rsidRPr="00094D1E" w:rsidTr="001135E5">
        <w:tc>
          <w:tcPr>
            <w:tcW w:w="0" w:type="auto"/>
          </w:tcPr>
          <w:p w:rsidR="00F32F68" w:rsidRPr="00094D1E" w:rsidRDefault="00F32F68" w:rsidP="001135E5">
            <w:pPr>
              <w:pStyle w:val="Compact"/>
            </w:pPr>
            <w:r w:rsidRPr="00094D1E">
              <w:t>Presentation lead</w:t>
            </w:r>
          </w:p>
        </w:tc>
        <w:tc>
          <w:tcPr>
            <w:tcW w:w="0" w:type="auto"/>
          </w:tcPr>
          <w:p w:rsidR="00F32F68" w:rsidRPr="00094D1E" w:rsidRDefault="00F32F68" w:rsidP="001135E5">
            <w:pPr>
              <w:pStyle w:val="Compact"/>
            </w:pPr>
            <w:r w:rsidRPr="00094D1E">
              <w:t>final pitch and manuscript integration</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166" w:name="_Toc232737128"/>
      <w:bookmarkStart w:id="167" w:name="conclusions-and-outlook"/>
      <w:bookmarkEnd w:id="155"/>
      <w:bookmarkEnd w:id="165"/>
      <w:r w:rsidRPr="00094D1E">
        <w:rPr>
          <w:color w:val="auto"/>
        </w:rPr>
        <w:lastRenderedPageBreak/>
        <w:t>12. Conclusions and Outlook</w:t>
      </w:r>
      <w:bookmarkEnd w:id="166"/>
    </w:p>
    <w:p w:rsidR="00F32F68" w:rsidRPr="00094D1E" w:rsidRDefault="00F32F68" w:rsidP="00F32F68">
      <w:pPr>
        <w:pStyle w:val="Heading2"/>
        <w:rPr>
          <w:color w:val="auto"/>
        </w:rPr>
      </w:pPr>
      <w:bookmarkStart w:id="168" w:name="_Toc232737129"/>
      <w:bookmarkStart w:id="169" w:name="main-conclusion"/>
      <w:r w:rsidRPr="00094D1E">
        <w:rPr>
          <w:color w:val="auto"/>
        </w:rPr>
        <w:t>12.1. Main conclusion</w:t>
      </w:r>
      <w:bookmarkEnd w:id="168"/>
    </w:p>
    <w:p w:rsidR="00F32F68" w:rsidRPr="00094D1E" w:rsidRDefault="00F32F68" w:rsidP="00F32F68">
      <w:pPr>
        <w:pStyle w:val="FirstParagraph"/>
      </w:pPr>
      <w:r w:rsidRPr="00094D1E">
        <w:t xml:space="preserve">The revised framework is the </w:t>
      </w:r>
      <w:r w:rsidRPr="00094D1E">
        <w:rPr>
          <w:b/>
          <w:bCs/>
        </w:rPr>
        <w:t>Recursive Observability Filter</w:t>
      </w:r>
      <w:r w:rsidRPr="00094D1E">
        <w:t>. It asks how civilizational observability changes as capability, recursive intelligence, regulation, energy use, expansion, compression, and search coverage evolve.</w:t>
      </w:r>
    </w:p>
    <w:p w:rsidR="00F32F68" w:rsidRPr="00094D1E" w:rsidRDefault="00F32F68" w:rsidP="00F32F68">
      <w:pPr>
        <w:pStyle w:val="BodyText"/>
      </w:pPr>
      <w:r w:rsidRPr="00094D1E">
        <w:t>The Lambert Filter is retained as a useful mathematical special case, but it is no longer the entire theory.</w:t>
      </w:r>
    </w:p>
    <w:p w:rsidR="00F32F68" w:rsidRPr="00094D1E" w:rsidRDefault="00F32F68" w:rsidP="00F32F68"/>
    <w:p w:rsidR="00F32F68" w:rsidRPr="00094D1E" w:rsidRDefault="00F32F68" w:rsidP="00F32F68">
      <w:pPr>
        <w:pStyle w:val="Heading2"/>
        <w:rPr>
          <w:color w:val="auto"/>
        </w:rPr>
      </w:pPr>
      <w:bookmarkStart w:id="170" w:name="_Toc232737130"/>
      <w:bookmarkStart w:id="171" w:name="best-scientific-framing"/>
      <w:bookmarkEnd w:id="169"/>
      <w:r w:rsidRPr="00094D1E">
        <w:rPr>
          <w:color w:val="auto"/>
        </w:rPr>
        <w:t>12.2. Best scientific framing</w:t>
      </w:r>
      <w:bookmarkEnd w:id="170"/>
    </w:p>
    <w:p w:rsidR="00F32F68" w:rsidRPr="00094D1E" w:rsidRDefault="00F32F68" w:rsidP="00F32F68">
      <w:pPr>
        <w:pStyle w:val="FirstParagraph"/>
      </w:pPr>
      <w:r w:rsidRPr="00094D1E">
        <w:t>The strongest formulation is:</w:t>
      </w:r>
    </w:p>
    <w:p w:rsidR="00F32F68" w:rsidRPr="00094D1E" w:rsidRDefault="00F32F68" w:rsidP="00F32F68">
      <w:pPr>
        <w:pStyle w:val="BlockText"/>
      </w:pPr>
      <w:r w:rsidRPr="00094D1E">
        <w:t>The Fermi Paradox may not only concern how many civilizations exist. It may also concern how long civilizations remain externally observable after major capability transitions.</w:t>
      </w:r>
    </w:p>
    <w:p w:rsidR="00F32F68" w:rsidRPr="00094D1E" w:rsidRDefault="00F32F68" w:rsidP="00F32F68"/>
    <w:p w:rsidR="00F32F68" w:rsidRPr="00094D1E" w:rsidRDefault="00F32F68" w:rsidP="00F32F68">
      <w:pPr>
        <w:pStyle w:val="Heading2"/>
        <w:rPr>
          <w:color w:val="auto"/>
        </w:rPr>
      </w:pPr>
      <w:bookmarkStart w:id="172" w:name="_Toc232737131"/>
      <w:bookmarkStart w:id="173" w:name="best-mvp"/>
      <w:bookmarkEnd w:id="171"/>
      <w:r w:rsidRPr="00094D1E">
        <w:rPr>
          <w:color w:val="auto"/>
        </w:rPr>
        <w:t>12.3. Best MVP</w:t>
      </w:r>
      <w:bookmarkEnd w:id="172"/>
    </w:p>
    <w:p w:rsidR="00F32F68" w:rsidRPr="00094D1E" w:rsidRDefault="00F32F68" w:rsidP="00F32F68">
      <w:pPr>
        <w:pStyle w:val="FirstParagraph"/>
      </w:pPr>
      <w:r w:rsidRPr="00094D1E">
        <w:t>The best MVP is:</w:t>
      </w:r>
    </w:p>
    <w:p w:rsidR="00F32F68" w:rsidRPr="00094D1E" w:rsidRDefault="00F32F68" w:rsidP="00F32F68">
      <w:pPr>
        <w:pStyle w:val="BlockText"/>
      </w:pPr>
      <w:r w:rsidRPr="00094D1E">
        <w:t>A Recursive Observability Explorer that simulates civilization-stage trajectories and compares visible, collapsed, expansionist, and low-observable regimes under explicitly stated assumptions.</w:t>
      </w:r>
    </w:p>
    <w:p w:rsidR="00F32F68" w:rsidRPr="00094D1E" w:rsidRDefault="00F32F68" w:rsidP="00F32F68"/>
    <w:p w:rsidR="00F32F68" w:rsidRPr="00094D1E" w:rsidRDefault="00F32F68" w:rsidP="00F32F68">
      <w:pPr>
        <w:pStyle w:val="Heading2"/>
        <w:rPr>
          <w:color w:val="auto"/>
        </w:rPr>
      </w:pPr>
      <w:bookmarkStart w:id="174" w:name="_Toc232737132"/>
      <w:bookmarkStart w:id="175" w:name="publication-direction"/>
      <w:bookmarkEnd w:id="173"/>
      <w:r w:rsidRPr="00094D1E">
        <w:rPr>
          <w:color w:val="auto"/>
        </w:rPr>
        <w:t>12.4. Publication direction</w:t>
      </w:r>
      <w:bookmarkEnd w:id="174"/>
    </w:p>
    <w:p w:rsidR="00F32F68" w:rsidRPr="00094D1E" w:rsidRDefault="00F32F68" w:rsidP="00F32F68">
      <w:pPr>
        <w:pStyle w:val="FirstParagraph"/>
      </w:pPr>
      <w:r w:rsidRPr="00094D1E">
        <w:t>A publishable paper should not claim to solve the Fermi Paradox. It should present:</w:t>
      </w:r>
    </w:p>
    <w:p w:rsidR="00F32F68" w:rsidRPr="00094D1E" w:rsidRDefault="00F32F68" w:rsidP="00F32F68">
      <w:pPr>
        <w:pStyle w:val="Compact"/>
        <w:numPr>
          <w:ilvl w:val="0"/>
          <w:numId w:val="1"/>
        </w:numPr>
      </w:pPr>
      <w:r w:rsidRPr="00094D1E">
        <w:t>a refined observability decomposition,</w:t>
      </w:r>
    </w:p>
    <w:p w:rsidR="00F32F68" w:rsidRPr="00094D1E" w:rsidRDefault="00F32F68" w:rsidP="00F32F68">
      <w:pPr>
        <w:pStyle w:val="Compact"/>
        <w:numPr>
          <w:ilvl w:val="0"/>
          <w:numId w:val="1"/>
        </w:numPr>
      </w:pPr>
      <w:r w:rsidRPr="00094D1E">
        <w:t>a stage-based model,</w:t>
      </w:r>
    </w:p>
    <w:p w:rsidR="00F32F68" w:rsidRPr="00094D1E" w:rsidRDefault="00F32F68" w:rsidP="00F32F68">
      <w:pPr>
        <w:pStyle w:val="Compact"/>
        <w:numPr>
          <w:ilvl w:val="0"/>
          <w:numId w:val="1"/>
        </w:numPr>
      </w:pPr>
      <w:r w:rsidRPr="00094D1E">
        <w:t>a family of differential equations,</w:t>
      </w:r>
    </w:p>
    <w:p w:rsidR="00F32F68" w:rsidRPr="00094D1E" w:rsidRDefault="00F32F68" w:rsidP="00F32F68">
      <w:pPr>
        <w:pStyle w:val="Compact"/>
        <w:numPr>
          <w:ilvl w:val="0"/>
          <w:numId w:val="1"/>
        </w:numPr>
      </w:pPr>
      <w:r w:rsidRPr="00094D1E">
        <w:t xml:space="preserve">a Lambert </w:t>
      </w:r>
      <m:oMath>
        <m:r>
          <w:rPr>
            <w:rFonts w:ascii="Cambria Math" w:hAnsi="Cambria Math"/>
          </w:rPr>
          <m:t>W</m:t>
        </m:r>
      </m:oMath>
      <w:r w:rsidRPr="00094D1E">
        <w:t xml:space="preserve"> special case,</w:t>
      </w:r>
    </w:p>
    <w:p w:rsidR="00F32F68" w:rsidRPr="00094D1E" w:rsidRDefault="00F32F68" w:rsidP="00F32F68">
      <w:pPr>
        <w:pStyle w:val="Compact"/>
        <w:numPr>
          <w:ilvl w:val="0"/>
          <w:numId w:val="1"/>
        </w:numPr>
      </w:pPr>
      <w:r w:rsidRPr="00094D1E">
        <w:t>simulations,</w:t>
      </w:r>
    </w:p>
    <w:p w:rsidR="00F32F68" w:rsidRPr="00094D1E" w:rsidRDefault="00F32F68" w:rsidP="00F32F68">
      <w:pPr>
        <w:pStyle w:val="Compact"/>
        <w:numPr>
          <w:ilvl w:val="0"/>
          <w:numId w:val="1"/>
        </w:numPr>
      </w:pPr>
      <w:r w:rsidRPr="00094D1E">
        <w:t>comparison with existing solution classes,</w:t>
      </w:r>
    </w:p>
    <w:p w:rsidR="00F32F68" w:rsidRPr="00094D1E" w:rsidRDefault="00F32F68" w:rsidP="00F32F68">
      <w:pPr>
        <w:pStyle w:val="Compact"/>
        <w:numPr>
          <w:ilvl w:val="0"/>
          <w:numId w:val="1"/>
        </w:numPr>
      </w:pPr>
      <w:r w:rsidRPr="00094D1E">
        <w:t>falsifiability and failure criteria.</w:t>
      </w:r>
    </w:p>
    <w:p w:rsidR="00F32F68" w:rsidRPr="00094D1E" w:rsidRDefault="00F32F68">
      <w:r w:rsidRPr="00094D1E">
        <w:br w:type="page"/>
      </w:r>
    </w:p>
    <w:p w:rsidR="00F32F68" w:rsidRPr="00094D1E" w:rsidRDefault="00F32F68" w:rsidP="00F32F68">
      <w:pPr>
        <w:pStyle w:val="Heading1"/>
        <w:rPr>
          <w:color w:val="auto"/>
        </w:rPr>
      </w:pPr>
      <w:bookmarkStart w:id="176" w:name="_Toc232737133"/>
      <w:bookmarkStart w:id="177" w:name="references"/>
      <w:bookmarkEnd w:id="167"/>
      <w:bookmarkEnd w:id="175"/>
      <w:r w:rsidRPr="00094D1E">
        <w:rPr>
          <w:color w:val="auto"/>
        </w:rPr>
        <w:lastRenderedPageBreak/>
        <w:t>References</w:t>
      </w:r>
      <w:bookmarkEnd w:id="176"/>
    </w:p>
    <w:p w:rsidR="00F32F68" w:rsidRPr="00094D1E" w:rsidRDefault="00F32F68" w:rsidP="00F32F68">
      <w:pPr>
        <w:pStyle w:val="Heading2"/>
        <w:rPr>
          <w:color w:val="auto"/>
        </w:rPr>
      </w:pPr>
      <w:bookmarkStart w:id="178" w:name="_Toc232737134"/>
      <w:bookmarkStart w:id="179" w:name="classical-fermi-paradox-and-seti"/>
      <w:r w:rsidRPr="00094D1E">
        <w:rPr>
          <w:color w:val="auto"/>
        </w:rPr>
        <w:t>Classical Fermi Paradox and SETI</w:t>
      </w:r>
      <w:bookmarkEnd w:id="178"/>
    </w:p>
    <w:p w:rsidR="00F32F68" w:rsidRPr="00094D1E" w:rsidRDefault="00F32F68" w:rsidP="00F32F68">
      <w:pPr>
        <w:pStyle w:val="FirstParagraph"/>
      </w:pPr>
      <w:r w:rsidRPr="00094D1E">
        <w:t xml:space="preserve">Ball, J. A. (1973). The zoo hypothesis. </w:t>
      </w:r>
      <w:r w:rsidRPr="00094D1E">
        <w:rPr>
          <w:i/>
          <w:iCs/>
        </w:rPr>
        <w:t>Icarus, 19</w:t>
      </w:r>
      <w:r w:rsidRPr="00094D1E">
        <w:t>(3), 347-349.</w:t>
      </w:r>
    </w:p>
    <w:p w:rsidR="00F32F68" w:rsidRPr="00094D1E" w:rsidRDefault="00F32F68" w:rsidP="00F32F68">
      <w:pPr>
        <w:pStyle w:val="BodyText"/>
      </w:pPr>
      <w:r w:rsidRPr="00094D1E">
        <w:t xml:space="preserve">Bracewell, R. N. (1960). Communications from superior galactic communities. </w:t>
      </w:r>
      <w:r w:rsidRPr="00094D1E">
        <w:rPr>
          <w:i/>
          <w:iCs/>
        </w:rPr>
        <w:t>Nature, 186</w:t>
      </w:r>
      <w:r w:rsidRPr="00094D1E">
        <w:t>, 670-671.</w:t>
      </w:r>
    </w:p>
    <w:p w:rsidR="00F32F68" w:rsidRPr="00094D1E" w:rsidRDefault="00F32F68" w:rsidP="00F32F68">
      <w:pPr>
        <w:pStyle w:val="BodyText"/>
      </w:pPr>
      <w:r w:rsidRPr="00094D1E">
        <w:t xml:space="preserve">Brin, G. D. (1983). The Great Silence: The controversy concerning extraterrestrial intelligent life. </w:t>
      </w:r>
      <w:r w:rsidRPr="00094D1E">
        <w:rPr>
          <w:i/>
          <w:iCs/>
        </w:rPr>
        <w:t>Quarterly Journal of the Royal Astronomical Society, 24</w:t>
      </w:r>
      <w:r w:rsidRPr="00094D1E">
        <w:t>, 283-309.</w:t>
      </w:r>
    </w:p>
    <w:p w:rsidR="00F32F68" w:rsidRPr="00094D1E" w:rsidRDefault="00F32F68" w:rsidP="00F32F68">
      <w:pPr>
        <w:pStyle w:val="BodyText"/>
      </w:pPr>
      <w:proofErr w:type="spellStart"/>
      <w:r w:rsidRPr="00094D1E">
        <w:t>Cocconi</w:t>
      </w:r>
      <w:proofErr w:type="spellEnd"/>
      <w:r w:rsidRPr="00094D1E">
        <w:t xml:space="preserve">, G., &amp; Morrison, P. (1959). Searching for interstellar communications. </w:t>
      </w:r>
      <w:r w:rsidRPr="00094D1E">
        <w:rPr>
          <w:i/>
          <w:iCs/>
        </w:rPr>
        <w:t>Nature, 184</w:t>
      </w:r>
      <w:r w:rsidRPr="00094D1E">
        <w:t>, 844-846.</w:t>
      </w:r>
    </w:p>
    <w:p w:rsidR="00F32F68" w:rsidRPr="00094D1E" w:rsidRDefault="00F32F68" w:rsidP="00F32F68">
      <w:pPr>
        <w:pStyle w:val="BodyText"/>
      </w:pPr>
      <w:r w:rsidRPr="00094D1E">
        <w:t xml:space="preserve">Drake, F. D., &amp; Sobel, D. (1992). </w:t>
      </w:r>
      <w:r w:rsidRPr="00094D1E">
        <w:rPr>
          <w:i/>
          <w:iCs/>
        </w:rPr>
        <w:t>Is Anyone Out There? The Scientific Search for Extraterrestrial Intelligence</w:t>
      </w:r>
      <w:r w:rsidRPr="00094D1E">
        <w:t>. Delacorte Press.</w:t>
      </w:r>
    </w:p>
    <w:p w:rsidR="00F32F68" w:rsidRPr="00094D1E" w:rsidRDefault="00F32F68" w:rsidP="00F32F68">
      <w:pPr>
        <w:pStyle w:val="BodyText"/>
      </w:pPr>
      <w:r w:rsidRPr="00094D1E">
        <w:t xml:space="preserve">Gray, R. H. (2015). The Fermi Paradox is neither Fermi’s nor a paradox. </w:t>
      </w:r>
      <w:r w:rsidRPr="00094D1E">
        <w:rPr>
          <w:i/>
          <w:iCs/>
        </w:rPr>
        <w:t>Astrobiology, 15</w:t>
      </w:r>
      <w:r w:rsidRPr="00094D1E">
        <w:t>(3), 195-199.</w:t>
      </w:r>
    </w:p>
    <w:p w:rsidR="00F32F68" w:rsidRPr="00094D1E" w:rsidRDefault="00F32F68" w:rsidP="00F32F68">
      <w:pPr>
        <w:pStyle w:val="BodyText"/>
      </w:pPr>
      <w:r w:rsidRPr="00094D1E">
        <w:t xml:space="preserve">Hart, M. H. (1975). Explanation for the absence of extraterrestrials on Earth. </w:t>
      </w:r>
      <w:r w:rsidRPr="00094D1E">
        <w:rPr>
          <w:i/>
          <w:iCs/>
        </w:rPr>
        <w:t>Quarterly Journal of the Royal Astronomical Society, 16</w:t>
      </w:r>
      <w:r w:rsidRPr="00094D1E">
        <w:t>, 128-135.</w:t>
      </w:r>
    </w:p>
    <w:p w:rsidR="00F32F68" w:rsidRPr="00094D1E" w:rsidRDefault="00F32F68" w:rsidP="00F32F68">
      <w:pPr>
        <w:pStyle w:val="BodyText"/>
      </w:pPr>
      <w:r w:rsidRPr="00094D1E">
        <w:t xml:space="preserve">Sagan, C. (1963). Direct contact among galactic civilizations by relativistic interstellar spaceflight. </w:t>
      </w:r>
      <w:r w:rsidRPr="00094D1E">
        <w:rPr>
          <w:i/>
          <w:iCs/>
        </w:rPr>
        <w:t>Planetary and Space Science, 11</w:t>
      </w:r>
      <w:r w:rsidRPr="00094D1E">
        <w:t>, 485-498.</w:t>
      </w:r>
    </w:p>
    <w:p w:rsidR="00F32F68" w:rsidRPr="00094D1E" w:rsidRDefault="00F32F68" w:rsidP="00F32F68">
      <w:pPr>
        <w:pStyle w:val="BodyText"/>
      </w:pPr>
      <w:r w:rsidRPr="00094D1E">
        <w:t xml:space="preserve">Sagan, C., &amp; </w:t>
      </w:r>
      <w:proofErr w:type="spellStart"/>
      <w:r w:rsidRPr="00094D1E">
        <w:t>Shklovskii</w:t>
      </w:r>
      <w:proofErr w:type="spellEnd"/>
      <w:r w:rsidRPr="00094D1E">
        <w:t xml:space="preserve">, I. S. (1966). </w:t>
      </w:r>
      <w:r w:rsidRPr="00094D1E">
        <w:rPr>
          <w:i/>
          <w:iCs/>
        </w:rPr>
        <w:t>Intelligent Life in the Universe</w:t>
      </w:r>
      <w:r w:rsidRPr="00094D1E">
        <w:t>. Holden-Day.</w:t>
      </w:r>
    </w:p>
    <w:p w:rsidR="00F32F68" w:rsidRPr="00094D1E" w:rsidRDefault="00F32F68" w:rsidP="00F32F68">
      <w:pPr>
        <w:pStyle w:val="BodyText"/>
      </w:pPr>
      <w:r w:rsidRPr="00094D1E">
        <w:t xml:space="preserve">Tipler, F. J. (1980). Extraterrestrial intelligent beings do not exist. </w:t>
      </w:r>
      <w:r w:rsidRPr="00094D1E">
        <w:rPr>
          <w:i/>
          <w:iCs/>
        </w:rPr>
        <w:t>Quarterly Journal of the Royal Astronomical Society, 21</w:t>
      </w:r>
      <w:r w:rsidRPr="00094D1E">
        <w:t>, 267-281.</w:t>
      </w:r>
    </w:p>
    <w:p w:rsidR="00F32F68" w:rsidRPr="00094D1E" w:rsidRDefault="00F32F68" w:rsidP="00F32F68">
      <w:pPr>
        <w:pStyle w:val="BodyText"/>
      </w:pPr>
      <w:r w:rsidRPr="00094D1E">
        <w:t xml:space="preserve">Webb, S. (2015). </w:t>
      </w:r>
      <w:r w:rsidRPr="00094D1E">
        <w:rPr>
          <w:i/>
          <w:iCs/>
        </w:rPr>
        <w:t>If the Universe Is Teeming with Aliens… Where Is Everybody?</w:t>
      </w:r>
      <w:r w:rsidRPr="00094D1E">
        <w:t xml:space="preserve"> 2nd ed. Springer.</w:t>
      </w:r>
    </w:p>
    <w:p w:rsidR="00F32F68" w:rsidRPr="00094D1E" w:rsidRDefault="00F32F68" w:rsidP="00F32F68"/>
    <w:p w:rsidR="00F32F68" w:rsidRPr="00094D1E" w:rsidRDefault="00F32F68" w:rsidP="00F32F68">
      <w:pPr>
        <w:pStyle w:val="Heading2"/>
        <w:rPr>
          <w:color w:val="auto"/>
        </w:rPr>
      </w:pPr>
      <w:bookmarkStart w:id="180" w:name="_Toc232737135"/>
      <w:bookmarkStart w:id="181" w:name="X2d6184d2b69b772232182605043cb67700b200c"/>
      <w:bookmarkEnd w:id="179"/>
      <w:r w:rsidRPr="00094D1E">
        <w:rPr>
          <w:color w:val="auto"/>
        </w:rPr>
        <w:t>Drake Equation, Astrobiology, and Exoplanets</w:t>
      </w:r>
      <w:bookmarkEnd w:id="180"/>
    </w:p>
    <w:p w:rsidR="00F32F68" w:rsidRPr="00094D1E" w:rsidRDefault="00F32F68" w:rsidP="00F32F68">
      <w:pPr>
        <w:pStyle w:val="FirstParagraph"/>
      </w:pPr>
      <w:proofErr w:type="spellStart"/>
      <w:r w:rsidRPr="00094D1E">
        <w:t>Batalha</w:t>
      </w:r>
      <w:proofErr w:type="spellEnd"/>
      <w:r w:rsidRPr="00094D1E">
        <w:t xml:space="preserve">, N. M. (2014). Exploring exoplanet populations with NASA’s Kepler Mission. </w:t>
      </w:r>
      <w:r w:rsidRPr="00094D1E">
        <w:rPr>
          <w:i/>
          <w:iCs/>
        </w:rPr>
        <w:t>Proceedings of the National Academy of Sciences, 111</w:t>
      </w:r>
      <w:r w:rsidRPr="00094D1E">
        <w:t>(35), 12647-12654.</w:t>
      </w:r>
    </w:p>
    <w:p w:rsidR="00F32F68" w:rsidRPr="00094D1E" w:rsidRDefault="00F32F68" w:rsidP="00F32F68">
      <w:pPr>
        <w:pStyle w:val="BodyText"/>
      </w:pPr>
      <w:proofErr w:type="spellStart"/>
      <w:r w:rsidRPr="00094D1E">
        <w:t>Borucki</w:t>
      </w:r>
      <w:proofErr w:type="spellEnd"/>
      <w:r w:rsidRPr="00094D1E">
        <w:t xml:space="preserve">, W. J. (2016). Kepler Mission: Development and overview. </w:t>
      </w:r>
      <w:r w:rsidRPr="00094D1E">
        <w:rPr>
          <w:i/>
          <w:iCs/>
        </w:rPr>
        <w:t>Reports on Progress in Physics, 79</w:t>
      </w:r>
      <w:r w:rsidRPr="00094D1E">
        <w:t>, 036901.</w:t>
      </w:r>
    </w:p>
    <w:p w:rsidR="00F32F68" w:rsidRPr="00094D1E" w:rsidRDefault="00F32F68" w:rsidP="00F32F68">
      <w:pPr>
        <w:pStyle w:val="BodyText"/>
      </w:pPr>
      <w:r w:rsidRPr="00094D1E">
        <w:t xml:space="preserve">Dressing, C. D., &amp; Charbonneau, D. (2015). The occurrence of potentially habitable planets orbiting M dwarfs estimated from the full Kepler dataset. </w:t>
      </w:r>
      <w:r w:rsidRPr="00094D1E">
        <w:rPr>
          <w:i/>
          <w:iCs/>
        </w:rPr>
        <w:t>The Astrophysical Journal, 807</w:t>
      </w:r>
      <w:r w:rsidRPr="00094D1E">
        <w:t>, 45.</w:t>
      </w:r>
    </w:p>
    <w:p w:rsidR="00F32F68" w:rsidRPr="00094D1E" w:rsidRDefault="00F32F68" w:rsidP="00F32F68">
      <w:pPr>
        <w:pStyle w:val="BodyText"/>
      </w:pPr>
      <w:r w:rsidRPr="00094D1E">
        <w:t xml:space="preserve">Frank, A., &amp; Sullivan, W. T. (2016). A new empirical constraint on the prevalence of technological species in the universe. </w:t>
      </w:r>
      <w:r w:rsidRPr="00094D1E">
        <w:rPr>
          <w:i/>
          <w:iCs/>
        </w:rPr>
        <w:t>Astrobiology, 16</w:t>
      </w:r>
      <w:r w:rsidRPr="00094D1E">
        <w:t>(5), 359-362.</w:t>
      </w:r>
    </w:p>
    <w:p w:rsidR="00F32F68" w:rsidRPr="00094D1E" w:rsidRDefault="00F32F68" w:rsidP="00F32F68">
      <w:pPr>
        <w:pStyle w:val="BodyText"/>
      </w:pPr>
      <w:proofErr w:type="spellStart"/>
      <w:r w:rsidRPr="00094D1E">
        <w:t>Kasting</w:t>
      </w:r>
      <w:proofErr w:type="spellEnd"/>
      <w:r w:rsidRPr="00094D1E">
        <w:t xml:space="preserve">, J. F. (2010). </w:t>
      </w:r>
      <w:r w:rsidRPr="00094D1E">
        <w:rPr>
          <w:i/>
          <w:iCs/>
        </w:rPr>
        <w:t>How to Find a Habitable Planet</w:t>
      </w:r>
      <w:r w:rsidRPr="00094D1E">
        <w:t>. Princeton University Press.</w:t>
      </w:r>
    </w:p>
    <w:p w:rsidR="00F32F68" w:rsidRPr="00094D1E" w:rsidRDefault="00F32F68" w:rsidP="00F32F68">
      <w:pPr>
        <w:pStyle w:val="BodyText"/>
      </w:pPr>
      <w:proofErr w:type="spellStart"/>
      <w:r w:rsidRPr="00094D1E">
        <w:lastRenderedPageBreak/>
        <w:t>Kopparapu</w:t>
      </w:r>
      <w:proofErr w:type="spellEnd"/>
      <w:r w:rsidRPr="00094D1E">
        <w:t xml:space="preserve">, R. K., et al. (2013). Habitable zones around main-sequence stars: New estimates. </w:t>
      </w:r>
      <w:r w:rsidRPr="00094D1E">
        <w:rPr>
          <w:i/>
          <w:iCs/>
        </w:rPr>
        <w:t>The Astrophysical Journal, 765</w:t>
      </w:r>
      <w:r w:rsidRPr="00094D1E">
        <w:t>, 131.</w:t>
      </w:r>
    </w:p>
    <w:p w:rsidR="00F32F68" w:rsidRPr="00094D1E" w:rsidRDefault="00F32F68" w:rsidP="00F32F68">
      <w:pPr>
        <w:pStyle w:val="BodyText"/>
      </w:pPr>
      <w:r w:rsidRPr="00094D1E">
        <w:t xml:space="preserve">Seager, S. (2013). Exoplanet habitability. </w:t>
      </w:r>
      <w:r w:rsidRPr="00094D1E">
        <w:rPr>
          <w:i/>
          <w:iCs/>
        </w:rPr>
        <w:t>Science, 340</w:t>
      </w:r>
      <w:r w:rsidRPr="00094D1E">
        <w:t>, 577-581.</w:t>
      </w:r>
    </w:p>
    <w:p w:rsidR="00F32F68" w:rsidRPr="00094D1E" w:rsidRDefault="00F32F68" w:rsidP="00F32F68"/>
    <w:p w:rsidR="00F32F68" w:rsidRPr="00094D1E" w:rsidRDefault="00F32F68" w:rsidP="00F32F68">
      <w:pPr>
        <w:pStyle w:val="Heading2"/>
        <w:rPr>
          <w:color w:val="auto"/>
        </w:rPr>
      </w:pPr>
      <w:bookmarkStart w:id="182" w:name="_Toc232737136"/>
      <w:bookmarkStart w:id="183" w:name="Xa1cb4052041c77a7aa2458b3cd0ff3de3a02cf9"/>
      <w:bookmarkEnd w:id="181"/>
      <w:r w:rsidRPr="00094D1E">
        <w:rPr>
          <w:color w:val="auto"/>
        </w:rPr>
        <w:t>Great Filter, Existential Risk, and Civilizational Futures</w:t>
      </w:r>
      <w:bookmarkEnd w:id="182"/>
    </w:p>
    <w:p w:rsidR="00F32F68" w:rsidRPr="00094D1E" w:rsidRDefault="00F32F68" w:rsidP="00F32F68">
      <w:pPr>
        <w:pStyle w:val="FirstParagraph"/>
      </w:pPr>
      <w:r w:rsidRPr="00094D1E">
        <w:t xml:space="preserve">Bostrom, N. (2002). Existential risks: Analyzing human extinction scenarios and related hazards. </w:t>
      </w:r>
      <w:r w:rsidRPr="00094D1E">
        <w:rPr>
          <w:i/>
          <w:iCs/>
        </w:rPr>
        <w:t>Journal of Evolution and Technology, 9</w:t>
      </w:r>
      <w:r w:rsidRPr="00094D1E">
        <w:t>.</w:t>
      </w:r>
    </w:p>
    <w:p w:rsidR="00F32F68" w:rsidRPr="00094D1E" w:rsidRDefault="00F32F68" w:rsidP="00F32F68">
      <w:pPr>
        <w:pStyle w:val="BodyText"/>
      </w:pPr>
      <w:r w:rsidRPr="00094D1E">
        <w:t xml:space="preserve">Bostrom, N. (2013). Existential risk prevention as global priority. </w:t>
      </w:r>
      <w:r w:rsidRPr="00094D1E">
        <w:rPr>
          <w:i/>
          <w:iCs/>
        </w:rPr>
        <w:t>Global Policy</w:t>
      </w:r>
      <w:r w:rsidRPr="00094D1E">
        <w:t>.</w:t>
      </w:r>
    </w:p>
    <w:p w:rsidR="00F32F68" w:rsidRPr="00094D1E" w:rsidRDefault="00F32F68" w:rsidP="00F32F68">
      <w:pPr>
        <w:pStyle w:val="BodyText"/>
      </w:pPr>
      <w:proofErr w:type="spellStart"/>
      <w:r w:rsidRPr="00094D1E">
        <w:t>Ćirković</w:t>
      </w:r>
      <w:proofErr w:type="spellEnd"/>
      <w:r w:rsidRPr="00094D1E">
        <w:t xml:space="preserve">, M. M. (2018). </w:t>
      </w:r>
      <w:r w:rsidRPr="00094D1E">
        <w:rPr>
          <w:i/>
          <w:iCs/>
        </w:rPr>
        <w:t>The Great Silence: Science and Philosophy of Fermi’s Paradox</w:t>
      </w:r>
      <w:r w:rsidRPr="00094D1E">
        <w:t>. Oxford University Press.</w:t>
      </w:r>
    </w:p>
    <w:p w:rsidR="00F32F68" w:rsidRPr="00094D1E" w:rsidRDefault="00F32F68" w:rsidP="00F32F68">
      <w:pPr>
        <w:pStyle w:val="BodyText"/>
      </w:pPr>
      <w:r w:rsidRPr="00094D1E">
        <w:t>Hanson, R. (1998). The Great Filter - Are we almost past it?</w:t>
      </w:r>
    </w:p>
    <w:p w:rsidR="00F32F68" w:rsidRPr="00094D1E" w:rsidRDefault="00F32F68" w:rsidP="00F32F68">
      <w:pPr>
        <w:pStyle w:val="BodyText"/>
      </w:pPr>
      <w:proofErr w:type="spellStart"/>
      <w:r w:rsidRPr="00094D1E">
        <w:t>Häggström</w:t>
      </w:r>
      <w:proofErr w:type="spellEnd"/>
      <w:r w:rsidRPr="00094D1E">
        <w:t xml:space="preserve">, O. (2016). </w:t>
      </w:r>
      <w:r w:rsidRPr="00094D1E">
        <w:rPr>
          <w:i/>
          <w:iCs/>
        </w:rPr>
        <w:t>Here Be Dragons: Science, Technology and the Future of Humanity</w:t>
      </w:r>
      <w:r w:rsidRPr="00094D1E">
        <w:t>. Oxford University Press.</w:t>
      </w:r>
    </w:p>
    <w:p w:rsidR="00F32F68" w:rsidRPr="00094D1E" w:rsidRDefault="00F32F68" w:rsidP="00F32F68">
      <w:pPr>
        <w:pStyle w:val="BodyText"/>
      </w:pPr>
      <w:r w:rsidRPr="00094D1E">
        <w:t xml:space="preserve">Ord, T. (2020). </w:t>
      </w:r>
      <w:r w:rsidRPr="00094D1E">
        <w:rPr>
          <w:i/>
          <w:iCs/>
        </w:rPr>
        <w:t>The Precipice: Existential Risk and the Future of Humanity</w:t>
      </w:r>
      <w:r w:rsidRPr="00094D1E">
        <w:t>. Bloomsbury.</w:t>
      </w:r>
    </w:p>
    <w:p w:rsidR="00F32F68" w:rsidRPr="00094D1E" w:rsidRDefault="00F32F68" w:rsidP="00F32F68">
      <w:pPr>
        <w:pStyle w:val="BodyText"/>
      </w:pPr>
      <w:proofErr w:type="spellStart"/>
      <w:r w:rsidRPr="00094D1E">
        <w:t>Verendel</w:t>
      </w:r>
      <w:proofErr w:type="spellEnd"/>
      <w:r w:rsidRPr="00094D1E">
        <w:t xml:space="preserve">, V., &amp; </w:t>
      </w:r>
      <w:proofErr w:type="spellStart"/>
      <w:r w:rsidRPr="00094D1E">
        <w:t>Häggström</w:t>
      </w:r>
      <w:proofErr w:type="spellEnd"/>
      <w:r w:rsidRPr="00094D1E">
        <w:t xml:space="preserve">, O. (2017). Fermi’s paradox, extraterrestrial life and the future of humanity: A Bayesian analysis. </w:t>
      </w:r>
      <w:r w:rsidRPr="00094D1E">
        <w:rPr>
          <w:i/>
          <w:iCs/>
        </w:rPr>
        <w:t>International Journal of Astrobiology, 16</w:t>
      </w:r>
      <w:r w:rsidRPr="00094D1E">
        <w:t>(2), 93-100.</w:t>
      </w:r>
    </w:p>
    <w:p w:rsidR="00F32F68" w:rsidRPr="00094D1E" w:rsidRDefault="00F32F68" w:rsidP="00F32F68"/>
    <w:p w:rsidR="00F32F68" w:rsidRPr="00094D1E" w:rsidRDefault="00F32F68" w:rsidP="00F32F68">
      <w:pPr>
        <w:pStyle w:val="Heading2"/>
        <w:rPr>
          <w:color w:val="auto"/>
        </w:rPr>
      </w:pPr>
      <w:bookmarkStart w:id="184" w:name="_Toc232737137"/>
      <w:bookmarkStart w:id="185" w:name="Xd7ead6fbec0570d336d13e99ab8269457e7afa3"/>
      <w:bookmarkEnd w:id="183"/>
      <w:proofErr w:type="spellStart"/>
      <w:r w:rsidRPr="00094D1E">
        <w:rPr>
          <w:color w:val="auto"/>
        </w:rPr>
        <w:t>Technosignatures</w:t>
      </w:r>
      <w:proofErr w:type="spellEnd"/>
      <w:r w:rsidRPr="00094D1E">
        <w:rPr>
          <w:color w:val="auto"/>
        </w:rPr>
        <w:t>, Dyson Searches, and Kardashev Civilizations</w:t>
      </w:r>
      <w:bookmarkEnd w:id="184"/>
    </w:p>
    <w:p w:rsidR="00F32F68" w:rsidRPr="00094D1E" w:rsidRDefault="00F32F68" w:rsidP="00F32F68">
      <w:pPr>
        <w:pStyle w:val="FirstParagraph"/>
      </w:pPr>
      <w:r w:rsidRPr="00094D1E">
        <w:t xml:space="preserve">Dyson, F. J. (1960). Search for artificial stellar sources of infrared radiation. </w:t>
      </w:r>
      <w:r w:rsidRPr="00094D1E">
        <w:rPr>
          <w:i/>
          <w:iCs/>
        </w:rPr>
        <w:t>Science, 131</w:t>
      </w:r>
      <w:r w:rsidRPr="00094D1E">
        <w:t>(3414), 1667-1668.</w:t>
      </w:r>
    </w:p>
    <w:p w:rsidR="00F32F68" w:rsidRPr="00094D1E" w:rsidRDefault="00F32F68" w:rsidP="00F32F68">
      <w:pPr>
        <w:pStyle w:val="BodyText"/>
      </w:pPr>
      <w:r w:rsidRPr="00094D1E">
        <w:t xml:space="preserve">Garrett, M. A. (2015). The application of the mid-IR radio correlation to the G-HAT sample and the search for advanced extraterrestrial civilizations. </w:t>
      </w:r>
      <w:r w:rsidRPr="00094D1E">
        <w:rPr>
          <w:i/>
          <w:iCs/>
        </w:rPr>
        <w:t>Astronomy &amp; Astrophysics, 581</w:t>
      </w:r>
      <w:r w:rsidRPr="00094D1E">
        <w:t>, L5.</w:t>
      </w:r>
    </w:p>
    <w:p w:rsidR="00F32F68" w:rsidRPr="00094D1E" w:rsidRDefault="00F32F68" w:rsidP="00F32F68">
      <w:pPr>
        <w:pStyle w:val="BodyText"/>
      </w:pPr>
      <w:r w:rsidRPr="00094D1E">
        <w:t xml:space="preserve">Griffith, R. L., Wright, J. T., Maldonado, J., Povich, M. S., Sigurdsson, S., &amp; Mullan, B. (2015). The G-HAT infrared search for extraterrestrial civilizations with large energy supplies. III. The reddest extended sources in WISE. </w:t>
      </w:r>
      <w:r w:rsidRPr="00094D1E">
        <w:rPr>
          <w:i/>
          <w:iCs/>
        </w:rPr>
        <w:t>The Astrophysical Journal Supplement Series, 217</w:t>
      </w:r>
      <w:r w:rsidRPr="00094D1E">
        <w:t>, 25.</w:t>
      </w:r>
    </w:p>
    <w:p w:rsidR="00F32F68" w:rsidRPr="00094D1E" w:rsidRDefault="00F32F68" w:rsidP="00F32F68">
      <w:pPr>
        <w:pStyle w:val="BodyText"/>
      </w:pPr>
      <w:r w:rsidRPr="00094D1E">
        <w:t xml:space="preserve">Kardashev, N. S. (1964). Transmission of information by extraterrestrial civilizations. </w:t>
      </w:r>
      <w:r w:rsidRPr="00094D1E">
        <w:rPr>
          <w:i/>
          <w:iCs/>
        </w:rPr>
        <w:t>Soviet Astronomy, 8</w:t>
      </w:r>
      <w:r w:rsidRPr="00094D1E">
        <w:t>, 217-221.</w:t>
      </w:r>
    </w:p>
    <w:p w:rsidR="00F32F68" w:rsidRPr="00094D1E" w:rsidRDefault="00F32F68" w:rsidP="00F32F68">
      <w:pPr>
        <w:pStyle w:val="BodyText"/>
      </w:pPr>
      <w:r w:rsidRPr="00094D1E">
        <w:t xml:space="preserve">Sheikh, S. Z. (2020). The nine axes of merit for </w:t>
      </w:r>
      <w:proofErr w:type="spellStart"/>
      <w:r w:rsidRPr="00094D1E">
        <w:t>technosignature</w:t>
      </w:r>
      <w:proofErr w:type="spellEnd"/>
      <w:r w:rsidRPr="00094D1E">
        <w:t xml:space="preserve"> searches. </w:t>
      </w:r>
      <w:r w:rsidRPr="00094D1E">
        <w:rPr>
          <w:i/>
          <w:iCs/>
        </w:rPr>
        <w:t>International Journal of Astrobiology, 19</w:t>
      </w:r>
      <w:r w:rsidRPr="00094D1E">
        <w:t>(3), 237-243.</w:t>
      </w:r>
    </w:p>
    <w:p w:rsidR="00F32F68" w:rsidRPr="00094D1E" w:rsidRDefault="00F32F68" w:rsidP="00F32F68">
      <w:pPr>
        <w:pStyle w:val="BodyText"/>
      </w:pPr>
      <w:r w:rsidRPr="00094D1E">
        <w:t xml:space="preserve">Tarter, J. (2001). The search for extraterrestrial intelligence. </w:t>
      </w:r>
      <w:r w:rsidRPr="00094D1E">
        <w:rPr>
          <w:i/>
          <w:iCs/>
        </w:rPr>
        <w:t>Annual Review of Astronomy and Astrophysics, 39</w:t>
      </w:r>
      <w:r w:rsidRPr="00094D1E">
        <w:t>, 511-548.</w:t>
      </w:r>
    </w:p>
    <w:p w:rsidR="00F32F68" w:rsidRPr="00094D1E" w:rsidRDefault="00F32F68" w:rsidP="00F32F68">
      <w:pPr>
        <w:pStyle w:val="BodyText"/>
      </w:pPr>
      <w:r w:rsidRPr="00094D1E">
        <w:t xml:space="preserve">Wright, J. T. (2018). Searches for </w:t>
      </w:r>
      <w:proofErr w:type="spellStart"/>
      <w:r w:rsidRPr="00094D1E">
        <w:t>technosignatures</w:t>
      </w:r>
      <w:proofErr w:type="spellEnd"/>
      <w:r w:rsidRPr="00094D1E">
        <w:t xml:space="preserve">: The state of the profession. </w:t>
      </w:r>
      <w:proofErr w:type="spellStart"/>
      <w:r w:rsidRPr="00094D1E">
        <w:rPr>
          <w:i/>
          <w:iCs/>
        </w:rPr>
        <w:t>arXiv</w:t>
      </w:r>
      <w:proofErr w:type="spellEnd"/>
      <w:r w:rsidRPr="00094D1E">
        <w:rPr>
          <w:i/>
          <w:iCs/>
        </w:rPr>
        <w:t xml:space="preserve"> preprint</w:t>
      </w:r>
      <w:r w:rsidRPr="00094D1E">
        <w:t>.</w:t>
      </w:r>
    </w:p>
    <w:p w:rsidR="00F32F68" w:rsidRPr="00094D1E" w:rsidRDefault="00F32F68" w:rsidP="00F32F68">
      <w:pPr>
        <w:pStyle w:val="BodyText"/>
      </w:pPr>
      <w:r w:rsidRPr="00094D1E">
        <w:lastRenderedPageBreak/>
        <w:t xml:space="preserve">Wright, J. T., Griffith, R., Sigurdsson, S., Povich, M. S., &amp; Mullan, B. (2014). The G-HAT infrared search for extraterrestrial civilizations with large energy supplies. II. Framework, strategy, and first result. </w:t>
      </w:r>
      <w:r w:rsidRPr="00094D1E">
        <w:rPr>
          <w:i/>
          <w:iCs/>
        </w:rPr>
        <w:t>The Astrophysical Journal, 792</w:t>
      </w:r>
      <w:r w:rsidRPr="00094D1E">
        <w:t>, 26.</w:t>
      </w:r>
    </w:p>
    <w:p w:rsidR="00F32F68" w:rsidRPr="00094D1E" w:rsidRDefault="00F32F68" w:rsidP="00F32F68"/>
    <w:p w:rsidR="00F32F68" w:rsidRPr="00094D1E" w:rsidRDefault="00F32F68" w:rsidP="00F32F68">
      <w:pPr>
        <w:pStyle w:val="Heading2"/>
        <w:rPr>
          <w:color w:val="auto"/>
        </w:rPr>
      </w:pPr>
      <w:bookmarkStart w:id="186" w:name="_Toc232737138"/>
      <w:bookmarkStart w:id="187" w:name="X7b79db54ed9662fbc53f95b202c690f37f16342"/>
      <w:bookmarkEnd w:id="185"/>
      <w:r w:rsidRPr="00094D1E">
        <w:rPr>
          <w:color w:val="auto"/>
        </w:rPr>
        <w:t>Colonization, Percolation, and Expansion Models</w:t>
      </w:r>
      <w:bookmarkEnd w:id="186"/>
    </w:p>
    <w:p w:rsidR="00F32F68" w:rsidRPr="00094D1E" w:rsidRDefault="00F32F68" w:rsidP="00F32F68">
      <w:pPr>
        <w:pStyle w:val="FirstParagraph"/>
      </w:pPr>
      <w:r w:rsidRPr="00094D1E">
        <w:t xml:space="preserve">Armstrong, S., &amp; Sandberg, A. (2013). Eternity in six hours: Intergalactic spreading of intelligent life and sharpening the Fermi paradox. </w:t>
      </w:r>
      <w:r w:rsidRPr="00094D1E">
        <w:rPr>
          <w:i/>
          <w:iCs/>
        </w:rPr>
        <w:t xml:space="preserve">Acta </w:t>
      </w:r>
      <w:proofErr w:type="spellStart"/>
      <w:r w:rsidRPr="00094D1E">
        <w:rPr>
          <w:i/>
          <w:iCs/>
        </w:rPr>
        <w:t>Astronautica</w:t>
      </w:r>
      <w:proofErr w:type="spellEnd"/>
      <w:r w:rsidRPr="00094D1E">
        <w:rPr>
          <w:i/>
          <w:iCs/>
        </w:rPr>
        <w:t>, 89</w:t>
      </w:r>
      <w:r w:rsidRPr="00094D1E">
        <w:t>, 1-13.</w:t>
      </w:r>
    </w:p>
    <w:p w:rsidR="00F32F68" w:rsidRPr="00094D1E" w:rsidRDefault="00F32F68" w:rsidP="00F32F68">
      <w:pPr>
        <w:pStyle w:val="BodyText"/>
      </w:pPr>
      <w:r w:rsidRPr="00094D1E">
        <w:t xml:space="preserve">Forgan, D. H. (2009). A numerical testbed for hypotheses of extraterrestrial life and intelligence. </w:t>
      </w:r>
      <w:r w:rsidRPr="00094D1E">
        <w:rPr>
          <w:i/>
          <w:iCs/>
        </w:rPr>
        <w:t>International Journal of Astrobiology, 8</w:t>
      </w:r>
      <w:r w:rsidRPr="00094D1E">
        <w:t>(2), 121-131.</w:t>
      </w:r>
    </w:p>
    <w:p w:rsidR="00F32F68" w:rsidRPr="00094D1E" w:rsidRDefault="00F32F68" w:rsidP="00F32F68">
      <w:pPr>
        <w:pStyle w:val="BodyText"/>
      </w:pPr>
      <w:r w:rsidRPr="00094D1E">
        <w:t xml:space="preserve">Landis, G. A. (1998). The Fermi paradox: An approach based on percolation theory. </w:t>
      </w:r>
      <w:r w:rsidRPr="00094D1E">
        <w:rPr>
          <w:i/>
          <w:iCs/>
        </w:rPr>
        <w:t>Journal of the British Interplanetary Society, 51</w:t>
      </w:r>
      <w:r w:rsidRPr="00094D1E">
        <w:t>, 163-166.</w:t>
      </w:r>
    </w:p>
    <w:p w:rsidR="00F32F68" w:rsidRPr="00094D1E" w:rsidRDefault="00F32F68" w:rsidP="00F32F68">
      <w:pPr>
        <w:pStyle w:val="BodyText"/>
      </w:pPr>
      <w:proofErr w:type="spellStart"/>
      <w:r w:rsidRPr="00094D1E">
        <w:t>Prantzos</w:t>
      </w:r>
      <w:proofErr w:type="spellEnd"/>
      <w:r w:rsidRPr="00094D1E">
        <w:t xml:space="preserve">, N. (2013). A joint analysis of the Drake equation and the Fermi paradox. </w:t>
      </w:r>
      <w:r w:rsidRPr="00094D1E">
        <w:rPr>
          <w:i/>
          <w:iCs/>
        </w:rPr>
        <w:t>International Journal of Astrobiology, 12</w:t>
      </w:r>
      <w:r w:rsidRPr="00094D1E">
        <w:t>(3), 246-253.</w:t>
      </w:r>
    </w:p>
    <w:p w:rsidR="00F32F68" w:rsidRPr="00094D1E" w:rsidRDefault="00F32F68" w:rsidP="00F32F68">
      <w:pPr>
        <w:pStyle w:val="BodyText"/>
      </w:pPr>
      <w:proofErr w:type="spellStart"/>
      <w:r w:rsidRPr="00094D1E">
        <w:t>Prantzos</w:t>
      </w:r>
      <w:proofErr w:type="spellEnd"/>
      <w:r w:rsidRPr="00094D1E">
        <w:t xml:space="preserve">, N. (2020). A probabilistic analysis of the Fermi paradox in terms of the Drake formula: The role of the </w:t>
      </w:r>
      <m:oMath>
        <m:r>
          <w:rPr>
            <w:rFonts w:ascii="Cambria Math" w:hAnsi="Cambria Math"/>
          </w:rPr>
          <m:t>L</m:t>
        </m:r>
      </m:oMath>
      <w:r w:rsidRPr="00094D1E">
        <w:t xml:space="preserve"> factor. </w:t>
      </w:r>
      <w:r w:rsidRPr="00094D1E">
        <w:rPr>
          <w:i/>
          <w:iCs/>
        </w:rPr>
        <w:t>Monthly Notices of the Royal Astronomical Society, 493</w:t>
      </w:r>
      <w:r w:rsidRPr="00094D1E">
        <w:t>, 3464-3472.</w:t>
      </w:r>
    </w:p>
    <w:p w:rsidR="00F32F68" w:rsidRPr="00094D1E" w:rsidRDefault="00F32F68" w:rsidP="00F32F68"/>
    <w:p w:rsidR="00F32F68" w:rsidRPr="00094D1E" w:rsidRDefault="00F32F68" w:rsidP="00F32F68">
      <w:pPr>
        <w:pStyle w:val="Heading2"/>
        <w:rPr>
          <w:color w:val="auto"/>
        </w:rPr>
      </w:pPr>
      <w:bookmarkStart w:id="188" w:name="_Toc232737139"/>
      <w:bookmarkStart w:id="189" w:name="hard-steps-timing-and-grabby-aliens"/>
      <w:bookmarkEnd w:id="187"/>
      <w:r w:rsidRPr="00094D1E">
        <w:rPr>
          <w:color w:val="auto"/>
        </w:rPr>
        <w:t>Hard Steps, Timing, and Grabby Aliens</w:t>
      </w:r>
      <w:bookmarkEnd w:id="188"/>
    </w:p>
    <w:p w:rsidR="00F32F68" w:rsidRPr="00094D1E" w:rsidRDefault="00F32F68" w:rsidP="00F32F68">
      <w:pPr>
        <w:pStyle w:val="FirstParagraph"/>
      </w:pPr>
      <w:r w:rsidRPr="00094D1E">
        <w:t xml:space="preserve">Carter, B. (1983). The anthropic principle and its implications for biological evolution. </w:t>
      </w:r>
      <w:r w:rsidRPr="00094D1E">
        <w:rPr>
          <w:i/>
          <w:iCs/>
        </w:rPr>
        <w:t>Philosophical Transactions of the Royal Society A, 310</w:t>
      </w:r>
      <w:r w:rsidRPr="00094D1E">
        <w:t>, 347-363.</w:t>
      </w:r>
    </w:p>
    <w:p w:rsidR="00F32F68" w:rsidRPr="00094D1E" w:rsidRDefault="00F32F68" w:rsidP="00F32F68">
      <w:pPr>
        <w:pStyle w:val="BodyText"/>
      </w:pPr>
      <w:r w:rsidRPr="00094D1E">
        <w:t xml:space="preserve">Hanson, R., Martin, D., McCarter, C., &amp; Paulson, J. (2021). If loud aliens explain human earliness, quiet aliens are also rare. </w:t>
      </w:r>
      <w:r w:rsidRPr="00094D1E">
        <w:rPr>
          <w:i/>
          <w:iCs/>
        </w:rPr>
        <w:t>The Astrophysical Journal, 922</w:t>
      </w:r>
      <w:r w:rsidRPr="00094D1E">
        <w:t>, 182.</w:t>
      </w:r>
    </w:p>
    <w:p w:rsidR="00F32F68" w:rsidRPr="00094D1E" w:rsidRDefault="00F32F68" w:rsidP="00F32F68">
      <w:pPr>
        <w:pStyle w:val="BodyText"/>
      </w:pPr>
      <w:r w:rsidRPr="00094D1E">
        <w:t xml:space="preserve">Kipping, D. (2020). An objective Bayesian analysis of life’s early start and our late arrival. </w:t>
      </w:r>
      <w:r w:rsidRPr="00094D1E">
        <w:rPr>
          <w:i/>
          <w:iCs/>
        </w:rPr>
        <w:t>Proceedings of the National Academy of Sciences, 117</w:t>
      </w:r>
      <w:r w:rsidRPr="00094D1E">
        <w:t>(22), 11995-12003.</w:t>
      </w:r>
    </w:p>
    <w:p w:rsidR="00F32F68" w:rsidRPr="00094D1E" w:rsidRDefault="00F32F68" w:rsidP="00F32F68">
      <w:pPr>
        <w:pStyle w:val="BodyText"/>
      </w:pPr>
      <w:r w:rsidRPr="00094D1E">
        <w:t xml:space="preserve">Lineweaver, C. H. (2001). An estimate of the age distribution of terrestrial planets in the universe. </w:t>
      </w:r>
      <w:r w:rsidRPr="00094D1E">
        <w:rPr>
          <w:i/>
          <w:iCs/>
        </w:rPr>
        <w:t>Icarus, 151</w:t>
      </w:r>
      <w:r w:rsidRPr="00094D1E">
        <w:t>, 307-313.</w:t>
      </w:r>
    </w:p>
    <w:p w:rsidR="00F32F68" w:rsidRPr="00094D1E" w:rsidRDefault="00F32F68" w:rsidP="00F32F68">
      <w:pPr>
        <w:pStyle w:val="BodyText"/>
      </w:pPr>
      <w:r w:rsidRPr="00094D1E">
        <w:t xml:space="preserve">Watson, A. J. (2008). Implications of an anthropic model of evolution for emergence of complex life and intelligence. </w:t>
      </w:r>
      <w:r w:rsidRPr="00094D1E">
        <w:rPr>
          <w:i/>
          <w:iCs/>
        </w:rPr>
        <w:t>Astrobiology, 8</w:t>
      </w:r>
      <w:r w:rsidRPr="00094D1E">
        <w:t>(1), 175-185.</w:t>
      </w:r>
    </w:p>
    <w:p w:rsidR="00F32F68" w:rsidRPr="00094D1E" w:rsidRDefault="00F32F68" w:rsidP="00F32F68"/>
    <w:p w:rsidR="00F32F68" w:rsidRPr="00094D1E" w:rsidRDefault="00F32F68" w:rsidP="00F32F68">
      <w:pPr>
        <w:pStyle w:val="Heading2"/>
        <w:rPr>
          <w:color w:val="auto"/>
        </w:rPr>
      </w:pPr>
      <w:bookmarkStart w:id="190" w:name="_Toc232737140"/>
      <w:bookmarkStart w:id="191" w:name="X1471e9ecc962f08f1d14499375d2c92bb93884d"/>
      <w:bookmarkEnd w:id="189"/>
      <w:r w:rsidRPr="00094D1E">
        <w:rPr>
          <w:color w:val="auto"/>
        </w:rPr>
        <w:t>AI Risk, Recursive Intelligence, and Alignment</w:t>
      </w:r>
      <w:bookmarkEnd w:id="190"/>
    </w:p>
    <w:p w:rsidR="00F32F68" w:rsidRPr="00094D1E" w:rsidRDefault="00F32F68" w:rsidP="00F32F68">
      <w:pPr>
        <w:pStyle w:val="FirstParagraph"/>
      </w:pPr>
      <w:r w:rsidRPr="00094D1E">
        <w:t xml:space="preserve">Bostrom, N. (2014). </w:t>
      </w:r>
      <w:r w:rsidRPr="00094D1E">
        <w:rPr>
          <w:i/>
          <w:iCs/>
        </w:rPr>
        <w:t>Superintelligence: Paths, Dangers, Strategies</w:t>
      </w:r>
      <w:r w:rsidRPr="00094D1E">
        <w:t>. Oxford University Press.</w:t>
      </w:r>
    </w:p>
    <w:p w:rsidR="00F32F68" w:rsidRPr="00094D1E" w:rsidRDefault="00F32F68" w:rsidP="00F32F68">
      <w:pPr>
        <w:pStyle w:val="BodyText"/>
      </w:pPr>
      <w:r w:rsidRPr="00094D1E">
        <w:t xml:space="preserve">Good, I. J. (1965). Speculations concerning the first </w:t>
      </w:r>
      <w:proofErr w:type="spellStart"/>
      <w:r w:rsidRPr="00094D1E">
        <w:t>ultraintelligent</w:t>
      </w:r>
      <w:proofErr w:type="spellEnd"/>
      <w:r w:rsidRPr="00094D1E">
        <w:t xml:space="preserve"> machine. </w:t>
      </w:r>
      <w:r w:rsidRPr="00094D1E">
        <w:rPr>
          <w:i/>
          <w:iCs/>
        </w:rPr>
        <w:t>Advances in Computers, 6</w:t>
      </w:r>
      <w:r w:rsidRPr="00094D1E">
        <w:t>, 31-88.</w:t>
      </w:r>
    </w:p>
    <w:p w:rsidR="00F32F68" w:rsidRPr="00094D1E" w:rsidRDefault="00F32F68" w:rsidP="00F32F68">
      <w:pPr>
        <w:pStyle w:val="BodyText"/>
      </w:pPr>
      <w:proofErr w:type="spellStart"/>
      <w:r w:rsidRPr="00094D1E">
        <w:lastRenderedPageBreak/>
        <w:t>Omohundro</w:t>
      </w:r>
      <w:proofErr w:type="spellEnd"/>
      <w:r w:rsidRPr="00094D1E">
        <w:t xml:space="preserve">, S. M. (2008). The basic AI drives. </w:t>
      </w:r>
      <w:r w:rsidRPr="00094D1E">
        <w:rPr>
          <w:i/>
          <w:iCs/>
        </w:rPr>
        <w:t>Proceedings of the First AGI Conference</w:t>
      </w:r>
      <w:r w:rsidRPr="00094D1E">
        <w:t>.</w:t>
      </w:r>
    </w:p>
    <w:p w:rsidR="00F32F68" w:rsidRPr="00094D1E" w:rsidRDefault="00F32F68" w:rsidP="00F32F68">
      <w:pPr>
        <w:pStyle w:val="BodyText"/>
      </w:pPr>
      <w:r w:rsidRPr="00094D1E">
        <w:t xml:space="preserve">Russell, S. (2019). </w:t>
      </w:r>
      <w:r w:rsidRPr="00094D1E">
        <w:rPr>
          <w:i/>
          <w:iCs/>
        </w:rPr>
        <w:t>Human Compatible: Artificial Intelligence and the Problem of Control</w:t>
      </w:r>
      <w:r w:rsidRPr="00094D1E">
        <w:t>. Viking.</w:t>
      </w:r>
    </w:p>
    <w:p w:rsidR="00F32F68" w:rsidRPr="00094D1E" w:rsidRDefault="00F32F68" w:rsidP="00F32F68">
      <w:pPr>
        <w:pStyle w:val="BodyText"/>
      </w:pPr>
      <w:proofErr w:type="spellStart"/>
      <w:r w:rsidRPr="00094D1E">
        <w:t>Yudkowsky</w:t>
      </w:r>
      <w:proofErr w:type="spellEnd"/>
      <w:r w:rsidRPr="00094D1E">
        <w:t xml:space="preserve">, E. (2008). Artificial intelligence as a positive and negative factor in global risk. In </w:t>
      </w:r>
      <w:r w:rsidRPr="00094D1E">
        <w:rPr>
          <w:i/>
          <w:iCs/>
        </w:rPr>
        <w:t>Global Catastrophic Risks</w:t>
      </w:r>
      <w:r w:rsidRPr="00094D1E">
        <w:t>. Oxford University Press.</w:t>
      </w:r>
    </w:p>
    <w:p w:rsidR="00F32F68" w:rsidRPr="00094D1E" w:rsidRDefault="00F32F68" w:rsidP="00F32F68"/>
    <w:p w:rsidR="00F32F68" w:rsidRPr="00094D1E" w:rsidRDefault="00F32F68" w:rsidP="00F32F68">
      <w:pPr>
        <w:pStyle w:val="Heading2"/>
        <w:rPr>
          <w:color w:val="auto"/>
        </w:rPr>
      </w:pPr>
      <w:bookmarkStart w:id="192" w:name="_Toc232737141"/>
      <w:bookmarkStart w:id="193" w:name="Xabbd8fb112f72475f480c6126274a981787b8f2"/>
      <w:bookmarkEnd w:id="191"/>
      <w:r w:rsidRPr="00094D1E">
        <w:rPr>
          <w:color w:val="auto"/>
        </w:rPr>
        <w:t>Nonlinear Dynamics, Phase Transitions, and Lambert W</w:t>
      </w:r>
      <w:bookmarkEnd w:id="192"/>
    </w:p>
    <w:p w:rsidR="00F32F68" w:rsidRPr="00094D1E" w:rsidRDefault="00F32F68" w:rsidP="00F32F68">
      <w:pPr>
        <w:pStyle w:val="FirstParagraph"/>
      </w:pPr>
      <w:proofErr w:type="spellStart"/>
      <w:r w:rsidRPr="00094D1E">
        <w:t>Corless</w:t>
      </w:r>
      <w:proofErr w:type="spellEnd"/>
      <w:r w:rsidRPr="00094D1E">
        <w:t xml:space="preserve">, R. M., </w:t>
      </w:r>
      <w:proofErr w:type="spellStart"/>
      <w:r w:rsidRPr="00094D1E">
        <w:t>Gonnet</w:t>
      </w:r>
      <w:proofErr w:type="spellEnd"/>
      <w:r w:rsidRPr="00094D1E">
        <w:t xml:space="preserve">, G. H., Hare, D. E. G., Jeffrey, D. J., &amp; Knuth, D. E. (1996). On the Lambert W function. </w:t>
      </w:r>
      <w:r w:rsidRPr="00094D1E">
        <w:rPr>
          <w:i/>
          <w:iCs/>
        </w:rPr>
        <w:t>Advances in Computational Mathematics, 5</w:t>
      </w:r>
      <w:r w:rsidRPr="00094D1E">
        <w:t>, 329-359.</w:t>
      </w:r>
    </w:p>
    <w:p w:rsidR="00F32F68" w:rsidRPr="00094D1E" w:rsidRDefault="00F32F68" w:rsidP="00F32F68">
      <w:pPr>
        <w:pStyle w:val="BodyText"/>
      </w:pPr>
      <w:proofErr w:type="spellStart"/>
      <w:r w:rsidRPr="00094D1E">
        <w:t>Kuznetsov</w:t>
      </w:r>
      <w:proofErr w:type="spellEnd"/>
      <w:r w:rsidRPr="00094D1E">
        <w:t xml:space="preserve">, Y. A. (1998). </w:t>
      </w:r>
      <w:r w:rsidRPr="00094D1E">
        <w:rPr>
          <w:i/>
          <w:iCs/>
        </w:rPr>
        <w:t>Elements of Applied Bifurcation Theory</w:t>
      </w:r>
      <w:r w:rsidRPr="00094D1E">
        <w:t>. Springer.</w:t>
      </w:r>
    </w:p>
    <w:p w:rsidR="00F32F68" w:rsidRPr="00094D1E" w:rsidRDefault="00F32F68" w:rsidP="00F32F68">
      <w:pPr>
        <w:pStyle w:val="BodyText"/>
      </w:pPr>
      <w:r w:rsidRPr="00094D1E">
        <w:t xml:space="preserve">Murray, J. D. (2002). </w:t>
      </w:r>
      <w:r w:rsidRPr="00094D1E">
        <w:rPr>
          <w:i/>
          <w:iCs/>
        </w:rPr>
        <w:t>Mathematical Biology</w:t>
      </w:r>
      <w:r w:rsidRPr="00094D1E">
        <w:t>. Springer.</w:t>
      </w:r>
    </w:p>
    <w:p w:rsidR="00F32F68" w:rsidRPr="00094D1E" w:rsidRDefault="00F32F68" w:rsidP="00F32F68">
      <w:pPr>
        <w:pStyle w:val="BodyText"/>
      </w:pPr>
      <w:r w:rsidRPr="00094D1E">
        <w:t xml:space="preserve">Newman, M. E. J. (2010). </w:t>
      </w:r>
      <w:r w:rsidRPr="00094D1E">
        <w:rPr>
          <w:i/>
          <w:iCs/>
        </w:rPr>
        <w:t>Networks: An Introduction</w:t>
      </w:r>
      <w:r w:rsidRPr="00094D1E">
        <w:t>. Oxford University Press.</w:t>
      </w:r>
    </w:p>
    <w:p w:rsidR="00F32F68" w:rsidRPr="00094D1E" w:rsidRDefault="00F32F68" w:rsidP="00F32F68">
      <w:pPr>
        <w:pStyle w:val="BodyText"/>
      </w:pPr>
      <w:proofErr w:type="spellStart"/>
      <w:r w:rsidRPr="00094D1E">
        <w:t>Strogatz</w:t>
      </w:r>
      <w:proofErr w:type="spellEnd"/>
      <w:r w:rsidRPr="00094D1E">
        <w:t xml:space="preserve">, S. H. (2015). </w:t>
      </w:r>
      <w:r w:rsidRPr="00094D1E">
        <w:rPr>
          <w:i/>
          <w:iCs/>
        </w:rPr>
        <w:t>Nonlinear Dynamics and Chaos</w:t>
      </w:r>
      <w:r w:rsidRPr="00094D1E">
        <w:t>. 2nd ed. Westview Press.</w:t>
      </w:r>
    </w:p>
    <w:p w:rsidR="00F32F68" w:rsidRPr="00094D1E" w:rsidRDefault="00F32F68" w:rsidP="00F32F68"/>
    <w:p w:rsidR="00F32F68" w:rsidRPr="00094D1E" w:rsidRDefault="00F32F68" w:rsidP="00F32F68">
      <w:pPr>
        <w:pStyle w:val="Heading2"/>
        <w:rPr>
          <w:color w:val="auto"/>
        </w:rPr>
      </w:pPr>
      <w:bookmarkStart w:id="194" w:name="_Toc232737142"/>
      <w:bookmarkStart w:id="195" w:name="Xc1ba849d950018b98304a4b684bfa357f2b569d"/>
      <w:bookmarkEnd w:id="193"/>
      <w:r w:rsidRPr="00094D1E">
        <w:rPr>
          <w:color w:val="auto"/>
        </w:rPr>
        <w:t>Quantum Computing and Computational Acceleration</w:t>
      </w:r>
      <w:bookmarkEnd w:id="194"/>
    </w:p>
    <w:p w:rsidR="00F32F68" w:rsidRPr="00094D1E" w:rsidRDefault="00F32F68" w:rsidP="00F32F68">
      <w:pPr>
        <w:pStyle w:val="FirstParagraph"/>
      </w:pPr>
      <w:r w:rsidRPr="00094D1E">
        <w:t xml:space="preserve">Aaronson, S. (2013). </w:t>
      </w:r>
      <w:r w:rsidRPr="00094D1E">
        <w:rPr>
          <w:i/>
          <w:iCs/>
        </w:rPr>
        <w:t>Quantum Computing Since Democritus</w:t>
      </w:r>
      <w:r w:rsidRPr="00094D1E">
        <w:t>. Cambridge University Press.</w:t>
      </w:r>
    </w:p>
    <w:p w:rsidR="00F32F68" w:rsidRPr="00094D1E" w:rsidRDefault="00F32F68" w:rsidP="00F32F68">
      <w:pPr>
        <w:pStyle w:val="BodyText"/>
      </w:pPr>
      <w:r w:rsidRPr="00225BB4">
        <w:rPr>
          <w:lang w:val="de-DE"/>
        </w:rPr>
        <w:t xml:space="preserve">Nielsen, M. A., &amp; Chuang, I. L. (2010). </w:t>
      </w:r>
      <w:r w:rsidRPr="00094D1E">
        <w:rPr>
          <w:i/>
          <w:iCs/>
        </w:rPr>
        <w:t>Quantum Computation and Quantum Information</w:t>
      </w:r>
      <w:r w:rsidRPr="00094D1E">
        <w:t>. Cambridge University Press.</w:t>
      </w:r>
    </w:p>
    <w:p w:rsidR="00F32F68" w:rsidRPr="00094D1E" w:rsidRDefault="00F32F68" w:rsidP="00F32F68">
      <w:pPr>
        <w:pStyle w:val="BodyText"/>
      </w:pPr>
      <w:proofErr w:type="spellStart"/>
      <w:r w:rsidRPr="00094D1E">
        <w:t>Preskill</w:t>
      </w:r>
      <w:proofErr w:type="spellEnd"/>
      <w:r w:rsidRPr="00094D1E">
        <w:t xml:space="preserve">, J. (2018). Quantum computing in the NISQ era and beyond. </w:t>
      </w:r>
      <w:r w:rsidRPr="00094D1E">
        <w:rPr>
          <w:i/>
          <w:iCs/>
        </w:rPr>
        <w:t>Quantum, 2</w:t>
      </w:r>
      <w:r w:rsidRPr="00094D1E">
        <w:t>, 79.</w:t>
      </w:r>
    </w:p>
    <w:p w:rsidR="00F32F68" w:rsidRPr="00094D1E" w:rsidRDefault="00F32F68" w:rsidP="00F32F68">
      <w:pPr>
        <w:pStyle w:val="BodyText"/>
      </w:pPr>
      <w:r w:rsidRPr="00094D1E">
        <w:t xml:space="preserve">Shor, P. W. (1994). Algorithms for quantum computation: Discrete logarithms and factoring. </w:t>
      </w:r>
      <w:r w:rsidRPr="00094D1E">
        <w:rPr>
          <w:i/>
          <w:iCs/>
        </w:rPr>
        <w:t>Proceedings of the 35th Annual Symposium on Foundations of Computer Science</w:t>
      </w:r>
      <w:r w:rsidRPr="00094D1E">
        <w:t>.</w:t>
      </w:r>
    </w:p>
    <w:p w:rsidR="00F32F68" w:rsidRPr="00094D1E" w:rsidRDefault="00F32F68">
      <w:r w:rsidRPr="00094D1E">
        <w:br w:type="page"/>
      </w:r>
    </w:p>
    <w:p w:rsidR="00F32F68" w:rsidRPr="00094D1E" w:rsidRDefault="00F32F68" w:rsidP="00F32F68">
      <w:pPr>
        <w:pStyle w:val="Heading1"/>
        <w:rPr>
          <w:color w:val="auto"/>
        </w:rPr>
      </w:pPr>
      <w:bookmarkStart w:id="196" w:name="_Toc232737143"/>
      <w:bookmarkStart w:id="197" w:name="Xfb1dfb4d4954a6fc1460a0940c4b0a5db8641d7"/>
      <w:bookmarkEnd w:id="177"/>
      <w:bookmarkEnd w:id="195"/>
      <w:r w:rsidRPr="00094D1E">
        <w:rPr>
          <w:color w:val="auto"/>
        </w:rPr>
        <w:lastRenderedPageBreak/>
        <w:t>Appendix A. Notation and Convention Guide</w:t>
      </w:r>
      <w:bookmarkEnd w:id="196"/>
    </w:p>
    <w:tbl>
      <w:tblPr>
        <w:tblStyle w:val="Table"/>
        <w:tblW w:w="0" w:type="auto"/>
        <w:tblLook w:val="0020" w:firstRow="1" w:lastRow="0" w:firstColumn="0" w:lastColumn="0" w:noHBand="0" w:noVBand="0"/>
      </w:tblPr>
      <w:tblGrid>
        <w:gridCol w:w="1241"/>
        <w:gridCol w:w="5722"/>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Symbol</w:t>
            </w:r>
          </w:p>
        </w:tc>
        <w:tc>
          <w:tcPr>
            <w:tcW w:w="0" w:type="auto"/>
            <w:shd w:val="clear" w:color="auto" w:fill="CAEDFB" w:themeFill="accent4" w:themeFillTint="33"/>
          </w:tcPr>
          <w:p w:rsidR="00F32F68" w:rsidRPr="00094D1E" w:rsidRDefault="00F32F68" w:rsidP="001135E5">
            <w:pPr>
              <w:pStyle w:val="Compact"/>
              <w:rPr>
                <w:b/>
              </w:rPr>
            </w:pPr>
            <w:r w:rsidRPr="00094D1E">
              <w:rPr>
                <w:b/>
              </w:rPr>
              <w:t>Meaning</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N</m:t>
                    </m:r>
                  </m:e>
                  <m:sub>
                    <m:r>
                      <m:rPr>
                        <m:sty m:val="p"/>
                      </m:rPr>
                      <w:rPr>
                        <w:rFonts w:ascii="Cambria Math" w:hAnsi="Cambria Math"/>
                      </w:rPr>
                      <m:t>true</m:t>
                    </m:r>
                  </m:sub>
                </m:sSub>
              </m:oMath>
            </m:oMathPara>
          </w:p>
        </w:tc>
        <w:tc>
          <w:tcPr>
            <w:tcW w:w="0" w:type="auto"/>
          </w:tcPr>
          <w:p w:rsidR="00F32F68" w:rsidRPr="00094D1E" w:rsidRDefault="00F32F68" w:rsidP="001135E5">
            <w:pPr>
              <w:pStyle w:val="Compact"/>
            </w:pPr>
            <w:r w:rsidRPr="00094D1E">
              <w:t>true number of civilizations</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N</m:t>
                    </m:r>
                  </m:e>
                  <m:sub>
                    <m:r>
                      <m:rPr>
                        <m:sty m:val="p"/>
                      </m:rPr>
                      <w:rPr>
                        <w:rFonts w:ascii="Cambria Math" w:hAnsi="Cambria Math"/>
                      </w:rPr>
                      <m:t>detectable</m:t>
                    </m:r>
                  </m:sub>
                </m:sSub>
              </m:oMath>
            </m:oMathPara>
          </w:p>
        </w:tc>
        <w:tc>
          <w:tcPr>
            <w:tcW w:w="0" w:type="auto"/>
          </w:tcPr>
          <w:p w:rsidR="00F32F68" w:rsidRPr="00094D1E" w:rsidRDefault="00F32F68" w:rsidP="001135E5">
            <w:pPr>
              <w:pStyle w:val="Compact"/>
            </w:pPr>
            <w:r w:rsidRPr="00094D1E">
              <w:t>number detectable in principle</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oMath>
            </m:oMathPara>
          </w:p>
        </w:tc>
        <w:tc>
          <w:tcPr>
            <w:tcW w:w="0" w:type="auto"/>
          </w:tcPr>
          <w:p w:rsidR="00F32F68" w:rsidRPr="00094D1E" w:rsidRDefault="00F32F68" w:rsidP="001135E5">
            <w:pPr>
              <w:pStyle w:val="Compact"/>
            </w:pPr>
            <w:r w:rsidRPr="00094D1E">
              <w:t>number observed by our searches</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surv</m:t>
                    </m:r>
                  </m:sub>
                </m:sSub>
              </m:oMath>
            </m:oMathPara>
          </w:p>
        </w:tc>
        <w:tc>
          <w:tcPr>
            <w:tcW w:w="0" w:type="auto"/>
          </w:tcPr>
          <w:p w:rsidR="00F32F68" w:rsidRPr="00094D1E" w:rsidRDefault="00F32F68" w:rsidP="001135E5">
            <w:pPr>
              <w:pStyle w:val="Compact"/>
            </w:pPr>
            <w:r w:rsidRPr="00094D1E">
              <w:t>probability of survival to relevant stage</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sig</m:t>
                    </m:r>
                  </m:sub>
                </m:sSub>
              </m:oMath>
            </m:oMathPara>
          </w:p>
        </w:tc>
        <w:tc>
          <w:tcPr>
            <w:tcW w:w="0" w:type="auto"/>
          </w:tcPr>
          <w:p w:rsidR="00F32F68" w:rsidRPr="00094D1E" w:rsidRDefault="00F32F68" w:rsidP="001135E5">
            <w:pPr>
              <w:pStyle w:val="Compact"/>
            </w:pPr>
            <w:r w:rsidRPr="00094D1E">
              <w:t>probability or strength of producing detectable signatures</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oMath>
            </m:oMathPara>
          </w:p>
        </w:tc>
        <w:tc>
          <w:tcPr>
            <w:tcW w:w="0" w:type="auto"/>
          </w:tcPr>
          <w:p w:rsidR="00F32F68" w:rsidRPr="00094D1E" w:rsidRDefault="00F32F68" w:rsidP="001135E5">
            <w:pPr>
              <w:pStyle w:val="Compact"/>
            </w:pPr>
            <w:r w:rsidRPr="00094D1E">
              <w:t>search coverage probability</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effective capability or intelligence</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regulation/coherence capacity</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0" w:type="auto"/>
          </w:tcPr>
          <w:p w:rsidR="00F32F68" w:rsidRPr="00094D1E" w:rsidRDefault="00F32F68" w:rsidP="001135E5">
            <w:pPr>
              <w:pStyle w:val="Compact"/>
            </w:pPr>
            <w:r w:rsidRPr="00094D1E">
              <w:t>external observability</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oMath>
            </m:oMathPara>
          </w:p>
        </w:tc>
        <w:tc>
          <w:tcPr>
            <w:tcW w:w="0" w:type="auto"/>
          </w:tcPr>
          <w:p w:rsidR="00F32F68" w:rsidRPr="00094D1E" w:rsidRDefault="00F32F68" w:rsidP="001135E5">
            <w:pPr>
              <w:pStyle w:val="Compact"/>
            </w:pPr>
            <w:r w:rsidRPr="00094D1E">
              <w:t>recursive amplification</w:t>
            </w:r>
          </w:p>
        </w:tc>
      </w:tr>
      <w:tr w:rsidR="00094D1E" w:rsidRPr="00094D1E" w:rsidTr="001135E5">
        <w:tc>
          <w:tcPr>
            <w:tcW w:w="0" w:type="auto"/>
          </w:tcPr>
          <w:p w:rsidR="00F32F68" w:rsidRPr="00094D1E" w:rsidRDefault="002519CA" w:rsidP="001135E5">
            <w:pPr>
              <w:pStyle w:val="Compact"/>
            </w:pPr>
            <m:oMathPara>
              <m:oMath>
                <m:sSub>
                  <m:sSubPr>
                    <m:ctrlPr>
                      <w:rPr>
                        <w:rFonts w:ascii="Cambria Math" w:hAnsi="Cambria Math"/>
                      </w:rPr>
                    </m:ctrlPr>
                  </m:sSubPr>
                  <m:e>
                    <m:r>
                      <w:rPr>
                        <w:rFonts w:ascii="Cambria Math" w:hAnsi="Cambria Math"/>
                      </w:rPr>
                      <m:t>A</m:t>
                    </m:r>
                  </m:e>
                  <m:sub>
                    <m:r>
                      <m:rPr>
                        <m:sty m:val="p"/>
                      </m:rPr>
                      <w:rPr>
                        <w:rFonts w:ascii="Cambria Math" w:hAnsi="Cambria Math"/>
                      </w:rPr>
                      <m:t>ref</m:t>
                    </m:r>
                  </m:sub>
                </m:sSub>
              </m:oMath>
            </m:oMathPara>
          </w:p>
        </w:tc>
        <w:tc>
          <w:tcPr>
            <w:tcW w:w="0" w:type="auto"/>
          </w:tcPr>
          <w:p w:rsidR="00F32F68" w:rsidRPr="00094D1E" w:rsidRDefault="00F32F68" w:rsidP="001135E5">
            <w:pPr>
              <w:pStyle w:val="Compact"/>
            </w:pPr>
            <w:r w:rsidRPr="00094D1E">
              <w:t>reflective/regulatory amplification</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E</m:t>
                </m:r>
              </m:oMath>
            </m:oMathPara>
          </w:p>
        </w:tc>
        <w:tc>
          <w:tcPr>
            <w:tcW w:w="0" w:type="auto"/>
          </w:tcPr>
          <w:p w:rsidR="00F32F68" w:rsidRPr="00094D1E" w:rsidRDefault="00F32F68" w:rsidP="001135E5">
            <w:pPr>
              <w:pStyle w:val="Compact"/>
            </w:pPr>
            <w:r w:rsidRPr="00094D1E">
              <w:t>consistency or alignment factor</w:t>
            </w:r>
          </w:p>
        </w:tc>
      </w:tr>
      <w:tr w:rsidR="00094D1E" w:rsidRPr="00094D1E" w:rsidTr="001135E5">
        <w:tc>
          <w:tcPr>
            <w:tcW w:w="0" w:type="auto"/>
          </w:tcPr>
          <w:p w:rsidR="00F32F68" w:rsidRPr="00094D1E" w:rsidRDefault="00F32F68" w:rsidP="001135E5">
            <w:pPr>
              <w:pStyle w:val="Compact"/>
            </w:pPr>
            <m:oMathPara>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oMath>
            </m:oMathPara>
          </w:p>
        </w:tc>
        <w:tc>
          <w:tcPr>
            <w:tcW w:w="0" w:type="auto"/>
          </w:tcPr>
          <w:p w:rsidR="00F32F68" w:rsidRPr="00094D1E" w:rsidRDefault="00F32F68" w:rsidP="001135E5">
            <w:pPr>
              <w:pStyle w:val="Compact"/>
            </w:pPr>
            <w:r w:rsidRPr="00094D1E">
              <w:t>Lambert W function</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198" w:name="_Toc232737144"/>
      <w:bookmarkStart w:id="199" w:name="Xe28a09c76a95f820531f89c046c034ecd4838b0"/>
      <w:bookmarkEnd w:id="197"/>
      <w:r w:rsidRPr="00094D1E">
        <w:rPr>
          <w:color w:val="auto"/>
        </w:rPr>
        <w:lastRenderedPageBreak/>
        <w:t>Appendix B. Drake Equation and Observability Decomposition</w:t>
      </w:r>
      <w:bookmarkEnd w:id="198"/>
    </w:p>
    <w:p w:rsidR="00F32F68" w:rsidRPr="00094D1E" w:rsidRDefault="00F32F68" w:rsidP="00F32F68">
      <w:pPr>
        <w:pStyle w:val="FirstParagraph"/>
      </w:pPr>
      <w:r w:rsidRPr="00094D1E">
        <w:t>Classical Drake equation:</w:t>
      </w:r>
    </w:p>
    <w:p w:rsidR="00F32F68" w:rsidRPr="00094D1E" w:rsidRDefault="00F32F68" w:rsidP="00F32F68">
      <w:pPr>
        <w:pStyle w:val="BodyText"/>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e</m:t>
              </m:r>
            </m:sub>
          </m:sSub>
          <m:sSub>
            <m:sSubPr>
              <m:ctrlPr>
                <w:rPr>
                  <w:rFonts w:ascii="Cambria Math" w:hAnsi="Cambria Math"/>
                </w:rPr>
              </m:ctrlPr>
            </m:sSubPr>
            <m:e>
              <m:r>
                <w:rPr>
                  <w:rFonts w:ascii="Cambria Math" w:hAnsi="Cambria Math"/>
                </w:rPr>
                <m:t>f</m:t>
              </m:r>
            </m:e>
            <m:sub>
              <m:r>
                <w:rPr>
                  <w:rFonts w:ascii="Cambria Math" w:hAnsi="Cambria Math"/>
                </w:rPr>
                <m:t>l</m:t>
              </m:r>
            </m:sub>
          </m:sSub>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L</m:t>
          </m:r>
          <m:r>
            <m:rPr>
              <m:sty m:val="p"/>
            </m:rPr>
            <w:rPr>
              <w:rFonts w:ascii="Cambria Math" w:hAnsi="Cambria Math"/>
            </w:rPr>
            <m:t>.</m:t>
          </m:r>
        </m:oMath>
      </m:oMathPara>
    </w:p>
    <w:p w:rsidR="00F32F68" w:rsidRPr="00094D1E" w:rsidRDefault="00F32F68" w:rsidP="00F32F68">
      <w:pPr>
        <w:pStyle w:val="FirstParagraph"/>
      </w:pPr>
      <w:r w:rsidRPr="00094D1E">
        <w:t>Observability-aware form:</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e</m:t>
              </m:r>
            </m:sub>
          </m:sSub>
          <m:sSub>
            <m:sSubPr>
              <m:ctrlPr>
                <w:rPr>
                  <w:rFonts w:ascii="Cambria Math" w:hAnsi="Cambria Math"/>
                </w:rPr>
              </m:ctrlPr>
            </m:sSubPr>
            <m:e>
              <m:r>
                <w:rPr>
                  <w:rFonts w:ascii="Cambria Math" w:hAnsi="Cambria Math"/>
                </w:rPr>
                <m:t>f</m:t>
              </m:r>
            </m:e>
            <m:sub>
              <m:r>
                <w:rPr>
                  <w:rFonts w:ascii="Cambria Math" w:hAnsi="Cambria Math"/>
                </w:rPr>
                <m:t>l</m:t>
              </m:r>
            </m:sub>
          </m:sSub>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t</m:t>
              </m:r>
            </m:sub>
          </m:sSub>
          <m:sSub>
            <m:sSubPr>
              <m:ctrlPr>
                <w:rPr>
                  <w:rFonts w:ascii="Cambria Math" w:hAnsi="Cambria Math"/>
                </w:rPr>
              </m:ctrlPr>
            </m:sSubPr>
            <m:e>
              <m:r>
                <w:rPr>
                  <w:rFonts w:ascii="Cambria Math" w:hAnsi="Cambria Math"/>
                </w:rPr>
                <m:t>L</m:t>
              </m:r>
            </m:e>
            <m:sub>
              <m:r>
                <m:rPr>
                  <m:sty m:val="p"/>
                </m:rPr>
                <w:rPr>
                  <w:rFonts w:ascii="Cambria Math" w:hAnsi="Cambria Math"/>
                </w:rPr>
                <m:t>true</m:t>
              </m:r>
            </m:sub>
          </m:sSub>
          <m:sSub>
            <m:sSubPr>
              <m:ctrlPr>
                <w:rPr>
                  <w:rFonts w:ascii="Cambria Math" w:hAnsi="Cambria Math"/>
                </w:rPr>
              </m:ctrlPr>
            </m:sSubPr>
            <m:e>
              <m:r>
                <w:rPr>
                  <w:rFonts w:ascii="Cambria Math" w:hAnsi="Cambria Math"/>
                </w:rPr>
                <m:t>P</m:t>
              </m:r>
            </m:e>
            <m:sub>
              <m:r>
                <m:rPr>
                  <m:sty m:val="p"/>
                </m:rPr>
                <w:rPr>
                  <w:rFonts w:ascii="Cambria Math" w:hAnsi="Cambria Math"/>
                </w:rPr>
                <m:t>surv</m:t>
              </m:r>
            </m:sub>
          </m:sSub>
          <m:sSub>
            <m:sSubPr>
              <m:ctrlPr>
                <w:rPr>
                  <w:rFonts w:ascii="Cambria Math" w:hAnsi="Cambria Math"/>
                </w:rPr>
              </m:ctrlPr>
            </m:sSubPr>
            <m:e>
              <m:r>
                <w:rPr>
                  <w:rFonts w:ascii="Cambria Math" w:hAnsi="Cambria Math"/>
                </w:rPr>
                <m:t>P</m:t>
              </m:r>
            </m:e>
            <m:sub>
              <m:r>
                <m:rPr>
                  <m:sty m:val="p"/>
                </m:rPr>
                <w:rPr>
                  <w:rFonts w:ascii="Cambria Math" w:hAnsi="Cambria Math"/>
                </w:rPr>
                <m:t>sig</m:t>
              </m:r>
            </m:sub>
          </m:sSub>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r>
            <m:rPr>
              <m:sty m:val="p"/>
            </m:rPr>
            <w:rPr>
              <w:rFonts w:ascii="Cambria Math" w:hAnsi="Cambria Math"/>
            </w:rPr>
            <m:t>.</m:t>
          </m:r>
        </m:oMath>
      </m:oMathPara>
    </w:p>
    <w:p w:rsidR="00F32F68" w:rsidRPr="00094D1E" w:rsidRDefault="00F32F68" w:rsidP="00F32F68">
      <w:pPr>
        <w:pStyle w:val="FirstParagraph"/>
      </w:pPr>
      <w:r w:rsidRPr="00094D1E">
        <w:t>Recursive Observability Filter acts mainly on:</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surv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sig</m:t>
              </m:r>
            </m:sub>
          </m:sSub>
          <m:r>
            <m:rPr>
              <m:sty m:val="p"/>
            </m:rPr>
            <w:rPr>
              <w:rFonts w:ascii="Cambria Math" w:hAnsi="Cambria Math"/>
            </w:rPr>
            <m:t>.</m:t>
          </m:r>
        </m:oMath>
      </m:oMathPara>
    </w:p>
    <w:p w:rsidR="00F32F68" w:rsidRPr="00094D1E" w:rsidRDefault="00F32F68">
      <w:r w:rsidRPr="00094D1E">
        <w:br w:type="page"/>
      </w:r>
    </w:p>
    <w:p w:rsidR="00F32F68" w:rsidRPr="00094D1E" w:rsidRDefault="00F32F68" w:rsidP="00F32F68">
      <w:pPr>
        <w:pStyle w:val="Heading1"/>
        <w:rPr>
          <w:color w:val="auto"/>
        </w:rPr>
      </w:pPr>
      <w:bookmarkStart w:id="200" w:name="_Toc232737145"/>
      <w:bookmarkStart w:id="201" w:name="X10c209a9f08d0fcc7ae42b4aa63a1a6343585dd"/>
      <w:bookmarkEnd w:id="199"/>
      <w:r w:rsidRPr="00094D1E">
        <w:rPr>
          <w:color w:val="auto"/>
        </w:rPr>
        <w:lastRenderedPageBreak/>
        <w:t>Appendix C. Differential-Equation Derivation Guide</w:t>
      </w:r>
      <w:bookmarkEnd w:id="200"/>
    </w:p>
    <w:p w:rsidR="00F32F68" w:rsidRPr="00094D1E" w:rsidRDefault="00F32F68" w:rsidP="00F32F68">
      <w:pPr>
        <w:pStyle w:val="FirstParagraph"/>
      </w:pPr>
      <w:r w:rsidRPr="00094D1E">
        <w:t>Start from mechanism balances:</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m:rPr>
              <m:nor/>
            </m:rPr>
            <m:t>ordinary growth</m:t>
          </m:r>
          <m:r>
            <m:rPr>
              <m:sty m:val="p"/>
            </m:rPr>
            <w:rPr>
              <w:rFonts w:ascii="Cambria Math" w:hAnsi="Cambria Math"/>
            </w:rPr>
            <m:t>+</m:t>
          </m:r>
          <m:r>
            <m:rPr>
              <m:nor/>
            </m:rPr>
            <m:t>recursive growth</m:t>
          </m:r>
          <m:r>
            <m:rPr>
              <m:sty m:val="p"/>
            </m:rPr>
            <w:rPr>
              <w:rFonts w:ascii="Cambria Math" w:hAnsi="Cambria Math"/>
            </w:rPr>
            <m:t>-</m:t>
          </m:r>
          <m:r>
            <m:rPr>
              <m:nor/>
            </m:rPr>
            <m:t>regulatory damping</m:t>
          </m:r>
          <m:r>
            <m:rPr>
              <m:sty m:val="p"/>
            </m:rPr>
            <w:rPr>
              <w:rFonts w:ascii="Cambria Math" w:hAnsi="Cambria Math"/>
            </w:rPr>
            <m:t>-</m:t>
          </m:r>
          <m:r>
            <m:rPr>
              <m:nor/>
            </m:rPr>
            <m:t>saturation</m:t>
          </m:r>
          <m:r>
            <m:rPr>
              <m:sty m:val="p"/>
            </m:rPr>
            <w:rPr>
              <w:rFonts w:ascii="Cambria Math" w:hAnsi="Cambria Math"/>
            </w:rPr>
            <m:t>.</m:t>
          </m:r>
        </m:oMath>
      </m:oMathPara>
    </w:p>
    <w:p w:rsidR="00F32F68" w:rsidRPr="00094D1E" w:rsidRDefault="00F32F68" w:rsidP="00F32F68">
      <w:pPr>
        <w:pStyle w:val="FirstParagraph"/>
      </w:pPr>
      <w:r w:rsidRPr="00094D1E">
        <w:t>Then write:</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aAI</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cRI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oMath>
      </m:oMathPara>
    </w:p>
    <w:p w:rsidR="00F32F68" w:rsidRPr="00094D1E" w:rsidRDefault="00F32F68" w:rsidP="00F32F68">
      <w:pPr>
        <w:pStyle w:val="FirstParagraph"/>
      </w:pPr>
      <w:r w:rsidRPr="00094D1E">
        <w:t>For regulation:</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dτ</m:t>
              </m:r>
            </m:den>
          </m:f>
          <m:r>
            <m:rPr>
              <m:sty m:val="p"/>
            </m:rPr>
            <w:rPr>
              <w:rFonts w:ascii="Cambria Math" w:hAnsi="Cambria Math"/>
            </w:rPr>
            <m:t>=</m:t>
          </m:r>
          <m:r>
            <m:rPr>
              <m:nor/>
            </m:rPr>
            <m:t>reflective learning</m:t>
          </m:r>
          <m:r>
            <m:rPr>
              <m:sty m:val="p"/>
            </m:rPr>
            <w:rPr>
              <w:rFonts w:ascii="Cambria Math" w:hAnsi="Cambria Math"/>
            </w:rPr>
            <m:t>+</m:t>
          </m:r>
          <m:r>
            <m:rPr>
              <m:nor/>
            </m:rPr>
            <m:t>institutional quality</m:t>
          </m:r>
          <m:r>
            <m:rPr>
              <m:sty m:val="p"/>
            </m:rPr>
            <w:rPr>
              <w:rFonts w:ascii="Cambria Math" w:hAnsi="Cambria Math"/>
            </w:rPr>
            <m:t>-</m:t>
          </m:r>
          <m:r>
            <m:rPr>
              <m:nor/>
            </m:rPr>
            <m:t>stress from amplification</m:t>
          </m:r>
          <m:r>
            <m:rPr>
              <m:sty m:val="p"/>
            </m:rPr>
            <w:rPr>
              <w:rFonts w:ascii="Cambria Math" w:hAnsi="Cambria Math"/>
            </w:rPr>
            <m:t>-</m:t>
          </m:r>
          <m:r>
            <m:rPr>
              <m:nor/>
            </m:rPr>
            <m:t>decay</m:t>
          </m:r>
          <m:r>
            <m:rPr>
              <m:sty m:val="p"/>
            </m:rPr>
            <w:rPr>
              <w:rFonts w:ascii="Cambria Math" w:hAnsi="Cambria Math"/>
            </w:rPr>
            <m:t>.</m:t>
          </m:r>
        </m:oMath>
      </m:oMathPara>
    </w:p>
    <w:p w:rsidR="00F32F68" w:rsidRPr="00094D1E" w:rsidRDefault="00F32F68" w:rsidP="00F32F68">
      <w:pPr>
        <w:pStyle w:val="FirstParagraph"/>
      </w:pPr>
      <w:r w:rsidRPr="00094D1E">
        <w:t>Then write:</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dR</m:t>
              </m:r>
            </m:num>
            <m:den>
              <m:r>
                <w:rPr>
                  <w:rFonts w:ascii="Cambria Math" w:hAnsi="Cambria Math"/>
                </w:rPr>
                <m:t>dτ</m:t>
              </m:r>
            </m:den>
          </m:f>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vQ</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R</m:t>
          </m:r>
          <m:r>
            <m:rPr>
              <m:sty m:val="p"/>
            </m:rPr>
            <w:rPr>
              <w:rFonts w:ascii="Cambria Math" w:hAnsi="Cambria Math"/>
            </w:rPr>
            <m:t>.</m:t>
          </m:r>
        </m:oMath>
      </m:oMathPara>
    </w:p>
    <w:p w:rsidR="00F32F68" w:rsidRPr="00094D1E" w:rsidRDefault="00F32F68" w:rsidP="00F32F68">
      <w:pPr>
        <w:pStyle w:val="FirstParagraph"/>
      </w:pPr>
      <w:r w:rsidRPr="00094D1E">
        <w:t>For observability:</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m:t>
          </m:r>
          <m:r>
            <m:rPr>
              <m:nor/>
            </m:rPr>
            <m:t>energy signatures</m:t>
          </m:r>
          <m:r>
            <m:rPr>
              <m:sty m:val="p"/>
            </m:rPr>
            <w:rPr>
              <w:rFonts w:ascii="Cambria Math" w:hAnsi="Cambria Math"/>
            </w:rPr>
            <m:t>+</m:t>
          </m:r>
          <m:r>
            <m:rPr>
              <m:nor/>
            </m:rPr>
            <m:t>broadcasting</m:t>
          </m:r>
          <m:r>
            <m:rPr>
              <m:sty m:val="p"/>
            </m:rPr>
            <w:rPr>
              <w:rFonts w:ascii="Cambria Math" w:hAnsi="Cambria Math"/>
            </w:rPr>
            <m:t>+</m:t>
          </m:r>
          <m:r>
            <m:rPr>
              <m:nor/>
            </m:rPr>
            <m:t>expansion</m:t>
          </m:r>
          <m:r>
            <m:rPr>
              <m:sty m:val="p"/>
            </m:rPr>
            <w:rPr>
              <w:rFonts w:ascii="Cambria Math" w:hAnsi="Cambria Math"/>
            </w:rPr>
            <m:t>-</m:t>
          </m:r>
          <m:r>
            <m:rPr>
              <m:nor/>
            </m:rPr>
            <m:t>compression</m:t>
          </m:r>
          <m:r>
            <m:rPr>
              <m:sty m:val="p"/>
            </m:rPr>
            <w:rPr>
              <w:rFonts w:ascii="Cambria Math" w:hAnsi="Cambria Math"/>
            </w:rPr>
            <m:t>-</m:t>
          </m:r>
          <m:r>
            <m:rPr>
              <m:nor/>
            </m:rPr>
            <m:t>stealth</m:t>
          </m:r>
          <m:r>
            <m:rPr>
              <m:sty m:val="p"/>
            </m:rPr>
            <w:rPr>
              <w:rFonts w:ascii="Cambria Math" w:hAnsi="Cambria Math"/>
            </w:rPr>
            <m:t>.</m:t>
          </m:r>
        </m:oMath>
      </m:oMathPara>
    </w:p>
    <w:p w:rsidR="00F32F68" w:rsidRPr="00094D1E" w:rsidRDefault="00F32F68" w:rsidP="00F32F68">
      <w:pPr>
        <w:pStyle w:val="FirstParagraph"/>
      </w:pPr>
      <w:r w:rsidRPr="00094D1E">
        <w:t>Then write:</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dO</m:t>
              </m:r>
            </m:num>
            <m:den>
              <m:r>
                <w:rPr>
                  <w:rFonts w:ascii="Cambria Math" w:hAnsi="Cambria Math"/>
                </w:rPr>
                <m:t>dτ</m:t>
              </m:r>
            </m:den>
          </m:f>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E</m:t>
              </m:r>
            </m:e>
            <m:sub>
              <m:r>
                <m:rPr>
                  <m:sty m:val="p"/>
                </m:rPr>
                <w:rPr>
                  <w:rFonts w:ascii="Cambria Math" w:hAnsi="Cambria Math"/>
                </w:rPr>
                <m:t>use</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B</m:t>
              </m:r>
            </m:e>
            <m:sub>
              <m:r>
                <m:rPr>
                  <m:sty m:val="p"/>
                </m:rPr>
                <w:rPr>
                  <w:rFonts w:ascii="Cambria Math" w:hAnsi="Cambria Math"/>
                </w:rPr>
                <m:t>cast</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X</m:t>
              </m:r>
            </m:e>
            <m:sub>
              <m:r>
                <m:rPr>
                  <m:sty m:val="p"/>
                </m:rPr>
                <w:rPr>
                  <w:rFonts w:ascii="Cambria Math" w:hAnsi="Cambria Math"/>
                </w:rPr>
                <m:t>expand</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m:rPr>
                  <m:sty m:val="p"/>
                </m:rPr>
                <w:rPr>
                  <w:rFonts w:ascii="Cambria Math" w:hAnsi="Cambria Math"/>
                </w:rPr>
                <m:t>compress</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S</m:t>
              </m:r>
            </m:e>
            <m:sub>
              <m:r>
                <m:rPr>
                  <m:sty m:val="p"/>
                </m:rPr>
                <w:rPr>
                  <w:rFonts w:ascii="Cambria Math" w:hAnsi="Cambria Math"/>
                </w:rPr>
                <m:t>stealth</m:t>
              </m:r>
            </m:sub>
          </m:sSub>
          <m:r>
            <m:rPr>
              <m:sty m:val="p"/>
            </m:rPr>
            <w:rPr>
              <w:rFonts w:ascii="Cambria Math" w:hAnsi="Cambria Math"/>
            </w:rPr>
            <m:t>.</m:t>
          </m:r>
        </m:oMath>
      </m:oMathPara>
    </w:p>
    <w:p w:rsidR="00F32F68" w:rsidRPr="00094D1E" w:rsidRDefault="00F32F68">
      <w:r w:rsidRPr="00094D1E">
        <w:br w:type="page"/>
      </w:r>
    </w:p>
    <w:p w:rsidR="00F32F68" w:rsidRPr="00094D1E" w:rsidRDefault="00F32F68" w:rsidP="00F32F68">
      <w:pPr>
        <w:pStyle w:val="Heading1"/>
        <w:rPr>
          <w:color w:val="auto"/>
        </w:rPr>
      </w:pPr>
      <w:bookmarkStart w:id="202" w:name="_Toc232737146"/>
      <w:bookmarkStart w:id="203" w:name="appendix-d.-lambert-w-special-case"/>
      <w:bookmarkEnd w:id="201"/>
      <w:r w:rsidRPr="00094D1E">
        <w:rPr>
          <w:color w:val="auto"/>
        </w:rPr>
        <w:lastRenderedPageBreak/>
        <w:t>Appendix D. Lambert W Special Case</w:t>
      </w:r>
      <w:bookmarkEnd w:id="202"/>
    </w:p>
    <w:p w:rsidR="00F32F68" w:rsidRPr="00094D1E" w:rsidRDefault="00F32F68" w:rsidP="00F32F68">
      <w:pPr>
        <w:pStyle w:val="FirstParagraph"/>
      </w:pPr>
      <w:r w:rsidRPr="00094D1E">
        <w:t xml:space="preserve">Lambert </w:t>
      </w:r>
      <m:oMath>
        <m:r>
          <w:rPr>
            <w:rFonts w:ascii="Cambria Math" w:hAnsi="Cambria Math"/>
          </w:rPr>
          <m:t>W</m:t>
        </m:r>
      </m:oMath>
      <w:r w:rsidRPr="00094D1E">
        <w:t xml:space="preserve"> is defined by:</w:t>
      </w:r>
    </w:p>
    <w:p w:rsidR="00F32F68" w:rsidRPr="00094D1E" w:rsidRDefault="00F32F68" w:rsidP="00F32F68">
      <w:pPr>
        <w:pStyle w:val="BodyText"/>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rsidR="00F32F68" w:rsidRPr="00094D1E" w:rsidRDefault="00F32F68" w:rsidP="00F32F68">
      <w:pPr>
        <w:pStyle w:val="FirstParagraph"/>
      </w:pPr>
      <w:r w:rsidRPr="00094D1E">
        <w:t>It is required only for equations of the form:</w:t>
      </w:r>
    </w:p>
    <w:p w:rsidR="00F32F68" w:rsidRPr="00094D1E" w:rsidRDefault="00F32F68" w:rsidP="00F32F68">
      <w:pPr>
        <w:pStyle w:val="BodyText"/>
      </w:pPr>
      <m:oMathPara>
        <m:oMathParaPr>
          <m:jc m:val="center"/>
        </m:oMathParaP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r>
            <m:rPr>
              <m:sty m:val="p"/>
            </m:rPr>
            <w:rPr>
              <w:rFonts w:ascii="Cambria Math" w:hAnsi="Cambria Math"/>
            </w:rPr>
            <m:t>.</m:t>
          </m:r>
        </m:oMath>
      </m:oMathPara>
    </w:p>
    <w:p w:rsidR="00F32F68" w:rsidRPr="00094D1E" w:rsidRDefault="00F32F68" w:rsidP="00F32F68">
      <w:pPr>
        <w:pStyle w:val="FirstParagraph"/>
      </w:pPr>
      <w:r w:rsidRPr="00094D1E">
        <w:t>A valid Lambert Filter boundary is:</w:t>
      </w:r>
    </w:p>
    <w:p w:rsidR="00F32F68" w:rsidRPr="00094D1E" w:rsidRDefault="00F32F68" w:rsidP="00F32F68">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η</m:t>
              </m:r>
            </m:sup>
          </m:sSup>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p w:rsidR="00F32F68" w:rsidRPr="00094D1E" w:rsidRDefault="00F32F68" w:rsidP="00F32F68">
      <w:pPr>
        <w:pStyle w:val="FirstParagraph"/>
      </w:pPr>
      <w:r w:rsidRPr="00094D1E">
        <w:t>Thus:</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r>
            <w:rPr>
              <w:rFonts w:ascii="Cambria Math" w:hAnsi="Cambria Math"/>
            </w:rPr>
            <m:t>W</m:t>
          </m:r>
          <m:d>
            <m:dPr>
              <m:ctrlPr>
                <w:rPr>
                  <w:rFonts w:ascii="Cambria Math" w:hAnsi="Cambria Math"/>
                </w:rPr>
              </m:ctrlPr>
            </m:dPr>
            <m:e>
              <m:f>
                <m:fPr>
                  <m:ctrlPr>
                    <w:rPr>
                      <w:rFonts w:ascii="Cambria Math" w:hAnsi="Cambria Math"/>
                    </w:rPr>
                  </m:ctrlPr>
                </m:fPr>
                <m:num>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η</m:t>
                      </m:r>
                    </m:sup>
                  </m:sSup>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ref</m:t>
                      </m:r>
                    </m:sub>
                  </m:sSub>
                  <m:r>
                    <m:rPr>
                      <m:sty m:val="p"/>
                    </m:rPr>
                    <w:rPr>
                      <w:rFonts w:ascii="Cambria Math" w:hAnsi="Cambria Math"/>
                    </w:rPr>
                    <m:t>)</m:t>
                  </m:r>
                  <m:r>
                    <w:rPr>
                      <w:rFonts w:ascii="Cambria Math" w:hAnsi="Cambria Math"/>
                    </w:rPr>
                    <m:t>E</m:t>
                  </m:r>
                </m:num>
                <m:den>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den>
              </m:f>
            </m:e>
          </m:d>
          <m:r>
            <m:rPr>
              <m:sty m:val="p"/>
            </m:rPr>
            <w:rPr>
              <w:rFonts w:ascii="Cambria Math" w:hAnsi="Cambria Math"/>
            </w:rPr>
            <m:t>.</m:t>
          </m:r>
        </m:oMath>
      </m:oMathPara>
    </w:p>
    <w:p w:rsidR="00F32F68" w:rsidRPr="00094D1E" w:rsidRDefault="00F32F68" w:rsidP="00F32F68">
      <w:pPr>
        <w:pStyle w:val="FirstParagraph"/>
      </w:pPr>
      <w:r w:rsidRPr="00094D1E">
        <w:t>This should be labeled as a special case, not the general model.</w:t>
      </w:r>
    </w:p>
    <w:p w:rsidR="00F32F68" w:rsidRPr="00094D1E" w:rsidRDefault="00F32F68">
      <w:r w:rsidRPr="00094D1E">
        <w:br w:type="page"/>
      </w:r>
    </w:p>
    <w:p w:rsidR="00F32F68" w:rsidRPr="00094D1E" w:rsidRDefault="00F32F68" w:rsidP="00F32F68">
      <w:pPr>
        <w:pStyle w:val="Heading1"/>
        <w:rPr>
          <w:color w:val="auto"/>
        </w:rPr>
      </w:pPr>
      <w:bookmarkStart w:id="204" w:name="_Toc232737147"/>
      <w:bookmarkStart w:id="205" w:name="appendix-e.-simulation-pseudocode"/>
      <w:bookmarkEnd w:id="203"/>
      <w:r w:rsidRPr="00094D1E">
        <w:rPr>
          <w:color w:val="auto"/>
        </w:rPr>
        <w:lastRenderedPageBreak/>
        <w:t>Appendix E. Simulation Pseudocode</w:t>
      </w:r>
      <w:bookmarkEnd w:id="204"/>
    </w:p>
    <w:p w:rsidR="00F32F68" w:rsidRPr="00094D1E" w:rsidRDefault="00F32F68" w:rsidP="00F32F68">
      <w:r w:rsidRPr="00094D1E">
        <w:rPr>
          <w:rStyle w:val="VerbatimChar"/>
        </w:rPr>
        <w:t>Choose model stage</w:t>
      </w:r>
      <w:r w:rsidRPr="00094D1E">
        <w:br/>
      </w:r>
      <w:r w:rsidRPr="00094D1E">
        <w:rPr>
          <w:rStyle w:val="VerbatimChar"/>
        </w:rPr>
        <w:t>Choose observability function</w:t>
      </w:r>
      <w:r w:rsidRPr="00094D1E">
        <w:br/>
      </w:r>
      <w:r w:rsidRPr="00094D1E">
        <w:rPr>
          <w:rStyle w:val="VerbatimChar"/>
        </w:rPr>
        <w:t>Set parameters</w:t>
      </w:r>
      <w:r w:rsidRPr="00094D1E">
        <w:br/>
      </w:r>
      <w:r w:rsidRPr="00094D1E">
        <w:rPr>
          <w:rStyle w:val="VerbatimChar"/>
        </w:rPr>
        <w:t>Initialize I, R, O</w:t>
      </w:r>
      <w:r w:rsidRPr="00094D1E">
        <w:br/>
      </w:r>
      <w:r w:rsidRPr="00094D1E">
        <w:br/>
      </w:r>
      <w:r w:rsidRPr="00094D1E">
        <w:rPr>
          <w:rStyle w:val="VerbatimChar"/>
        </w:rPr>
        <w:t>For each time step:</w:t>
      </w:r>
      <w:r w:rsidRPr="00094D1E">
        <w:br/>
      </w:r>
      <w:r w:rsidRPr="00094D1E">
        <w:rPr>
          <w:rStyle w:val="VerbatimChar"/>
        </w:rPr>
        <w:t xml:space="preserve">    </w:t>
      </w:r>
      <w:proofErr w:type="spellStart"/>
      <w:r w:rsidRPr="00094D1E">
        <w:rPr>
          <w:rStyle w:val="VerbatimChar"/>
        </w:rPr>
        <w:t>ordinary_growth</w:t>
      </w:r>
      <w:proofErr w:type="spellEnd"/>
      <w:r w:rsidRPr="00094D1E">
        <w:rPr>
          <w:rStyle w:val="VerbatimChar"/>
        </w:rPr>
        <w:t xml:space="preserve"> = a*A*I</w:t>
      </w:r>
      <w:r w:rsidRPr="00094D1E">
        <w:br/>
      </w:r>
      <w:r w:rsidRPr="00094D1E">
        <w:rPr>
          <w:rStyle w:val="VerbatimChar"/>
        </w:rPr>
        <w:t xml:space="preserve">    </w:t>
      </w:r>
      <w:proofErr w:type="spellStart"/>
      <w:r w:rsidRPr="00094D1E">
        <w:rPr>
          <w:rStyle w:val="VerbatimChar"/>
        </w:rPr>
        <w:t>recursive_growth</w:t>
      </w:r>
      <w:proofErr w:type="spellEnd"/>
      <w:r w:rsidRPr="00094D1E">
        <w:rPr>
          <w:rStyle w:val="VerbatimChar"/>
        </w:rPr>
        <w:t xml:space="preserve"> = b*</w:t>
      </w:r>
      <w:proofErr w:type="spellStart"/>
      <w:r w:rsidRPr="00094D1E">
        <w:rPr>
          <w:rStyle w:val="VerbatimChar"/>
        </w:rPr>
        <w:t>A_rec</w:t>
      </w:r>
      <w:proofErr w:type="spellEnd"/>
      <w:r w:rsidRPr="00094D1E">
        <w:rPr>
          <w:rStyle w:val="VerbatimChar"/>
        </w:rPr>
        <w:t>*F(I)</w:t>
      </w:r>
      <w:r w:rsidRPr="00094D1E">
        <w:br/>
      </w:r>
      <w:r w:rsidRPr="00094D1E">
        <w:rPr>
          <w:rStyle w:val="VerbatimChar"/>
        </w:rPr>
        <w:t xml:space="preserve">    </w:t>
      </w:r>
      <w:proofErr w:type="spellStart"/>
      <w:r w:rsidRPr="00094D1E">
        <w:rPr>
          <w:rStyle w:val="VerbatimChar"/>
        </w:rPr>
        <w:t>regulatory_damping</w:t>
      </w:r>
      <w:proofErr w:type="spellEnd"/>
      <w:r w:rsidRPr="00094D1E">
        <w:rPr>
          <w:rStyle w:val="VerbatimChar"/>
        </w:rPr>
        <w:t xml:space="preserve"> = c*R*I</w:t>
      </w:r>
      <w:r w:rsidRPr="00094D1E">
        <w:br/>
      </w:r>
      <w:r w:rsidRPr="00094D1E">
        <w:rPr>
          <w:rStyle w:val="VerbatimChar"/>
        </w:rPr>
        <w:t xml:space="preserve">    saturation = </w:t>
      </w:r>
      <w:proofErr w:type="spellStart"/>
      <w:r w:rsidRPr="00094D1E">
        <w:rPr>
          <w:rStyle w:val="VerbatimChar"/>
        </w:rPr>
        <w:t>sI</w:t>
      </w:r>
      <w:proofErr w:type="spellEnd"/>
      <w:r w:rsidRPr="00094D1E">
        <w:rPr>
          <w:rStyle w:val="VerbatimChar"/>
        </w:rPr>
        <w:t>*I^2</w:t>
      </w:r>
      <w:r w:rsidRPr="00094D1E">
        <w:br/>
      </w:r>
      <w:r w:rsidRPr="00094D1E">
        <w:br/>
      </w:r>
      <w:r w:rsidRPr="00094D1E">
        <w:rPr>
          <w:rStyle w:val="VerbatimChar"/>
        </w:rPr>
        <w:t xml:space="preserve">    </w:t>
      </w:r>
      <w:proofErr w:type="spellStart"/>
      <w:r w:rsidRPr="00094D1E">
        <w:rPr>
          <w:rStyle w:val="VerbatimChar"/>
        </w:rPr>
        <w:t>dI</w:t>
      </w:r>
      <w:proofErr w:type="spellEnd"/>
      <w:r w:rsidRPr="00094D1E">
        <w:rPr>
          <w:rStyle w:val="VerbatimChar"/>
        </w:rPr>
        <w:t xml:space="preserve"> = </w:t>
      </w:r>
      <w:proofErr w:type="spellStart"/>
      <w:r w:rsidRPr="00094D1E">
        <w:rPr>
          <w:rStyle w:val="VerbatimChar"/>
        </w:rPr>
        <w:t>ordinary_growth</w:t>
      </w:r>
      <w:proofErr w:type="spellEnd"/>
      <w:r w:rsidRPr="00094D1E">
        <w:rPr>
          <w:rStyle w:val="VerbatimChar"/>
        </w:rPr>
        <w:t xml:space="preserve"> + </w:t>
      </w:r>
      <w:proofErr w:type="spellStart"/>
      <w:r w:rsidRPr="00094D1E">
        <w:rPr>
          <w:rStyle w:val="VerbatimChar"/>
        </w:rPr>
        <w:t>recursive_growth</w:t>
      </w:r>
      <w:proofErr w:type="spellEnd"/>
      <w:r w:rsidRPr="00094D1E">
        <w:rPr>
          <w:rStyle w:val="VerbatimChar"/>
        </w:rPr>
        <w:t xml:space="preserve"> - </w:t>
      </w:r>
      <w:proofErr w:type="spellStart"/>
      <w:r w:rsidRPr="00094D1E">
        <w:rPr>
          <w:rStyle w:val="VerbatimChar"/>
        </w:rPr>
        <w:t>regulatory_damping</w:t>
      </w:r>
      <w:proofErr w:type="spellEnd"/>
      <w:r w:rsidRPr="00094D1E">
        <w:rPr>
          <w:rStyle w:val="VerbatimChar"/>
        </w:rPr>
        <w:t xml:space="preserve"> - saturation</w:t>
      </w:r>
      <w:r w:rsidRPr="00094D1E">
        <w:br/>
      </w:r>
      <w:r w:rsidRPr="00094D1E">
        <w:br/>
      </w:r>
      <w:r w:rsidRPr="00094D1E">
        <w:rPr>
          <w:rStyle w:val="VerbatimChar"/>
        </w:rPr>
        <w:t xml:space="preserve">    </w:t>
      </w:r>
      <w:proofErr w:type="spellStart"/>
      <w:r w:rsidRPr="00094D1E">
        <w:rPr>
          <w:rStyle w:val="VerbatimChar"/>
        </w:rPr>
        <w:t>dR</w:t>
      </w:r>
      <w:proofErr w:type="spellEnd"/>
      <w:r w:rsidRPr="00094D1E">
        <w:rPr>
          <w:rStyle w:val="VerbatimChar"/>
        </w:rPr>
        <w:t xml:space="preserve"> = u*</w:t>
      </w:r>
      <w:proofErr w:type="spellStart"/>
      <w:r w:rsidRPr="00094D1E">
        <w:rPr>
          <w:rStyle w:val="VerbatimChar"/>
        </w:rPr>
        <w:t>A_ref</w:t>
      </w:r>
      <w:proofErr w:type="spellEnd"/>
      <w:r w:rsidRPr="00094D1E">
        <w:rPr>
          <w:rStyle w:val="VerbatimChar"/>
        </w:rPr>
        <w:t xml:space="preserve"> + v*Q - w*</w:t>
      </w:r>
      <w:proofErr w:type="spellStart"/>
      <w:r w:rsidRPr="00094D1E">
        <w:rPr>
          <w:rStyle w:val="VerbatimChar"/>
        </w:rPr>
        <w:t>A_rec</w:t>
      </w:r>
      <w:proofErr w:type="spellEnd"/>
      <w:r w:rsidRPr="00094D1E">
        <w:rPr>
          <w:rStyle w:val="VerbatimChar"/>
        </w:rPr>
        <w:t xml:space="preserve"> - </w:t>
      </w:r>
      <w:proofErr w:type="spellStart"/>
      <w:r w:rsidRPr="00094D1E">
        <w:rPr>
          <w:rStyle w:val="VerbatimChar"/>
        </w:rPr>
        <w:t>sR</w:t>
      </w:r>
      <w:proofErr w:type="spellEnd"/>
      <w:r w:rsidRPr="00094D1E">
        <w:rPr>
          <w:rStyle w:val="VerbatimChar"/>
        </w:rPr>
        <w:t>*R</w:t>
      </w:r>
      <w:r w:rsidRPr="00094D1E">
        <w:br/>
      </w:r>
      <w:r w:rsidRPr="00094D1E">
        <w:br/>
      </w:r>
      <w:r w:rsidRPr="00094D1E">
        <w:rPr>
          <w:rStyle w:val="VerbatimChar"/>
        </w:rPr>
        <w:t xml:space="preserve">    </w:t>
      </w:r>
      <w:proofErr w:type="spellStart"/>
      <w:r w:rsidRPr="00094D1E">
        <w:rPr>
          <w:rStyle w:val="VerbatimChar"/>
        </w:rPr>
        <w:t>dO</w:t>
      </w:r>
      <w:proofErr w:type="spellEnd"/>
      <w:r w:rsidRPr="00094D1E">
        <w:rPr>
          <w:rStyle w:val="VerbatimChar"/>
        </w:rPr>
        <w:t xml:space="preserve"> = p*</w:t>
      </w:r>
      <w:proofErr w:type="spellStart"/>
      <w:r w:rsidRPr="00094D1E">
        <w:rPr>
          <w:rStyle w:val="VerbatimChar"/>
        </w:rPr>
        <w:t>E_use</w:t>
      </w:r>
      <w:proofErr w:type="spellEnd"/>
      <w:r w:rsidRPr="00094D1E">
        <w:rPr>
          <w:rStyle w:val="VerbatimChar"/>
        </w:rPr>
        <w:t>(I) + q*</w:t>
      </w:r>
      <w:proofErr w:type="spellStart"/>
      <w:r w:rsidRPr="00094D1E">
        <w:rPr>
          <w:rStyle w:val="VerbatimChar"/>
        </w:rPr>
        <w:t>B_cast</w:t>
      </w:r>
      <w:proofErr w:type="spellEnd"/>
      <w:r w:rsidRPr="00094D1E">
        <w:rPr>
          <w:rStyle w:val="VerbatimChar"/>
        </w:rPr>
        <w:t>(I) + r*</w:t>
      </w:r>
      <w:proofErr w:type="spellStart"/>
      <w:r w:rsidRPr="00094D1E">
        <w:rPr>
          <w:rStyle w:val="VerbatimChar"/>
        </w:rPr>
        <w:t>X_expand</w:t>
      </w:r>
      <w:proofErr w:type="spellEnd"/>
      <w:r w:rsidRPr="00094D1E">
        <w:rPr>
          <w:rStyle w:val="VerbatimChar"/>
        </w:rPr>
        <w:t>(I)</w:t>
      </w:r>
      <w:r w:rsidRPr="00094D1E">
        <w:br/>
      </w:r>
      <w:r w:rsidRPr="00094D1E">
        <w:rPr>
          <w:rStyle w:val="VerbatimChar"/>
        </w:rPr>
        <w:t xml:space="preserve">         - m*</w:t>
      </w:r>
      <w:proofErr w:type="spellStart"/>
      <w:r w:rsidRPr="00094D1E">
        <w:rPr>
          <w:rStyle w:val="VerbatimChar"/>
        </w:rPr>
        <w:t>C_compress</w:t>
      </w:r>
      <w:proofErr w:type="spellEnd"/>
      <w:r w:rsidRPr="00094D1E">
        <w:rPr>
          <w:rStyle w:val="VerbatimChar"/>
        </w:rPr>
        <w:t>(I,R) - n*</w:t>
      </w:r>
      <w:proofErr w:type="spellStart"/>
      <w:r w:rsidRPr="00094D1E">
        <w:rPr>
          <w:rStyle w:val="VerbatimChar"/>
        </w:rPr>
        <w:t>S_stealth</w:t>
      </w:r>
      <w:proofErr w:type="spellEnd"/>
      <w:r w:rsidRPr="00094D1E">
        <w:rPr>
          <w:rStyle w:val="VerbatimChar"/>
        </w:rPr>
        <w:t>(I,R)</w:t>
      </w:r>
      <w:r w:rsidRPr="00094D1E">
        <w:br/>
      </w:r>
      <w:r w:rsidRPr="00094D1E">
        <w:br/>
      </w:r>
      <w:r w:rsidRPr="00094D1E">
        <w:rPr>
          <w:rStyle w:val="VerbatimChar"/>
        </w:rPr>
        <w:t xml:space="preserve">    update I, R, O</w:t>
      </w:r>
      <w:r w:rsidRPr="00094D1E">
        <w:br/>
      </w:r>
      <w:r w:rsidRPr="00094D1E">
        <w:br/>
      </w:r>
      <w:r w:rsidRPr="00094D1E">
        <w:rPr>
          <w:rStyle w:val="VerbatimChar"/>
        </w:rPr>
        <w:t xml:space="preserve">    </w:t>
      </w:r>
      <w:proofErr w:type="spellStart"/>
      <w:r w:rsidRPr="00094D1E">
        <w:rPr>
          <w:rStyle w:val="VerbatimChar"/>
        </w:rPr>
        <w:t>Pdet</w:t>
      </w:r>
      <w:proofErr w:type="spellEnd"/>
      <w:r w:rsidRPr="00094D1E">
        <w:rPr>
          <w:rStyle w:val="VerbatimChar"/>
        </w:rPr>
        <w:t xml:space="preserve"> = h(O) * </w:t>
      </w:r>
      <w:proofErr w:type="spellStart"/>
      <w:r w:rsidRPr="00094D1E">
        <w:rPr>
          <w:rStyle w:val="VerbatimChar"/>
        </w:rPr>
        <w:t>P_search</w:t>
      </w:r>
      <w:proofErr w:type="spellEnd"/>
      <w:r w:rsidRPr="00094D1E">
        <w:br/>
      </w:r>
      <w:r w:rsidRPr="00094D1E">
        <w:rPr>
          <w:rStyle w:val="VerbatimChar"/>
        </w:rPr>
        <w:t xml:space="preserve">    Nobs = </w:t>
      </w:r>
      <w:proofErr w:type="spellStart"/>
      <w:r w:rsidRPr="00094D1E">
        <w:rPr>
          <w:rStyle w:val="VerbatimChar"/>
        </w:rPr>
        <w:t>Ntrue</w:t>
      </w:r>
      <w:proofErr w:type="spellEnd"/>
      <w:r w:rsidRPr="00094D1E">
        <w:rPr>
          <w:rStyle w:val="VerbatimChar"/>
        </w:rPr>
        <w:t xml:space="preserve"> * </w:t>
      </w:r>
      <w:proofErr w:type="spellStart"/>
      <w:r w:rsidRPr="00094D1E">
        <w:rPr>
          <w:rStyle w:val="VerbatimChar"/>
        </w:rPr>
        <w:t>P_surv</w:t>
      </w:r>
      <w:proofErr w:type="spellEnd"/>
      <w:r w:rsidRPr="00094D1E">
        <w:rPr>
          <w:rStyle w:val="VerbatimChar"/>
        </w:rPr>
        <w:t xml:space="preserve"> * </w:t>
      </w:r>
      <w:proofErr w:type="spellStart"/>
      <w:r w:rsidRPr="00094D1E">
        <w:rPr>
          <w:rStyle w:val="VerbatimChar"/>
        </w:rPr>
        <w:t>Pdet</w:t>
      </w:r>
      <w:proofErr w:type="spellEnd"/>
      <w:r w:rsidRPr="00094D1E">
        <w:br/>
      </w:r>
      <w:r w:rsidRPr="00094D1E">
        <w:br/>
      </w:r>
      <w:r w:rsidRPr="00094D1E">
        <w:rPr>
          <w:rStyle w:val="VerbatimChar"/>
        </w:rPr>
        <w:t xml:space="preserve">    classify regime</w:t>
      </w:r>
      <w:r w:rsidRPr="00094D1E">
        <w:br/>
      </w:r>
      <w:r w:rsidRPr="00094D1E">
        <w:br/>
      </w:r>
      <w:r w:rsidRPr="00094D1E">
        <w:rPr>
          <w:rStyle w:val="VerbatimChar"/>
        </w:rPr>
        <w:t>If Lambert special case is active:</w:t>
      </w:r>
      <w:r w:rsidRPr="00094D1E">
        <w:br/>
      </w:r>
      <w:r w:rsidRPr="00094D1E">
        <w:rPr>
          <w:rStyle w:val="VerbatimChar"/>
        </w:rPr>
        <w:t xml:space="preserve">    compute </w:t>
      </w:r>
      <w:proofErr w:type="spellStart"/>
      <w:r w:rsidRPr="00094D1E">
        <w:rPr>
          <w:rStyle w:val="VerbatimChar"/>
        </w:rPr>
        <w:t>Icrit</w:t>
      </w:r>
      <w:proofErr w:type="spellEnd"/>
      <w:r w:rsidRPr="00094D1E">
        <w:rPr>
          <w:rStyle w:val="VerbatimChar"/>
        </w:rPr>
        <w:t xml:space="preserve"> = W(C)</w:t>
      </w:r>
      <w:r w:rsidRPr="00094D1E">
        <w:br/>
      </w:r>
      <w:r w:rsidRPr="00094D1E">
        <w:rPr>
          <w:rStyle w:val="VerbatimChar"/>
        </w:rPr>
        <w:t xml:space="preserve">    compare I with </w:t>
      </w:r>
      <w:proofErr w:type="spellStart"/>
      <w:r w:rsidRPr="00094D1E">
        <w:rPr>
          <w:rStyle w:val="VerbatimChar"/>
        </w:rPr>
        <w:t>Icrit</w:t>
      </w:r>
      <w:proofErr w:type="spellEnd"/>
      <w:r w:rsidRPr="00094D1E">
        <w:br/>
      </w:r>
      <w:r w:rsidRPr="00094D1E">
        <w:br/>
      </w:r>
      <w:r w:rsidRPr="00094D1E">
        <w:rPr>
          <w:rStyle w:val="VerbatimChar"/>
        </w:rPr>
        <w:t>Export trajectories, phase diagram, assumptions, claim labels</w:t>
      </w:r>
    </w:p>
    <w:p w:rsidR="00F32F68" w:rsidRPr="00094D1E" w:rsidRDefault="00F32F68">
      <w:r w:rsidRPr="00094D1E">
        <w:br w:type="page"/>
      </w:r>
    </w:p>
    <w:p w:rsidR="00F32F68" w:rsidRPr="00094D1E" w:rsidRDefault="00F32F68" w:rsidP="00F32F68">
      <w:pPr>
        <w:pStyle w:val="Heading1"/>
        <w:rPr>
          <w:color w:val="auto"/>
        </w:rPr>
      </w:pPr>
      <w:bookmarkStart w:id="206" w:name="_Toc232737148"/>
      <w:bookmarkStart w:id="207" w:name="X1d32d4e2631ad8599edab7b8162a34e68d6bd7c"/>
      <w:bookmarkEnd w:id="205"/>
      <w:r w:rsidRPr="00094D1E">
        <w:rPr>
          <w:color w:val="auto"/>
        </w:rPr>
        <w:lastRenderedPageBreak/>
        <w:t>Appendix F. Figure and Visualization Plan</w:t>
      </w:r>
      <w:bookmarkEnd w:id="206"/>
    </w:p>
    <w:tbl>
      <w:tblPr>
        <w:tblStyle w:val="Table"/>
        <w:tblW w:w="0" w:type="auto"/>
        <w:tblLook w:val="0020" w:firstRow="1" w:lastRow="0" w:firstColumn="0" w:lastColumn="0" w:noHBand="0" w:noVBand="0"/>
      </w:tblPr>
      <w:tblGrid>
        <w:gridCol w:w="3616"/>
        <w:gridCol w:w="5734"/>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Figure</w:t>
            </w:r>
          </w:p>
        </w:tc>
        <w:tc>
          <w:tcPr>
            <w:tcW w:w="0" w:type="auto"/>
            <w:shd w:val="clear" w:color="auto" w:fill="CAEDFB" w:themeFill="accent4" w:themeFillTint="33"/>
          </w:tcPr>
          <w:p w:rsidR="00F32F68" w:rsidRPr="00094D1E" w:rsidRDefault="00F32F68" w:rsidP="001135E5">
            <w:pPr>
              <w:pStyle w:val="Compact"/>
              <w:rPr>
                <w:b/>
              </w:rPr>
            </w:pPr>
            <w:r w:rsidRPr="00094D1E">
              <w:rPr>
                <w:b/>
              </w:rPr>
              <w:t>Purpose</w:t>
            </w:r>
          </w:p>
        </w:tc>
      </w:tr>
      <w:tr w:rsidR="00094D1E" w:rsidRPr="00094D1E" w:rsidTr="001135E5">
        <w:tc>
          <w:tcPr>
            <w:tcW w:w="0" w:type="auto"/>
          </w:tcPr>
          <w:p w:rsidR="00F32F68" w:rsidRPr="00094D1E" w:rsidRDefault="00F32F68" w:rsidP="001135E5">
            <w:pPr>
              <w:pStyle w:val="Compact"/>
            </w:pPr>
            <w:r w:rsidRPr="00094D1E">
              <w:t>Existence-detectability-observation diagram</w:t>
            </w:r>
          </w:p>
        </w:tc>
        <w:tc>
          <w:tcPr>
            <w:tcW w:w="0" w:type="auto"/>
          </w:tcPr>
          <w:p w:rsidR="00F32F68" w:rsidRPr="00094D1E" w:rsidRDefault="00F32F68" w:rsidP="001135E5">
            <w:pPr>
              <w:pStyle w:val="Compact"/>
            </w:pPr>
            <w:r w:rsidRPr="00094D1E">
              <w:t>Prevents false inference from non-observation</w:t>
            </w:r>
          </w:p>
        </w:tc>
      </w:tr>
      <w:tr w:rsidR="00094D1E" w:rsidRPr="00094D1E" w:rsidTr="001135E5">
        <w:tc>
          <w:tcPr>
            <w:tcW w:w="0" w:type="auto"/>
          </w:tcPr>
          <w:p w:rsidR="00F32F68" w:rsidRPr="00094D1E" w:rsidRDefault="00F32F68" w:rsidP="001135E5">
            <w:pPr>
              <w:pStyle w:val="Compact"/>
            </w:pPr>
            <w:r w:rsidRPr="00094D1E">
              <w:t>Drake equation with observability decomposition</w:t>
            </w:r>
          </w:p>
        </w:tc>
        <w:tc>
          <w:tcPr>
            <w:tcW w:w="0" w:type="auto"/>
          </w:tcPr>
          <w:p w:rsidR="00F32F68" w:rsidRPr="00094D1E" w:rsidRDefault="00F32F68" w:rsidP="001135E5">
            <w:pPr>
              <w:pStyle w:val="Compact"/>
            </w:pPr>
            <w:r w:rsidRPr="00094D1E">
              <w:t>Shows where the filter acts</w:t>
            </w:r>
          </w:p>
        </w:tc>
      </w:tr>
      <w:tr w:rsidR="00094D1E" w:rsidRPr="00094D1E" w:rsidTr="001135E5">
        <w:tc>
          <w:tcPr>
            <w:tcW w:w="0" w:type="auto"/>
          </w:tcPr>
          <w:p w:rsidR="00F32F68" w:rsidRPr="00094D1E" w:rsidRDefault="00F32F68" w:rsidP="001135E5">
            <w:pPr>
              <w:pStyle w:val="Compact"/>
            </w:pPr>
            <w:r w:rsidRPr="00094D1E">
              <w:t>Civilization-stage ladder</w:t>
            </w:r>
          </w:p>
        </w:tc>
        <w:tc>
          <w:tcPr>
            <w:tcW w:w="0" w:type="auto"/>
          </w:tcPr>
          <w:p w:rsidR="00F32F68" w:rsidRPr="00094D1E" w:rsidRDefault="00F32F68" w:rsidP="001135E5">
            <w:pPr>
              <w:pStyle w:val="Compact"/>
            </w:pPr>
            <w:r w:rsidRPr="00094D1E">
              <w:t>Maps stages 0-5 to model variables</w:t>
            </w:r>
          </w:p>
        </w:tc>
      </w:tr>
      <w:tr w:rsidR="00094D1E" w:rsidRPr="00094D1E" w:rsidTr="001135E5">
        <w:tc>
          <w:tcPr>
            <w:tcW w:w="0" w:type="auto"/>
          </w:tcPr>
          <w:p w:rsidR="00F32F68" w:rsidRPr="00094D1E" w:rsidRDefault="00F32F68" w:rsidP="001135E5">
            <w:pPr>
              <w:pStyle w:val="Compact"/>
            </w:pP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rsidRPr="00094D1E">
              <w:t xml:space="preserve"> trajectory panel</w:t>
            </w:r>
          </w:p>
        </w:tc>
        <w:tc>
          <w:tcPr>
            <w:tcW w:w="0" w:type="auto"/>
          </w:tcPr>
          <w:p w:rsidR="00F32F68" w:rsidRPr="00094D1E" w:rsidRDefault="00F32F68" w:rsidP="001135E5">
            <w:pPr>
              <w:pStyle w:val="Compact"/>
            </w:pPr>
            <w:r w:rsidRPr="00094D1E">
              <w:t>Shows capability, regulation, and visibility</w:t>
            </w:r>
          </w:p>
        </w:tc>
      </w:tr>
      <w:tr w:rsidR="00094D1E" w:rsidRPr="00094D1E" w:rsidTr="001135E5">
        <w:tc>
          <w:tcPr>
            <w:tcW w:w="0" w:type="auto"/>
          </w:tcPr>
          <w:p w:rsidR="00F32F68" w:rsidRPr="00094D1E" w:rsidRDefault="00F32F68" w:rsidP="001135E5">
            <w:pPr>
              <w:pStyle w:val="Compact"/>
            </w:pPr>
            <w:r w:rsidRPr="00094D1E">
              <w:t>Observability-function comparison</w:t>
            </w:r>
          </w:p>
        </w:tc>
        <w:tc>
          <w:tcPr>
            <w:tcW w:w="0" w:type="auto"/>
          </w:tcPr>
          <w:p w:rsidR="00F32F68" w:rsidRPr="00094D1E" w:rsidRDefault="00F32F68" w:rsidP="001135E5">
            <w:pPr>
              <w:pStyle w:val="Compact"/>
            </w:pPr>
            <w:r w:rsidRPr="00094D1E">
              <w:t xml:space="preserve">Tests increasing, decreasing, peaked, and threshold </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oMath>
          </w:p>
        </w:tc>
      </w:tr>
      <w:tr w:rsidR="00094D1E" w:rsidRPr="00094D1E" w:rsidTr="001135E5">
        <w:tc>
          <w:tcPr>
            <w:tcW w:w="0" w:type="auto"/>
          </w:tcPr>
          <w:p w:rsidR="00F32F68" w:rsidRPr="00094D1E" w:rsidRDefault="00F32F68" w:rsidP="001135E5">
            <w:pPr>
              <w:pStyle w:val="Compact"/>
            </w:pPr>
            <w:r w:rsidRPr="00094D1E">
              <w:t>Phase diagram</w:t>
            </w:r>
          </w:p>
        </w:tc>
        <w:tc>
          <w:tcPr>
            <w:tcW w:w="0" w:type="auto"/>
          </w:tcPr>
          <w:p w:rsidR="00F32F68" w:rsidRPr="00094D1E" w:rsidRDefault="00F32F68" w:rsidP="001135E5">
            <w:pPr>
              <w:pStyle w:val="Compact"/>
            </w:pPr>
            <w:r w:rsidRPr="00094D1E">
              <w:t>Shows stable, collapse, expansionist, and low-observable regimes</w:t>
            </w:r>
          </w:p>
        </w:tc>
      </w:tr>
      <w:tr w:rsidR="00094D1E" w:rsidRPr="00094D1E" w:rsidTr="001135E5">
        <w:tc>
          <w:tcPr>
            <w:tcW w:w="0" w:type="auto"/>
          </w:tcPr>
          <w:p w:rsidR="00F32F68" w:rsidRPr="00094D1E" w:rsidRDefault="00F32F68" w:rsidP="001135E5">
            <w:pPr>
              <w:pStyle w:val="Compact"/>
            </w:pPr>
            <w:r w:rsidRPr="00094D1E">
              <w:t>Lambert boundary plot</w:t>
            </w:r>
          </w:p>
        </w:tc>
        <w:tc>
          <w:tcPr>
            <w:tcW w:w="0" w:type="auto"/>
          </w:tcPr>
          <w:p w:rsidR="00F32F68" w:rsidRPr="00094D1E" w:rsidRDefault="00F32F68" w:rsidP="001135E5">
            <w:pPr>
              <w:pStyle w:val="Compact"/>
            </w:pPr>
            <w:r w:rsidRPr="00094D1E">
              <w:t xml:space="preserve">Shows special case </w:t>
            </w:r>
            <m:oMath>
              <m:sSub>
                <m:sSubPr>
                  <m:ctrlPr>
                    <w:rPr>
                      <w:rFonts w:ascii="Cambria Math" w:hAnsi="Cambria Math"/>
                    </w:rPr>
                  </m:ctrlPr>
                </m:sSubPr>
                <m:e>
                  <m:r>
                    <w:rPr>
                      <w:rFonts w:ascii="Cambria Math" w:hAnsi="Cambria Math"/>
                    </w:rPr>
                    <m:t>I</m:t>
                  </m:r>
                </m:e>
                <m:sub>
                  <m:r>
                    <m:rPr>
                      <m:sty m:val="p"/>
                    </m:rPr>
                    <w:rPr>
                      <w:rFonts w:ascii="Cambria Math" w:hAnsi="Cambria Math"/>
                    </w:rPr>
                    <m:t>crit</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oMath>
          </w:p>
        </w:tc>
      </w:tr>
      <w:tr w:rsidR="00094D1E" w:rsidRPr="00094D1E" w:rsidTr="001135E5">
        <w:tc>
          <w:tcPr>
            <w:tcW w:w="0" w:type="auto"/>
          </w:tcPr>
          <w:p w:rsidR="00F32F68" w:rsidRPr="00094D1E" w:rsidRDefault="00F32F68" w:rsidP="001135E5">
            <w:pPr>
              <w:pStyle w:val="Compact"/>
            </w:pPr>
            <w:r w:rsidRPr="00094D1E">
              <w:t>Claim-strength dashboard</w:t>
            </w:r>
          </w:p>
        </w:tc>
        <w:tc>
          <w:tcPr>
            <w:tcW w:w="0" w:type="auto"/>
          </w:tcPr>
          <w:p w:rsidR="00F32F68" w:rsidRPr="00094D1E" w:rsidRDefault="00F32F68" w:rsidP="001135E5">
            <w:pPr>
              <w:pStyle w:val="Compact"/>
            </w:pPr>
            <w:r w:rsidRPr="00094D1E">
              <w:t>Labels established/plausible/hypothetical/speculative claims</w:t>
            </w:r>
          </w:p>
        </w:tc>
      </w:tr>
      <w:tr w:rsidR="00094D1E" w:rsidRPr="00094D1E" w:rsidTr="001135E5">
        <w:tc>
          <w:tcPr>
            <w:tcW w:w="0" w:type="auto"/>
          </w:tcPr>
          <w:p w:rsidR="00F32F68" w:rsidRPr="00094D1E" w:rsidRDefault="00F32F68" w:rsidP="001135E5">
            <w:pPr>
              <w:pStyle w:val="Compact"/>
            </w:pPr>
            <w:r w:rsidRPr="00094D1E">
              <w:t>Literature matrix</w:t>
            </w:r>
          </w:p>
        </w:tc>
        <w:tc>
          <w:tcPr>
            <w:tcW w:w="0" w:type="auto"/>
          </w:tcPr>
          <w:p w:rsidR="00F32F68" w:rsidRPr="00094D1E" w:rsidRDefault="00F32F68" w:rsidP="001135E5">
            <w:pPr>
              <w:pStyle w:val="Compact"/>
            </w:pPr>
            <w:r w:rsidRPr="00094D1E">
              <w:t>Grounds the model in prior work</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208" w:name="_Toc232737149"/>
      <w:bookmarkStart w:id="209" w:name="appendix-g.-literature-matrix"/>
      <w:bookmarkEnd w:id="207"/>
      <w:r w:rsidRPr="00094D1E">
        <w:rPr>
          <w:color w:val="auto"/>
        </w:rPr>
        <w:lastRenderedPageBreak/>
        <w:t>Appendix G. Literature Matrix</w:t>
      </w:r>
      <w:bookmarkEnd w:id="208"/>
    </w:p>
    <w:tbl>
      <w:tblPr>
        <w:tblStyle w:val="Table"/>
        <w:tblW w:w="0" w:type="auto"/>
        <w:tblLook w:val="0020" w:firstRow="1" w:lastRow="0" w:firstColumn="0" w:lastColumn="0" w:noHBand="0" w:noVBand="0"/>
      </w:tblPr>
      <w:tblGrid>
        <w:gridCol w:w="2087"/>
        <w:gridCol w:w="3514"/>
        <w:gridCol w:w="3749"/>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Cluster</w:t>
            </w:r>
          </w:p>
        </w:tc>
        <w:tc>
          <w:tcPr>
            <w:tcW w:w="0" w:type="auto"/>
            <w:shd w:val="clear" w:color="auto" w:fill="CAEDFB" w:themeFill="accent4" w:themeFillTint="33"/>
          </w:tcPr>
          <w:p w:rsidR="00F32F68" w:rsidRPr="00094D1E" w:rsidRDefault="00F32F68" w:rsidP="001135E5">
            <w:pPr>
              <w:pStyle w:val="Compact"/>
              <w:rPr>
                <w:b/>
              </w:rPr>
            </w:pPr>
            <w:r w:rsidRPr="00094D1E">
              <w:rPr>
                <w:b/>
              </w:rPr>
              <w:t>Key question</w:t>
            </w:r>
          </w:p>
        </w:tc>
        <w:tc>
          <w:tcPr>
            <w:tcW w:w="0" w:type="auto"/>
            <w:shd w:val="clear" w:color="auto" w:fill="CAEDFB" w:themeFill="accent4" w:themeFillTint="33"/>
          </w:tcPr>
          <w:p w:rsidR="00F32F68" w:rsidRPr="00094D1E" w:rsidRDefault="00F32F68" w:rsidP="001135E5">
            <w:pPr>
              <w:pStyle w:val="Compact"/>
              <w:rPr>
                <w:b/>
              </w:rPr>
            </w:pPr>
            <w:r w:rsidRPr="00094D1E">
              <w:rPr>
                <w:b/>
              </w:rPr>
              <w:t>Representative sources</w:t>
            </w:r>
          </w:p>
        </w:tc>
      </w:tr>
      <w:tr w:rsidR="00094D1E" w:rsidRPr="00094D1E" w:rsidTr="001135E5">
        <w:tc>
          <w:tcPr>
            <w:tcW w:w="0" w:type="auto"/>
          </w:tcPr>
          <w:p w:rsidR="00F32F68" w:rsidRPr="00094D1E" w:rsidRDefault="00F32F68" w:rsidP="001135E5">
            <w:pPr>
              <w:pStyle w:val="Compact"/>
            </w:pPr>
            <w:r w:rsidRPr="00094D1E">
              <w:t>Classical SETI</w:t>
            </w:r>
          </w:p>
        </w:tc>
        <w:tc>
          <w:tcPr>
            <w:tcW w:w="0" w:type="auto"/>
          </w:tcPr>
          <w:p w:rsidR="00F32F68" w:rsidRPr="00094D1E" w:rsidRDefault="00F32F68" w:rsidP="001135E5">
            <w:pPr>
              <w:pStyle w:val="Compact"/>
            </w:pPr>
            <w:r w:rsidRPr="00094D1E">
              <w:t>Why search?</w:t>
            </w:r>
          </w:p>
        </w:tc>
        <w:tc>
          <w:tcPr>
            <w:tcW w:w="0" w:type="auto"/>
          </w:tcPr>
          <w:p w:rsidR="00F32F68" w:rsidRPr="00094D1E" w:rsidRDefault="00F32F68" w:rsidP="001135E5">
            <w:pPr>
              <w:pStyle w:val="Compact"/>
            </w:pPr>
            <w:proofErr w:type="spellStart"/>
            <w:r w:rsidRPr="00094D1E">
              <w:t>Cocconi</w:t>
            </w:r>
            <w:proofErr w:type="spellEnd"/>
            <w:r w:rsidRPr="00094D1E">
              <w:t xml:space="preserve"> &amp; Morrison; Drake; Sagan</w:t>
            </w:r>
          </w:p>
        </w:tc>
      </w:tr>
      <w:tr w:rsidR="00094D1E" w:rsidRPr="00094D1E" w:rsidTr="001135E5">
        <w:tc>
          <w:tcPr>
            <w:tcW w:w="0" w:type="auto"/>
          </w:tcPr>
          <w:p w:rsidR="00F32F68" w:rsidRPr="00094D1E" w:rsidRDefault="00F32F68" w:rsidP="001135E5">
            <w:pPr>
              <w:pStyle w:val="Compact"/>
            </w:pPr>
            <w:r w:rsidRPr="00094D1E">
              <w:t>Fermi Paradox</w:t>
            </w:r>
          </w:p>
        </w:tc>
        <w:tc>
          <w:tcPr>
            <w:tcW w:w="0" w:type="auto"/>
          </w:tcPr>
          <w:p w:rsidR="00F32F68" w:rsidRPr="00094D1E" w:rsidRDefault="00F32F68" w:rsidP="001135E5">
            <w:pPr>
              <w:pStyle w:val="Compact"/>
            </w:pPr>
            <w:r w:rsidRPr="00094D1E">
              <w:t>Why no evidence?</w:t>
            </w:r>
          </w:p>
        </w:tc>
        <w:tc>
          <w:tcPr>
            <w:tcW w:w="0" w:type="auto"/>
          </w:tcPr>
          <w:p w:rsidR="00F32F68" w:rsidRPr="00094D1E" w:rsidRDefault="00F32F68" w:rsidP="001135E5">
            <w:pPr>
              <w:pStyle w:val="Compact"/>
            </w:pPr>
            <w:r w:rsidRPr="00094D1E">
              <w:t>Hart; Tipler; Brin; Gray; Webb</w:t>
            </w:r>
          </w:p>
        </w:tc>
      </w:tr>
      <w:tr w:rsidR="00094D1E" w:rsidRPr="00094D1E" w:rsidTr="001135E5">
        <w:tc>
          <w:tcPr>
            <w:tcW w:w="0" w:type="auto"/>
          </w:tcPr>
          <w:p w:rsidR="00F32F68" w:rsidRPr="00094D1E" w:rsidRDefault="00F32F68" w:rsidP="001135E5">
            <w:pPr>
              <w:pStyle w:val="Compact"/>
            </w:pPr>
            <w:r w:rsidRPr="00094D1E">
              <w:t>Exoplanets</w:t>
            </w:r>
          </w:p>
        </w:tc>
        <w:tc>
          <w:tcPr>
            <w:tcW w:w="0" w:type="auto"/>
          </w:tcPr>
          <w:p w:rsidR="00F32F68" w:rsidRPr="00094D1E" w:rsidRDefault="00F32F68" w:rsidP="001135E5">
            <w:pPr>
              <w:pStyle w:val="Compact"/>
            </w:pPr>
            <w:r w:rsidRPr="00094D1E">
              <w:t>Are planets common?</w:t>
            </w:r>
          </w:p>
        </w:tc>
        <w:tc>
          <w:tcPr>
            <w:tcW w:w="0" w:type="auto"/>
          </w:tcPr>
          <w:p w:rsidR="00F32F68" w:rsidRPr="00094D1E" w:rsidRDefault="00F32F68" w:rsidP="001135E5">
            <w:pPr>
              <w:pStyle w:val="Compact"/>
            </w:pPr>
            <w:proofErr w:type="spellStart"/>
            <w:r w:rsidRPr="00094D1E">
              <w:t>Borucki</w:t>
            </w:r>
            <w:proofErr w:type="spellEnd"/>
            <w:r w:rsidRPr="00094D1E">
              <w:t xml:space="preserve">; </w:t>
            </w:r>
            <w:proofErr w:type="spellStart"/>
            <w:r w:rsidRPr="00094D1E">
              <w:t>Batalha</w:t>
            </w:r>
            <w:proofErr w:type="spellEnd"/>
            <w:r w:rsidRPr="00094D1E">
              <w:t>; Dressing &amp; Charbonneau</w:t>
            </w:r>
          </w:p>
        </w:tc>
      </w:tr>
      <w:tr w:rsidR="00094D1E" w:rsidRPr="00094D1E" w:rsidTr="001135E5">
        <w:tc>
          <w:tcPr>
            <w:tcW w:w="0" w:type="auto"/>
          </w:tcPr>
          <w:p w:rsidR="00F32F68" w:rsidRPr="00094D1E" w:rsidRDefault="00F32F68" w:rsidP="001135E5">
            <w:pPr>
              <w:pStyle w:val="Compact"/>
            </w:pPr>
            <w:r w:rsidRPr="00094D1E">
              <w:t>Great Filter</w:t>
            </w:r>
          </w:p>
        </w:tc>
        <w:tc>
          <w:tcPr>
            <w:tcW w:w="0" w:type="auto"/>
          </w:tcPr>
          <w:p w:rsidR="00F32F68" w:rsidRPr="00094D1E" w:rsidRDefault="00F32F68" w:rsidP="001135E5">
            <w:pPr>
              <w:pStyle w:val="Compact"/>
            </w:pPr>
            <w:r w:rsidRPr="00094D1E">
              <w:t>Where is the bottleneck?</w:t>
            </w:r>
          </w:p>
        </w:tc>
        <w:tc>
          <w:tcPr>
            <w:tcW w:w="0" w:type="auto"/>
          </w:tcPr>
          <w:p w:rsidR="00F32F68" w:rsidRPr="00094D1E" w:rsidRDefault="00F32F68" w:rsidP="001135E5">
            <w:pPr>
              <w:pStyle w:val="Compact"/>
            </w:pPr>
            <w:r w:rsidRPr="00094D1E">
              <w:t xml:space="preserve">Hanson; Bostrom; Ord; </w:t>
            </w:r>
            <w:proofErr w:type="spellStart"/>
            <w:r w:rsidRPr="00094D1E">
              <w:t>Ćirković</w:t>
            </w:r>
            <w:proofErr w:type="spellEnd"/>
          </w:p>
        </w:tc>
      </w:tr>
      <w:tr w:rsidR="00094D1E" w:rsidRPr="00094D1E" w:rsidTr="001135E5">
        <w:tc>
          <w:tcPr>
            <w:tcW w:w="0" w:type="auto"/>
          </w:tcPr>
          <w:p w:rsidR="00F32F68" w:rsidRPr="00094D1E" w:rsidRDefault="00F32F68" w:rsidP="001135E5">
            <w:pPr>
              <w:pStyle w:val="Compact"/>
            </w:pPr>
            <w:proofErr w:type="spellStart"/>
            <w:r w:rsidRPr="00094D1E">
              <w:t>Technosignatures</w:t>
            </w:r>
            <w:proofErr w:type="spellEnd"/>
          </w:p>
        </w:tc>
        <w:tc>
          <w:tcPr>
            <w:tcW w:w="0" w:type="auto"/>
          </w:tcPr>
          <w:p w:rsidR="00F32F68" w:rsidRPr="00094D1E" w:rsidRDefault="00F32F68" w:rsidP="001135E5">
            <w:pPr>
              <w:pStyle w:val="Compact"/>
            </w:pPr>
            <w:r w:rsidRPr="00094D1E">
              <w:t>What could be detected?</w:t>
            </w:r>
          </w:p>
        </w:tc>
        <w:tc>
          <w:tcPr>
            <w:tcW w:w="0" w:type="auto"/>
          </w:tcPr>
          <w:p w:rsidR="00F32F68" w:rsidRPr="00094D1E" w:rsidRDefault="00F32F68" w:rsidP="001135E5">
            <w:pPr>
              <w:pStyle w:val="Compact"/>
            </w:pPr>
            <w:r w:rsidRPr="00094D1E">
              <w:t>Dyson; Kardashev; Tarter; Wright</w:t>
            </w:r>
          </w:p>
        </w:tc>
      </w:tr>
      <w:tr w:rsidR="00094D1E" w:rsidRPr="00094D1E" w:rsidTr="001135E5">
        <w:tc>
          <w:tcPr>
            <w:tcW w:w="0" w:type="auto"/>
          </w:tcPr>
          <w:p w:rsidR="00F32F68" w:rsidRPr="00094D1E" w:rsidRDefault="00F32F68" w:rsidP="001135E5">
            <w:pPr>
              <w:pStyle w:val="Compact"/>
            </w:pPr>
            <w:r w:rsidRPr="00094D1E">
              <w:t>Colonization</w:t>
            </w:r>
          </w:p>
        </w:tc>
        <w:tc>
          <w:tcPr>
            <w:tcW w:w="0" w:type="auto"/>
          </w:tcPr>
          <w:p w:rsidR="00F32F68" w:rsidRPr="00094D1E" w:rsidRDefault="00F32F68" w:rsidP="001135E5">
            <w:pPr>
              <w:pStyle w:val="Compact"/>
            </w:pPr>
            <w:r w:rsidRPr="00094D1E">
              <w:t>Should the galaxy be reached?</w:t>
            </w:r>
          </w:p>
        </w:tc>
        <w:tc>
          <w:tcPr>
            <w:tcW w:w="0" w:type="auto"/>
          </w:tcPr>
          <w:p w:rsidR="00F32F68" w:rsidRPr="00094D1E" w:rsidRDefault="00F32F68" w:rsidP="001135E5">
            <w:pPr>
              <w:pStyle w:val="Compact"/>
            </w:pPr>
            <w:r w:rsidRPr="00094D1E">
              <w:t>Hart; Tipler; Landis; Armstrong &amp; Sandberg</w:t>
            </w:r>
          </w:p>
        </w:tc>
      </w:tr>
      <w:tr w:rsidR="00094D1E" w:rsidRPr="00094D1E" w:rsidTr="001135E5">
        <w:tc>
          <w:tcPr>
            <w:tcW w:w="0" w:type="auto"/>
          </w:tcPr>
          <w:p w:rsidR="00F32F68" w:rsidRPr="00094D1E" w:rsidRDefault="00F32F68" w:rsidP="001135E5">
            <w:pPr>
              <w:pStyle w:val="Compact"/>
            </w:pPr>
            <w:r w:rsidRPr="00094D1E">
              <w:t>Hard steps</w:t>
            </w:r>
          </w:p>
        </w:tc>
        <w:tc>
          <w:tcPr>
            <w:tcW w:w="0" w:type="auto"/>
          </w:tcPr>
          <w:p w:rsidR="00F32F68" w:rsidRPr="00094D1E" w:rsidRDefault="00F32F68" w:rsidP="001135E5">
            <w:pPr>
              <w:pStyle w:val="Compact"/>
            </w:pPr>
            <w:r w:rsidRPr="00094D1E">
              <w:t>How rare is intelligence?</w:t>
            </w:r>
          </w:p>
        </w:tc>
        <w:tc>
          <w:tcPr>
            <w:tcW w:w="0" w:type="auto"/>
          </w:tcPr>
          <w:p w:rsidR="00F32F68" w:rsidRPr="00094D1E" w:rsidRDefault="00F32F68" w:rsidP="001135E5">
            <w:pPr>
              <w:pStyle w:val="Compact"/>
            </w:pPr>
            <w:r w:rsidRPr="00094D1E">
              <w:t>Carter; Watson; Kipping</w:t>
            </w:r>
          </w:p>
        </w:tc>
      </w:tr>
      <w:tr w:rsidR="00094D1E" w:rsidRPr="00094D1E" w:rsidTr="001135E5">
        <w:tc>
          <w:tcPr>
            <w:tcW w:w="0" w:type="auto"/>
          </w:tcPr>
          <w:p w:rsidR="00F32F68" w:rsidRPr="00094D1E" w:rsidRDefault="00F32F68" w:rsidP="001135E5">
            <w:pPr>
              <w:pStyle w:val="Compact"/>
            </w:pPr>
            <w:r w:rsidRPr="00094D1E">
              <w:t>AI risk</w:t>
            </w:r>
          </w:p>
        </w:tc>
        <w:tc>
          <w:tcPr>
            <w:tcW w:w="0" w:type="auto"/>
          </w:tcPr>
          <w:p w:rsidR="00F32F68" w:rsidRPr="00094D1E" w:rsidRDefault="00F32F68" w:rsidP="001135E5">
            <w:pPr>
              <w:pStyle w:val="Compact"/>
            </w:pPr>
            <w:r w:rsidRPr="00094D1E">
              <w:t>What happens after recursive intelligence?</w:t>
            </w:r>
          </w:p>
        </w:tc>
        <w:tc>
          <w:tcPr>
            <w:tcW w:w="0" w:type="auto"/>
          </w:tcPr>
          <w:p w:rsidR="00F32F68" w:rsidRPr="00094D1E" w:rsidRDefault="00F32F68" w:rsidP="001135E5">
            <w:pPr>
              <w:pStyle w:val="Compact"/>
            </w:pPr>
            <w:r w:rsidRPr="00094D1E">
              <w:t>Good; Bostrom; Russell</w:t>
            </w:r>
          </w:p>
        </w:tc>
      </w:tr>
      <w:tr w:rsidR="00094D1E" w:rsidRPr="00094D1E" w:rsidTr="001135E5">
        <w:tc>
          <w:tcPr>
            <w:tcW w:w="0" w:type="auto"/>
          </w:tcPr>
          <w:p w:rsidR="00F32F68" w:rsidRPr="00094D1E" w:rsidRDefault="00F32F68" w:rsidP="001135E5">
            <w:pPr>
              <w:pStyle w:val="Compact"/>
            </w:pPr>
            <w:r w:rsidRPr="00094D1E">
              <w:t>Nonlinear dynamics</w:t>
            </w:r>
          </w:p>
        </w:tc>
        <w:tc>
          <w:tcPr>
            <w:tcW w:w="0" w:type="auto"/>
          </w:tcPr>
          <w:p w:rsidR="00F32F68" w:rsidRPr="00094D1E" w:rsidRDefault="00F32F68" w:rsidP="001135E5">
            <w:pPr>
              <w:pStyle w:val="Compact"/>
            </w:pPr>
            <w:r w:rsidRPr="00094D1E">
              <w:t>How do phase transitions occur?</w:t>
            </w:r>
          </w:p>
        </w:tc>
        <w:tc>
          <w:tcPr>
            <w:tcW w:w="0" w:type="auto"/>
          </w:tcPr>
          <w:p w:rsidR="00F32F68" w:rsidRPr="00094D1E" w:rsidRDefault="00F32F68" w:rsidP="001135E5">
            <w:pPr>
              <w:pStyle w:val="Compact"/>
            </w:pPr>
            <w:proofErr w:type="spellStart"/>
            <w:r w:rsidRPr="00094D1E">
              <w:t>Strogatz</w:t>
            </w:r>
            <w:proofErr w:type="spellEnd"/>
            <w:r w:rsidRPr="00094D1E">
              <w:t xml:space="preserve">; </w:t>
            </w:r>
            <w:proofErr w:type="spellStart"/>
            <w:r w:rsidRPr="00094D1E">
              <w:t>Kuznetsov</w:t>
            </w:r>
            <w:proofErr w:type="spellEnd"/>
          </w:p>
        </w:tc>
      </w:tr>
      <w:tr w:rsidR="00094D1E" w:rsidRPr="00094D1E" w:rsidTr="001135E5">
        <w:tc>
          <w:tcPr>
            <w:tcW w:w="0" w:type="auto"/>
          </w:tcPr>
          <w:p w:rsidR="00F32F68" w:rsidRPr="00094D1E" w:rsidRDefault="00F32F68" w:rsidP="001135E5">
            <w:pPr>
              <w:pStyle w:val="Compact"/>
            </w:pPr>
            <w:r w:rsidRPr="00094D1E">
              <w:t>Lambert W</w:t>
            </w:r>
          </w:p>
        </w:tc>
        <w:tc>
          <w:tcPr>
            <w:tcW w:w="0" w:type="auto"/>
          </w:tcPr>
          <w:p w:rsidR="00F32F68" w:rsidRPr="00094D1E" w:rsidRDefault="00F32F68" w:rsidP="001135E5">
            <w:pPr>
              <w:pStyle w:val="Compact"/>
            </w:pPr>
            <w:r w:rsidRPr="00094D1E">
              <w:t xml:space="preserve">When does </w:t>
            </w:r>
            <m:oMath>
              <m:r>
                <w:rPr>
                  <w:rFonts w:ascii="Cambria Math" w:hAnsi="Cambria Math"/>
                </w:rPr>
                <m:t>W</m:t>
              </m:r>
            </m:oMath>
            <w:r w:rsidRPr="00094D1E">
              <w:t xml:space="preserve"> appear?</w:t>
            </w:r>
          </w:p>
        </w:tc>
        <w:tc>
          <w:tcPr>
            <w:tcW w:w="0" w:type="auto"/>
          </w:tcPr>
          <w:p w:rsidR="00F32F68" w:rsidRPr="00094D1E" w:rsidRDefault="00F32F68" w:rsidP="001135E5">
            <w:pPr>
              <w:pStyle w:val="Compact"/>
            </w:pPr>
            <w:proofErr w:type="spellStart"/>
            <w:r w:rsidRPr="00094D1E">
              <w:t>Corless</w:t>
            </w:r>
            <w:proofErr w:type="spellEnd"/>
            <w:r w:rsidRPr="00094D1E">
              <w:t xml:space="preserve"> et al.</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210" w:name="_Toc232737150"/>
      <w:bookmarkStart w:id="211" w:name="appendix-h.-hackathon-schedule"/>
      <w:bookmarkEnd w:id="209"/>
      <w:r w:rsidRPr="00094D1E">
        <w:rPr>
          <w:color w:val="auto"/>
        </w:rPr>
        <w:lastRenderedPageBreak/>
        <w:t>Appendix H. Hackathon Schedule</w:t>
      </w:r>
      <w:bookmarkEnd w:id="210"/>
    </w:p>
    <w:p w:rsidR="00F32F68" w:rsidRPr="00094D1E" w:rsidRDefault="00F32F68" w:rsidP="00F32F68">
      <w:pPr>
        <w:pStyle w:val="Heading2"/>
        <w:rPr>
          <w:color w:val="auto"/>
        </w:rPr>
      </w:pPr>
      <w:bookmarkStart w:id="212" w:name="_Toc232737151"/>
      <w:bookmarkStart w:id="213" w:name="day-1"/>
      <w:r w:rsidRPr="00094D1E">
        <w:rPr>
          <w:color w:val="auto"/>
        </w:rPr>
        <w:t>Day 1</w:t>
      </w:r>
      <w:bookmarkEnd w:id="212"/>
    </w:p>
    <w:tbl>
      <w:tblPr>
        <w:tblStyle w:val="Table"/>
        <w:tblW w:w="0" w:type="auto"/>
        <w:tblLook w:val="0020" w:firstRow="1" w:lastRow="0" w:firstColumn="0" w:lastColumn="0" w:noHBand="0" w:noVBand="0"/>
      </w:tblPr>
      <w:tblGrid>
        <w:gridCol w:w="1390"/>
        <w:gridCol w:w="2362"/>
        <w:gridCol w:w="4342"/>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Time</w:t>
            </w:r>
          </w:p>
        </w:tc>
        <w:tc>
          <w:tcPr>
            <w:tcW w:w="0" w:type="auto"/>
            <w:shd w:val="clear" w:color="auto" w:fill="CAEDFB" w:themeFill="accent4" w:themeFillTint="33"/>
          </w:tcPr>
          <w:p w:rsidR="00F32F68" w:rsidRPr="00094D1E" w:rsidRDefault="00F32F68" w:rsidP="001135E5">
            <w:pPr>
              <w:pStyle w:val="Compact"/>
              <w:rPr>
                <w:b/>
              </w:rPr>
            </w:pPr>
            <w:r w:rsidRPr="00094D1E">
              <w:rPr>
                <w:b/>
              </w:rPr>
              <w:t>Session</w:t>
            </w:r>
          </w:p>
        </w:tc>
        <w:tc>
          <w:tcPr>
            <w:tcW w:w="0" w:type="auto"/>
            <w:shd w:val="clear" w:color="auto" w:fill="CAEDFB" w:themeFill="accent4" w:themeFillTint="33"/>
          </w:tcPr>
          <w:p w:rsidR="00F32F68" w:rsidRPr="00094D1E" w:rsidRDefault="00F32F68" w:rsidP="001135E5">
            <w:pPr>
              <w:pStyle w:val="Compact"/>
              <w:rPr>
                <w:b/>
              </w:rPr>
            </w:pPr>
            <w:r w:rsidRPr="00094D1E">
              <w:rPr>
                <w:b/>
              </w:rPr>
              <w:t>Output</w:t>
            </w:r>
          </w:p>
        </w:tc>
      </w:tr>
      <w:tr w:rsidR="00094D1E" w:rsidRPr="00094D1E" w:rsidTr="001135E5">
        <w:tc>
          <w:tcPr>
            <w:tcW w:w="0" w:type="auto"/>
          </w:tcPr>
          <w:p w:rsidR="00F32F68" w:rsidRPr="00094D1E" w:rsidRDefault="00F32F68" w:rsidP="001135E5">
            <w:pPr>
              <w:pStyle w:val="Compact"/>
            </w:pPr>
            <w:r w:rsidRPr="00094D1E">
              <w:t>12:30-13:00</w:t>
            </w:r>
          </w:p>
        </w:tc>
        <w:tc>
          <w:tcPr>
            <w:tcW w:w="0" w:type="auto"/>
          </w:tcPr>
          <w:p w:rsidR="00F32F68" w:rsidRPr="00094D1E" w:rsidRDefault="00F32F68" w:rsidP="001135E5">
            <w:pPr>
              <w:pStyle w:val="Compact"/>
            </w:pPr>
            <w:r w:rsidRPr="00094D1E">
              <w:t>Welcome and framing</w:t>
            </w:r>
          </w:p>
        </w:tc>
        <w:tc>
          <w:tcPr>
            <w:tcW w:w="0" w:type="auto"/>
          </w:tcPr>
          <w:p w:rsidR="00F32F68" w:rsidRPr="00094D1E" w:rsidRDefault="00F32F68" w:rsidP="001135E5">
            <w:pPr>
              <w:pStyle w:val="Compact"/>
            </w:pPr>
            <w:r w:rsidRPr="00094D1E">
              <w:t>Problem statement</w:t>
            </w:r>
          </w:p>
        </w:tc>
      </w:tr>
      <w:tr w:rsidR="00094D1E" w:rsidRPr="00094D1E" w:rsidTr="001135E5">
        <w:tc>
          <w:tcPr>
            <w:tcW w:w="0" w:type="auto"/>
          </w:tcPr>
          <w:p w:rsidR="00F32F68" w:rsidRPr="00094D1E" w:rsidRDefault="00F32F68" w:rsidP="001135E5">
            <w:pPr>
              <w:pStyle w:val="Compact"/>
            </w:pPr>
            <w:r w:rsidRPr="00094D1E">
              <w:t>13:00-13:45</w:t>
            </w:r>
          </w:p>
        </w:tc>
        <w:tc>
          <w:tcPr>
            <w:tcW w:w="0" w:type="auto"/>
          </w:tcPr>
          <w:p w:rsidR="00F32F68" w:rsidRPr="00094D1E" w:rsidRDefault="00F32F68" w:rsidP="001135E5">
            <w:pPr>
              <w:pStyle w:val="Compact"/>
            </w:pPr>
            <w:r w:rsidRPr="00094D1E">
              <w:t>Literature sprint</w:t>
            </w:r>
          </w:p>
        </w:tc>
        <w:tc>
          <w:tcPr>
            <w:tcW w:w="0" w:type="auto"/>
          </w:tcPr>
          <w:p w:rsidR="00F32F68" w:rsidRPr="00094D1E" w:rsidRDefault="00F32F68" w:rsidP="001135E5">
            <w:pPr>
              <w:pStyle w:val="Compact"/>
            </w:pPr>
            <w:r w:rsidRPr="00094D1E">
              <w:t>Source cards</w:t>
            </w:r>
          </w:p>
        </w:tc>
      </w:tr>
      <w:tr w:rsidR="00094D1E" w:rsidRPr="00094D1E" w:rsidTr="001135E5">
        <w:tc>
          <w:tcPr>
            <w:tcW w:w="0" w:type="auto"/>
          </w:tcPr>
          <w:p w:rsidR="00F32F68" w:rsidRPr="00094D1E" w:rsidRDefault="00F32F68" w:rsidP="001135E5">
            <w:pPr>
              <w:pStyle w:val="Compact"/>
            </w:pPr>
            <w:r w:rsidRPr="00094D1E">
              <w:t>13:45-14:15</w:t>
            </w:r>
          </w:p>
        </w:tc>
        <w:tc>
          <w:tcPr>
            <w:tcW w:w="0" w:type="auto"/>
          </w:tcPr>
          <w:p w:rsidR="00F32F68" w:rsidRPr="00094D1E" w:rsidRDefault="00F32F68" w:rsidP="001135E5">
            <w:pPr>
              <w:pStyle w:val="Compact"/>
            </w:pPr>
            <w:r w:rsidRPr="00094D1E">
              <w:t>Theory primer</w:t>
            </w:r>
          </w:p>
        </w:tc>
        <w:tc>
          <w:tcPr>
            <w:tcW w:w="0" w:type="auto"/>
          </w:tcPr>
          <w:p w:rsidR="00F32F68" w:rsidRPr="00094D1E" w:rsidRDefault="00F32F68" w:rsidP="001135E5">
            <w:pPr>
              <w:pStyle w:val="Compact"/>
            </w:pPr>
            <w:r w:rsidRPr="00094D1E">
              <w:t>Drake, observability, differential equations</w:t>
            </w:r>
          </w:p>
        </w:tc>
      </w:tr>
      <w:tr w:rsidR="00094D1E" w:rsidRPr="00094D1E" w:rsidTr="001135E5">
        <w:tc>
          <w:tcPr>
            <w:tcW w:w="0" w:type="auto"/>
          </w:tcPr>
          <w:p w:rsidR="00F32F68" w:rsidRPr="00094D1E" w:rsidRDefault="00F32F68" w:rsidP="001135E5">
            <w:pPr>
              <w:pStyle w:val="Compact"/>
            </w:pPr>
            <w:r w:rsidRPr="00094D1E">
              <w:t>14:15-14:30</w:t>
            </w:r>
          </w:p>
        </w:tc>
        <w:tc>
          <w:tcPr>
            <w:tcW w:w="0" w:type="auto"/>
          </w:tcPr>
          <w:p w:rsidR="00F32F68" w:rsidRPr="00094D1E" w:rsidRDefault="00F32F68" w:rsidP="001135E5">
            <w:pPr>
              <w:pStyle w:val="Compact"/>
            </w:pPr>
            <w:r w:rsidRPr="00094D1E">
              <w:t>Break</w:t>
            </w:r>
          </w:p>
        </w:tc>
        <w:tc>
          <w:tcPr>
            <w:tcW w:w="0" w:type="auto"/>
          </w:tcPr>
          <w:p w:rsidR="00F32F68" w:rsidRPr="00094D1E" w:rsidRDefault="00F32F68" w:rsidP="001135E5">
            <w:pPr>
              <w:pStyle w:val="Compact"/>
            </w:pPr>
            <w:r w:rsidRPr="00094D1E">
              <w:t>-</w:t>
            </w:r>
          </w:p>
        </w:tc>
      </w:tr>
      <w:tr w:rsidR="00094D1E" w:rsidRPr="00094D1E" w:rsidTr="001135E5">
        <w:tc>
          <w:tcPr>
            <w:tcW w:w="0" w:type="auto"/>
          </w:tcPr>
          <w:p w:rsidR="00F32F68" w:rsidRPr="00094D1E" w:rsidRDefault="00F32F68" w:rsidP="001135E5">
            <w:pPr>
              <w:pStyle w:val="Compact"/>
            </w:pPr>
            <w:r w:rsidRPr="00094D1E">
              <w:t>14:30-15:15</w:t>
            </w:r>
          </w:p>
        </w:tc>
        <w:tc>
          <w:tcPr>
            <w:tcW w:w="0" w:type="auto"/>
          </w:tcPr>
          <w:p w:rsidR="00F32F68" w:rsidRPr="00094D1E" w:rsidRDefault="00F32F68" w:rsidP="001135E5">
            <w:pPr>
              <w:pStyle w:val="Compact"/>
            </w:pPr>
            <w:r w:rsidRPr="00094D1E">
              <w:t>Team formation</w:t>
            </w:r>
          </w:p>
        </w:tc>
        <w:tc>
          <w:tcPr>
            <w:tcW w:w="0" w:type="auto"/>
          </w:tcPr>
          <w:p w:rsidR="00F32F68" w:rsidRPr="00094D1E" w:rsidRDefault="00F32F68" w:rsidP="001135E5">
            <w:pPr>
              <w:pStyle w:val="Compact"/>
            </w:pPr>
            <w:r w:rsidRPr="00094D1E">
              <w:t>Role map</w:t>
            </w:r>
          </w:p>
        </w:tc>
      </w:tr>
      <w:tr w:rsidR="00094D1E" w:rsidRPr="00094D1E" w:rsidTr="001135E5">
        <w:tc>
          <w:tcPr>
            <w:tcW w:w="0" w:type="auto"/>
          </w:tcPr>
          <w:p w:rsidR="00F32F68" w:rsidRPr="00094D1E" w:rsidRDefault="00F32F68" w:rsidP="001135E5">
            <w:pPr>
              <w:pStyle w:val="Compact"/>
            </w:pPr>
            <w:r w:rsidRPr="00094D1E">
              <w:t>15:15-16:00</w:t>
            </w:r>
          </w:p>
        </w:tc>
        <w:tc>
          <w:tcPr>
            <w:tcW w:w="0" w:type="auto"/>
          </w:tcPr>
          <w:p w:rsidR="00F32F68" w:rsidRPr="00094D1E" w:rsidRDefault="00F32F68" w:rsidP="001135E5">
            <w:pPr>
              <w:pStyle w:val="Compact"/>
            </w:pPr>
            <w:r w:rsidRPr="00094D1E">
              <w:t>Model design sprint</w:t>
            </w:r>
          </w:p>
        </w:tc>
        <w:tc>
          <w:tcPr>
            <w:tcW w:w="0" w:type="auto"/>
          </w:tcPr>
          <w:p w:rsidR="00F32F68" w:rsidRPr="00094D1E" w:rsidRDefault="00F32F68" w:rsidP="001135E5">
            <w:pPr>
              <w:pStyle w:val="Compact"/>
            </w:pPr>
            <w:r w:rsidRPr="00094D1E">
              <w:t>Stage model and variables</w:t>
            </w:r>
          </w:p>
        </w:tc>
      </w:tr>
      <w:tr w:rsidR="00094D1E" w:rsidRPr="00094D1E" w:rsidTr="001135E5">
        <w:tc>
          <w:tcPr>
            <w:tcW w:w="0" w:type="auto"/>
          </w:tcPr>
          <w:p w:rsidR="00F32F68" w:rsidRPr="00094D1E" w:rsidRDefault="00F32F68" w:rsidP="001135E5">
            <w:pPr>
              <w:pStyle w:val="Compact"/>
            </w:pPr>
            <w:r w:rsidRPr="00094D1E">
              <w:t>16:00-16:30</w:t>
            </w:r>
          </w:p>
        </w:tc>
        <w:tc>
          <w:tcPr>
            <w:tcW w:w="0" w:type="auto"/>
          </w:tcPr>
          <w:p w:rsidR="00F32F68" w:rsidRPr="00094D1E" w:rsidRDefault="00F32F68" w:rsidP="001135E5">
            <w:pPr>
              <w:pStyle w:val="Compact"/>
            </w:pPr>
            <w:r w:rsidRPr="00094D1E">
              <w:t>Checkpoint</w:t>
            </w:r>
          </w:p>
        </w:tc>
        <w:tc>
          <w:tcPr>
            <w:tcW w:w="0" w:type="auto"/>
          </w:tcPr>
          <w:p w:rsidR="00F32F68" w:rsidRPr="00094D1E" w:rsidRDefault="00F32F68" w:rsidP="001135E5">
            <w:pPr>
              <w:pStyle w:val="Compact"/>
            </w:pPr>
            <w:r w:rsidRPr="00094D1E">
              <w:t>MVP and risk list</w:t>
            </w:r>
          </w:p>
        </w:tc>
      </w:tr>
    </w:tbl>
    <w:p w:rsidR="00F32F68" w:rsidRPr="00094D1E" w:rsidRDefault="00F32F68" w:rsidP="00F32F68">
      <w:pPr>
        <w:pStyle w:val="Heading2"/>
        <w:rPr>
          <w:color w:val="auto"/>
        </w:rPr>
      </w:pPr>
      <w:bookmarkStart w:id="214" w:name="_Toc232737152"/>
      <w:bookmarkStart w:id="215" w:name="day-2"/>
      <w:bookmarkEnd w:id="213"/>
      <w:r w:rsidRPr="00094D1E">
        <w:rPr>
          <w:color w:val="auto"/>
        </w:rPr>
        <w:t>Day 2</w:t>
      </w:r>
      <w:bookmarkEnd w:id="214"/>
    </w:p>
    <w:tbl>
      <w:tblPr>
        <w:tblStyle w:val="Table"/>
        <w:tblW w:w="0" w:type="auto"/>
        <w:tblLook w:val="0020" w:firstRow="1" w:lastRow="0" w:firstColumn="0" w:lastColumn="0" w:noHBand="0" w:noVBand="0"/>
      </w:tblPr>
      <w:tblGrid>
        <w:gridCol w:w="1390"/>
        <w:gridCol w:w="2703"/>
        <w:gridCol w:w="4202"/>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Time</w:t>
            </w:r>
          </w:p>
        </w:tc>
        <w:tc>
          <w:tcPr>
            <w:tcW w:w="0" w:type="auto"/>
            <w:shd w:val="clear" w:color="auto" w:fill="CAEDFB" w:themeFill="accent4" w:themeFillTint="33"/>
          </w:tcPr>
          <w:p w:rsidR="00F32F68" w:rsidRPr="00094D1E" w:rsidRDefault="00F32F68" w:rsidP="001135E5">
            <w:pPr>
              <w:pStyle w:val="Compact"/>
              <w:rPr>
                <w:b/>
              </w:rPr>
            </w:pPr>
            <w:r w:rsidRPr="00094D1E">
              <w:rPr>
                <w:b/>
              </w:rPr>
              <w:t>Session</w:t>
            </w:r>
          </w:p>
        </w:tc>
        <w:tc>
          <w:tcPr>
            <w:tcW w:w="0" w:type="auto"/>
            <w:shd w:val="clear" w:color="auto" w:fill="CAEDFB" w:themeFill="accent4" w:themeFillTint="33"/>
          </w:tcPr>
          <w:p w:rsidR="00F32F68" w:rsidRPr="00094D1E" w:rsidRDefault="00F32F68" w:rsidP="001135E5">
            <w:pPr>
              <w:pStyle w:val="Compact"/>
              <w:rPr>
                <w:b/>
              </w:rPr>
            </w:pPr>
            <w:r w:rsidRPr="00094D1E">
              <w:rPr>
                <w:b/>
              </w:rPr>
              <w:t>Output</w:t>
            </w:r>
          </w:p>
        </w:tc>
      </w:tr>
      <w:tr w:rsidR="00094D1E" w:rsidRPr="00094D1E" w:rsidTr="001135E5">
        <w:tc>
          <w:tcPr>
            <w:tcW w:w="0" w:type="auto"/>
          </w:tcPr>
          <w:p w:rsidR="00F32F68" w:rsidRPr="00094D1E" w:rsidRDefault="00F32F68" w:rsidP="001135E5">
            <w:pPr>
              <w:pStyle w:val="Compact"/>
            </w:pPr>
            <w:r w:rsidRPr="00094D1E">
              <w:t>08:30-09:00</w:t>
            </w:r>
          </w:p>
        </w:tc>
        <w:tc>
          <w:tcPr>
            <w:tcW w:w="0" w:type="auto"/>
          </w:tcPr>
          <w:p w:rsidR="00F32F68" w:rsidRPr="00094D1E" w:rsidRDefault="00F32F68" w:rsidP="001135E5">
            <w:pPr>
              <w:pStyle w:val="Compact"/>
            </w:pPr>
            <w:r w:rsidRPr="00094D1E">
              <w:t>Reorientation</w:t>
            </w:r>
          </w:p>
        </w:tc>
        <w:tc>
          <w:tcPr>
            <w:tcW w:w="0" w:type="auto"/>
          </w:tcPr>
          <w:p w:rsidR="00F32F68" w:rsidRPr="00094D1E" w:rsidRDefault="00F32F68" w:rsidP="001135E5">
            <w:pPr>
              <w:pStyle w:val="Compact"/>
            </w:pPr>
            <w:r w:rsidRPr="00094D1E">
              <w:t>Updated task board</w:t>
            </w:r>
          </w:p>
        </w:tc>
      </w:tr>
      <w:tr w:rsidR="00094D1E" w:rsidRPr="00094D1E" w:rsidTr="001135E5">
        <w:tc>
          <w:tcPr>
            <w:tcW w:w="0" w:type="auto"/>
          </w:tcPr>
          <w:p w:rsidR="00F32F68" w:rsidRPr="00094D1E" w:rsidRDefault="00F32F68" w:rsidP="001135E5">
            <w:pPr>
              <w:pStyle w:val="Compact"/>
            </w:pPr>
            <w:r w:rsidRPr="00094D1E">
              <w:t>09:00-10:30</w:t>
            </w:r>
          </w:p>
        </w:tc>
        <w:tc>
          <w:tcPr>
            <w:tcW w:w="0" w:type="auto"/>
          </w:tcPr>
          <w:p w:rsidR="00F32F68" w:rsidRPr="00094D1E" w:rsidRDefault="00F32F68" w:rsidP="001135E5">
            <w:pPr>
              <w:pStyle w:val="Compact"/>
            </w:pPr>
            <w:r w:rsidRPr="00094D1E">
              <w:t>Simulation sprint</w:t>
            </w:r>
          </w:p>
        </w:tc>
        <w:tc>
          <w:tcPr>
            <w:tcW w:w="0" w:type="auto"/>
          </w:tcPr>
          <w:p w:rsidR="00F32F68" w:rsidRPr="00094D1E" w:rsidRDefault="00F32F68" w:rsidP="001135E5">
            <w:pPr>
              <w:pStyle w:val="Compact"/>
            </w:pPr>
            <w:r w:rsidRPr="00094D1E">
              <w:t>First trajectories</w:t>
            </w:r>
          </w:p>
        </w:tc>
      </w:tr>
      <w:tr w:rsidR="00094D1E" w:rsidRPr="00094D1E" w:rsidTr="001135E5">
        <w:tc>
          <w:tcPr>
            <w:tcW w:w="0" w:type="auto"/>
          </w:tcPr>
          <w:p w:rsidR="00F32F68" w:rsidRPr="00094D1E" w:rsidRDefault="00F32F68" w:rsidP="001135E5">
            <w:pPr>
              <w:pStyle w:val="Compact"/>
            </w:pPr>
            <w:r w:rsidRPr="00094D1E">
              <w:t>10:30-10:45</w:t>
            </w:r>
          </w:p>
        </w:tc>
        <w:tc>
          <w:tcPr>
            <w:tcW w:w="0" w:type="auto"/>
          </w:tcPr>
          <w:p w:rsidR="00F32F68" w:rsidRPr="00094D1E" w:rsidRDefault="00F32F68" w:rsidP="001135E5">
            <w:pPr>
              <w:pStyle w:val="Compact"/>
            </w:pPr>
            <w:r w:rsidRPr="00094D1E">
              <w:t>Break</w:t>
            </w:r>
          </w:p>
        </w:tc>
        <w:tc>
          <w:tcPr>
            <w:tcW w:w="0" w:type="auto"/>
          </w:tcPr>
          <w:p w:rsidR="00F32F68" w:rsidRPr="00094D1E" w:rsidRDefault="00F32F68" w:rsidP="001135E5">
            <w:pPr>
              <w:pStyle w:val="Compact"/>
            </w:pPr>
            <w:r w:rsidRPr="00094D1E">
              <w:t>-</w:t>
            </w:r>
          </w:p>
        </w:tc>
      </w:tr>
      <w:tr w:rsidR="00094D1E" w:rsidRPr="00094D1E" w:rsidTr="001135E5">
        <w:tc>
          <w:tcPr>
            <w:tcW w:w="0" w:type="auto"/>
          </w:tcPr>
          <w:p w:rsidR="00F32F68" w:rsidRPr="00094D1E" w:rsidRDefault="00F32F68" w:rsidP="001135E5">
            <w:pPr>
              <w:pStyle w:val="Compact"/>
            </w:pPr>
            <w:r w:rsidRPr="00094D1E">
              <w:t>10:45-12:00</w:t>
            </w:r>
          </w:p>
        </w:tc>
        <w:tc>
          <w:tcPr>
            <w:tcW w:w="0" w:type="auto"/>
          </w:tcPr>
          <w:p w:rsidR="00F32F68" w:rsidRPr="00094D1E" w:rsidRDefault="00F32F68" w:rsidP="001135E5">
            <w:pPr>
              <w:pStyle w:val="Compact"/>
            </w:pPr>
            <w:r w:rsidRPr="00094D1E">
              <w:t>Observability comparison</w:t>
            </w:r>
          </w:p>
        </w:tc>
        <w:tc>
          <w:tcPr>
            <w:tcW w:w="0" w:type="auto"/>
          </w:tcPr>
          <w:p w:rsidR="00F32F68" w:rsidRPr="00094D1E" w:rsidRDefault="00F32F68" w:rsidP="001135E5">
            <w:pPr>
              <w:pStyle w:val="Compact"/>
            </w:p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oMath>
            <w:r w:rsidRPr="00094D1E">
              <w:t xml:space="preserve"> function plots</w:t>
            </w:r>
          </w:p>
        </w:tc>
      </w:tr>
      <w:tr w:rsidR="00094D1E" w:rsidRPr="00094D1E" w:rsidTr="001135E5">
        <w:tc>
          <w:tcPr>
            <w:tcW w:w="0" w:type="auto"/>
          </w:tcPr>
          <w:p w:rsidR="00F32F68" w:rsidRPr="00094D1E" w:rsidRDefault="00F32F68" w:rsidP="001135E5">
            <w:pPr>
              <w:pStyle w:val="Compact"/>
            </w:pPr>
            <w:r w:rsidRPr="00094D1E">
              <w:t>12:00-13:00</w:t>
            </w:r>
          </w:p>
        </w:tc>
        <w:tc>
          <w:tcPr>
            <w:tcW w:w="0" w:type="auto"/>
          </w:tcPr>
          <w:p w:rsidR="00F32F68" w:rsidRPr="00094D1E" w:rsidRDefault="00F32F68" w:rsidP="001135E5">
            <w:pPr>
              <w:pStyle w:val="Compact"/>
            </w:pPr>
            <w:r w:rsidRPr="00094D1E">
              <w:t>Lunch</w:t>
            </w:r>
          </w:p>
        </w:tc>
        <w:tc>
          <w:tcPr>
            <w:tcW w:w="0" w:type="auto"/>
          </w:tcPr>
          <w:p w:rsidR="00F32F68" w:rsidRPr="00094D1E" w:rsidRDefault="00F32F68" w:rsidP="001135E5">
            <w:pPr>
              <w:pStyle w:val="Compact"/>
            </w:pPr>
            <w:r w:rsidRPr="00094D1E">
              <w:t>-</w:t>
            </w:r>
          </w:p>
        </w:tc>
      </w:tr>
      <w:tr w:rsidR="00094D1E" w:rsidRPr="00094D1E" w:rsidTr="001135E5">
        <w:tc>
          <w:tcPr>
            <w:tcW w:w="0" w:type="auto"/>
          </w:tcPr>
          <w:p w:rsidR="00F32F68" w:rsidRPr="00094D1E" w:rsidRDefault="00F32F68" w:rsidP="001135E5">
            <w:pPr>
              <w:pStyle w:val="Compact"/>
            </w:pPr>
            <w:r w:rsidRPr="00094D1E">
              <w:t>13:00-14:30</w:t>
            </w:r>
          </w:p>
        </w:tc>
        <w:tc>
          <w:tcPr>
            <w:tcW w:w="0" w:type="auto"/>
          </w:tcPr>
          <w:p w:rsidR="00F32F68" w:rsidRPr="00094D1E" w:rsidRDefault="00F32F68" w:rsidP="001135E5">
            <w:pPr>
              <w:pStyle w:val="Compact"/>
            </w:pPr>
            <w:r w:rsidRPr="00094D1E">
              <w:t>Dossier sprint</w:t>
            </w:r>
          </w:p>
        </w:tc>
        <w:tc>
          <w:tcPr>
            <w:tcW w:w="0" w:type="auto"/>
          </w:tcPr>
          <w:p w:rsidR="00F32F68" w:rsidRPr="00094D1E" w:rsidRDefault="00F32F68" w:rsidP="001135E5">
            <w:pPr>
              <w:pStyle w:val="Compact"/>
            </w:pPr>
            <w:r w:rsidRPr="00094D1E">
              <w:t>Draft report</w:t>
            </w:r>
          </w:p>
        </w:tc>
      </w:tr>
      <w:tr w:rsidR="00094D1E" w:rsidRPr="00094D1E" w:rsidTr="001135E5">
        <w:tc>
          <w:tcPr>
            <w:tcW w:w="0" w:type="auto"/>
          </w:tcPr>
          <w:p w:rsidR="00F32F68" w:rsidRPr="00094D1E" w:rsidRDefault="00F32F68" w:rsidP="001135E5">
            <w:pPr>
              <w:pStyle w:val="Compact"/>
            </w:pPr>
            <w:r w:rsidRPr="00094D1E">
              <w:t>14:30-15:15</w:t>
            </w:r>
          </w:p>
        </w:tc>
        <w:tc>
          <w:tcPr>
            <w:tcW w:w="0" w:type="auto"/>
          </w:tcPr>
          <w:p w:rsidR="00F32F68" w:rsidRPr="00094D1E" w:rsidRDefault="00F32F68" w:rsidP="001135E5">
            <w:pPr>
              <w:pStyle w:val="Compact"/>
            </w:pPr>
            <w:r w:rsidRPr="00094D1E">
              <w:t>Model validity gate</w:t>
            </w:r>
          </w:p>
        </w:tc>
        <w:tc>
          <w:tcPr>
            <w:tcW w:w="0" w:type="auto"/>
          </w:tcPr>
          <w:p w:rsidR="00F32F68" w:rsidRPr="00094D1E" w:rsidRDefault="00F32F68" w:rsidP="001135E5">
            <w:pPr>
              <w:pStyle w:val="Compact"/>
            </w:pPr>
            <w:r w:rsidRPr="00094D1E">
              <w:t>Lambert use, assumptions, failure criteria</w:t>
            </w:r>
          </w:p>
        </w:tc>
      </w:tr>
      <w:tr w:rsidR="00094D1E" w:rsidRPr="00094D1E" w:rsidTr="001135E5">
        <w:tc>
          <w:tcPr>
            <w:tcW w:w="0" w:type="auto"/>
          </w:tcPr>
          <w:p w:rsidR="00F32F68" w:rsidRPr="00094D1E" w:rsidRDefault="00F32F68" w:rsidP="001135E5">
            <w:pPr>
              <w:pStyle w:val="Compact"/>
            </w:pPr>
            <w:r w:rsidRPr="00094D1E">
              <w:t>15:15-15:30</w:t>
            </w:r>
          </w:p>
        </w:tc>
        <w:tc>
          <w:tcPr>
            <w:tcW w:w="0" w:type="auto"/>
          </w:tcPr>
          <w:p w:rsidR="00F32F68" w:rsidRPr="00094D1E" w:rsidRDefault="00F32F68" w:rsidP="001135E5">
            <w:pPr>
              <w:pStyle w:val="Compact"/>
            </w:pPr>
            <w:r w:rsidRPr="00094D1E">
              <w:t>Break</w:t>
            </w:r>
          </w:p>
        </w:tc>
        <w:tc>
          <w:tcPr>
            <w:tcW w:w="0" w:type="auto"/>
          </w:tcPr>
          <w:p w:rsidR="00F32F68" w:rsidRPr="00094D1E" w:rsidRDefault="00F32F68" w:rsidP="001135E5">
            <w:pPr>
              <w:pStyle w:val="Compact"/>
            </w:pPr>
            <w:r w:rsidRPr="00094D1E">
              <w:t>-</w:t>
            </w:r>
          </w:p>
        </w:tc>
      </w:tr>
      <w:tr w:rsidR="00094D1E" w:rsidRPr="00094D1E" w:rsidTr="001135E5">
        <w:tc>
          <w:tcPr>
            <w:tcW w:w="0" w:type="auto"/>
          </w:tcPr>
          <w:p w:rsidR="00F32F68" w:rsidRPr="00094D1E" w:rsidRDefault="00F32F68" w:rsidP="001135E5">
            <w:pPr>
              <w:pStyle w:val="Compact"/>
            </w:pPr>
            <w:r w:rsidRPr="00094D1E">
              <w:t>15:30-16:45</w:t>
            </w:r>
          </w:p>
        </w:tc>
        <w:tc>
          <w:tcPr>
            <w:tcW w:w="0" w:type="auto"/>
          </w:tcPr>
          <w:p w:rsidR="00F32F68" w:rsidRPr="00094D1E" w:rsidRDefault="00F32F68" w:rsidP="001135E5">
            <w:pPr>
              <w:pStyle w:val="Compact"/>
            </w:pPr>
            <w:r w:rsidRPr="00094D1E">
              <w:t>Presentation preparation</w:t>
            </w:r>
          </w:p>
        </w:tc>
        <w:tc>
          <w:tcPr>
            <w:tcW w:w="0" w:type="auto"/>
          </w:tcPr>
          <w:p w:rsidR="00F32F68" w:rsidRPr="00094D1E" w:rsidRDefault="00F32F68" w:rsidP="001135E5">
            <w:pPr>
              <w:pStyle w:val="Compact"/>
            </w:pPr>
            <w:r w:rsidRPr="00094D1E">
              <w:t>Final slides</w:t>
            </w:r>
          </w:p>
        </w:tc>
      </w:tr>
      <w:tr w:rsidR="00094D1E" w:rsidRPr="00094D1E" w:rsidTr="001135E5">
        <w:tc>
          <w:tcPr>
            <w:tcW w:w="0" w:type="auto"/>
          </w:tcPr>
          <w:p w:rsidR="00F32F68" w:rsidRPr="00094D1E" w:rsidRDefault="00F32F68" w:rsidP="001135E5">
            <w:pPr>
              <w:pStyle w:val="Compact"/>
            </w:pPr>
            <w:r w:rsidRPr="00094D1E">
              <w:t>16:45-17:30</w:t>
            </w:r>
          </w:p>
        </w:tc>
        <w:tc>
          <w:tcPr>
            <w:tcW w:w="0" w:type="auto"/>
          </w:tcPr>
          <w:p w:rsidR="00F32F68" w:rsidRPr="00094D1E" w:rsidRDefault="00F32F68" w:rsidP="001135E5">
            <w:pPr>
              <w:pStyle w:val="Compact"/>
            </w:pPr>
            <w:r w:rsidRPr="00094D1E">
              <w:t>Mentor review</w:t>
            </w:r>
          </w:p>
        </w:tc>
        <w:tc>
          <w:tcPr>
            <w:tcW w:w="0" w:type="auto"/>
          </w:tcPr>
          <w:p w:rsidR="00F32F68" w:rsidRPr="00094D1E" w:rsidRDefault="00F32F68" w:rsidP="001135E5">
            <w:pPr>
              <w:pStyle w:val="Compact"/>
            </w:pPr>
            <w:r w:rsidRPr="00094D1E">
              <w:t>Corrections</w:t>
            </w:r>
          </w:p>
        </w:tc>
      </w:tr>
      <w:tr w:rsidR="00094D1E" w:rsidRPr="00094D1E" w:rsidTr="001135E5">
        <w:tc>
          <w:tcPr>
            <w:tcW w:w="0" w:type="auto"/>
          </w:tcPr>
          <w:p w:rsidR="00F32F68" w:rsidRPr="00094D1E" w:rsidRDefault="00F32F68" w:rsidP="001135E5">
            <w:pPr>
              <w:pStyle w:val="Compact"/>
            </w:pPr>
            <w:r w:rsidRPr="00094D1E">
              <w:t>17:30-18:15</w:t>
            </w:r>
          </w:p>
        </w:tc>
        <w:tc>
          <w:tcPr>
            <w:tcW w:w="0" w:type="auto"/>
          </w:tcPr>
          <w:p w:rsidR="00F32F68" w:rsidRPr="00094D1E" w:rsidRDefault="00F32F68" w:rsidP="001135E5">
            <w:pPr>
              <w:pStyle w:val="Compact"/>
            </w:pPr>
            <w:r w:rsidRPr="00094D1E">
              <w:t>Final presentations</w:t>
            </w:r>
          </w:p>
        </w:tc>
        <w:tc>
          <w:tcPr>
            <w:tcW w:w="0" w:type="auto"/>
          </w:tcPr>
          <w:p w:rsidR="00F32F68" w:rsidRPr="00094D1E" w:rsidRDefault="00F32F68" w:rsidP="001135E5">
            <w:pPr>
              <w:pStyle w:val="Compact"/>
            </w:pPr>
            <w:r w:rsidRPr="00094D1E">
              <w:t>Jury notes</w:t>
            </w:r>
          </w:p>
        </w:tc>
      </w:tr>
      <w:tr w:rsidR="00094D1E" w:rsidRPr="00094D1E" w:rsidTr="001135E5">
        <w:tc>
          <w:tcPr>
            <w:tcW w:w="0" w:type="auto"/>
          </w:tcPr>
          <w:p w:rsidR="00F32F68" w:rsidRPr="00094D1E" w:rsidRDefault="00F32F68" w:rsidP="001135E5">
            <w:pPr>
              <w:pStyle w:val="Compact"/>
            </w:pPr>
            <w:r w:rsidRPr="00094D1E">
              <w:t>18:15-19:00</w:t>
            </w:r>
          </w:p>
        </w:tc>
        <w:tc>
          <w:tcPr>
            <w:tcW w:w="0" w:type="auto"/>
          </w:tcPr>
          <w:p w:rsidR="00F32F68" w:rsidRPr="00094D1E" w:rsidRDefault="00F32F68" w:rsidP="001135E5">
            <w:pPr>
              <w:pStyle w:val="Compact"/>
            </w:pPr>
            <w:r w:rsidRPr="00094D1E">
              <w:t>Evaluation</w:t>
            </w:r>
          </w:p>
        </w:tc>
        <w:tc>
          <w:tcPr>
            <w:tcW w:w="0" w:type="auto"/>
          </w:tcPr>
          <w:p w:rsidR="00F32F68" w:rsidRPr="00094D1E" w:rsidRDefault="00F32F68" w:rsidP="001135E5">
            <w:pPr>
              <w:pStyle w:val="Compact"/>
            </w:pPr>
            <w:r w:rsidRPr="00094D1E">
              <w:t>Scores</w:t>
            </w:r>
          </w:p>
        </w:tc>
      </w:tr>
      <w:tr w:rsidR="00094D1E" w:rsidRPr="00094D1E" w:rsidTr="001135E5">
        <w:tc>
          <w:tcPr>
            <w:tcW w:w="0" w:type="auto"/>
          </w:tcPr>
          <w:p w:rsidR="00F32F68" w:rsidRPr="00094D1E" w:rsidRDefault="00F32F68" w:rsidP="001135E5">
            <w:pPr>
              <w:pStyle w:val="Compact"/>
            </w:pPr>
            <w:r w:rsidRPr="00094D1E">
              <w:t>19:00-20:30</w:t>
            </w:r>
          </w:p>
        </w:tc>
        <w:tc>
          <w:tcPr>
            <w:tcW w:w="0" w:type="auto"/>
          </w:tcPr>
          <w:p w:rsidR="00F32F68" w:rsidRPr="00094D1E" w:rsidRDefault="00F32F68" w:rsidP="001135E5">
            <w:pPr>
              <w:pStyle w:val="Compact"/>
            </w:pPr>
            <w:r w:rsidRPr="00094D1E">
              <w:t>Wrap-up</w:t>
            </w:r>
          </w:p>
        </w:tc>
        <w:tc>
          <w:tcPr>
            <w:tcW w:w="0" w:type="auto"/>
          </w:tcPr>
          <w:p w:rsidR="00F32F68" w:rsidRPr="00094D1E" w:rsidRDefault="00F32F68" w:rsidP="001135E5">
            <w:pPr>
              <w:pStyle w:val="Compact"/>
            </w:pPr>
            <w:r w:rsidRPr="00094D1E">
              <w:t>Publication roadmap</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216" w:name="_Toc232737153"/>
      <w:bookmarkStart w:id="217" w:name="appendix-i.-evaluation-rubric"/>
      <w:bookmarkEnd w:id="211"/>
      <w:bookmarkEnd w:id="215"/>
      <w:r w:rsidRPr="00094D1E">
        <w:rPr>
          <w:color w:val="auto"/>
        </w:rPr>
        <w:lastRenderedPageBreak/>
        <w:t>Appendix I. Evaluation Rubric</w:t>
      </w:r>
      <w:bookmarkEnd w:id="216"/>
    </w:p>
    <w:tbl>
      <w:tblPr>
        <w:tblStyle w:val="Table"/>
        <w:tblW w:w="0" w:type="auto"/>
        <w:tblLook w:val="0020" w:firstRow="1" w:lastRow="0" w:firstColumn="0" w:lastColumn="0" w:noHBand="0" w:noVBand="0"/>
      </w:tblPr>
      <w:tblGrid>
        <w:gridCol w:w="3388"/>
        <w:gridCol w:w="857"/>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Category</w:t>
            </w:r>
          </w:p>
        </w:tc>
        <w:tc>
          <w:tcPr>
            <w:tcW w:w="0" w:type="auto"/>
            <w:shd w:val="clear" w:color="auto" w:fill="CAEDFB" w:themeFill="accent4" w:themeFillTint="33"/>
          </w:tcPr>
          <w:p w:rsidR="00F32F68" w:rsidRPr="00094D1E" w:rsidRDefault="00F32F68" w:rsidP="001135E5">
            <w:pPr>
              <w:pStyle w:val="Compact"/>
              <w:jc w:val="right"/>
              <w:rPr>
                <w:b/>
              </w:rPr>
            </w:pPr>
            <w:r w:rsidRPr="00094D1E">
              <w:rPr>
                <w:b/>
              </w:rPr>
              <w:t>Points</w:t>
            </w:r>
          </w:p>
        </w:tc>
      </w:tr>
      <w:tr w:rsidR="00094D1E" w:rsidRPr="00094D1E" w:rsidTr="001135E5">
        <w:tc>
          <w:tcPr>
            <w:tcW w:w="0" w:type="auto"/>
          </w:tcPr>
          <w:p w:rsidR="00F32F68" w:rsidRPr="00094D1E" w:rsidRDefault="00F32F68" w:rsidP="001135E5">
            <w:pPr>
              <w:pStyle w:val="Compact"/>
            </w:pPr>
            <w:r w:rsidRPr="00094D1E">
              <w:t>Literature correctness</w:t>
            </w:r>
          </w:p>
        </w:tc>
        <w:tc>
          <w:tcPr>
            <w:tcW w:w="0" w:type="auto"/>
          </w:tcPr>
          <w:p w:rsidR="00F32F68" w:rsidRPr="00094D1E" w:rsidRDefault="00F32F68" w:rsidP="001135E5">
            <w:pPr>
              <w:pStyle w:val="Compact"/>
              <w:jc w:val="right"/>
            </w:pPr>
            <w:r w:rsidRPr="00094D1E">
              <w:t>15</w:t>
            </w:r>
          </w:p>
        </w:tc>
      </w:tr>
      <w:tr w:rsidR="00094D1E" w:rsidRPr="00094D1E" w:rsidTr="001135E5">
        <w:tc>
          <w:tcPr>
            <w:tcW w:w="0" w:type="auto"/>
          </w:tcPr>
          <w:p w:rsidR="00F32F68" w:rsidRPr="00094D1E" w:rsidRDefault="00F32F68" w:rsidP="001135E5">
            <w:pPr>
              <w:pStyle w:val="Compact"/>
            </w:pPr>
            <w:r w:rsidRPr="00094D1E">
              <w:t>Observability decomposition</w:t>
            </w:r>
          </w:p>
        </w:tc>
        <w:tc>
          <w:tcPr>
            <w:tcW w:w="0" w:type="auto"/>
          </w:tcPr>
          <w:p w:rsidR="00F32F68" w:rsidRPr="00094D1E" w:rsidRDefault="00F32F68" w:rsidP="001135E5">
            <w:pPr>
              <w:pStyle w:val="Compact"/>
              <w:jc w:val="right"/>
            </w:pPr>
            <w:r w:rsidRPr="00094D1E">
              <w:t>15</w:t>
            </w:r>
          </w:p>
        </w:tc>
      </w:tr>
      <w:tr w:rsidR="00094D1E" w:rsidRPr="00094D1E" w:rsidTr="001135E5">
        <w:tc>
          <w:tcPr>
            <w:tcW w:w="0" w:type="auto"/>
          </w:tcPr>
          <w:p w:rsidR="00F32F68" w:rsidRPr="00094D1E" w:rsidRDefault="00F32F68" w:rsidP="001135E5">
            <w:pPr>
              <w:pStyle w:val="Compact"/>
            </w:pPr>
            <w:r w:rsidRPr="00094D1E">
              <w:t>Differential-equation derivation</w:t>
            </w:r>
          </w:p>
        </w:tc>
        <w:tc>
          <w:tcPr>
            <w:tcW w:w="0" w:type="auto"/>
          </w:tcPr>
          <w:p w:rsidR="00F32F68" w:rsidRPr="00094D1E" w:rsidRDefault="00F32F68" w:rsidP="001135E5">
            <w:pPr>
              <w:pStyle w:val="Compact"/>
              <w:jc w:val="right"/>
            </w:pPr>
            <w:r w:rsidRPr="00094D1E">
              <w:t>15</w:t>
            </w:r>
          </w:p>
        </w:tc>
      </w:tr>
      <w:tr w:rsidR="00094D1E" w:rsidRPr="00094D1E" w:rsidTr="001135E5">
        <w:tc>
          <w:tcPr>
            <w:tcW w:w="0" w:type="auto"/>
          </w:tcPr>
          <w:p w:rsidR="00F32F68" w:rsidRPr="00094D1E" w:rsidRDefault="00F32F68" w:rsidP="001135E5">
            <w:pPr>
              <w:pStyle w:val="Compact"/>
            </w:pPr>
            <w:r w:rsidRPr="00094D1E">
              <w:t>Simulation/prototype</w:t>
            </w:r>
          </w:p>
        </w:tc>
        <w:tc>
          <w:tcPr>
            <w:tcW w:w="0" w:type="auto"/>
          </w:tcPr>
          <w:p w:rsidR="00F32F68" w:rsidRPr="00094D1E" w:rsidRDefault="00F32F68" w:rsidP="001135E5">
            <w:pPr>
              <w:pStyle w:val="Compact"/>
              <w:jc w:val="right"/>
            </w:pPr>
            <w:r w:rsidRPr="00094D1E">
              <w:t>15</w:t>
            </w:r>
          </w:p>
        </w:tc>
      </w:tr>
      <w:tr w:rsidR="00094D1E" w:rsidRPr="00094D1E" w:rsidTr="001135E5">
        <w:tc>
          <w:tcPr>
            <w:tcW w:w="0" w:type="auto"/>
          </w:tcPr>
          <w:p w:rsidR="00F32F68" w:rsidRPr="00094D1E" w:rsidRDefault="00F32F68" w:rsidP="001135E5">
            <w:pPr>
              <w:pStyle w:val="Compact"/>
            </w:pPr>
            <w:r w:rsidRPr="00094D1E">
              <w:t>Lambert special-case correctness</w:t>
            </w:r>
          </w:p>
        </w:tc>
        <w:tc>
          <w:tcPr>
            <w:tcW w:w="0" w:type="auto"/>
          </w:tcPr>
          <w:p w:rsidR="00F32F68" w:rsidRPr="00094D1E" w:rsidRDefault="00F32F68" w:rsidP="001135E5">
            <w:pPr>
              <w:pStyle w:val="Compact"/>
              <w:jc w:val="right"/>
            </w:pPr>
            <w:r w:rsidRPr="00094D1E">
              <w:t>10</w:t>
            </w:r>
          </w:p>
        </w:tc>
      </w:tr>
      <w:tr w:rsidR="00094D1E" w:rsidRPr="00094D1E" w:rsidTr="001135E5">
        <w:tc>
          <w:tcPr>
            <w:tcW w:w="0" w:type="auto"/>
          </w:tcPr>
          <w:p w:rsidR="00F32F68" w:rsidRPr="00094D1E" w:rsidRDefault="00F32F68" w:rsidP="001135E5">
            <w:pPr>
              <w:pStyle w:val="Compact"/>
            </w:pPr>
            <w:r w:rsidRPr="00094D1E">
              <w:t>Assumptions and falsifiability</w:t>
            </w:r>
          </w:p>
        </w:tc>
        <w:tc>
          <w:tcPr>
            <w:tcW w:w="0" w:type="auto"/>
          </w:tcPr>
          <w:p w:rsidR="00F32F68" w:rsidRPr="00094D1E" w:rsidRDefault="00F32F68" w:rsidP="001135E5">
            <w:pPr>
              <w:pStyle w:val="Compact"/>
              <w:jc w:val="right"/>
            </w:pPr>
            <w:r w:rsidRPr="00094D1E">
              <w:t>10</w:t>
            </w:r>
          </w:p>
        </w:tc>
      </w:tr>
      <w:tr w:rsidR="00094D1E" w:rsidRPr="00094D1E" w:rsidTr="001135E5">
        <w:tc>
          <w:tcPr>
            <w:tcW w:w="0" w:type="auto"/>
          </w:tcPr>
          <w:p w:rsidR="00F32F68" w:rsidRPr="00094D1E" w:rsidRDefault="00F32F68" w:rsidP="001135E5">
            <w:pPr>
              <w:pStyle w:val="Compact"/>
            </w:pPr>
            <w:r w:rsidRPr="00094D1E">
              <w:t>Visualization and pedagogy</w:t>
            </w:r>
          </w:p>
        </w:tc>
        <w:tc>
          <w:tcPr>
            <w:tcW w:w="0" w:type="auto"/>
          </w:tcPr>
          <w:p w:rsidR="00F32F68" w:rsidRPr="00094D1E" w:rsidRDefault="00F32F68" w:rsidP="001135E5">
            <w:pPr>
              <w:pStyle w:val="Compact"/>
              <w:jc w:val="right"/>
            </w:pPr>
            <w:r w:rsidRPr="00094D1E">
              <w:t>10</w:t>
            </w:r>
          </w:p>
        </w:tc>
      </w:tr>
      <w:tr w:rsidR="00094D1E" w:rsidRPr="00094D1E" w:rsidTr="001135E5">
        <w:tc>
          <w:tcPr>
            <w:tcW w:w="0" w:type="auto"/>
          </w:tcPr>
          <w:p w:rsidR="00F32F68" w:rsidRPr="00094D1E" w:rsidRDefault="00F32F68" w:rsidP="001135E5">
            <w:pPr>
              <w:pStyle w:val="Compact"/>
            </w:pPr>
            <w:r w:rsidRPr="00094D1E">
              <w:t>Originality</w:t>
            </w:r>
          </w:p>
        </w:tc>
        <w:tc>
          <w:tcPr>
            <w:tcW w:w="0" w:type="auto"/>
          </w:tcPr>
          <w:p w:rsidR="00F32F68" w:rsidRPr="00094D1E" w:rsidRDefault="00F32F68" w:rsidP="001135E5">
            <w:pPr>
              <w:pStyle w:val="Compact"/>
              <w:jc w:val="right"/>
            </w:pPr>
            <w:r w:rsidRPr="00094D1E">
              <w:t>5</w:t>
            </w:r>
          </w:p>
        </w:tc>
      </w:tr>
      <w:tr w:rsidR="00094D1E" w:rsidRPr="00094D1E" w:rsidTr="001135E5">
        <w:tc>
          <w:tcPr>
            <w:tcW w:w="0" w:type="auto"/>
          </w:tcPr>
          <w:p w:rsidR="00F32F68" w:rsidRPr="00094D1E" w:rsidRDefault="00F32F68" w:rsidP="001135E5">
            <w:pPr>
              <w:pStyle w:val="Compact"/>
            </w:pPr>
            <w:r w:rsidRPr="00094D1E">
              <w:t>Teamwork and presentation</w:t>
            </w:r>
          </w:p>
        </w:tc>
        <w:tc>
          <w:tcPr>
            <w:tcW w:w="0" w:type="auto"/>
          </w:tcPr>
          <w:p w:rsidR="00F32F68" w:rsidRPr="00094D1E" w:rsidRDefault="00F32F68" w:rsidP="001135E5">
            <w:pPr>
              <w:pStyle w:val="Compact"/>
              <w:jc w:val="right"/>
            </w:pPr>
            <w:r w:rsidRPr="00094D1E">
              <w:t>5</w:t>
            </w:r>
          </w:p>
        </w:tc>
      </w:tr>
      <w:tr w:rsidR="00094D1E" w:rsidRPr="00094D1E" w:rsidTr="001135E5">
        <w:tc>
          <w:tcPr>
            <w:tcW w:w="0" w:type="auto"/>
          </w:tcPr>
          <w:p w:rsidR="00F32F68" w:rsidRPr="00094D1E" w:rsidRDefault="00F32F68" w:rsidP="001135E5">
            <w:pPr>
              <w:pStyle w:val="Compact"/>
            </w:pPr>
            <w:r w:rsidRPr="00094D1E">
              <w:rPr>
                <w:b/>
                <w:bCs/>
              </w:rPr>
              <w:t>Total</w:t>
            </w:r>
          </w:p>
        </w:tc>
        <w:tc>
          <w:tcPr>
            <w:tcW w:w="0" w:type="auto"/>
          </w:tcPr>
          <w:p w:rsidR="00F32F68" w:rsidRPr="00094D1E" w:rsidRDefault="00F32F68" w:rsidP="001135E5">
            <w:pPr>
              <w:pStyle w:val="Compact"/>
              <w:jc w:val="right"/>
            </w:pPr>
            <w:r w:rsidRPr="00094D1E">
              <w:rPr>
                <w:b/>
                <w:bCs/>
              </w:rPr>
              <w:t>100</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218" w:name="_Toc232737154"/>
      <w:bookmarkStart w:id="219" w:name="appendix-j.-student-exercises"/>
      <w:bookmarkEnd w:id="217"/>
      <w:r w:rsidRPr="00094D1E">
        <w:rPr>
          <w:color w:val="auto"/>
        </w:rPr>
        <w:lastRenderedPageBreak/>
        <w:t>Appendix J. Student Exercises</w:t>
      </w:r>
      <w:bookmarkEnd w:id="218"/>
    </w:p>
    <w:p w:rsidR="00F32F68" w:rsidRPr="00094D1E" w:rsidRDefault="00F32F68" w:rsidP="00F32F68">
      <w:pPr>
        <w:pStyle w:val="Heading2"/>
        <w:rPr>
          <w:color w:val="auto"/>
        </w:rPr>
      </w:pPr>
      <w:bookmarkStart w:id="220" w:name="_Toc232737155"/>
      <w:bookmarkStart w:id="221" w:name="j.1.-existence-versus-detection"/>
      <w:r w:rsidRPr="00094D1E">
        <w:rPr>
          <w:color w:val="auto"/>
        </w:rPr>
        <w:t>J.1. Existence versus detection</w:t>
      </w:r>
      <w:bookmarkEnd w:id="220"/>
    </w:p>
    <w:p w:rsidR="00F32F68" w:rsidRPr="00094D1E" w:rsidRDefault="00F32F68" w:rsidP="00F32F68">
      <w:pPr>
        <w:pStyle w:val="FirstParagraph"/>
      </w:pPr>
      <w:r w:rsidRPr="00094D1E">
        <w:t>Explain why</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obs</m:t>
              </m:r>
            </m:sub>
          </m:sSub>
          <m:r>
            <m:rPr>
              <m:sty m:val="p"/>
            </m:rPr>
            <w:rPr>
              <w:rFonts w:ascii="Cambria Math" w:hAnsi="Cambria Math"/>
            </w:rPr>
            <m:t>=</m:t>
          </m:r>
          <m:r>
            <w:rPr>
              <w:rFonts w:ascii="Cambria Math" w:hAnsi="Cambria Math"/>
            </w:rPr>
            <m:t>0</m:t>
          </m:r>
        </m:oMath>
      </m:oMathPara>
    </w:p>
    <w:p w:rsidR="00F32F68" w:rsidRPr="00094D1E" w:rsidRDefault="00F32F68" w:rsidP="00F32F68">
      <w:pPr>
        <w:pStyle w:val="FirstParagraph"/>
      </w:pPr>
      <w:r w:rsidRPr="00094D1E">
        <w:t>does not imply</w:t>
      </w:r>
    </w:p>
    <w:p w:rsidR="00F32F68" w:rsidRPr="00094D1E" w:rsidRDefault="002519CA" w:rsidP="00F32F68">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true</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rsidR="00F32F68" w:rsidRPr="00094D1E" w:rsidRDefault="00F32F68" w:rsidP="00F32F68">
      <w:pPr>
        <w:pStyle w:val="Heading2"/>
        <w:rPr>
          <w:color w:val="auto"/>
        </w:rPr>
      </w:pPr>
      <w:bookmarkStart w:id="222" w:name="_Toc232737156"/>
      <w:bookmarkStart w:id="223" w:name="j.2.-drake-observability-refinement"/>
      <w:bookmarkEnd w:id="221"/>
      <w:r w:rsidRPr="00094D1E">
        <w:rPr>
          <w:color w:val="auto"/>
        </w:rPr>
        <w:t>J.2. Drake observability refinement</w:t>
      </w:r>
      <w:bookmarkEnd w:id="222"/>
    </w:p>
    <w:p w:rsidR="00F32F68" w:rsidRPr="00094D1E" w:rsidRDefault="00F32F68" w:rsidP="00F32F68">
      <w:pPr>
        <w:pStyle w:val="FirstParagraph"/>
      </w:pPr>
      <w:r w:rsidRPr="00094D1E">
        <w:t>Rewrite the Drake equation so that survival, signal production, and search coverage are separate factors.</w:t>
      </w:r>
    </w:p>
    <w:p w:rsidR="00F32F68" w:rsidRPr="00094D1E" w:rsidRDefault="00F32F68" w:rsidP="00F32F68">
      <w:pPr>
        <w:pStyle w:val="Heading2"/>
        <w:rPr>
          <w:color w:val="auto"/>
        </w:rPr>
      </w:pPr>
      <w:bookmarkStart w:id="224" w:name="_Toc232737157"/>
      <w:bookmarkStart w:id="225" w:name="j.3.-civilizational-stages"/>
      <w:bookmarkEnd w:id="223"/>
      <w:r w:rsidRPr="00094D1E">
        <w:rPr>
          <w:color w:val="auto"/>
        </w:rPr>
        <w:t>J.3. Civilizational stages</w:t>
      </w:r>
      <w:bookmarkEnd w:id="224"/>
    </w:p>
    <w:p w:rsidR="00F32F68" w:rsidRPr="00094D1E" w:rsidRDefault="00F32F68" w:rsidP="00F32F68">
      <w:pPr>
        <w:pStyle w:val="FirstParagraph"/>
      </w:pPr>
      <w:r w:rsidRPr="00094D1E">
        <w:t>Assign likely observability behavior to stages 0-5.</w:t>
      </w:r>
    </w:p>
    <w:p w:rsidR="00F32F68" w:rsidRPr="00094D1E" w:rsidRDefault="00F32F68" w:rsidP="00F32F68">
      <w:pPr>
        <w:pStyle w:val="Heading2"/>
        <w:rPr>
          <w:color w:val="auto"/>
        </w:rPr>
      </w:pPr>
      <w:bookmarkStart w:id="226" w:name="_Toc232737158"/>
      <w:bookmarkStart w:id="227" w:name="j.4.-model-derivation"/>
      <w:bookmarkEnd w:id="225"/>
      <w:r w:rsidRPr="00094D1E">
        <w:rPr>
          <w:color w:val="auto"/>
        </w:rPr>
        <w:t>J.4. Model derivation</w:t>
      </w:r>
      <w:bookmarkEnd w:id="226"/>
    </w:p>
    <w:p w:rsidR="00F32F68" w:rsidRPr="00094D1E" w:rsidRDefault="00F32F68" w:rsidP="00F32F68">
      <w:pPr>
        <w:pStyle w:val="FirstParagraph"/>
      </w:pPr>
      <w:r w:rsidRPr="00094D1E">
        <w:t>Derive</w:t>
      </w:r>
    </w:p>
    <w:p w:rsidR="00F32F68" w:rsidRPr="00094D1E" w:rsidRDefault="002519CA" w:rsidP="00F32F68">
      <w:pPr>
        <w:pStyle w:val="BodyText"/>
      </w:pPr>
      <m:oMathPara>
        <m:oMathParaPr>
          <m:jc m:val="center"/>
        </m:oMathParaPr>
        <m:oMath>
          <m:f>
            <m:fPr>
              <m:ctrlPr>
                <w:rPr>
                  <w:rFonts w:ascii="Cambria Math" w:hAnsi="Cambria Math"/>
                </w:rPr>
              </m:ctrlPr>
            </m:fPr>
            <m:num>
              <m:r>
                <w:rPr>
                  <w:rFonts w:ascii="Cambria Math" w:hAnsi="Cambria Math"/>
                </w:rPr>
                <m:t>dI</m:t>
              </m:r>
            </m:num>
            <m:den>
              <m:r>
                <w:rPr>
                  <w:rFonts w:ascii="Cambria Math" w:hAnsi="Cambria Math"/>
                </w:rPr>
                <m:t>dτ</m:t>
              </m:r>
            </m:den>
          </m:f>
          <m:r>
            <m:rPr>
              <m:sty m:val="p"/>
            </m:rPr>
            <w:rPr>
              <w:rFonts w:ascii="Cambria Math" w:hAnsi="Cambria Math"/>
            </w:rPr>
            <m:t>=</m:t>
          </m:r>
          <m:r>
            <w:rPr>
              <w:rFonts w:ascii="Cambria Math" w:hAnsi="Cambria Math"/>
            </w:rPr>
            <m:t>aAI</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A</m:t>
              </m:r>
            </m:e>
            <m:sub>
              <m:r>
                <m:rPr>
                  <m:sty m:val="p"/>
                </m:rPr>
                <w:rPr>
                  <w:rFonts w:ascii="Cambria Math" w:hAnsi="Cambria Math"/>
                </w:rPr>
                <m:t>rec</m:t>
              </m:r>
            </m:sub>
          </m:s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cRI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Sup>
            <m:sSupPr>
              <m:ctrlPr>
                <w:rPr>
                  <w:rFonts w:ascii="Cambria Math" w:hAnsi="Cambria Math"/>
                </w:rPr>
              </m:ctrlPr>
            </m:sSupPr>
            <m:e>
              <m:r>
                <w:rPr>
                  <w:rFonts w:ascii="Cambria Math" w:hAnsi="Cambria Math"/>
                </w:rPr>
                <m:t>I</m:t>
              </m:r>
            </m:e>
            <m:sup>
              <m:r>
                <w:rPr>
                  <w:rFonts w:ascii="Cambria Math" w:hAnsi="Cambria Math"/>
                </w:rPr>
                <m:t>2</m:t>
              </m:r>
            </m:sup>
          </m:sSup>
        </m:oMath>
      </m:oMathPara>
    </w:p>
    <w:p w:rsidR="00F32F68" w:rsidRPr="00094D1E" w:rsidRDefault="00F32F68" w:rsidP="00F32F68">
      <w:pPr>
        <w:pStyle w:val="FirstParagraph"/>
      </w:pPr>
      <w:r w:rsidRPr="00094D1E">
        <w:t>from verbal assumptions.</w:t>
      </w:r>
    </w:p>
    <w:p w:rsidR="00F32F68" w:rsidRPr="00094D1E" w:rsidRDefault="00F32F68" w:rsidP="00F32F68">
      <w:pPr>
        <w:pStyle w:val="Heading2"/>
        <w:rPr>
          <w:color w:val="auto"/>
        </w:rPr>
      </w:pPr>
      <w:bookmarkStart w:id="228" w:name="_Toc232737159"/>
      <w:bookmarkStart w:id="229" w:name="j.5.-observability-functions"/>
      <w:bookmarkEnd w:id="227"/>
      <w:r w:rsidRPr="00094D1E">
        <w:rPr>
          <w:color w:val="auto"/>
        </w:rPr>
        <w:t>J.5. Observability functions</w:t>
      </w:r>
      <w:bookmarkEnd w:id="228"/>
    </w:p>
    <w:p w:rsidR="00F32F68" w:rsidRPr="00094D1E" w:rsidRDefault="00F32F68" w:rsidP="00F32F68">
      <w:pPr>
        <w:pStyle w:val="FirstParagraph"/>
      </w:pPr>
      <w:r w:rsidRPr="00094D1E">
        <w:t>Compare:</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oMath>
      </m:oMathPara>
    </w:p>
    <w:p w:rsidR="00F32F68" w:rsidRPr="00094D1E" w:rsidRDefault="00F32F68" w:rsidP="00F32F68">
      <w:pPr>
        <w:pStyle w:val="FirstParagraph"/>
      </w:pPr>
      <w:r w:rsidRPr="00094D1E">
        <w:t>and</w:t>
      </w:r>
    </w:p>
    <w:p w:rsidR="00F32F68" w:rsidRPr="00094D1E" w:rsidRDefault="00F32F68" w:rsidP="00F32F68">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r>
            <m:rPr>
              <m:sty m:val="p"/>
            </m:rPr>
            <w:rPr>
              <w:rFonts w:ascii="Cambria Math" w:hAnsi="Cambria Math"/>
            </w:rPr>
            <m:t>.</m:t>
          </m:r>
        </m:oMath>
      </m:oMathPara>
    </w:p>
    <w:p w:rsidR="00F32F68" w:rsidRPr="00094D1E" w:rsidRDefault="00F32F68" w:rsidP="00F32F68">
      <w:pPr>
        <w:pStyle w:val="FirstParagraph"/>
      </w:pPr>
      <w:r w:rsidRPr="00094D1E">
        <w:t>Which is more balanced and why?</w:t>
      </w:r>
    </w:p>
    <w:p w:rsidR="00F32F68" w:rsidRPr="00094D1E" w:rsidRDefault="00F32F68" w:rsidP="00F32F68">
      <w:pPr>
        <w:pStyle w:val="Heading2"/>
        <w:rPr>
          <w:color w:val="auto"/>
        </w:rPr>
      </w:pPr>
      <w:bookmarkStart w:id="230" w:name="_Toc232737160"/>
      <w:bookmarkStart w:id="231" w:name="j.6.-lambert-w"/>
      <w:bookmarkEnd w:id="229"/>
      <w:r w:rsidRPr="00094D1E">
        <w:rPr>
          <w:color w:val="auto"/>
        </w:rPr>
        <w:t>J.6. Lambert W</w:t>
      </w:r>
      <w:bookmarkEnd w:id="230"/>
    </w:p>
    <w:p w:rsidR="00F32F68" w:rsidRPr="00094D1E" w:rsidRDefault="00F32F68" w:rsidP="00F32F68">
      <w:pPr>
        <w:pStyle w:val="FirstParagraph"/>
      </w:pPr>
      <w:r w:rsidRPr="00094D1E">
        <w:t>Show why</w:t>
      </w:r>
    </w:p>
    <w:p w:rsidR="00F32F68" w:rsidRPr="00094D1E" w:rsidRDefault="00F32F68" w:rsidP="00F32F68">
      <w:pPr>
        <w:pStyle w:val="BodyText"/>
      </w:pPr>
      <m:oMathPara>
        <m:oMathParaPr>
          <m:jc m:val="center"/>
        </m:oMathParaP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oMath>
      </m:oMathPara>
    </w:p>
    <w:p w:rsidR="00F32F68" w:rsidRPr="00094D1E" w:rsidRDefault="00F32F68" w:rsidP="00F32F68">
      <w:pPr>
        <w:pStyle w:val="FirstParagraph"/>
      </w:pPr>
      <w:r w:rsidRPr="00094D1E">
        <w:t>implies</w:t>
      </w:r>
    </w:p>
    <w:p w:rsidR="00F32F68" w:rsidRPr="00094D1E" w:rsidRDefault="00F32F68" w:rsidP="00F32F68">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oMath>
      </m:oMathPara>
    </w:p>
    <w:p w:rsidR="00F32F68" w:rsidRPr="00094D1E" w:rsidRDefault="00F32F68" w:rsidP="00F32F68">
      <w:pPr>
        <w:pStyle w:val="Heading2"/>
        <w:rPr>
          <w:color w:val="auto"/>
        </w:rPr>
      </w:pPr>
      <w:bookmarkStart w:id="232" w:name="_Toc232737161"/>
      <w:bookmarkStart w:id="233" w:name="j.7.-claim-strength"/>
      <w:bookmarkEnd w:id="231"/>
      <w:r w:rsidRPr="00094D1E">
        <w:rPr>
          <w:color w:val="auto"/>
        </w:rPr>
        <w:lastRenderedPageBreak/>
        <w:t>J.7. Claim strength</w:t>
      </w:r>
      <w:bookmarkEnd w:id="232"/>
    </w:p>
    <w:p w:rsidR="00F32F68" w:rsidRPr="00094D1E" w:rsidRDefault="00F32F68" w:rsidP="00F32F68">
      <w:pPr>
        <w:pStyle w:val="FirstParagraph"/>
      </w:pPr>
      <w:r w:rsidRPr="00094D1E">
        <w:t>Label this claim:</w:t>
      </w:r>
    </w:p>
    <w:p w:rsidR="00F32F68" w:rsidRPr="00094D1E" w:rsidRDefault="00F32F68" w:rsidP="00F32F68">
      <w:pPr>
        <w:pStyle w:val="BlockText"/>
      </w:pPr>
      <w:r w:rsidRPr="00094D1E">
        <w:t>Advanced civilizations may become less observable after recursive intelligence.</w:t>
      </w:r>
    </w:p>
    <w:p w:rsidR="00F32F68" w:rsidRPr="00094D1E" w:rsidRDefault="00F32F68" w:rsidP="00F32F68">
      <w:pPr>
        <w:pStyle w:val="FirstParagraph"/>
      </w:pPr>
      <w:r w:rsidRPr="00094D1E">
        <w:t>as established, plausible, hypothetical, or speculative.</w:t>
      </w:r>
    </w:p>
    <w:p w:rsidR="00F32F68" w:rsidRPr="00094D1E" w:rsidRDefault="00F32F68">
      <w:r w:rsidRPr="00094D1E">
        <w:br w:type="page"/>
      </w:r>
    </w:p>
    <w:p w:rsidR="00F32F68" w:rsidRPr="00094D1E" w:rsidRDefault="00F32F68" w:rsidP="00F32F68">
      <w:pPr>
        <w:pStyle w:val="Heading1"/>
        <w:rPr>
          <w:color w:val="auto"/>
        </w:rPr>
      </w:pPr>
      <w:bookmarkStart w:id="234" w:name="_Toc232737162"/>
      <w:bookmarkStart w:id="235" w:name="appendix-k.-risk-and-mitigation-register"/>
      <w:bookmarkEnd w:id="219"/>
      <w:bookmarkEnd w:id="233"/>
      <w:r w:rsidRPr="00094D1E">
        <w:rPr>
          <w:color w:val="auto"/>
        </w:rPr>
        <w:lastRenderedPageBreak/>
        <w:t>Appendix K. Risk and Mitigation Register</w:t>
      </w:r>
      <w:bookmarkEnd w:id="234"/>
    </w:p>
    <w:tbl>
      <w:tblPr>
        <w:tblStyle w:val="Table"/>
        <w:tblW w:w="0" w:type="auto"/>
        <w:tblLook w:val="0020" w:firstRow="1" w:lastRow="0" w:firstColumn="0" w:lastColumn="0" w:noHBand="0" w:noVBand="0"/>
      </w:tblPr>
      <w:tblGrid>
        <w:gridCol w:w="2779"/>
        <w:gridCol w:w="3069"/>
        <w:gridCol w:w="3502"/>
      </w:tblGrid>
      <w:tr w:rsidR="00094D1E" w:rsidRPr="00094D1E" w:rsidTr="00F32F68">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CAEDFB" w:themeFill="accent4" w:themeFillTint="33"/>
          </w:tcPr>
          <w:p w:rsidR="00F32F68" w:rsidRPr="00094D1E" w:rsidRDefault="00F32F68" w:rsidP="001135E5">
            <w:pPr>
              <w:pStyle w:val="Compact"/>
              <w:rPr>
                <w:b/>
              </w:rPr>
            </w:pPr>
            <w:r w:rsidRPr="00094D1E">
              <w:rPr>
                <w:b/>
              </w:rPr>
              <w:t>Risk</w:t>
            </w:r>
          </w:p>
        </w:tc>
        <w:tc>
          <w:tcPr>
            <w:tcW w:w="0" w:type="auto"/>
            <w:shd w:val="clear" w:color="auto" w:fill="CAEDFB" w:themeFill="accent4" w:themeFillTint="33"/>
          </w:tcPr>
          <w:p w:rsidR="00F32F68" w:rsidRPr="00094D1E" w:rsidRDefault="00F32F68" w:rsidP="001135E5">
            <w:pPr>
              <w:pStyle w:val="Compact"/>
              <w:rPr>
                <w:b/>
              </w:rPr>
            </w:pPr>
            <w:r w:rsidRPr="00094D1E">
              <w:rPr>
                <w:b/>
              </w:rPr>
              <w:t>Why it matters</w:t>
            </w:r>
          </w:p>
        </w:tc>
        <w:tc>
          <w:tcPr>
            <w:tcW w:w="0" w:type="auto"/>
            <w:shd w:val="clear" w:color="auto" w:fill="CAEDFB" w:themeFill="accent4" w:themeFillTint="33"/>
          </w:tcPr>
          <w:p w:rsidR="00F32F68" w:rsidRPr="00094D1E" w:rsidRDefault="00F32F68" w:rsidP="001135E5">
            <w:pPr>
              <w:pStyle w:val="Compact"/>
              <w:rPr>
                <w:b/>
              </w:rPr>
            </w:pPr>
            <w:r w:rsidRPr="00094D1E">
              <w:rPr>
                <w:b/>
              </w:rPr>
              <w:t>Mitigation</w:t>
            </w:r>
          </w:p>
        </w:tc>
      </w:tr>
      <w:tr w:rsidR="00094D1E" w:rsidRPr="00094D1E" w:rsidTr="001135E5">
        <w:tc>
          <w:tcPr>
            <w:tcW w:w="0" w:type="auto"/>
          </w:tcPr>
          <w:p w:rsidR="00F32F68" w:rsidRPr="00094D1E" w:rsidRDefault="00F32F68" w:rsidP="001135E5">
            <w:pPr>
              <w:pStyle w:val="Compact"/>
            </w:pPr>
            <w:r w:rsidRPr="00094D1E">
              <w:t>Overclaiming</w:t>
            </w:r>
          </w:p>
        </w:tc>
        <w:tc>
          <w:tcPr>
            <w:tcW w:w="0" w:type="auto"/>
          </w:tcPr>
          <w:p w:rsidR="00F32F68" w:rsidRPr="00094D1E" w:rsidRDefault="00F32F68" w:rsidP="001135E5">
            <w:pPr>
              <w:pStyle w:val="Compact"/>
            </w:pPr>
            <w:r w:rsidRPr="00094D1E">
              <w:t>Turns model into speculation</w:t>
            </w:r>
          </w:p>
        </w:tc>
        <w:tc>
          <w:tcPr>
            <w:tcW w:w="0" w:type="auto"/>
          </w:tcPr>
          <w:p w:rsidR="00F32F68" w:rsidRPr="00094D1E" w:rsidRDefault="00F32F68" w:rsidP="001135E5">
            <w:pPr>
              <w:pStyle w:val="Compact"/>
            </w:pPr>
            <w:r w:rsidRPr="00094D1E">
              <w:t>Use claim-strength labels</w:t>
            </w:r>
          </w:p>
        </w:tc>
      </w:tr>
      <w:tr w:rsidR="00094D1E" w:rsidRPr="00094D1E" w:rsidTr="001135E5">
        <w:tc>
          <w:tcPr>
            <w:tcW w:w="0" w:type="auto"/>
          </w:tcPr>
          <w:p w:rsidR="00F32F68" w:rsidRPr="00094D1E" w:rsidRDefault="00F32F68" w:rsidP="001135E5">
            <w:pPr>
              <w:pStyle w:val="Compact"/>
            </w:pPr>
            <w:r w:rsidRPr="00094D1E">
              <w:t xml:space="preserve">Decorative Lambert </w:t>
            </w:r>
            <m:oMath>
              <m:r>
                <w:rPr>
                  <w:rFonts w:ascii="Cambria Math" w:hAnsi="Cambria Math"/>
                </w:rPr>
                <m:t>W</m:t>
              </m:r>
            </m:oMath>
          </w:p>
        </w:tc>
        <w:tc>
          <w:tcPr>
            <w:tcW w:w="0" w:type="auto"/>
          </w:tcPr>
          <w:p w:rsidR="00F32F68" w:rsidRPr="00094D1E" w:rsidRDefault="00F32F68" w:rsidP="001135E5">
            <w:pPr>
              <w:pStyle w:val="Compact"/>
            </w:pPr>
            <w:r w:rsidRPr="00094D1E">
              <w:t>Weakens math credibility</w:t>
            </w:r>
          </w:p>
        </w:tc>
        <w:tc>
          <w:tcPr>
            <w:tcW w:w="0" w:type="auto"/>
          </w:tcPr>
          <w:p w:rsidR="00F32F68" w:rsidRPr="00094D1E" w:rsidRDefault="00F32F68" w:rsidP="001135E5">
            <w:pPr>
              <w:pStyle w:val="Compact"/>
            </w:pPr>
            <w:r w:rsidRPr="00094D1E">
              <w:t xml:space="preserve">Use Lambert only for </w:t>
            </w: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oMath>
          </w:p>
        </w:tc>
      </w:tr>
      <w:tr w:rsidR="00094D1E" w:rsidRPr="00094D1E" w:rsidTr="001135E5">
        <w:tc>
          <w:tcPr>
            <w:tcW w:w="0" w:type="auto"/>
          </w:tcPr>
          <w:p w:rsidR="00F32F68" w:rsidRPr="00094D1E" w:rsidRDefault="00F32F68" w:rsidP="001135E5">
            <w:pPr>
              <w:pStyle w:val="Compact"/>
            </w:pPr>
            <w:r w:rsidRPr="00094D1E">
              <w:t>Assuming conclusion</w:t>
            </w:r>
          </w:p>
        </w:tc>
        <w:tc>
          <w:tcPr>
            <w:tcW w:w="0" w:type="auto"/>
          </w:tcPr>
          <w:p w:rsidR="00F32F68" w:rsidRPr="00094D1E" w:rsidRDefault="00F32F68" w:rsidP="001135E5">
            <w:pPr>
              <w:pStyle w:val="Compact"/>
            </w:p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λI</m:t>
                  </m:r>
                </m:sup>
              </m:sSup>
            </m:oMath>
            <w:r w:rsidRPr="00094D1E">
              <w:t xml:space="preserve"> may bake in silence</w:t>
            </w:r>
          </w:p>
        </w:tc>
        <w:tc>
          <w:tcPr>
            <w:tcW w:w="0" w:type="auto"/>
          </w:tcPr>
          <w:p w:rsidR="00F32F68" w:rsidRPr="00094D1E" w:rsidRDefault="00F32F68" w:rsidP="001135E5">
            <w:pPr>
              <w:pStyle w:val="Compact"/>
            </w:pPr>
            <w:r w:rsidRPr="00094D1E">
              <w:t xml:space="preserve">Test multiple </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oMath>
            <w:r w:rsidRPr="00094D1E">
              <w:t xml:space="preserve"> functions</w:t>
            </w:r>
          </w:p>
        </w:tc>
      </w:tr>
      <w:tr w:rsidR="00094D1E" w:rsidRPr="00094D1E" w:rsidTr="001135E5">
        <w:tc>
          <w:tcPr>
            <w:tcW w:w="0" w:type="auto"/>
          </w:tcPr>
          <w:p w:rsidR="00F32F68" w:rsidRPr="00094D1E" w:rsidRDefault="00F32F68" w:rsidP="001135E5">
            <w:pPr>
              <w:pStyle w:val="Compact"/>
            </w:pPr>
            <w:r w:rsidRPr="00094D1E">
              <w:t>Collapse vs invisibility confusion</w:t>
            </w:r>
          </w:p>
        </w:tc>
        <w:tc>
          <w:tcPr>
            <w:tcW w:w="0" w:type="auto"/>
          </w:tcPr>
          <w:p w:rsidR="00F32F68" w:rsidRPr="00094D1E" w:rsidRDefault="00F32F68" w:rsidP="001135E5">
            <w:pPr>
              <w:pStyle w:val="Compact"/>
            </w:pPr>
            <w:r w:rsidRPr="00094D1E">
              <w:t>Different mechanisms</w:t>
            </w:r>
          </w:p>
        </w:tc>
        <w:tc>
          <w:tcPr>
            <w:tcW w:w="0" w:type="auto"/>
          </w:tcPr>
          <w:p w:rsidR="00F32F68" w:rsidRPr="00094D1E" w:rsidRDefault="00F32F68" w:rsidP="001135E5">
            <w:pPr>
              <w:pStyle w:val="Compact"/>
            </w:pPr>
            <w:r w:rsidRPr="00094D1E">
              <w:t>Separate collapse and low-observability regimes</w:t>
            </w:r>
          </w:p>
        </w:tc>
      </w:tr>
      <w:tr w:rsidR="00094D1E" w:rsidRPr="00094D1E" w:rsidTr="001135E5">
        <w:tc>
          <w:tcPr>
            <w:tcW w:w="0" w:type="auto"/>
          </w:tcPr>
          <w:p w:rsidR="00F32F68" w:rsidRPr="00094D1E" w:rsidRDefault="00F32F68" w:rsidP="001135E5">
            <w:pPr>
              <w:pStyle w:val="Compact"/>
            </w:pPr>
            <w:r w:rsidRPr="00094D1E">
              <w:t>Ignoring search limits</w:t>
            </w:r>
          </w:p>
        </w:tc>
        <w:tc>
          <w:tcPr>
            <w:tcW w:w="0" w:type="auto"/>
          </w:tcPr>
          <w:p w:rsidR="00F32F68" w:rsidRPr="00094D1E" w:rsidRDefault="00F32F68" w:rsidP="001135E5">
            <w:pPr>
              <w:pStyle w:val="Compact"/>
            </w:pPr>
            <w:r w:rsidRPr="00094D1E">
              <w:t>Non-detection misread</w:t>
            </w:r>
          </w:p>
        </w:tc>
        <w:tc>
          <w:tcPr>
            <w:tcW w:w="0" w:type="auto"/>
          </w:tcPr>
          <w:p w:rsidR="00F32F68" w:rsidRPr="00094D1E" w:rsidRDefault="00F32F68" w:rsidP="001135E5">
            <w:pPr>
              <w:pStyle w:val="Compact"/>
            </w:pPr>
            <w:r w:rsidRPr="00094D1E">
              <w:t xml:space="preserve">Include </w:t>
            </w:r>
            <m:oMath>
              <m:sSub>
                <m:sSubPr>
                  <m:ctrlPr>
                    <w:rPr>
                      <w:rFonts w:ascii="Cambria Math" w:hAnsi="Cambria Math"/>
                    </w:rPr>
                  </m:ctrlPr>
                </m:sSubPr>
                <m:e>
                  <m:r>
                    <w:rPr>
                      <w:rFonts w:ascii="Cambria Math" w:hAnsi="Cambria Math"/>
                    </w:rPr>
                    <m:t>P</m:t>
                  </m:r>
                </m:e>
                <m:sub>
                  <m:r>
                    <m:rPr>
                      <m:sty m:val="p"/>
                    </m:rPr>
                    <w:rPr>
                      <w:rFonts w:ascii="Cambria Math" w:hAnsi="Cambria Math"/>
                    </w:rPr>
                    <m:t>search</m:t>
                  </m:r>
                </m:sub>
              </m:sSub>
            </m:oMath>
          </w:p>
        </w:tc>
      </w:tr>
      <w:tr w:rsidR="00094D1E" w:rsidRPr="00094D1E" w:rsidTr="001135E5">
        <w:tc>
          <w:tcPr>
            <w:tcW w:w="0" w:type="auto"/>
          </w:tcPr>
          <w:p w:rsidR="00F32F68" w:rsidRPr="00094D1E" w:rsidRDefault="00F32F68" w:rsidP="001135E5">
            <w:pPr>
              <w:pStyle w:val="Compact"/>
            </w:pPr>
            <w:r w:rsidRPr="00094D1E">
              <w:t>Thermodynamic overreach</w:t>
            </w:r>
          </w:p>
        </w:tc>
        <w:tc>
          <w:tcPr>
            <w:tcW w:w="0" w:type="auto"/>
          </w:tcPr>
          <w:p w:rsidR="00F32F68" w:rsidRPr="00094D1E" w:rsidRDefault="00F32F68" w:rsidP="001135E5">
            <w:pPr>
              <w:pStyle w:val="Compact"/>
            </w:pPr>
            <w:r w:rsidRPr="00094D1E">
              <w:t>“Invisible” may violate physical intuition</w:t>
            </w:r>
          </w:p>
        </w:tc>
        <w:tc>
          <w:tcPr>
            <w:tcW w:w="0" w:type="auto"/>
          </w:tcPr>
          <w:p w:rsidR="00F32F68" w:rsidRPr="00094D1E" w:rsidRDefault="00F32F68" w:rsidP="001135E5">
            <w:pPr>
              <w:pStyle w:val="Compact"/>
            </w:pPr>
            <w:r w:rsidRPr="00094D1E">
              <w:t>Add waste-heat caveat</w:t>
            </w:r>
          </w:p>
        </w:tc>
      </w:tr>
      <w:tr w:rsidR="00094D1E" w:rsidRPr="00094D1E" w:rsidTr="001135E5">
        <w:tc>
          <w:tcPr>
            <w:tcW w:w="0" w:type="auto"/>
          </w:tcPr>
          <w:p w:rsidR="00F32F68" w:rsidRPr="00094D1E" w:rsidRDefault="00F32F68" w:rsidP="001135E5">
            <w:pPr>
              <w:pStyle w:val="Compact"/>
            </w:pPr>
            <w:r w:rsidRPr="00094D1E">
              <w:t>Too philosophical</w:t>
            </w:r>
          </w:p>
        </w:tc>
        <w:tc>
          <w:tcPr>
            <w:tcW w:w="0" w:type="auto"/>
          </w:tcPr>
          <w:p w:rsidR="00F32F68" w:rsidRPr="00094D1E" w:rsidRDefault="00F32F68" w:rsidP="001135E5">
            <w:pPr>
              <w:pStyle w:val="Compact"/>
            </w:pPr>
            <w:r w:rsidRPr="00094D1E">
              <w:t>Hard to evaluate</w:t>
            </w:r>
          </w:p>
        </w:tc>
        <w:tc>
          <w:tcPr>
            <w:tcW w:w="0" w:type="auto"/>
          </w:tcPr>
          <w:p w:rsidR="00F32F68" w:rsidRPr="00094D1E" w:rsidRDefault="00F32F68" w:rsidP="001135E5">
            <w:pPr>
              <w:pStyle w:val="Compact"/>
            </w:pPr>
            <w:r w:rsidRPr="00094D1E">
              <w:t>Anchor in variables and equations</w:t>
            </w:r>
          </w:p>
        </w:tc>
      </w:tr>
      <w:tr w:rsidR="00094D1E" w:rsidRPr="00094D1E" w:rsidTr="001135E5">
        <w:tc>
          <w:tcPr>
            <w:tcW w:w="0" w:type="auto"/>
          </w:tcPr>
          <w:p w:rsidR="00F32F68" w:rsidRPr="00094D1E" w:rsidRDefault="00F32F68" w:rsidP="001135E5">
            <w:pPr>
              <w:pStyle w:val="Compact"/>
            </w:pPr>
            <w:r w:rsidRPr="00094D1E">
              <w:t>No falsifiability</w:t>
            </w:r>
          </w:p>
        </w:tc>
        <w:tc>
          <w:tcPr>
            <w:tcW w:w="0" w:type="auto"/>
          </w:tcPr>
          <w:p w:rsidR="00F32F68" w:rsidRPr="00094D1E" w:rsidRDefault="00F32F68" w:rsidP="001135E5">
            <w:pPr>
              <w:pStyle w:val="Compact"/>
            </w:pPr>
            <w:r w:rsidRPr="00094D1E">
              <w:t>Weak scientific value</w:t>
            </w:r>
          </w:p>
        </w:tc>
        <w:tc>
          <w:tcPr>
            <w:tcW w:w="0" w:type="auto"/>
          </w:tcPr>
          <w:p w:rsidR="00F32F68" w:rsidRPr="00094D1E" w:rsidRDefault="00F32F68" w:rsidP="001135E5">
            <w:pPr>
              <w:pStyle w:val="Compact"/>
            </w:pPr>
            <w:r w:rsidRPr="00094D1E">
              <w:t>Add failure criteria</w:t>
            </w:r>
          </w:p>
        </w:tc>
      </w:tr>
      <w:tr w:rsidR="00094D1E" w:rsidRPr="00094D1E" w:rsidTr="001135E5">
        <w:tc>
          <w:tcPr>
            <w:tcW w:w="0" w:type="auto"/>
          </w:tcPr>
          <w:p w:rsidR="00F32F68" w:rsidRPr="00094D1E" w:rsidRDefault="00F32F68" w:rsidP="001135E5">
            <w:pPr>
              <w:pStyle w:val="Compact"/>
            </w:pPr>
            <w:r w:rsidRPr="00094D1E">
              <w:t>Model too complex</w:t>
            </w:r>
          </w:p>
        </w:tc>
        <w:tc>
          <w:tcPr>
            <w:tcW w:w="0" w:type="auto"/>
          </w:tcPr>
          <w:p w:rsidR="00F32F68" w:rsidRPr="00094D1E" w:rsidRDefault="00F32F68" w:rsidP="001135E5">
            <w:pPr>
              <w:pStyle w:val="Compact"/>
            </w:pPr>
            <w:r w:rsidRPr="00094D1E">
              <w:t>Hackathon overload</w:t>
            </w:r>
          </w:p>
        </w:tc>
        <w:tc>
          <w:tcPr>
            <w:tcW w:w="0" w:type="auto"/>
          </w:tcPr>
          <w:p w:rsidR="00F32F68" w:rsidRPr="00094D1E" w:rsidRDefault="00F32F68" w:rsidP="001135E5">
            <w:pPr>
              <w:pStyle w:val="Compact"/>
            </w:pPr>
            <w:r w:rsidRPr="00094D1E">
              <w:t>Provide MVP model</w:t>
            </w:r>
          </w:p>
        </w:tc>
      </w:tr>
      <w:tr w:rsidR="00094D1E" w:rsidRPr="00094D1E" w:rsidTr="001135E5">
        <w:tc>
          <w:tcPr>
            <w:tcW w:w="0" w:type="auto"/>
          </w:tcPr>
          <w:p w:rsidR="00F32F68" w:rsidRPr="00094D1E" w:rsidRDefault="00F32F68" w:rsidP="001135E5">
            <w:pPr>
              <w:pStyle w:val="Compact"/>
            </w:pPr>
            <w:r w:rsidRPr="00094D1E">
              <w:t>Literature gaps</w:t>
            </w:r>
          </w:p>
        </w:tc>
        <w:tc>
          <w:tcPr>
            <w:tcW w:w="0" w:type="auto"/>
          </w:tcPr>
          <w:p w:rsidR="00F32F68" w:rsidRPr="00094D1E" w:rsidRDefault="00F32F68" w:rsidP="001135E5">
            <w:pPr>
              <w:pStyle w:val="Compact"/>
            </w:pPr>
            <w:r w:rsidRPr="00094D1E">
              <w:t>Poor grounding</w:t>
            </w:r>
          </w:p>
        </w:tc>
        <w:tc>
          <w:tcPr>
            <w:tcW w:w="0" w:type="auto"/>
          </w:tcPr>
          <w:p w:rsidR="00F32F68" w:rsidRPr="00094D1E" w:rsidRDefault="00F32F68" w:rsidP="001135E5">
            <w:pPr>
              <w:pStyle w:val="Compact"/>
            </w:pPr>
            <w:r w:rsidRPr="00094D1E">
              <w:t>Use literature matrix</w:t>
            </w:r>
          </w:p>
        </w:tc>
      </w:tr>
    </w:tbl>
    <w:p w:rsidR="00F32F68" w:rsidRPr="00094D1E" w:rsidRDefault="00F32F68" w:rsidP="00F32F68"/>
    <w:p w:rsidR="00F32F68" w:rsidRPr="00094D1E" w:rsidRDefault="00F32F68" w:rsidP="00F32F68">
      <w:pPr>
        <w:pStyle w:val="BodyText"/>
      </w:pPr>
      <w:r w:rsidRPr="00094D1E">
        <w:br w:type="page"/>
      </w:r>
    </w:p>
    <w:p w:rsidR="00F32F68" w:rsidRPr="00094D1E" w:rsidRDefault="00F32F68" w:rsidP="00F32F68">
      <w:pPr>
        <w:pStyle w:val="Heading1"/>
        <w:rPr>
          <w:color w:val="auto"/>
        </w:rPr>
      </w:pPr>
      <w:bookmarkStart w:id="236" w:name="_Toc232737163"/>
      <w:bookmarkStart w:id="237" w:name="appendix-l.-glossary"/>
      <w:bookmarkEnd w:id="235"/>
      <w:r w:rsidRPr="00094D1E">
        <w:rPr>
          <w:color w:val="auto"/>
        </w:rPr>
        <w:lastRenderedPageBreak/>
        <w:t>Appendix L. Glossary</w:t>
      </w:r>
      <w:bookmarkEnd w:id="236"/>
    </w:p>
    <w:p w:rsidR="00F32F68" w:rsidRPr="00094D1E" w:rsidRDefault="00F32F68" w:rsidP="00F32F68">
      <w:pPr>
        <w:pStyle w:val="FirstParagraph"/>
      </w:pPr>
      <w:r w:rsidRPr="00094D1E">
        <w:rPr>
          <w:b/>
          <w:bCs/>
        </w:rPr>
        <w:t>Recursive Observability Filter:</w:t>
      </w:r>
      <w:r w:rsidRPr="00094D1E">
        <w:t xml:space="preserve"> A class of models in which civilizational observability changes dynamically with capability, regulation, expansion, compression, and search coverage.</w:t>
      </w:r>
    </w:p>
    <w:p w:rsidR="00F32F68" w:rsidRPr="00094D1E" w:rsidRDefault="00F32F68" w:rsidP="00F32F68">
      <w:pPr>
        <w:pStyle w:val="BodyText"/>
      </w:pPr>
      <w:r w:rsidRPr="00094D1E">
        <w:rPr>
          <w:b/>
          <w:bCs/>
        </w:rPr>
        <w:t>Lambert Filter:</w:t>
      </w:r>
      <w:r w:rsidRPr="00094D1E">
        <w:t xml:space="preserve"> A special case of the Recursive Observability Filter where recursive feedback creates a threshold </w:t>
      </w:r>
      <m:oMath>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rPr>
              <m:t>I</m:t>
            </m:r>
          </m:sup>
        </m:sSup>
        <m:r>
          <m:rPr>
            <m:sty m:val="p"/>
          </m:rPr>
          <w:rPr>
            <w:rFonts w:ascii="Cambria Math" w:hAnsi="Cambria Math"/>
          </w:rPr>
          <m:t>=</m:t>
        </m:r>
        <m:r>
          <w:rPr>
            <w:rFonts w:ascii="Cambria Math" w:hAnsi="Cambria Math"/>
          </w:rPr>
          <m:t>C</m:t>
        </m:r>
      </m:oMath>
      <w:r w:rsidRPr="00094D1E">
        <w:t xml:space="preserve"> and therefore </w:t>
      </w:r>
      <m:oMath>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oMath>
      <w:r w:rsidRPr="00094D1E">
        <w:t>.</w:t>
      </w:r>
    </w:p>
    <w:p w:rsidR="00F32F68" w:rsidRPr="00094D1E" w:rsidRDefault="00F32F68" w:rsidP="00F32F68">
      <w:pPr>
        <w:pStyle w:val="BodyText"/>
      </w:pPr>
      <w:r w:rsidRPr="00094D1E">
        <w:rPr>
          <w:b/>
          <w:bCs/>
        </w:rPr>
        <w:t>Observability:</w:t>
      </w:r>
      <w:r w:rsidRPr="00094D1E">
        <w:t xml:space="preserve"> The strength or probability of external signatures produced by a civilization.</w:t>
      </w:r>
    </w:p>
    <w:p w:rsidR="00F32F68" w:rsidRPr="00094D1E" w:rsidRDefault="00F32F68" w:rsidP="00F32F68">
      <w:pPr>
        <w:pStyle w:val="BodyText"/>
      </w:pPr>
      <w:r w:rsidRPr="00094D1E">
        <w:rPr>
          <w:b/>
          <w:bCs/>
        </w:rPr>
        <w:t>Detectability:</w:t>
      </w:r>
      <w:r w:rsidRPr="00094D1E">
        <w:t xml:space="preserve"> Observability combined with instrument sensitivity and search coverage.</w:t>
      </w:r>
    </w:p>
    <w:p w:rsidR="00F32F68" w:rsidRPr="00094D1E" w:rsidRDefault="00F32F68" w:rsidP="00F32F68">
      <w:pPr>
        <w:pStyle w:val="BodyText"/>
      </w:pPr>
      <w:r w:rsidRPr="00094D1E">
        <w:rPr>
          <w:b/>
          <w:bCs/>
        </w:rPr>
        <w:t>Recursive intelligence:</w:t>
      </w:r>
      <w:r w:rsidRPr="00094D1E">
        <w:t xml:space="preserve"> Capability that improves the systems that improve capability.</w:t>
      </w:r>
    </w:p>
    <w:p w:rsidR="00F32F68" w:rsidRPr="00094D1E" w:rsidRDefault="00F32F68" w:rsidP="00F32F68">
      <w:pPr>
        <w:pStyle w:val="BodyText"/>
      </w:pPr>
      <w:r w:rsidRPr="00094D1E">
        <w:rPr>
          <w:b/>
          <w:bCs/>
        </w:rPr>
        <w:t>Regulation:</w:t>
      </w:r>
      <w:r w:rsidRPr="00094D1E">
        <w:t xml:space="preserve"> Stabilizing control, alignment, governance, coherence, or error correction.</w:t>
      </w:r>
    </w:p>
    <w:p w:rsidR="00F32F68" w:rsidRPr="00094D1E" w:rsidRDefault="00F32F68" w:rsidP="00F32F68">
      <w:pPr>
        <w:pStyle w:val="BodyText"/>
      </w:pPr>
      <w:r w:rsidRPr="00094D1E">
        <w:rPr>
          <w:b/>
          <w:bCs/>
        </w:rPr>
        <w:t>Survival corridor:</w:t>
      </w:r>
      <w:r w:rsidRPr="00094D1E">
        <w:t xml:space="preserve"> Region in parameter space where capability does not outrun regulation.</w:t>
      </w:r>
    </w:p>
    <w:p w:rsidR="00F32F68" w:rsidRPr="00094D1E" w:rsidRDefault="00F32F68" w:rsidP="00F32F68">
      <w:pPr>
        <w:pStyle w:val="BodyText"/>
      </w:pPr>
      <w:proofErr w:type="spellStart"/>
      <w:r w:rsidRPr="00094D1E">
        <w:rPr>
          <w:b/>
          <w:bCs/>
        </w:rPr>
        <w:t>Technosignature</w:t>
      </w:r>
      <w:proofErr w:type="spellEnd"/>
      <w:r w:rsidRPr="00094D1E">
        <w:rPr>
          <w:b/>
          <w:bCs/>
        </w:rPr>
        <w:t>:</w:t>
      </w:r>
      <w:r w:rsidRPr="00094D1E">
        <w:t xml:space="preserve"> Observable sign of technology.</w:t>
      </w:r>
    </w:p>
    <w:p w:rsidR="00F32F68" w:rsidRPr="00094D1E" w:rsidRDefault="00F32F68" w:rsidP="00F32F68">
      <w:pPr>
        <w:pStyle w:val="BodyText"/>
      </w:pPr>
      <w:r w:rsidRPr="00094D1E">
        <w:rPr>
          <w:b/>
          <w:bCs/>
        </w:rPr>
        <w:t>Great Filter:</w:t>
      </w:r>
      <w:r w:rsidRPr="00094D1E">
        <w:t xml:space="preserve"> A bottleneck or hard step that strongly reduces the number of visible civilizations.</w:t>
      </w:r>
    </w:p>
    <w:p w:rsidR="00F32F68" w:rsidRPr="00094D1E" w:rsidRDefault="00F32F68" w:rsidP="00F32F68">
      <w:pPr>
        <w:pStyle w:val="BodyText"/>
      </w:pPr>
      <w:r w:rsidRPr="00094D1E">
        <w:rPr>
          <w:b/>
          <w:bCs/>
        </w:rPr>
        <w:t>Claim-strength label:</w:t>
      </w:r>
      <w:r w:rsidRPr="00094D1E">
        <w:t xml:space="preserve"> A tag marking whether a statement is established, plausible, hypothetical, or speculative.</w:t>
      </w:r>
    </w:p>
    <w:bookmarkEnd w:id="237"/>
    <w:p w:rsidR="00927800" w:rsidRPr="00094D1E" w:rsidRDefault="00927800" w:rsidP="00F32F68"/>
    <w:sectPr w:rsidR="00927800" w:rsidRPr="00094D1E">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19CA" w:rsidRDefault="002519CA" w:rsidP="00ED31EE">
      <w:pPr>
        <w:spacing w:after="0"/>
      </w:pPr>
      <w:r>
        <w:separator/>
      </w:r>
    </w:p>
  </w:endnote>
  <w:endnote w:type="continuationSeparator" w:id="0">
    <w:p w:rsidR="002519CA" w:rsidRDefault="002519CA" w:rsidP="00ED31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4986860"/>
      <w:docPartObj>
        <w:docPartGallery w:val="Page Numbers (Bottom of Page)"/>
        <w:docPartUnique/>
      </w:docPartObj>
    </w:sdtPr>
    <w:sdtEndPr>
      <w:rPr>
        <w:noProof/>
      </w:rPr>
    </w:sdtEndPr>
    <w:sdtContent>
      <w:p w:rsidR="00761B73" w:rsidRDefault="00761B73">
        <w:pPr>
          <w:pStyle w:val="Footer"/>
          <w:jc w:val="right"/>
        </w:pPr>
        <w:r>
          <w:fldChar w:fldCharType="begin"/>
        </w:r>
        <w:r>
          <w:instrText xml:space="preserve"> PAGE   \* MERGEFORMAT </w:instrText>
        </w:r>
        <w:r>
          <w:fldChar w:fldCharType="separate"/>
        </w:r>
        <w:r>
          <w:rPr>
            <w:noProof/>
          </w:rPr>
          <w:t>2</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44</w:t>
        </w:r>
        <w:r>
          <w:rPr>
            <w:noProof/>
          </w:rPr>
          <w:fldChar w:fldCharType="end"/>
        </w:r>
      </w:p>
    </w:sdtContent>
  </w:sdt>
  <w:p w:rsidR="00761B73" w:rsidRDefault="00761B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19CA" w:rsidRDefault="002519CA" w:rsidP="00ED31EE">
      <w:pPr>
        <w:spacing w:after="0"/>
      </w:pPr>
      <w:r>
        <w:separator/>
      </w:r>
    </w:p>
  </w:footnote>
  <w:footnote w:type="continuationSeparator" w:id="0">
    <w:p w:rsidR="002519CA" w:rsidRDefault="002519CA" w:rsidP="00ED31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05AA" w:rsidRDefault="00C605AA" w:rsidP="00C605AA">
    <w:pPr>
      <w:pStyle w:val="Header"/>
      <w:jc w:val="right"/>
    </w:pPr>
    <w:r>
      <w:t xml:space="preserve">Hackathon Topic Dossier, </w:t>
    </w:r>
    <w:proofErr w:type="spellStart"/>
    <w:r>
      <w:t>Raiker</w:t>
    </w:r>
    <w:proofErr w:type="spellEnd"/>
    <w:r>
      <w:t xml:space="preserve"> Witter, 19.-20.06.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AE600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528C0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F3C096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1"/>
  </w:num>
  <w:num w:numId="4">
    <w:abstractNumId w:val="11"/>
  </w:num>
  <w:num w:numId="5">
    <w:abstractNumId w:val="11"/>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11"/>
  </w:num>
  <w:num w:numId="9">
    <w:abstractNumId w:val="11"/>
  </w:num>
  <w:num w:numId="10">
    <w:abstractNumId w:val="11"/>
  </w:num>
  <w:num w:numId="11">
    <w:abstractNumId w:val="11"/>
  </w:num>
  <w:num w:numId="12">
    <w:abstractNumId w:val="11"/>
  </w:num>
  <w:num w:numId="13">
    <w:abstractNumId w:val="11"/>
  </w:num>
  <w:num w:numId="14">
    <w:abstractNumId w:val="11"/>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num>
  <w:num w:numId="36">
    <w:abstractNumId w:val="11"/>
  </w:num>
  <w:num w:numId="37">
    <w:abstractNumId w:val="13"/>
  </w:num>
  <w:num w:numId="38">
    <w:abstractNumId w:val="9"/>
  </w:num>
  <w:num w:numId="39">
    <w:abstractNumId w:val="8"/>
  </w:num>
  <w:num w:numId="40">
    <w:abstractNumId w:val="7"/>
  </w:num>
  <w:num w:numId="41">
    <w:abstractNumId w:val="6"/>
  </w:num>
  <w:num w:numId="42">
    <w:abstractNumId w:val="5"/>
  </w:num>
  <w:num w:numId="43">
    <w:abstractNumId w:val="4"/>
  </w:num>
  <w:num w:numId="44">
    <w:abstractNumId w:val="3"/>
  </w:num>
  <w:num w:numId="45">
    <w:abstractNumId w:val="2"/>
  </w:num>
  <w:num w:numId="46">
    <w:abstractNumId w:val="1"/>
  </w:num>
  <w:num w:numId="47">
    <w:abstractNumId w:val="0"/>
  </w:num>
  <w:num w:numId="48">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E7"/>
    <w:rsid w:val="000436E4"/>
    <w:rsid w:val="00094D1E"/>
    <w:rsid w:val="000A6B7E"/>
    <w:rsid w:val="002069BA"/>
    <w:rsid w:val="00225BB4"/>
    <w:rsid w:val="002519CA"/>
    <w:rsid w:val="002811B4"/>
    <w:rsid w:val="003535B6"/>
    <w:rsid w:val="004169D4"/>
    <w:rsid w:val="004505D5"/>
    <w:rsid w:val="004C6BCB"/>
    <w:rsid w:val="005926EF"/>
    <w:rsid w:val="005A056E"/>
    <w:rsid w:val="0061129A"/>
    <w:rsid w:val="00654138"/>
    <w:rsid w:val="00761B73"/>
    <w:rsid w:val="007803D7"/>
    <w:rsid w:val="008245C2"/>
    <w:rsid w:val="00863336"/>
    <w:rsid w:val="00867673"/>
    <w:rsid w:val="008E4D7E"/>
    <w:rsid w:val="009257D8"/>
    <w:rsid w:val="00927800"/>
    <w:rsid w:val="009E0377"/>
    <w:rsid w:val="00A2281D"/>
    <w:rsid w:val="00BD4EC2"/>
    <w:rsid w:val="00BF5158"/>
    <w:rsid w:val="00C41EE7"/>
    <w:rsid w:val="00C46DD1"/>
    <w:rsid w:val="00C605AA"/>
    <w:rsid w:val="00C666BF"/>
    <w:rsid w:val="00D80582"/>
    <w:rsid w:val="00E054EE"/>
    <w:rsid w:val="00E05716"/>
    <w:rsid w:val="00E413E5"/>
    <w:rsid w:val="00EB5976"/>
    <w:rsid w:val="00ED31EE"/>
    <w:rsid w:val="00F32F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516A16-D86F-44D8-B497-CB695484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99"/>
    <w:lsdException w:name="footer" w:uiPriority="99"/>
    <w:lsdException w:name="Title" w:uiPriority="10" w:qFormat="1"/>
    <w:lsdException w:name="Body Text" w:qFormat="1"/>
    <w:lsdException w:name="Subtitle" w:uiPriority="11" w:qFormat="1"/>
    <w:lsdException w:name="Date" w:qFormat="1"/>
    <w:lsdException w:name="Block Text" w:uiPriority="9" w:qFormat="1"/>
    <w:lsdException w:name="Hyperlink"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character" w:customStyle="1" w:styleId="BodyTextChar">
    <w:name w:val="Body Text Char"/>
    <w:basedOn w:val="DefaultParagraphFont"/>
    <w:link w:val="BodyText"/>
    <w:rsid w:val="005926EF"/>
    <w:rPr>
      <w:rFonts w:ascii="Times New Roman" w:hAnsi="Times New Roman"/>
    </w:rPr>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character" w:customStyle="1" w:styleId="CaptionChar">
    <w:name w:val="Caption Char"/>
    <w:basedOn w:val="DefaultParagraphFont"/>
    <w:link w:val="Caption"/>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ED31EE"/>
    <w:pPr>
      <w:tabs>
        <w:tab w:val="center" w:pos="4513"/>
        <w:tab w:val="right" w:pos="9026"/>
      </w:tabs>
      <w:spacing w:after="0"/>
    </w:pPr>
  </w:style>
  <w:style w:type="character" w:customStyle="1" w:styleId="HeaderChar">
    <w:name w:val="Header Char"/>
    <w:basedOn w:val="DefaultParagraphFont"/>
    <w:link w:val="Header"/>
    <w:uiPriority w:val="99"/>
    <w:rsid w:val="00ED31EE"/>
  </w:style>
  <w:style w:type="paragraph" w:styleId="Footer">
    <w:name w:val="footer"/>
    <w:basedOn w:val="Normal"/>
    <w:link w:val="FooterChar"/>
    <w:uiPriority w:val="99"/>
    <w:rsid w:val="00ED31EE"/>
    <w:pPr>
      <w:tabs>
        <w:tab w:val="center" w:pos="4513"/>
        <w:tab w:val="right" w:pos="9026"/>
      </w:tabs>
      <w:spacing w:after="0"/>
    </w:pPr>
  </w:style>
  <w:style w:type="character" w:customStyle="1" w:styleId="FooterChar">
    <w:name w:val="Footer Char"/>
    <w:basedOn w:val="DefaultParagraphFont"/>
    <w:link w:val="Footer"/>
    <w:uiPriority w:val="99"/>
    <w:rsid w:val="00ED31EE"/>
  </w:style>
  <w:style w:type="paragraph" w:styleId="TOC1">
    <w:name w:val="toc 1"/>
    <w:basedOn w:val="Normal"/>
    <w:next w:val="Normal"/>
    <w:autoRedefine/>
    <w:uiPriority w:val="39"/>
    <w:rsid w:val="00761B73"/>
    <w:pPr>
      <w:spacing w:after="100"/>
    </w:pPr>
  </w:style>
  <w:style w:type="paragraph" w:styleId="TOC2">
    <w:name w:val="toc 2"/>
    <w:basedOn w:val="Normal"/>
    <w:next w:val="Normal"/>
    <w:autoRedefine/>
    <w:uiPriority w:val="39"/>
    <w:rsid w:val="00761B73"/>
    <w:pPr>
      <w:spacing w:after="100"/>
      <w:ind w:left="240"/>
    </w:pPr>
  </w:style>
  <w:style w:type="paragraph" w:styleId="TOC3">
    <w:name w:val="toc 3"/>
    <w:basedOn w:val="Normal"/>
    <w:next w:val="Normal"/>
    <w:autoRedefine/>
    <w:uiPriority w:val="39"/>
    <w:rsid w:val="00761B73"/>
    <w:pPr>
      <w:spacing w:after="100"/>
      <w:ind w:left="480"/>
    </w:pPr>
  </w:style>
  <w:style w:type="paragraph" w:styleId="TOC4">
    <w:name w:val="toc 4"/>
    <w:basedOn w:val="Normal"/>
    <w:next w:val="Normal"/>
    <w:autoRedefine/>
    <w:uiPriority w:val="39"/>
    <w:unhideWhenUsed/>
    <w:rsid w:val="004169D4"/>
    <w:pPr>
      <w:spacing w:after="100" w:line="259" w:lineRule="auto"/>
      <w:ind w:left="660"/>
    </w:pPr>
    <w:rPr>
      <w:rFonts w:eastAsiaTheme="minorEastAsia"/>
      <w:sz w:val="22"/>
      <w:szCs w:val="22"/>
      <w:lang/>
    </w:rPr>
  </w:style>
  <w:style w:type="paragraph" w:styleId="TOC5">
    <w:name w:val="toc 5"/>
    <w:basedOn w:val="Normal"/>
    <w:next w:val="Normal"/>
    <w:autoRedefine/>
    <w:uiPriority w:val="39"/>
    <w:unhideWhenUsed/>
    <w:rsid w:val="004169D4"/>
    <w:pPr>
      <w:spacing w:after="100" w:line="259" w:lineRule="auto"/>
      <w:ind w:left="880"/>
    </w:pPr>
    <w:rPr>
      <w:rFonts w:eastAsiaTheme="minorEastAsia"/>
      <w:sz w:val="22"/>
      <w:szCs w:val="22"/>
      <w:lang/>
    </w:rPr>
  </w:style>
  <w:style w:type="paragraph" w:styleId="TOC6">
    <w:name w:val="toc 6"/>
    <w:basedOn w:val="Normal"/>
    <w:next w:val="Normal"/>
    <w:autoRedefine/>
    <w:uiPriority w:val="39"/>
    <w:unhideWhenUsed/>
    <w:rsid w:val="004169D4"/>
    <w:pPr>
      <w:spacing w:after="100" w:line="259" w:lineRule="auto"/>
      <w:ind w:left="1100"/>
    </w:pPr>
    <w:rPr>
      <w:rFonts w:eastAsiaTheme="minorEastAsia"/>
      <w:sz w:val="22"/>
      <w:szCs w:val="22"/>
      <w:lang/>
    </w:rPr>
  </w:style>
  <w:style w:type="paragraph" w:styleId="TOC7">
    <w:name w:val="toc 7"/>
    <w:basedOn w:val="Normal"/>
    <w:next w:val="Normal"/>
    <w:autoRedefine/>
    <w:uiPriority w:val="39"/>
    <w:unhideWhenUsed/>
    <w:rsid w:val="004169D4"/>
    <w:pPr>
      <w:spacing w:after="100" w:line="259" w:lineRule="auto"/>
      <w:ind w:left="1320"/>
    </w:pPr>
    <w:rPr>
      <w:rFonts w:eastAsiaTheme="minorEastAsia"/>
      <w:sz w:val="22"/>
      <w:szCs w:val="22"/>
      <w:lang/>
    </w:rPr>
  </w:style>
  <w:style w:type="paragraph" w:styleId="TOC8">
    <w:name w:val="toc 8"/>
    <w:basedOn w:val="Normal"/>
    <w:next w:val="Normal"/>
    <w:autoRedefine/>
    <w:uiPriority w:val="39"/>
    <w:unhideWhenUsed/>
    <w:rsid w:val="004169D4"/>
    <w:pPr>
      <w:spacing w:after="100" w:line="259" w:lineRule="auto"/>
      <w:ind w:left="1540"/>
    </w:pPr>
    <w:rPr>
      <w:rFonts w:eastAsiaTheme="minorEastAsia"/>
      <w:sz w:val="22"/>
      <w:szCs w:val="22"/>
      <w:lang/>
    </w:rPr>
  </w:style>
  <w:style w:type="paragraph" w:styleId="TOC9">
    <w:name w:val="toc 9"/>
    <w:basedOn w:val="Normal"/>
    <w:next w:val="Normal"/>
    <w:autoRedefine/>
    <w:uiPriority w:val="39"/>
    <w:unhideWhenUsed/>
    <w:rsid w:val="004169D4"/>
    <w:pPr>
      <w:spacing w:after="100" w:line="259" w:lineRule="auto"/>
      <w:ind w:left="1760"/>
    </w:pPr>
    <w:rPr>
      <w:rFonts w:eastAsiaTheme="minorEastAsia"/>
      <w:sz w:val="22"/>
      <w:szCs w:val="22"/>
      <w:lang/>
    </w:rPr>
  </w:style>
  <w:style w:type="character" w:styleId="UnresolvedMention">
    <w:name w:val="Unresolved Mention"/>
    <w:basedOn w:val="DefaultParagraphFont"/>
    <w:uiPriority w:val="99"/>
    <w:semiHidden/>
    <w:unhideWhenUsed/>
    <w:rsid w:val="00416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BBB24-55A6-4781-9D7B-B0CAFD4CE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9371</Words>
  <Characters>53416</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Rehmoz Ayub</cp:lastModifiedBy>
  <cp:revision>6</cp:revision>
  <cp:lastPrinted>2026-06-19T02:48:00Z</cp:lastPrinted>
  <dcterms:created xsi:type="dcterms:W3CDTF">2026-06-19T02:40:00Z</dcterms:created>
  <dcterms:modified xsi:type="dcterms:W3CDTF">2026-06-19T13:57:00Z</dcterms:modified>
</cp:coreProperties>
</file>