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78508" w14:textId="77777777" w:rsidR="00937137" w:rsidRPr="002E4CAA" w:rsidRDefault="00937137" w:rsidP="00937137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D77BDD" w14:textId="1159F10A" w:rsidR="00937137" w:rsidRPr="00102C2B" w:rsidRDefault="00937137" w:rsidP="0093713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02C2B">
        <w:rPr>
          <w:rFonts w:ascii="Times New Roman" w:hAnsi="Times New Roman" w:cs="Times New Roman"/>
          <w:b/>
          <w:sz w:val="28"/>
          <w:szCs w:val="24"/>
        </w:rPr>
        <w:t>ENTRY OF JUDGMENT</w:t>
      </w:r>
    </w:p>
    <w:p w14:paraId="0AB7C613" w14:textId="77777777" w:rsidR="00937137" w:rsidRPr="00102C2B" w:rsidRDefault="00937137" w:rsidP="00937137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14:paraId="17D1E2F8" w14:textId="752C8771" w:rsidR="00937137" w:rsidRPr="00102C2B" w:rsidRDefault="00937137" w:rsidP="0093713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102C2B">
        <w:rPr>
          <w:rFonts w:ascii="Times New Roman" w:hAnsi="Times New Roman" w:cs="Times New Roman"/>
          <w:sz w:val="28"/>
          <w:szCs w:val="24"/>
        </w:rPr>
        <w:tab/>
        <w:t xml:space="preserve">This is to CERTIFY that the Court rendered the Decision dated </w:t>
      </w:r>
      <w:r w:rsidR="00102C2B" w:rsidRPr="00102C2B">
        <w:rPr>
          <w:rFonts w:ascii="Times New Roman" w:hAnsi="Times New Roman" w:cs="Times New Roman"/>
          <w:sz w:val="28"/>
          <w:szCs w:val="24"/>
        </w:rPr>
        <w:t>______</w:t>
      </w:r>
      <w:r w:rsidRPr="00102C2B">
        <w:rPr>
          <w:rFonts w:ascii="Times New Roman" w:hAnsi="Times New Roman" w:cs="Times New Roman"/>
          <w:sz w:val="28"/>
          <w:szCs w:val="24"/>
        </w:rPr>
        <w:t xml:space="preserve">, the dispositive </w:t>
      </w:r>
      <w:r w:rsidR="00102C2B">
        <w:rPr>
          <w:rFonts w:ascii="Times New Roman" w:hAnsi="Times New Roman" w:cs="Times New Roman"/>
          <w:sz w:val="28"/>
          <w:szCs w:val="24"/>
        </w:rPr>
        <w:t>portion</w:t>
      </w:r>
      <w:r w:rsidRPr="00102C2B">
        <w:rPr>
          <w:rFonts w:ascii="Times New Roman" w:hAnsi="Times New Roman" w:cs="Times New Roman"/>
          <w:sz w:val="28"/>
          <w:szCs w:val="24"/>
        </w:rPr>
        <w:t xml:space="preserve"> of which reads as follows:</w:t>
      </w:r>
      <w:r w:rsidR="00102C2B">
        <w:rPr>
          <w:rFonts w:ascii="Times New Roman" w:hAnsi="Times New Roman" w:cs="Times New Roman"/>
          <w:i/>
          <w:sz w:val="28"/>
          <w:szCs w:val="24"/>
          <w:vertAlign w:val="superscript"/>
        </w:rPr>
        <w:t>e</w:t>
      </w:r>
    </w:p>
    <w:p w14:paraId="2DCA7C10" w14:textId="77777777" w:rsidR="00102C2B" w:rsidRPr="00102C2B" w:rsidRDefault="00102C2B" w:rsidP="0093713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4C0639BE" w14:textId="77777777" w:rsidR="00102C2B" w:rsidRPr="00102C2B" w:rsidRDefault="00102C2B" w:rsidP="0093713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25E21640" w14:textId="77777777" w:rsidR="00102C2B" w:rsidRPr="00102C2B" w:rsidRDefault="00102C2B" w:rsidP="0093713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69FD1337" w14:textId="77777777" w:rsidR="00937137" w:rsidRPr="00102C2B" w:rsidRDefault="00937137" w:rsidP="0093713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2CD71DFE" w14:textId="77777777" w:rsidR="00937137" w:rsidRPr="00102C2B" w:rsidRDefault="00937137" w:rsidP="0093713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14:paraId="5F024D8A" w14:textId="76659ECA" w:rsidR="00102C2B" w:rsidRPr="00102C2B" w:rsidRDefault="00937137" w:rsidP="0093713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102C2B">
        <w:rPr>
          <w:rFonts w:ascii="Times New Roman" w:hAnsi="Times New Roman" w:cs="Times New Roman"/>
          <w:sz w:val="28"/>
          <w:szCs w:val="24"/>
        </w:rPr>
        <w:t>and that the same has</w:t>
      </w:r>
      <w:r w:rsidR="00102C2B">
        <w:rPr>
          <w:rFonts w:ascii="Times New Roman" w:hAnsi="Times New Roman" w:cs="Times New Roman"/>
          <w:sz w:val="28"/>
          <w:szCs w:val="24"/>
        </w:rPr>
        <w:t xml:space="preserve"> </w:t>
      </w:r>
      <w:r w:rsidRPr="00102C2B">
        <w:rPr>
          <w:rFonts w:ascii="Times New Roman" w:hAnsi="Times New Roman" w:cs="Times New Roman"/>
          <w:sz w:val="28"/>
          <w:szCs w:val="24"/>
        </w:rPr>
        <w:t xml:space="preserve">become </w:t>
      </w:r>
      <w:r w:rsidR="00102C2B" w:rsidRPr="00102C2B">
        <w:rPr>
          <w:rFonts w:ascii="Menlo Regular" w:eastAsia="ＭＳ ゴシック" w:hAnsi="Menlo Regular" w:cs="Menlo Regular"/>
          <w:color w:val="000000"/>
          <w:sz w:val="26"/>
        </w:rPr>
        <w:t>☐</w:t>
      </w:r>
      <w:r w:rsidR="00102C2B">
        <w:rPr>
          <w:rFonts w:ascii="Menlo Regular" w:eastAsia="ＭＳ ゴシック" w:hAnsi="Menlo Regular" w:cs="Menlo Regular"/>
          <w:color w:val="000000"/>
          <w:sz w:val="26"/>
        </w:rPr>
        <w:t xml:space="preserve"> </w:t>
      </w:r>
      <w:r w:rsidRPr="00102C2B">
        <w:rPr>
          <w:rFonts w:ascii="Times New Roman" w:hAnsi="Times New Roman" w:cs="Times New Roman"/>
          <w:sz w:val="28"/>
          <w:szCs w:val="24"/>
        </w:rPr>
        <w:t xml:space="preserve">FINAL </w:t>
      </w:r>
      <w:r w:rsidR="00102C2B" w:rsidRPr="00102C2B">
        <w:rPr>
          <w:rFonts w:ascii="Menlo Regular" w:eastAsia="ＭＳ ゴシック" w:hAnsi="Menlo Regular" w:cs="Menlo Regular"/>
          <w:color w:val="000000"/>
          <w:sz w:val="26"/>
        </w:rPr>
        <w:t>☐</w:t>
      </w:r>
      <w:r w:rsidR="00102C2B">
        <w:rPr>
          <w:rFonts w:ascii="Menlo Regular" w:eastAsia="ＭＳ ゴシック" w:hAnsi="Menlo Regular" w:cs="Menlo Regular"/>
          <w:color w:val="000000"/>
          <w:sz w:val="26"/>
        </w:rPr>
        <w:t xml:space="preserve"> </w:t>
      </w:r>
      <w:r w:rsidR="00102C2B">
        <w:rPr>
          <w:rFonts w:ascii="Times New Roman" w:hAnsi="Times New Roman" w:cs="Times New Roman"/>
          <w:sz w:val="28"/>
          <w:szCs w:val="24"/>
        </w:rPr>
        <w:t>and E</w:t>
      </w:r>
      <w:r w:rsidR="00102C2B" w:rsidRPr="00102C2B">
        <w:rPr>
          <w:rFonts w:ascii="Times New Roman" w:hAnsi="Times New Roman" w:cs="Times New Roman"/>
          <w:sz w:val="28"/>
          <w:szCs w:val="24"/>
        </w:rPr>
        <w:t>XECUTORY</w:t>
      </w:r>
      <w:r w:rsidR="00102C2B">
        <w:rPr>
          <w:rFonts w:ascii="Times New Roman" w:hAnsi="Times New Roman" w:cs="Times New Roman"/>
          <w:sz w:val="28"/>
          <w:szCs w:val="24"/>
        </w:rPr>
        <w:t xml:space="preserve"> </w:t>
      </w:r>
      <w:r w:rsidR="00102C2B" w:rsidRPr="00102C2B">
        <w:rPr>
          <w:rFonts w:ascii="Times New Roman" w:hAnsi="Times New Roman" w:cs="Times New Roman"/>
          <w:sz w:val="28"/>
          <w:szCs w:val="24"/>
        </w:rPr>
        <w:t xml:space="preserve">on </w:t>
      </w:r>
      <w:r w:rsidR="00102C2B">
        <w:rPr>
          <w:rFonts w:ascii="Times New Roman" w:hAnsi="Times New Roman" w:cs="Times New Roman"/>
          <w:sz w:val="28"/>
          <w:szCs w:val="24"/>
        </w:rPr>
        <w:t>__</w:t>
      </w:r>
      <w:r w:rsidR="00102C2B" w:rsidRPr="00102C2B">
        <w:rPr>
          <w:rFonts w:ascii="Times New Roman" w:hAnsi="Times New Roman" w:cs="Times New Roman"/>
          <w:sz w:val="28"/>
          <w:szCs w:val="24"/>
        </w:rPr>
        <w:t>_________</w:t>
      </w:r>
      <w:r w:rsidRPr="00102C2B">
        <w:rPr>
          <w:rFonts w:ascii="Times New Roman" w:hAnsi="Times New Roman" w:cs="Times New Roman"/>
          <w:sz w:val="28"/>
          <w:szCs w:val="24"/>
        </w:rPr>
        <w:t>.</w:t>
      </w:r>
    </w:p>
    <w:p w14:paraId="2FDDBC46" w14:textId="0CCAF92B" w:rsidR="00937137" w:rsidRDefault="00102C2B" w:rsidP="00102C2B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8"/>
          <w:szCs w:val="24"/>
          <w:vertAlign w:val="superscript"/>
        </w:rPr>
      </w:pPr>
      <w:r>
        <w:rPr>
          <w:rFonts w:ascii="Times New Roman" w:hAnsi="Times New Roman" w:cs="Times New Roman"/>
          <w:i/>
          <w:sz w:val="28"/>
          <w:szCs w:val="24"/>
          <w:vertAlign w:val="superscript"/>
        </w:rPr>
        <w:t>date</w:t>
      </w:r>
    </w:p>
    <w:p w14:paraId="43FE45DD" w14:textId="77777777" w:rsidR="00102C2B" w:rsidRDefault="00102C2B" w:rsidP="00102C2B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8"/>
          <w:szCs w:val="24"/>
          <w:vertAlign w:val="superscript"/>
        </w:rPr>
      </w:pPr>
    </w:p>
    <w:p w14:paraId="61C59DD7" w14:textId="77777777" w:rsidR="00102C2B" w:rsidRPr="00102C2B" w:rsidRDefault="00102C2B" w:rsidP="00102C2B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8"/>
          <w:szCs w:val="24"/>
          <w:vertAlign w:val="superscript"/>
        </w:rPr>
      </w:pPr>
    </w:p>
    <w:p w14:paraId="688C9A0D" w14:textId="24142E52" w:rsidR="00937137" w:rsidRPr="00102C2B" w:rsidRDefault="00937137" w:rsidP="00937137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102C2B">
        <w:rPr>
          <w:rFonts w:ascii="Times New Roman" w:hAnsi="Times New Roman" w:cs="Times New Roman"/>
          <w:sz w:val="28"/>
          <w:szCs w:val="24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</w:rPr>
        <w:t xml:space="preserve">, </w:t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="00102C2B">
        <w:rPr>
          <w:rFonts w:ascii="Times New Roman" w:hAnsi="Times New Roman" w:cs="Times New Roman"/>
          <w:sz w:val="28"/>
          <w:szCs w:val="24"/>
          <w:u w:val="single"/>
        </w:rPr>
        <w:t>.</w:t>
      </w:r>
    </w:p>
    <w:p w14:paraId="74FECFA4" w14:textId="4C2C6A99" w:rsidR="00937137" w:rsidRPr="00102C2B" w:rsidRDefault="00102C2B" w:rsidP="00937137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4"/>
          <w:vertAlign w:val="superscript"/>
        </w:rPr>
      </w:pPr>
      <w:r>
        <w:rPr>
          <w:rFonts w:ascii="Times New Roman" w:hAnsi="Times New Roman" w:cs="Times New Roman"/>
          <w:sz w:val="28"/>
          <w:szCs w:val="24"/>
          <w:vertAlign w:val="superscript"/>
        </w:rPr>
        <w:tab/>
      </w:r>
      <w:r>
        <w:rPr>
          <w:rFonts w:ascii="Times New Roman" w:hAnsi="Times New Roman" w:cs="Times New Roman"/>
          <w:sz w:val="28"/>
          <w:szCs w:val="24"/>
          <w:vertAlign w:val="superscript"/>
        </w:rPr>
        <w:tab/>
      </w:r>
      <w:r>
        <w:rPr>
          <w:rFonts w:ascii="Times New Roman" w:hAnsi="Times New Roman" w:cs="Times New Roman"/>
          <w:sz w:val="28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8"/>
          <w:szCs w:val="24"/>
          <w:vertAlign w:val="superscript"/>
        </w:rPr>
        <w:t>place</w:t>
      </w:r>
      <w:r>
        <w:rPr>
          <w:rFonts w:ascii="Times New Roman" w:hAnsi="Times New Roman" w:cs="Times New Roman"/>
          <w:i/>
          <w:sz w:val="28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8"/>
          <w:szCs w:val="24"/>
          <w:vertAlign w:val="superscript"/>
        </w:rPr>
        <w:tab/>
      </w:r>
      <w:r>
        <w:rPr>
          <w:rFonts w:ascii="Times New Roman" w:hAnsi="Times New Roman" w:cs="Times New Roman"/>
          <w:i/>
          <w:sz w:val="28"/>
          <w:szCs w:val="24"/>
          <w:vertAlign w:val="superscript"/>
        </w:rPr>
        <w:tab/>
        <w:t>date</w:t>
      </w:r>
    </w:p>
    <w:p w14:paraId="6E70CE7F" w14:textId="77777777" w:rsidR="00937137" w:rsidRPr="00102C2B" w:rsidRDefault="00937137" w:rsidP="00937137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20FCE65" w14:textId="77777777" w:rsidR="00102C2B" w:rsidRDefault="00102C2B" w:rsidP="00937137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36DFFC9" w14:textId="77777777" w:rsidR="00102C2B" w:rsidRDefault="00102C2B" w:rsidP="00937137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4B4A275" w14:textId="773CC99F" w:rsidR="00937137" w:rsidRPr="00102C2B" w:rsidRDefault="00937137" w:rsidP="00937137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  <w:u w:val="single"/>
        </w:rPr>
      </w:pP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  <w:r w:rsidRPr="00102C2B">
        <w:rPr>
          <w:rFonts w:ascii="Times New Roman" w:hAnsi="Times New Roman" w:cs="Times New Roman"/>
          <w:sz w:val="28"/>
          <w:szCs w:val="24"/>
          <w:u w:val="single"/>
        </w:rPr>
        <w:tab/>
      </w:r>
    </w:p>
    <w:p w14:paraId="00C9561F" w14:textId="30383C9F" w:rsidR="00937137" w:rsidRPr="00102C2B" w:rsidRDefault="00102C2B" w:rsidP="00937137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937137" w:rsidRPr="00102C2B">
        <w:rPr>
          <w:rFonts w:ascii="Times New Roman" w:hAnsi="Times New Roman" w:cs="Times New Roman"/>
          <w:sz w:val="28"/>
          <w:szCs w:val="24"/>
        </w:rPr>
        <w:t>Clerk of Court</w:t>
      </w:r>
    </w:p>
    <w:p w14:paraId="46F9A127" w14:textId="77777777" w:rsidR="00937137" w:rsidRPr="002E4CAA" w:rsidRDefault="00937137" w:rsidP="00937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A8305B" w14:textId="77777777" w:rsidR="00937137" w:rsidRPr="002E4CAA" w:rsidRDefault="00937137" w:rsidP="0093713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FABC22" w14:textId="77777777" w:rsidR="00FE72B6" w:rsidRDefault="00FE72B6">
      <w:bookmarkStart w:id="0" w:name="_GoBack"/>
      <w:bookmarkEnd w:id="0"/>
    </w:p>
    <w:sectPr w:rsidR="00FE72B6" w:rsidSect="00102C2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4E90A" w14:textId="77777777" w:rsidR="00102C2B" w:rsidRDefault="00102C2B" w:rsidP="00102C2B">
      <w:pPr>
        <w:spacing w:after="0" w:line="240" w:lineRule="auto"/>
      </w:pPr>
      <w:r>
        <w:separator/>
      </w:r>
    </w:p>
  </w:endnote>
  <w:endnote w:type="continuationSeparator" w:id="0">
    <w:p w14:paraId="23260F57" w14:textId="77777777" w:rsidR="00102C2B" w:rsidRDefault="00102C2B" w:rsidP="0010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34022" w14:textId="77777777" w:rsidR="007E1FCD" w:rsidRPr="00406430" w:rsidRDefault="007E1FCD" w:rsidP="007E1FCD">
    <w:pPr>
      <w:pBdr>
        <w:bottom w:val="single" w:sz="12" w:space="1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  <w:lang w:val="en-US"/>
      </w:rPr>
    </w:pPr>
  </w:p>
  <w:p w14:paraId="5E4E5B7F" w14:textId="2B3B0116" w:rsidR="007E1FCD" w:rsidRPr="007E1FCD" w:rsidRDefault="007E1FCD" w:rsidP="007E1FCD">
    <w:pP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  <w:lang w:val="en-US"/>
      </w:rPr>
    </w:pPr>
    <w:r>
      <w:rPr>
        <w:rFonts w:ascii="Times New Roman" w:eastAsia="Cambria" w:hAnsi="Times New Roman" w:cs="Times New Roman"/>
        <w:sz w:val="20"/>
        <w:szCs w:val="20"/>
        <w:lang w:val="en-US"/>
      </w:rPr>
      <w:t>ENTRY OF FINAL JUDGMENT</w:t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tab/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tab/>
      <w:t xml:space="preserve">Page </w:t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fldChar w:fldCharType="begin"/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instrText xml:space="preserve"> PAGE </w:instrText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fldChar w:fldCharType="separate"/>
    </w:r>
    <w:r>
      <w:rPr>
        <w:rFonts w:ascii="Times New Roman" w:eastAsia="Cambria" w:hAnsi="Times New Roman" w:cs="Times New Roman"/>
        <w:noProof/>
        <w:sz w:val="20"/>
        <w:szCs w:val="20"/>
        <w:lang w:val="en-US"/>
      </w:rPr>
      <w:t>1</w:t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fldChar w:fldCharType="end"/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t xml:space="preserve"> of </w:t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fldChar w:fldCharType="begin"/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instrText xml:space="preserve"> NUMPAGES </w:instrText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fldChar w:fldCharType="separate"/>
    </w:r>
    <w:r>
      <w:rPr>
        <w:rFonts w:ascii="Times New Roman" w:eastAsia="Cambria" w:hAnsi="Times New Roman" w:cs="Times New Roman"/>
        <w:noProof/>
        <w:sz w:val="20"/>
        <w:szCs w:val="20"/>
        <w:lang w:val="en-US"/>
      </w:rPr>
      <w:t>1</w:t>
    </w:r>
    <w:r w:rsidRPr="00406430">
      <w:rPr>
        <w:rFonts w:ascii="Times New Roman" w:eastAsia="Cambria" w:hAnsi="Times New Roman" w:cs="Times New Roman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FD02D" w14:textId="77777777" w:rsidR="00102C2B" w:rsidRDefault="00102C2B" w:rsidP="00102C2B">
      <w:pPr>
        <w:spacing w:after="0" w:line="240" w:lineRule="auto"/>
      </w:pPr>
      <w:r>
        <w:separator/>
      </w:r>
    </w:p>
  </w:footnote>
  <w:footnote w:type="continuationSeparator" w:id="0">
    <w:p w14:paraId="027BAFC9" w14:textId="77777777" w:rsidR="00102C2B" w:rsidRDefault="00102C2B" w:rsidP="00102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BE24F" w14:textId="77777777" w:rsidR="00102C2B" w:rsidRPr="00102C2B" w:rsidRDefault="00102C2B" w:rsidP="00102C2B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val="en-US"/>
      </w:rPr>
    </w:pPr>
    <w:r w:rsidRPr="00102C2B">
      <w:rPr>
        <w:rFonts w:ascii="Times New Roman" w:eastAsia="Cambria" w:hAnsi="Times New Roman" w:cs="Times New Roman"/>
        <w:bCs/>
        <w:sz w:val="20"/>
        <w:szCs w:val="20"/>
        <w:lang w:val="en-US"/>
      </w:rPr>
      <w:t>CF XX</w:t>
    </w:r>
  </w:p>
  <w:p w14:paraId="46E5D720" w14:textId="2D78E0EF" w:rsidR="00102C2B" w:rsidRPr="00102C2B" w:rsidRDefault="00102C2B" w:rsidP="00102C2B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val="en-US"/>
      </w:rPr>
    </w:pPr>
    <w:r>
      <w:rPr>
        <w:rFonts w:ascii="Times New Roman" w:eastAsia="Cambria" w:hAnsi="Times New Roman" w:cs="Times New Roman"/>
        <w:bCs/>
        <w:sz w:val="20"/>
        <w:szCs w:val="20"/>
        <w:lang w:val="en-US"/>
      </w:rPr>
      <w:t>Entry of Judgment</w:t>
    </w:r>
  </w:p>
  <w:p w14:paraId="7A7ACC13" w14:textId="77777777" w:rsidR="00102C2B" w:rsidRPr="00102C2B" w:rsidRDefault="00102C2B" w:rsidP="00102C2B">
    <w:pPr>
      <w:tabs>
        <w:tab w:val="center" w:pos="4320"/>
        <w:tab w:val="right" w:pos="8640"/>
      </w:tabs>
      <w:spacing w:after="0" w:line="240" w:lineRule="auto"/>
      <w:rPr>
        <w:rFonts w:eastAsiaTheme="minorEastAsia"/>
        <w:sz w:val="24"/>
        <w:szCs w:val="24"/>
        <w:lang w:val="en-US"/>
      </w:rPr>
    </w:pPr>
  </w:p>
  <w:p w14:paraId="05FE0825" w14:textId="77777777" w:rsidR="00102C2B" w:rsidRDefault="00102C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upperRoman"/>
      <w:lvlText w:val="%1."/>
      <w:lvlJc w:val="left"/>
      <w:pPr>
        <w:ind w:left="720" w:hanging="360"/>
      </w:pPr>
    </w:lvl>
    <w:lvl w:ilvl="1" w:tplc="00000066">
      <w:start w:val="1"/>
      <w:numFmt w:val="upp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33"/>
    <w:rsid w:val="00102C2B"/>
    <w:rsid w:val="00160D68"/>
    <w:rsid w:val="007E1FCD"/>
    <w:rsid w:val="00937137"/>
    <w:rsid w:val="009B5633"/>
    <w:rsid w:val="00A370E9"/>
    <w:rsid w:val="00EE66B3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1D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37"/>
    <w:pPr>
      <w:spacing w:after="200" w:line="276" w:lineRule="auto"/>
    </w:pPr>
    <w:rPr>
      <w:rFonts w:eastAsiaTheme="minorHAns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0E9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E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2B"/>
    <w:rPr>
      <w:rFonts w:eastAsiaTheme="minorHAnsi"/>
      <w:sz w:val="22"/>
      <w:szCs w:val="22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102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2B"/>
    <w:rPr>
      <w:rFonts w:eastAsiaTheme="minorHAnsi"/>
      <w:sz w:val="22"/>
      <w:szCs w:val="22"/>
      <w:lang w:val="en-P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37"/>
    <w:pPr>
      <w:spacing w:after="200" w:line="276" w:lineRule="auto"/>
    </w:pPr>
    <w:rPr>
      <w:rFonts w:eastAsiaTheme="minorHAns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0E9"/>
    <w:pPr>
      <w:spacing w:after="0" w:line="240" w:lineRule="auto"/>
    </w:pPr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E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2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C2B"/>
    <w:rPr>
      <w:rFonts w:eastAsiaTheme="minorHAnsi"/>
      <w:sz w:val="22"/>
      <w:szCs w:val="22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102C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C2B"/>
    <w:rPr>
      <w:rFonts w:eastAsiaTheme="minorHAns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Macintosh Word</Application>
  <DocSecurity>0</DocSecurity>
  <Lines>1</Lines>
  <Paragraphs>1</Paragraphs>
  <ScaleCrop>false</ScaleCrop>
  <Company>The Asia Foundation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Garcia</dc:creator>
  <cp:keywords/>
  <dc:description/>
  <cp:lastModifiedBy>Fatima Garcia</cp:lastModifiedBy>
  <cp:revision>5</cp:revision>
  <dcterms:created xsi:type="dcterms:W3CDTF">2015-03-25T01:24:00Z</dcterms:created>
  <dcterms:modified xsi:type="dcterms:W3CDTF">2015-03-25T07:32:00Z</dcterms:modified>
</cp:coreProperties>
</file>