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F571C" w14:textId="77777777" w:rsidR="002C2521" w:rsidRPr="00545D17" w:rsidRDefault="002C2521" w:rsidP="002C2521">
      <w:pPr>
        <w:widowControl w:val="0"/>
        <w:pBdr>
          <w:bottom w:val="single" w:sz="12" w:space="1" w:color="auto"/>
        </w:pBdr>
        <w:autoSpaceDE w:val="0"/>
        <w:autoSpaceDN w:val="0"/>
        <w:adjustRightInd w:val="0"/>
        <w:spacing w:after="0" w:line="240" w:lineRule="auto"/>
        <w:rPr>
          <w:rFonts w:ascii="Times New Roman" w:eastAsia="Cambria" w:hAnsi="Times New Roman" w:cs="Times New Roman"/>
          <w:sz w:val="20"/>
          <w:szCs w:val="20"/>
        </w:rPr>
      </w:pPr>
      <w:r w:rsidRPr="00545D17">
        <w:rPr>
          <w:rFonts w:ascii="Times New Roman" w:eastAsia="Cambria" w:hAnsi="Times New Roman" w:cs="Times New Roman"/>
          <w:sz w:val="20"/>
          <w:szCs w:val="20"/>
        </w:rPr>
        <w:t>Original – Court, 1</w:t>
      </w:r>
      <w:r w:rsidRPr="00545D17">
        <w:rPr>
          <w:rFonts w:ascii="Times New Roman" w:eastAsia="Cambria" w:hAnsi="Times New Roman" w:cs="Times New Roman"/>
          <w:sz w:val="20"/>
          <w:szCs w:val="20"/>
          <w:vertAlign w:val="superscript"/>
        </w:rPr>
        <w:t>st</w:t>
      </w:r>
      <w:r w:rsidRPr="00545D17">
        <w:rPr>
          <w:rFonts w:ascii="Times New Roman" w:eastAsia="Cambria" w:hAnsi="Times New Roman" w:cs="Times New Roman"/>
          <w:sz w:val="20"/>
          <w:szCs w:val="20"/>
        </w:rPr>
        <w:t xml:space="preserve"> Copy – Prosecutor, 2</w:t>
      </w:r>
      <w:r w:rsidRPr="00545D17">
        <w:rPr>
          <w:rFonts w:ascii="Times New Roman" w:eastAsia="Cambria" w:hAnsi="Times New Roman" w:cs="Times New Roman"/>
          <w:sz w:val="20"/>
          <w:szCs w:val="20"/>
          <w:vertAlign w:val="superscript"/>
        </w:rPr>
        <w:t>nd</w:t>
      </w:r>
      <w:r w:rsidRPr="00545D17">
        <w:rPr>
          <w:rFonts w:ascii="Times New Roman" w:eastAsia="Cambria" w:hAnsi="Times New Roman" w:cs="Times New Roman"/>
          <w:sz w:val="20"/>
          <w:szCs w:val="20"/>
        </w:rPr>
        <w:t xml:space="preserve"> Copy – Accused, Other copies as needed </w:t>
      </w:r>
    </w:p>
    <w:p w14:paraId="26FDB0C1" w14:textId="77777777" w:rsidR="002C2521" w:rsidRPr="00545D17" w:rsidRDefault="002C2521" w:rsidP="002C2521">
      <w:pPr>
        <w:widowControl w:val="0"/>
        <w:autoSpaceDE w:val="0"/>
        <w:autoSpaceDN w:val="0"/>
        <w:adjustRightInd w:val="0"/>
        <w:spacing w:after="0" w:line="240" w:lineRule="auto"/>
        <w:rPr>
          <w:rFonts w:ascii="Times New Roman" w:eastAsia="Cambria" w:hAnsi="Times New Roman" w:cs="Times New Roman"/>
          <w:sz w:val="20"/>
          <w:szCs w:val="20"/>
        </w:rPr>
      </w:pPr>
      <w:r w:rsidRPr="00545D17">
        <w:rPr>
          <w:rFonts w:ascii="Times New Roman" w:eastAsia="Cambria" w:hAnsi="Times New Roman" w:cs="Times New Roman"/>
          <w:sz w:val="20"/>
          <w:szCs w:val="20"/>
        </w:rPr>
        <w:t>Enter information in block letters in all parts of the Form except when reserved for Court use, which shall be completed by the Clerk.</w:t>
      </w:r>
    </w:p>
    <w:p w14:paraId="6D729EF2" w14:textId="77777777" w:rsidR="002C2521" w:rsidRPr="00545D17" w:rsidRDefault="002C2521" w:rsidP="002C2521">
      <w:pPr>
        <w:spacing w:after="0" w:line="240" w:lineRule="auto"/>
        <w:jc w:val="both"/>
        <w:rPr>
          <w:rFonts w:ascii="Times New Roman" w:eastAsia="Cambria" w:hAnsi="Times New Roman" w:cs="Times New Roman"/>
          <w:bCs/>
          <w:color w:val="2728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2E76BB" w:rsidRPr="0089338B" w14:paraId="640C116A" w14:textId="77777777" w:rsidTr="00AE507D">
        <w:trPr>
          <w:jc w:val="center"/>
        </w:trPr>
        <w:tc>
          <w:tcPr>
            <w:tcW w:w="6062" w:type="dxa"/>
            <w:shd w:val="clear" w:color="auto" w:fill="auto"/>
          </w:tcPr>
          <w:p w14:paraId="1F0EE47A" w14:textId="77777777" w:rsidR="002E76BB" w:rsidRPr="00BC21D2" w:rsidRDefault="002E76BB" w:rsidP="00AE507D">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195FDEA2" w14:textId="77777777" w:rsidR="002E76BB" w:rsidRPr="0089338B" w:rsidRDefault="002E76BB"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0DECBD2E" w14:textId="77777777" w:rsidR="002E76BB" w:rsidRPr="0089338B" w:rsidRDefault="002E76BB" w:rsidP="00AE507D">
            <w:pPr>
              <w:spacing w:after="0" w:line="240" w:lineRule="auto"/>
              <w:contextualSpacing/>
              <w:rPr>
                <w:rFonts w:ascii="Times New Roman" w:eastAsia="Cambria" w:hAnsi="Times New Roman" w:cs="Verdana"/>
                <w:color w:val="272800"/>
                <w:sz w:val="20"/>
                <w:szCs w:val="20"/>
              </w:rPr>
            </w:pPr>
            <w:r w:rsidRPr="002E76BB">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E76BB">
              <w:rPr>
                <w:rFonts w:ascii="Wingdings" w:eastAsia="Cambria" w:hAnsi="Wingdings" w:cs="Verdana"/>
                <w:color w:val="272800"/>
                <w:sz w:val="20"/>
                <w:szCs w:val="20"/>
                <w:highlight w:val="lightGray"/>
              </w:rPr>
              <w:instrText xml:space="preserve"> FORMCHECKBOX </w:instrText>
            </w:r>
            <w:r w:rsidRPr="002E76BB">
              <w:rPr>
                <w:rFonts w:ascii="Wingdings" w:eastAsia="Cambria" w:hAnsi="Wingdings" w:cs="Verdana"/>
                <w:color w:val="272800"/>
                <w:sz w:val="20"/>
                <w:szCs w:val="20"/>
                <w:highlight w:val="lightGray"/>
              </w:rPr>
            </w:r>
            <w:r w:rsidRPr="002E76BB">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4E223665" w14:textId="77777777" w:rsidR="002E76BB" w:rsidRPr="0089338B" w:rsidRDefault="002E76BB" w:rsidP="00AE507D">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118DB2BC" w14:textId="77777777" w:rsidR="002E76BB" w:rsidRDefault="002E76BB" w:rsidP="00AE507D">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040E9B4F" w14:textId="77777777" w:rsidR="002E76BB" w:rsidRPr="0089338B" w:rsidRDefault="002E76BB"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3F68E457" w14:textId="77777777" w:rsidR="002E76BB" w:rsidRDefault="002E76BB" w:rsidP="00AE507D">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360CB1C0" w14:textId="77777777" w:rsidR="002E76BB" w:rsidRPr="00BC21D2" w:rsidRDefault="002E76BB" w:rsidP="00AE507D">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200BEBEB" w14:textId="77777777" w:rsidR="002E76B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04664FB2"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2E76BB" w:rsidRPr="0089338B" w14:paraId="5364E335" w14:textId="77777777" w:rsidTr="00AE507D">
        <w:trPr>
          <w:jc w:val="center"/>
        </w:trPr>
        <w:tc>
          <w:tcPr>
            <w:tcW w:w="6062" w:type="dxa"/>
            <w:shd w:val="clear" w:color="auto" w:fill="auto"/>
          </w:tcPr>
          <w:p w14:paraId="3E0500BA"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60F9A4A7"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642E86A3"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67F01199" w14:textId="77777777" w:rsidR="002E76BB" w:rsidRPr="0089338B" w:rsidRDefault="002E76BB" w:rsidP="00AE507D">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7FE01A7B"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p>
        </w:tc>
      </w:tr>
      <w:tr w:rsidR="002E76BB" w:rsidRPr="0089338B" w14:paraId="0286F541" w14:textId="77777777" w:rsidTr="00AE507D">
        <w:trPr>
          <w:jc w:val="center"/>
        </w:trPr>
        <w:tc>
          <w:tcPr>
            <w:tcW w:w="6062" w:type="dxa"/>
            <w:shd w:val="clear" w:color="auto" w:fill="auto"/>
          </w:tcPr>
          <w:p w14:paraId="606D5247"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5CFA4874" w14:textId="77777777" w:rsidR="002E76BB" w:rsidRPr="0089338B" w:rsidRDefault="002E76BB"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08BA821B" w14:textId="77777777" w:rsidR="002E76BB" w:rsidRPr="0089338B" w:rsidRDefault="002E76BB" w:rsidP="00AE507D">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761DF1DD"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75D4A3FE" w14:textId="77777777" w:rsidR="002E76BB" w:rsidRPr="0089338B" w:rsidRDefault="002E76BB"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79A43916" w14:textId="77777777" w:rsidR="002E76BB" w:rsidRPr="0089338B" w:rsidRDefault="002E76BB"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2C2EFDE6"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21CF329A"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24D513D1" w14:textId="77777777" w:rsidR="002E76BB" w:rsidRPr="0089338B" w:rsidRDefault="002E76BB"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1D65F28C" w14:textId="77777777" w:rsidR="002E76BB" w:rsidRPr="0089338B" w:rsidRDefault="002E76BB" w:rsidP="00AE507D">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6B16B27C" w14:textId="77777777" w:rsidR="002E76BB" w:rsidRPr="0089338B" w:rsidRDefault="002E76BB" w:rsidP="00AE507D">
            <w:pPr>
              <w:spacing w:after="0" w:line="240" w:lineRule="auto"/>
              <w:jc w:val="both"/>
              <w:rPr>
                <w:rFonts w:ascii="Times New Roman" w:eastAsia="Cambria" w:hAnsi="Times New Roman" w:cs="Verdana"/>
                <w:bCs/>
                <w:i/>
                <w:iCs/>
                <w:color w:val="272800"/>
                <w:sz w:val="20"/>
                <w:szCs w:val="20"/>
              </w:rPr>
            </w:pPr>
          </w:p>
          <w:p w14:paraId="60CA1FC7" w14:textId="77777777" w:rsidR="002E76BB" w:rsidRPr="0089338B" w:rsidRDefault="002E76BB"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45320250" w14:textId="77777777" w:rsidR="002E76BB" w:rsidRPr="0089338B" w:rsidRDefault="002E76BB" w:rsidP="00AE507D">
            <w:pPr>
              <w:spacing w:after="0" w:line="240" w:lineRule="auto"/>
              <w:jc w:val="both"/>
              <w:rPr>
                <w:rFonts w:ascii="Times New Roman" w:eastAsia="Cambria" w:hAnsi="Times New Roman" w:cs="Verdana"/>
                <w:bCs/>
                <w:i/>
                <w:iCs/>
                <w:color w:val="272800"/>
                <w:sz w:val="16"/>
                <w:szCs w:val="20"/>
              </w:rPr>
            </w:pPr>
          </w:p>
          <w:p w14:paraId="2A8F9BEB" w14:textId="77777777" w:rsidR="002E76BB" w:rsidRPr="0089338B" w:rsidRDefault="002E76BB"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625D4C94" w14:textId="77777777" w:rsidR="002E76BB" w:rsidRPr="0089338B" w:rsidRDefault="002E76BB" w:rsidP="00AE507D">
            <w:pPr>
              <w:spacing w:after="0" w:line="240" w:lineRule="auto"/>
              <w:contextualSpacing/>
              <w:jc w:val="both"/>
              <w:rPr>
                <w:rFonts w:ascii="Times New Roman" w:eastAsia="Cambria" w:hAnsi="Times New Roman" w:cs="Verdana"/>
                <w:bCs/>
                <w:color w:val="272800"/>
                <w:sz w:val="20"/>
                <w:szCs w:val="20"/>
              </w:rPr>
            </w:pPr>
            <w:r w:rsidRPr="002E76BB">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E76BB">
              <w:rPr>
                <w:rFonts w:ascii="Wingdings" w:eastAsia="Cambria" w:hAnsi="Wingdings" w:cs="Verdana"/>
                <w:bCs/>
                <w:color w:val="272800"/>
                <w:sz w:val="20"/>
                <w:szCs w:val="20"/>
                <w:highlight w:val="lightGray"/>
              </w:rPr>
              <w:instrText xml:space="preserve"> FORMCHECKBOX </w:instrText>
            </w:r>
            <w:r w:rsidRPr="002E76BB">
              <w:rPr>
                <w:rFonts w:ascii="Wingdings" w:eastAsia="Cambria" w:hAnsi="Wingdings" w:cs="Verdana"/>
                <w:bCs/>
                <w:color w:val="272800"/>
                <w:sz w:val="20"/>
                <w:szCs w:val="20"/>
                <w:highlight w:val="lightGray"/>
              </w:rPr>
            </w:r>
            <w:r w:rsidRPr="002E76BB">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304FAB2C" w14:textId="77777777" w:rsidR="002E76BB" w:rsidRPr="0089338B" w:rsidRDefault="002E76BB" w:rsidP="00AE507D">
            <w:pPr>
              <w:spacing w:after="0" w:line="240" w:lineRule="auto"/>
              <w:contextualSpacing/>
              <w:jc w:val="both"/>
              <w:rPr>
                <w:rFonts w:ascii="Times New Roman" w:eastAsia="Cambria" w:hAnsi="Times New Roman" w:cs="Verdana"/>
                <w:bCs/>
                <w:color w:val="272800"/>
                <w:sz w:val="20"/>
                <w:szCs w:val="20"/>
              </w:rPr>
            </w:pPr>
            <w:r w:rsidRPr="002E76BB">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E76BB">
              <w:rPr>
                <w:rFonts w:ascii="Wingdings" w:eastAsia="Cambria" w:hAnsi="Wingdings" w:cs="Verdana"/>
                <w:bCs/>
                <w:color w:val="272800"/>
                <w:sz w:val="20"/>
                <w:szCs w:val="20"/>
                <w:highlight w:val="lightGray"/>
              </w:rPr>
              <w:instrText xml:space="preserve"> FORMCHECKBOX </w:instrText>
            </w:r>
            <w:r w:rsidRPr="002E76BB">
              <w:rPr>
                <w:rFonts w:ascii="Wingdings" w:eastAsia="Cambria" w:hAnsi="Wingdings" w:cs="Verdana"/>
                <w:bCs/>
                <w:color w:val="272800"/>
                <w:sz w:val="20"/>
                <w:szCs w:val="20"/>
                <w:highlight w:val="lightGray"/>
              </w:rPr>
            </w:r>
            <w:r w:rsidRPr="002E76BB">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7B6695EA" w14:textId="77777777" w:rsidR="002E76BB" w:rsidRPr="004362FD" w:rsidRDefault="002E76BB" w:rsidP="00AE507D">
            <w:pPr>
              <w:spacing w:after="0" w:line="240" w:lineRule="auto"/>
              <w:contextualSpacing/>
              <w:jc w:val="both"/>
              <w:rPr>
                <w:rFonts w:ascii="Times New Roman" w:eastAsia="Cambria" w:hAnsi="Times New Roman" w:cs="Verdana"/>
                <w:bCs/>
                <w:color w:val="272800"/>
                <w:sz w:val="20"/>
                <w:szCs w:val="20"/>
                <w:u w:val="single"/>
              </w:rPr>
            </w:pPr>
            <w:r w:rsidRPr="002E76BB">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E76BB">
              <w:rPr>
                <w:rFonts w:ascii="Wingdings" w:eastAsia="Cambria" w:hAnsi="Wingdings" w:cs="Verdana"/>
                <w:bCs/>
                <w:color w:val="272800"/>
                <w:sz w:val="20"/>
                <w:szCs w:val="20"/>
                <w:highlight w:val="lightGray"/>
              </w:rPr>
              <w:instrText xml:space="preserve"> FORMCHECKBOX </w:instrText>
            </w:r>
            <w:r w:rsidRPr="002E76BB">
              <w:rPr>
                <w:rFonts w:ascii="Wingdings" w:eastAsia="Cambria" w:hAnsi="Wingdings" w:cs="Verdana"/>
                <w:bCs/>
                <w:color w:val="272800"/>
                <w:sz w:val="20"/>
                <w:szCs w:val="20"/>
                <w:highlight w:val="lightGray"/>
              </w:rPr>
            </w:r>
            <w:r w:rsidRPr="002E76BB">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29923788" w14:textId="77777777" w:rsidR="002E76BB" w:rsidRPr="0089338B" w:rsidRDefault="002E76BB" w:rsidP="00AE507D">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69692A41" w14:textId="77777777" w:rsidR="002E76BB" w:rsidRPr="0089338B" w:rsidRDefault="002E76BB" w:rsidP="00AE507D">
            <w:pPr>
              <w:spacing w:after="0" w:line="240" w:lineRule="auto"/>
              <w:jc w:val="both"/>
              <w:rPr>
                <w:rFonts w:ascii="Times New Roman" w:eastAsia="Cambria" w:hAnsi="Times New Roman" w:cs="Verdana"/>
                <w:bCs/>
                <w:color w:val="272800"/>
                <w:sz w:val="20"/>
                <w:szCs w:val="20"/>
              </w:rPr>
            </w:pPr>
          </w:p>
        </w:tc>
      </w:tr>
    </w:tbl>
    <w:p w14:paraId="7CD70A92" w14:textId="77777777" w:rsidR="00CF76D0" w:rsidRPr="00545D17" w:rsidRDefault="00CF76D0" w:rsidP="00CF76D0">
      <w:pPr>
        <w:spacing w:line="240" w:lineRule="auto"/>
        <w:rPr>
          <w:rFonts w:ascii="Times New Roman" w:hAnsi="Times New Roman" w:cs="Times New Roman"/>
          <w:b/>
          <w:sz w:val="20"/>
          <w:szCs w:val="20"/>
        </w:rPr>
      </w:pPr>
    </w:p>
    <w:p w14:paraId="60BD86FC" w14:textId="77777777" w:rsidR="006D34C8" w:rsidRPr="002E76BB" w:rsidRDefault="006D34C8" w:rsidP="006D34C8">
      <w:pPr>
        <w:spacing w:after="0" w:line="240" w:lineRule="auto"/>
        <w:jc w:val="center"/>
        <w:rPr>
          <w:rFonts w:ascii="Times New Roman" w:eastAsia="Cambria" w:hAnsi="Times New Roman" w:cs="Times New Roman"/>
          <w:b/>
          <w:sz w:val="28"/>
          <w:szCs w:val="28"/>
        </w:rPr>
      </w:pPr>
      <w:r w:rsidRPr="002E76BB">
        <w:rPr>
          <w:rFonts w:ascii="Times New Roman" w:eastAsia="Cambria" w:hAnsi="Times New Roman" w:cs="Times New Roman"/>
          <w:b/>
          <w:sz w:val="28"/>
          <w:szCs w:val="28"/>
        </w:rPr>
        <w:t>ORDER</w:t>
      </w:r>
    </w:p>
    <w:p w14:paraId="61F06CCD" w14:textId="77777777" w:rsidR="006D34C8" w:rsidRPr="006D34C8" w:rsidRDefault="006D34C8" w:rsidP="006D34C8">
      <w:pPr>
        <w:spacing w:after="0" w:line="240" w:lineRule="auto"/>
        <w:rPr>
          <w:rFonts w:ascii="Times New Roman" w:eastAsia="Cambria" w:hAnsi="Times New Roman" w:cs="Times New Roman"/>
          <w:sz w:val="28"/>
          <w:szCs w:val="28"/>
        </w:rPr>
      </w:pPr>
    </w:p>
    <w:p w14:paraId="5F8AECF5" w14:textId="3A095E1C" w:rsidR="006D34C8" w:rsidRDefault="006D34C8" w:rsidP="00E71AD1">
      <w:pPr>
        <w:spacing w:after="0" w:line="240" w:lineRule="auto"/>
        <w:jc w:val="both"/>
        <w:rPr>
          <w:rFonts w:ascii="Times New Roman" w:eastAsia="Cambria" w:hAnsi="Times New Roman" w:cs="Times New Roman"/>
          <w:sz w:val="28"/>
          <w:szCs w:val="28"/>
        </w:rPr>
      </w:pPr>
      <w:r>
        <w:rPr>
          <w:rFonts w:ascii="Times New Roman" w:eastAsia="Cambria" w:hAnsi="Times New Roman" w:cs="Times New Roman"/>
          <w:sz w:val="28"/>
          <w:szCs w:val="28"/>
        </w:rPr>
        <w:tab/>
      </w:r>
      <w:r w:rsidR="00803F00">
        <w:rPr>
          <w:rFonts w:ascii="Times New Roman" w:eastAsia="Cambria" w:hAnsi="Times New Roman" w:cs="Times New Roman"/>
          <w:sz w:val="28"/>
          <w:szCs w:val="28"/>
        </w:rPr>
        <w:t xml:space="preserve">Considering that the accused </w:t>
      </w:r>
      <w:r w:rsidR="005C49E7">
        <w:rPr>
          <w:rFonts w:ascii="Times New Roman" w:eastAsia="Cambria" w:hAnsi="Times New Roman" w:cs="Times New Roman"/>
          <w:sz w:val="28"/>
          <w:szCs w:val="28"/>
          <w:u w:val="single"/>
        </w:rPr>
        <w:fldChar w:fldCharType="begin">
          <w:ffData>
            <w:name w:val="Text1"/>
            <w:enabled/>
            <w:calcOnExit w:val="0"/>
            <w:textInput/>
          </w:ffData>
        </w:fldChar>
      </w:r>
      <w:bookmarkStart w:id="34" w:name="Text1"/>
      <w:r w:rsidR="005C49E7">
        <w:rPr>
          <w:rFonts w:ascii="Times New Roman" w:eastAsia="Cambria" w:hAnsi="Times New Roman" w:cs="Times New Roman"/>
          <w:sz w:val="28"/>
          <w:szCs w:val="28"/>
          <w:u w:val="single"/>
        </w:rPr>
        <w:instrText xml:space="preserve"> FORMTEXT </w:instrText>
      </w:r>
      <w:r w:rsidR="005C49E7">
        <w:rPr>
          <w:rFonts w:ascii="Times New Roman" w:eastAsia="Cambria" w:hAnsi="Times New Roman" w:cs="Times New Roman"/>
          <w:sz w:val="28"/>
          <w:szCs w:val="28"/>
          <w:u w:val="single"/>
        </w:rPr>
      </w:r>
      <w:r w:rsidR="005C49E7">
        <w:rPr>
          <w:rFonts w:ascii="Times New Roman" w:eastAsia="Cambria" w:hAnsi="Times New Roman" w:cs="Times New Roman"/>
          <w:sz w:val="28"/>
          <w:szCs w:val="28"/>
          <w:u w:val="single"/>
        </w:rPr>
        <w:fldChar w:fldCharType="separate"/>
      </w:r>
      <w:r w:rsidR="005C49E7">
        <w:rPr>
          <w:rFonts w:ascii="Times New Roman" w:eastAsia="Cambria" w:hAnsi="Times New Roman" w:cs="Times New Roman"/>
          <w:noProof/>
          <w:sz w:val="28"/>
          <w:szCs w:val="28"/>
          <w:u w:val="single"/>
        </w:rPr>
        <w:t> </w:t>
      </w:r>
      <w:r w:rsidR="005C49E7">
        <w:rPr>
          <w:rFonts w:ascii="Times New Roman" w:eastAsia="Cambria" w:hAnsi="Times New Roman" w:cs="Times New Roman"/>
          <w:noProof/>
          <w:sz w:val="28"/>
          <w:szCs w:val="28"/>
          <w:u w:val="single"/>
        </w:rPr>
        <w:t> </w:t>
      </w:r>
      <w:r w:rsidR="005C49E7">
        <w:rPr>
          <w:rFonts w:ascii="Times New Roman" w:eastAsia="Cambria" w:hAnsi="Times New Roman" w:cs="Times New Roman"/>
          <w:noProof/>
          <w:sz w:val="28"/>
          <w:szCs w:val="28"/>
          <w:u w:val="single"/>
        </w:rPr>
        <w:t> </w:t>
      </w:r>
      <w:r w:rsidR="005C49E7">
        <w:rPr>
          <w:rFonts w:ascii="Times New Roman" w:eastAsia="Cambria" w:hAnsi="Times New Roman" w:cs="Times New Roman"/>
          <w:noProof/>
          <w:sz w:val="28"/>
          <w:szCs w:val="28"/>
          <w:u w:val="single"/>
        </w:rPr>
        <w:t> </w:t>
      </w:r>
      <w:r w:rsidR="005C49E7">
        <w:rPr>
          <w:rFonts w:ascii="Times New Roman" w:eastAsia="Cambria" w:hAnsi="Times New Roman" w:cs="Times New Roman"/>
          <w:noProof/>
          <w:sz w:val="28"/>
          <w:szCs w:val="28"/>
          <w:u w:val="single"/>
        </w:rPr>
        <w:t> </w:t>
      </w:r>
      <w:r w:rsidR="005C49E7">
        <w:rPr>
          <w:rFonts w:ascii="Times New Roman" w:eastAsia="Cambria" w:hAnsi="Times New Roman" w:cs="Times New Roman"/>
          <w:sz w:val="28"/>
          <w:szCs w:val="28"/>
          <w:u w:val="single"/>
        </w:rPr>
        <w:fldChar w:fldCharType="end"/>
      </w:r>
      <w:bookmarkEnd w:id="34"/>
      <w:r w:rsidR="005C49E7">
        <w:rPr>
          <w:rFonts w:ascii="Times New Roman" w:eastAsia="Cambria" w:hAnsi="Times New Roman" w:cs="Times New Roman"/>
          <w:sz w:val="28"/>
          <w:szCs w:val="28"/>
        </w:rPr>
        <w:t xml:space="preserve"> </w:t>
      </w:r>
      <w:r w:rsidR="00803F00">
        <w:rPr>
          <w:rFonts w:ascii="Times New Roman" w:eastAsia="Cambria" w:hAnsi="Times New Roman" w:cs="Times New Roman"/>
          <w:sz w:val="28"/>
          <w:szCs w:val="28"/>
        </w:rPr>
        <w:t>remains at large, the Court sends this</w:t>
      </w:r>
      <w:r w:rsidR="00EA51E9">
        <w:rPr>
          <w:rFonts w:ascii="Times New Roman" w:eastAsia="Cambria" w:hAnsi="Times New Roman" w:cs="Times New Roman"/>
          <w:sz w:val="28"/>
          <w:szCs w:val="28"/>
        </w:rPr>
        <w:t>/these</w:t>
      </w:r>
      <w:r w:rsidR="00803F00">
        <w:rPr>
          <w:rFonts w:ascii="Times New Roman" w:eastAsia="Cambria" w:hAnsi="Times New Roman" w:cs="Times New Roman"/>
          <w:sz w:val="28"/>
          <w:szCs w:val="28"/>
        </w:rPr>
        <w:t xml:space="preserve"> case</w:t>
      </w:r>
      <w:r w:rsidR="00EA51E9">
        <w:rPr>
          <w:rFonts w:ascii="Times New Roman" w:eastAsia="Cambria" w:hAnsi="Times New Roman" w:cs="Times New Roman"/>
          <w:sz w:val="28"/>
          <w:szCs w:val="28"/>
        </w:rPr>
        <w:t>/s</w:t>
      </w:r>
      <w:r w:rsidR="00803F00">
        <w:rPr>
          <w:rFonts w:ascii="Times New Roman" w:eastAsia="Cambria" w:hAnsi="Times New Roman" w:cs="Times New Roman"/>
          <w:sz w:val="28"/>
          <w:szCs w:val="28"/>
        </w:rPr>
        <w:t xml:space="preserve"> to the ARCHIVES, pending the apprehension of the accused</w:t>
      </w:r>
      <w:r w:rsidR="00EA51E9">
        <w:rPr>
          <w:rFonts w:ascii="Times New Roman" w:eastAsia="Cambria" w:hAnsi="Times New Roman" w:cs="Times New Roman"/>
          <w:sz w:val="28"/>
          <w:szCs w:val="28"/>
        </w:rPr>
        <w:t xml:space="preserve"> or his/her </w:t>
      </w:r>
      <w:r w:rsidR="00E71AD1">
        <w:rPr>
          <w:rFonts w:ascii="Times New Roman" w:eastAsia="Cambria" w:hAnsi="Times New Roman" w:cs="Times New Roman"/>
          <w:sz w:val="28"/>
          <w:szCs w:val="28"/>
        </w:rPr>
        <w:t>voluntary surrender</w:t>
      </w:r>
      <w:r w:rsidR="00803F00">
        <w:rPr>
          <w:rFonts w:ascii="Times New Roman" w:eastAsia="Cambria" w:hAnsi="Times New Roman" w:cs="Times New Roman"/>
          <w:sz w:val="28"/>
          <w:szCs w:val="28"/>
        </w:rPr>
        <w:t xml:space="preserve">.  The Court likewise DIRECTS the </w:t>
      </w:r>
      <w:r w:rsidR="00E71AD1">
        <w:rPr>
          <w:rFonts w:ascii="Times New Roman" w:eastAsia="Cambria" w:hAnsi="Times New Roman" w:cs="Times New Roman"/>
          <w:sz w:val="28"/>
          <w:szCs w:val="28"/>
        </w:rPr>
        <w:t>law enforcement officer</w:t>
      </w:r>
      <w:r w:rsidR="00803F00">
        <w:rPr>
          <w:rFonts w:ascii="Times New Roman" w:eastAsia="Cambria" w:hAnsi="Times New Roman" w:cs="Times New Roman"/>
          <w:sz w:val="28"/>
          <w:szCs w:val="28"/>
        </w:rPr>
        <w:t xml:space="preserve"> concerned to explain, within ten (10) days from notice, why the accused was not apprehended.  Let an alias warrant of arrest be issued</w:t>
      </w:r>
      <w:r w:rsidR="00E71AD1">
        <w:rPr>
          <w:rFonts w:ascii="Times New Roman" w:eastAsia="Cambria" w:hAnsi="Times New Roman" w:cs="Times New Roman"/>
          <w:sz w:val="28"/>
          <w:szCs w:val="28"/>
        </w:rPr>
        <w:t xml:space="preserve"> against the accused</w:t>
      </w:r>
      <w:r w:rsidR="00803F00">
        <w:rPr>
          <w:rFonts w:ascii="Times New Roman" w:eastAsia="Cambria" w:hAnsi="Times New Roman" w:cs="Times New Roman"/>
          <w:sz w:val="28"/>
          <w:szCs w:val="28"/>
        </w:rPr>
        <w:t>.</w:t>
      </w:r>
    </w:p>
    <w:p w14:paraId="6FB14FD6" w14:textId="77777777" w:rsidR="00E71AD1" w:rsidRDefault="00E71AD1" w:rsidP="00E71AD1">
      <w:pPr>
        <w:spacing w:after="0" w:line="240" w:lineRule="auto"/>
        <w:jc w:val="both"/>
        <w:rPr>
          <w:rFonts w:ascii="Times New Roman" w:eastAsia="Cambria" w:hAnsi="Times New Roman" w:cs="Times New Roman"/>
          <w:sz w:val="28"/>
          <w:szCs w:val="28"/>
        </w:rPr>
      </w:pPr>
    </w:p>
    <w:p w14:paraId="0050C6F9" w14:textId="77777777" w:rsidR="00E71AD1" w:rsidRDefault="00E71AD1" w:rsidP="00E71AD1">
      <w:pPr>
        <w:spacing w:after="0" w:line="240" w:lineRule="auto"/>
        <w:jc w:val="both"/>
        <w:rPr>
          <w:rFonts w:ascii="Times New Roman" w:eastAsia="Cambria" w:hAnsi="Times New Roman" w:cs="Times New Roman"/>
          <w:sz w:val="28"/>
          <w:szCs w:val="28"/>
        </w:rPr>
      </w:pPr>
      <w:r>
        <w:rPr>
          <w:rFonts w:ascii="Times New Roman" w:eastAsia="Cambria" w:hAnsi="Times New Roman" w:cs="Times New Roman"/>
          <w:sz w:val="28"/>
          <w:szCs w:val="28"/>
        </w:rPr>
        <w:tab/>
        <w:t xml:space="preserve">The private complainant is directed to provide the court with any other address of the accused to facilitate his/her arrest. </w:t>
      </w:r>
    </w:p>
    <w:p w14:paraId="5F843DA9" w14:textId="77777777" w:rsidR="002E76BB" w:rsidRDefault="002E76BB" w:rsidP="00E71AD1">
      <w:pPr>
        <w:spacing w:after="0" w:line="240" w:lineRule="auto"/>
        <w:jc w:val="both"/>
        <w:rPr>
          <w:rFonts w:ascii="Times New Roman" w:eastAsia="Cambria" w:hAnsi="Times New Roman" w:cs="Times New Roman"/>
          <w:sz w:val="28"/>
          <w:szCs w:val="28"/>
        </w:rPr>
      </w:pPr>
    </w:p>
    <w:p w14:paraId="6F3E557C" w14:textId="77777777" w:rsidR="002E76BB" w:rsidRPr="00545D17" w:rsidRDefault="002E76BB" w:rsidP="00E71AD1">
      <w:pPr>
        <w:spacing w:after="0" w:line="240" w:lineRule="auto"/>
        <w:jc w:val="both"/>
        <w:rPr>
          <w:rFonts w:ascii="Times New Roman" w:eastAsia="Cambria" w:hAnsi="Times New Roman" w:cs="Times New Roman"/>
          <w:sz w:val="28"/>
          <w:szCs w:val="28"/>
        </w:rPr>
      </w:pPr>
    </w:p>
    <w:p w14:paraId="3D9C7F04" w14:textId="77777777" w:rsidR="002E76BB" w:rsidRPr="00DC0B37" w:rsidRDefault="002E76BB" w:rsidP="002E76BB">
      <w:pPr>
        <w:widowControl w:val="0"/>
        <w:autoSpaceDE w:val="0"/>
        <w:autoSpaceDN w:val="0"/>
        <w:adjustRightInd w:val="0"/>
        <w:spacing w:after="0" w:line="240" w:lineRule="auto"/>
        <w:ind w:firstLine="360"/>
        <w:rPr>
          <w:rFonts w:ascii="Times New Roman" w:hAnsi="Times New Roman" w:cs="Times New Roman"/>
          <w:sz w:val="28"/>
          <w:szCs w:val="28"/>
        </w:rPr>
      </w:pPr>
      <w:r w:rsidRPr="002424CB">
        <w:rPr>
          <w:rFonts w:ascii="Times New Roman" w:hAnsi="Times New Roman" w:cs="Times New Roman"/>
          <w:sz w:val="28"/>
          <w:szCs w:val="28"/>
        </w:rPr>
        <w:tab/>
      </w:r>
      <w:r w:rsidRPr="00DC0B37">
        <w:rPr>
          <w:rFonts w:ascii="Times New Roman" w:hAnsi="Times New Roman" w:cs="Times New Roman"/>
          <w:sz w:val="28"/>
          <w:szCs w:val="28"/>
        </w:rPr>
        <w:t>SO ORDERED.</w:t>
      </w:r>
    </w:p>
    <w:p w14:paraId="37C19937" w14:textId="77777777" w:rsidR="002E76BB" w:rsidRDefault="002E76BB" w:rsidP="002E76BB">
      <w:pPr>
        <w:widowControl w:val="0"/>
        <w:autoSpaceDE w:val="0"/>
        <w:autoSpaceDN w:val="0"/>
        <w:adjustRightInd w:val="0"/>
        <w:spacing w:after="0" w:line="240" w:lineRule="auto"/>
        <w:rPr>
          <w:rFonts w:ascii="Times New Roman" w:hAnsi="Times New Roman" w:cs="Times New Roman"/>
          <w:sz w:val="28"/>
          <w:szCs w:val="28"/>
        </w:rPr>
      </w:pPr>
    </w:p>
    <w:p w14:paraId="191FA7E0" w14:textId="77777777" w:rsidR="002E76BB" w:rsidRDefault="002E76BB" w:rsidP="002E76BB">
      <w:pPr>
        <w:widowControl w:val="0"/>
        <w:autoSpaceDE w:val="0"/>
        <w:autoSpaceDN w:val="0"/>
        <w:adjustRightInd w:val="0"/>
        <w:spacing w:after="0" w:line="240" w:lineRule="auto"/>
        <w:rPr>
          <w:rFonts w:ascii="Times New Roman" w:hAnsi="Times New Roman" w:cs="Times New Roman"/>
          <w:sz w:val="28"/>
          <w:szCs w:val="28"/>
        </w:rPr>
      </w:pPr>
    </w:p>
    <w:p w14:paraId="6E780E7E" w14:textId="77777777" w:rsidR="002E76BB" w:rsidRDefault="002E76BB" w:rsidP="002E76BB">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35"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5"/>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36"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6"/>
    </w:p>
    <w:p w14:paraId="0ED0FAFA" w14:textId="77777777" w:rsidR="002E76BB" w:rsidRDefault="002E76BB" w:rsidP="002E76BB">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0238FE66" w14:textId="77777777" w:rsidR="002E76BB" w:rsidRPr="00800A44" w:rsidRDefault="002E76BB" w:rsidP="002E76BB">
      <w:pPr>
        <w:spacing w:after="0" w:line="240" w:lineRule="auto"/>
        <w:jc w:val="both"/>
        <w:rPr>
          <w:rFonts w:ascii="Times New Roman" w:eastAsia="Times New Roman" w:hAnsi="Times New Roman" w:cs="Times New Roman"/>
          <w:sz w:val="28"/>
          <w:szCs w:val="28"/>
        </w:rPr>
      </w:pPr>
    </w:p>
    <w:p w14:paraId="35EDE63F" w14:textId="77777777" w:rsidR="006D34C8" w:rsidRPr="00545D17" w:rsidRDefault="006D34C8" w:rsidP="006D34C8">
      <w:pPr>
        <w:spacing w:after="0" w:line="240" w:lineRule="auto"/>
        <w:rPr>
          <w:rFonts w:ascii="Times New Roman" w:eastAsia="Cambria" w:hAnsi="Times New Roman" w:cs="Times New Roman"/>
          <w:sz w:val="28"/>
          <w:szCs w:val="28"/>
        </w:rPr>
      </w:pPr>
    </w:p>
    <w:p w14:paraId="2C1A4044" w14:textId="5C93A778" w:rsidR="006E758C" w:rsidRDefault="006E758C" w:rsidP="000A0EE5">
      <w:pPr>
        <w:pBdr>
          <w:bottom w:val="double" w:sz="6" w:space="1" w:color="auto"/>
        </w:pBdr>
        <w:spacing w:after="0" w:line="240" w:lineRule="auto"/>
        <w:ind w:firstLine="720"/>
        <w:jc w:val="both"/>
        <w:rPr>
          <w:rFonts w:ascii="Times New Roman" w:eastAsia="Cambria" w:hAnsi="Times New Roman" w:cs="Times New Roman"/>
          <w:sz w:val="28"/>
          <w:szCs w:val="28"/>
        </w:rPr>
      </w:pPr>
      <w:r>
        <w:rPr>
          <w:rFonts w:ascii="Times New Roman" w:eastAsia="Cambria" w:hAnsi="Times New Roman" w:cs="Times New Roman"/>
          <w:sz w:val="28"/>
          <w:szCs w:val="28"/>
        </w:rPr>
        <w:br w:type="page"/>
      </w:r>
    </w:p>
    <w:p w14:paraId="3CE8AB94" w14:textId="77777777" w:rsidR="005F0FF7" w:rsidRPr="00545D17" w:rsidRDefault="005F0FF7" w:rsidP="006E758C">
      <w:pPr>
        <w:pBdr>
          <w:bottom w:val="double" w:sz="6" w:space="1" w:color="auto"/>
        </w:pBdr>
        <w:spacing w:after="0" w:line="240" w:lineRule="auto"/>
        <w:jc w:val="both"/>
        <w:rPr>
          <w:rFonts w:ascii="Times New Roman" w:eastAsia="Cambria" w:hAnsi="Times New Roman" w:cs="Times New Roman"/>
          <w:sz w:val="28"/>
          <w:szCs w:val="28"/>
        </w:rPr>
      </w:pPr>
    </w:p>
    <w:p w14:paraId="7EBD681E" w14:textId="2542875D" w:rsidR="005C49E7" w:rsidRDefault="000A0EE5" w:rsidP="000A369B">
      <w:pPr>
        <w:spacing w:after="0" w:line="240" w:lineRule="auto"/>
        <w:rPr>
          <w:rFonts w:ascii="Times New Roman" w:eastAsia="Cambria" w:hAnsi="Times New Roman" w:cs="Times New Roman"/>
          <w:sz w:val="28"/>
          <w:szCs w:val="28"/>
        </w:rPr>
      </w:pPr>
      <w:r w:rsidRPr="00545D17">
        <w:rPr>
          <w:rFonts w:ascii="Times New Roman" w:eastAsia="Cambria" w:hAnsi="Times New Roman" w:cs="Times New Roman"/>
          <w:sz w:val="28"/>
          <w:szCs w:val="28"/>
        </w:rPr>
        <w:t>COPY FURNISHED</w:t>
      </w:r>
    </w:p>
    <w:p w14:paraId="044FAE31" w14:textId="77777777" w:rsidR="000A369B" w:rsidRDefault="000A369B" w:rsidP="000A369B">
      <w:pPr>
        <w:spacing w:after="0" w:line="240" w:lineRule="auto"/>
        <w:rPr>
          <w:rFonts w:ascii="Times New Roman" w:eastAsia="Cambria" w:hAnsi="Times New Roman" w:cs="Times New Roman"/>
          <w:sz w:val="28"/>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0A369B" w:rsidRPr="000A369B" w14:paraId="5E0216BE" w14:textId="77777777" w:rsidTr="003C08FA">
        <w:trPr>
          <w:trHeight w:val="575"/>
          <w:jc w:val="center"/>
        </w:trPr>
        <w:tc>
          <w:tcPr>
            <w:tcW w:w="4183" w:type="dxa"/>
          </w:tcPr>
          <w:p w14:paraId="27D483C4"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Person’s Name</w:t>
            </w:r>
          </w:p>
        </w:tc>
        <w:tc>
          <w:tcPr>
            <w:tcW w:w="2344" w:type="dxa"/>
          </w:tcPr>
          <w:p w14:paraId="1ECFADA7"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Method</w:t>
            </w:r>
          </w:p>
        </w:tc>
        <w:tc>
          <w:tcPr>
            <w:tcW w:w="1514" w:type="dxa"/>
          </w:tcPr>
          <w:p w14:paraId="2045A308"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Place Served</w:t>
            </w:r>
          </w:p>
        </w:tc>
        <w:tc>
          <w:tcPr>
            <w:tcW w:w="1201" w:type="dxa"/>
          </w:tcPr>
          <w:p w14:paraId="2A8C28B3"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Date Served</w:t>
            </w:r>
          </w:p>
        </w:tc>
      </w:tr>
      <w:tr w:rsidR="000A369B" w:rsidRPr="000A369B" w14:paraId="6B567950" w14:textId="77777777" w:rsidTr="003C08FA">
        <w:trPr>
          <w:trHeight w:val="276"/>
          <w:jc w:val="center"/>
        </w:trPr>
        <w:tc>
          <w:tcPr>
            <w:tcW w:w="4183" w:type="dxa"/>
          </w:tcPr>
          <w:p w14:paraId="112F6E50"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1"/>
                  <w:enabled/>
                  <w:calcOnExit w:val="0"/>
                  <w:textInput/>
                </w:ffData>
              </w:fldChar>
            </w:r>
            <w:bookmarkStart w:id="37" w:name="Text101"/>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37"/>
          </w:p>
          <w:p w14:paraId="63A7AD21"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Trial Prosecutor</w:t>
            </w:r>
          </w:p>
        </w:tc>
        <w:tc>
          <w:tcPr>
            <w:tcW w:w="2344" w:type="dxa"/>
          </w:tcPr>
          <w:p w14:paraId="32A9C26D"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38" w:name="Check58"/>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bookmarkEnd w:id="38"/>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3594979B"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39" w:name="Check59"/>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bookmarkEnd w:id="39"/>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2088DE24" w14:textId="77777777" w:rsidR="000A369B" w:rsidRPr="000A369B" w:rsidRDefault="000A369B" w:rsidP="000A369B">
            <w:pPr>
              <w:ind w:left="287" w:hanging="283"/>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40" w:name="Check60"/>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bookmarkEnd w:id="40"/>
            <w:r w:rsidRPr="000A369B">
              <w:rPr>
                <w:rFonts w:ascii="Times New Roman" w:eastAsia="ＭＳ ゴシック" w:hAnsi="Times New Roman" w:cs="Times New Roman"/>
                <w:color w:val="000000"/>
                <w:sz w:val="20"/>
                <w:szCs w:val="20"/>
              </w:rPr>
              <w:t xml:space="preserve"> Facsimile, Email, SMS</w:t>
            </w:r>
          </w:p>
        </w:tc>
        <w:tc>
          <w:tcPr>
            <w:tcW w:w="1514" w:type="dxa"/>
          </w:tcPr>
          <w:p w14:paraId="3DBED3D5"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08"/>
                  <w:enabled/>
                  <w:calcOnExit w:val="0"/>
                  <w:textInput/>
                </w:ffData>
              </w:fldChar>
            </w:r>
            <w:bookmarkStart w:id="41" w:name="Text108"/>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1"/>
          </w:p>
        </w:tc>
        <w:tc>
          <w:tcPr>
            <w:tcW w:w="1201" w:type="dxa"/>
          </w:tcPr>
          <w:p w14:paraId="5CD17A87"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09"/>
                  <w:enabled/>
                  <w:calcOnExit w:val="0"/>
                  <w:textInput/>
                </w:ffData>
              </w:fldChar>
            </w:r>
            <w:bookmarkStart w:id="42" w:name="Text109"/>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2"/>
          </w:p>
        </w:tc>
      </w:tr>
      <w:tr w:rsidR="000A369B" w:rsidRPr="000A369B" w14:paraId="3105EBC6" w14:textId="77777777" w:rsidTr="003C08FA">
        <w:trPr>
          <w:trHeight w:val="276"/>
          <w:jc w:val="center"/>
        </w:trPr>
        <w:tc>
          <w:tcPr>
            <w:tcW w:w="4183" w:type="dxa"/>
          </w:tcPr>
          <w:p w14:paraId="6F78DDF5"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2"/>
                  <w:enabled/>
                  <w:calcOnExit w:val="0"/>
                  <w:textInput/>
                </w:ffData>
              </w:fldChar>
            </w:r>
            <w:bookmarkStart w:id="43" w:name="Text102"/>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43"/>
          </w:p>
          <w:p w14:paraId="0AE7EF6D"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Counsel for Accused</w:t>
            </w:r>
          </w:p>
        </w:tc>
        <w:tc>
          <w:tcPr>
            <w:tcW w:w="2344" w:type="dxa"/>
          </w:tcPr>
          <w:p w14:paraId="7ED8DFF7"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61150FD9"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000DE143" w14:textId="77777777" w:rsidR="000A369B" w:rsidRPr="000A369B" w:rsidRDefault="000A369B" w:rsidP="000A369B">
            <w:pPr>
              <w:ind w:left="287" w:hanging="287"/>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r w:rsidRPr="000A369B">
              <w:rPr>
                <w:rFonts w:ascii="Times New Roman" w:eastAsia="ＭＳ ゴシック" w:hAnsi="Times New Roman" w:cs="Times New Roman"/>
                <w:color w:val="000000"/>
                <w:sz w:val="20"/>
                <w:szCs w:val="20"/>
              </w:rPr>
              <w:t xml:space="preserve"> Facsimile, Email, SMS</w:t>
            </w:r>
          </w:p>
        </w:tc>
        <w:tc>
          <w:tcPr>
            <w:tcW w:w="1514" w:type="dxa"/>
          </w:tcPr>
          <w:p w14:paraId="2F876A42"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5"/>
                  <w:enabled/>
                  <w:calcOnExit w:val="0"/>
                  <w:textInput/>
                </w:ffData>
              </w:fldChar>
            </w:r>
            <w:bookmarkStart w:id="44" w:name="Text115"/>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4"/>
          </w:p>
        </w:tc>
        <w:tc>
          <w:tcPr>
            <w:tcW w:w="1201" w:type="dxa"/>
          </w:tcPr>
          <w:p w14:paraId="7904322D"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0"/>
                  <w:enabled/>
                  <w:calcOnExit w:val="0"/>
                  <w:textInput/>
                </w:ffData>
              </w:fldChar>
            </w:r>
            <w:bookmarkStart w:id="45" w:name="Text110"/>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5"/>
          </w:p>
        </w:tc>
      </w:tr>
      <w:tr w:rsidR="000A369B" w:rsidRPr="000A369B" w14:paraId="5F58C79F" w14:textId="77777777" w:rsidTr="003C08FA">
        <w:trPr>
          <w:trHeight w:val="298"/>
          <w:jc w:val="center"/>
        </w:trPr>
        <w:tc>
          <w:tcPr>
            <w:tcW w:w="4183" w:type="dxa"/>
          </w:tcPr>
          <w:p w14:paraId="4B32D57C"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3"/>
                  <w:enabled/>
                  <w:calcOnExit w:val="0"/>
                  <w:textInput/>
                </w:ffData>
              </w:fldChar>
            </w:r>
            <w:bookmarkStart w:id="46" w:name="Text103"/>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46"/>
          </w:p>
          <w:p w14:paraId="7834C59E"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Private Complainant</w:t>
            </w:r>
          </w:p>
        </w:tc>
        <w:tc>
          <w:tcPr>
            <w:tcW w:w="2344" w:type="dxa"/>
          </w:tcPr>
          <w:p w14:paraId="1B8E3ADB"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3A74B229"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29E39721" w14:textId="77777777" w:rsidR="000A369B" w:rsidRPr="000A369B" w:rsidRDefault="000A369B" w:rsidP="000A369B">
            <w:pPr>
              <w:ind w:left="287" w:hanging="287"/>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r w:rsidRPr="000A369B">
              <w:rPr>
                <w:rFonts w:ascii="Times New Roman" w:eastAsia="ＭＳ ゴシック" w:hAnsi="Times New Roman" w:cs="Times New Roman"/>
                <w:color w:val="000000"/>
                <w:sz w:val="20"/>
                <w:szCs w:val="20"/>
              </w:rPr>
              <w:t xml:space="preserve"> Facsimile, Email, SMS</w:t>
            </w:r>
          </w:p>
        </w:tc>
        <w:tc>
          <w:tcPr>
            <w:tcW w:w="1514" w:type="dxa"/>
          </w:tcPr>
          <w:p w14:paraId="1B29845D"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6"/>
                  <w:enabled/>
                  <w:calcOnExit w:val="0"/>
                  <w:textInput/>
                </w:ffData>
              </w:fldChar>
            </w:r>
            <w:bookmarkStart w:id="47" w:name="Text116"/>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7"/>
          </w:p>
        </w:tc>
        <w:tc>
          <w:tcPr>
            <w:tcW w:w="1201" w:type="dxa"/>
          </w:tcPr>
          <w:p w14:paraId="22C7A02E"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1"/>
                  <w:enabled/>
                  <w:calcOnExit w:val="0"/>
                  <w:textInput/>
                </w:ffData>
              </w:fldChar>
            </w:r>
            <w:bookmarkStart w:id="48" w:name="Text111"/>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48"/>
          </w:p>
        </w:tc>
      </w:tr>
      <w:tr w:rsidR="000A369B" w:rsidRPr="000A369B" w14:paraId="7C1647DE" w14:textId="77777777" w:rsidTr="003C08FA">
        <w:trPr>
          <w:trHeight w:val="276"/>
          <w:jc w:val="center"/>
        </w:trPr>
        <w:tc>
          <w:tcPr>
            <w:tcW w:w="4183" w:type="dxa"/>
          </w:tcPr>
          <w:p w14:paraId="6BEF0077"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4"/>
                  <w:enabled/>
                  <w:calcOnExit w:val="0"/>
                  <w:textInput/>
                </w:ffData>
              </w:fldChar>
            </w:r>
            <w:bookmarkStart w:id="49" w:name="Text104"/>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49"/>
          </w:p>
          <w:p w14:paraId="4AF1D00A" w14:textId="77777777" w:rsidR="000A369B" w:rsidRPr="000A369B" w:rsidRDefault="000A369B" w:rsidP="000A369B">
            <w:pPr>
              <w:rPr>
                <w:rFonts w:ascii="Times New Roman" w:eastAsia="Cambria" w:hAnsi="Times New Roman" w:cs="Times New Roman"/>
              </w:rPr>
            </w:pPr>
            <w:r w:rsidRPr="000A369B">
              <w:rPr>
                <w:rFonts w:ascii="Times New Roman" w:eastAsia="Cambria" w:hAnsi="Times New Roman" w:cs="Times New Roman"/>
              </w:rPr>
              <w:t>Accused</w:t>
            </w:r>
          </w:p>
        </w:tc>
        <w:tc>
          <w:tcPr>
            <w:tcW w:w="2344" w:type="dxa"/>
          </w:tcPr>
          <w:p w14:paraId="39C6DE62"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1D4E2BC6"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5AF1FA0F" w14:textId="77777777" w:rsidR="000A369B" w:rsidRPr="000A369B" w:rsidRDefault="000A369B" w:rsidP="000A369B">
            <w:pPr>
              <w:ind w:left="287" w:hanging="287"/>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r w:rsidRPr="000A369B">
              <w:rPr>
                <w:rFonts w:ascii="Times New Roman" w:eastAsia="ＭＳ ゴシック" w:hAnsi="Times New Roman" w:cs="Times New Roman"/>
                <w:color w:val="000000"/>
                <w:sz w:val="20"/>
                <w:szCs w:val="20"/>
              </w:rPr>
              <w:t xml:space="preserve"> Facsimile, Email, SMS</w:t>
            </w:r>
          </w:p>
        </w:tc>
        <w:tc>
          <w:tcPr>
            <w:tcW w:w="1514" w:type="dxa"/>
          </w:tcPr>
          <w:p w14:paraId="1012F4F5"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7"/>
                  <w:enabled/>
                  <w:calcOnExit w:val="0"/>
                  <w:textInput/>
                </w:ffData>
              </w:fldChar>
            </w:r>
            <w:bookmarkStart w:id="50" w:name="Text117"/>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0"/>
          </w:p>
        </w:tc>
        <w:tc>
          <w:tcPr>
            <w:tcW w:w="1201" w:type="dxa"/>
          </w:tcPr>
          <w:p w14:paraId="424C16DF"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2"/>
                  <w:enabled/>
                  <w:calcOnExit w:val="0"/>
                  <w:textInput/>
                </w:ffData>
              </w:fldChar>
            </w:r>
            <w:bookmarkStart w:id="51" w:name="Text112"/>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1"/>
          </w:p>
        </w:tc>
      </w:tr>
      <w:tr w:rsidR="000A369B" w:rsidRPr="000A369B" w14:paraId="31864B6A" w14:textId="77777777" w:rsidTr="003C08FA">
        <w:trPr>
          <w:trHeight w:val="298"/>
          <w:jc w:val="center"/>
        </w:trPr>
        <w:tc>
          <w:tcPr>
            <w:tcW w:w="4183" w:type="dxa"/>
          </w:tcPr>
          <w:p w14:paraId="7DD00E33"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6"/>
                  <w:enabled/>
                  <w:calcOnExit w:val="0"/>
                  <w:textInput/>
                </w:ffData>
              </w:fldChar>
            </w:r>
            <w:bookmarkStart w:id="52" w:name="Text106"/>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52"/>
          </w:p>
        </w:tc>
        <w:tc>
          <w:tcPr>
            <w:tcW w:w="2344" w:type="dxa"/>
          </w:tcPr>
          <w:p w14:paraId="31BDB2CA"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5580B763"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46084029" w14:textId="77777777" w:rsidR="000A369B" w:rsidRPr="000A369B" w:rsidRDefault="000A369B" w:rsidP="000A369B">
            <w:pPr>
              <w:ind w:left="287" w:hanging="283"/>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r w:rsidRPr="000A369B">
              <w:rPr>
                <w:rFonts w:ascii="Times New Roman" w:eastAsia="ＭＳ ゴシック" w:hAnsi="Times New Roman" w:cs="Times New Roman"/>
                <w:color w:val="000000"/>
                <w:sz w:val="20"/>
                <w:szCs w:val="20"/>
              </w:rPr>
              <w:t xml:space="preserve"> Facsimile, Email, SMS</w:t>
            </w:r>
          </w:p>
        </w:tc>
        <w:tc>
          <w:tcPr>
            <w:tcW w:w="1514" w:type="dxa"/>
          </w:tcPr>
          <w:p w14:paraId="45922DA6"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8"/>
                  <w:enabled/>
                  <w:calcOnExit w:val="0"/>
                  <w:textInput/>
                </w:ffData>
              </w:fldChar>
            </w:r>
            <w:bookmarkStart w:id="53" w:name="Text118"/>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3"/>
          </w:p>
        </w:tc>
        <w:tc>
          <w:tcPr>
            <w:tcW w:w="1201" w:type="dxa"/>
          </w:tcPr>
          <w:p w14:paraId="13EE2175"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3"/>
                  <w:enabled/>
                  <w:calcOnExit w:val="0"/>
                  <w:textInput/>
                </w:ffData>
              </w:fldChar>
            </w:r>
            <w:bookmarkStart w:id="54" w:name="Text113"/>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4"/>
          </w:p>
        </w:tc>
      </w:tr>
      <w:tr w:rsidR="000A369B" w:rsidRPr="000A369B" w14:paraId="27187A15" w14:textId="77777777" w:rsidTr="003C08FA">
        <w:trPr>
          <w:trHeight w:val="276"/>
          <w:jc w:val="center"/>
        </w:trPr>
        <w:tc>
          <w:tcPr>
            <w:tcW w:w="4183" w:type="dxa"/>
          </w:tcPr>
          <w:p w14:paraId="0807E70C" w14:textId="77777777" w:rsidR="000A369B" w:rsidRPr="000A369B" w:rsidRDefault="000A369B" w:rsidP="000A369B">
            <w:pPr>
              <w:rPr>
                <w:rFonts w:ascii="Times New Roman" w:eastAsia="Cambria" w:hAnsi="Times New Roman" w:cs="Times New Roman"/>
                <w:u w:val="single"/>
              </w:rPr>
            </w:pPr>
            <w:r w:rsidRPr="000A369B">
              <w:rPr>
                <w:rFonts w:ascii="Times New Roman" w:eastAsia="Cambria" w:hAnsi="Times New Roman" w:cs="Times New Roman"/>
                <w:u w:val="single"/>
              </w:rPr>
              <w:fldChar w:fldCharType="begin">
                <w:ffData>
                  <w:name w:val="Text107"/>
                  <w:enabled/>
                  <w:calcOnExit w:val="0"/>
                  <w:textInput/>
                </w:ffData>
              </w:fldChar>
            </w:r>
            <w:bookmarkStart w:id="55" w:name="Text107"/>
            <w:r w:rsidRPr="000A369B">
              <w:rPr>
                <w:rFonts w:ascii="Times New Roman" w:eastAsia="Cambria" w:hAnsi="Times New Roman" w:cs="Times New Roman"/>
                <w:u w:val="single"/>
              </w:rPr>
              <w:instrText xml:space="preserve"> FORMTEXT </w:instrText>
            </w:r>
            <w:r w:rsidRPr="000A369B">
              <w:rPr>
                <w:rFonts w:ascii="Times New Roman" w:eastAsia="Cambria" w:hAnsi="Times New Roman" w:cs="Times New Roman"/>
                <w:u w:val="single"/>
              </w:rPr>
            </w:r>
            <w:r w:rsidRPr="000A369B">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0A369B">
              <w:rPr>
                <w:rFonts w:ascii="Times New Roman" w:eastAsia="Cambria" w:hAnsi="Times New Roman" w:cs="Times New Roman"/>
                <w:u w:val="single"/>
              </w:rPr>
              <w:fldChar w:fldCharType="end"/>
            </w:r>
            <w:bookmarkEnd w:id="55"/>
          </w:p>
        </w:tc>
        <w:tc>
          <w:tcPr>
            <w:tcW w:w="2344" w:type="dxa"/>
          </w:tcPr>
          <w:p w14:paraId="32375A0D"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Personal Service</w:t>
            </w:r>
          </w:p>
          <w:p w14:paraId="10868263" w14:textId="77777777" w:rsidR="000A369B" w:rsidRPr="000A369B" w:rsidRDefault="000A369B" w:rsidP="000A369B">
            <w:pPr>
              <w:contextualSpacing/>
              <w:rPr>
                <w:rFonts w:ascii="Times New Roman" w:eastAsia="Cambria" w:hAnsi="Times New Roman" w:cs="Times New Roman"/>
                <w:sz w:val="20"/>
                <w:szCs w:val="20"/>
              </w:rPr>
            </w:pPr>
            <w:r w:rsidRPr="000A369B">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0A369B">
              <w:rPr>
                <w:rFonts w:ascii="Times New Roman" w:eastAsia="Cambria" w:hAnsi="Times New Roman" w:cs="Times New Roman"/>
                <w:sz w:val="20"/>
                <w:szCs w:val="20"/>
                <w:highlight w:val="lightGray"/>
              </w:rPr>
              <w:instrText xml:space="preserve"> FORMCHECKBOX </w:instrText>
            </w:r>
            <w:r w:rsidRPr="000A369B">
              <w:rPr>
                <w:rFonts w:ascii="Times New Roman" w:eastAsia="Cambria" w:hAnsi="Times New Roman" w:cs="Times New Roman"/>
                <w:sz w:val="20"/>
                <w:szCs w:val="20"/>
                <w:highlight w:val="lightGray"/>
              </w:rPr>
            </w:r>
            <w:r w:rsidRPr="000A369B">
              <w:rPr>
                <w:rFonts w:ascii="Times New Roman" w:eastAsia="Cambria" w:hAnsi="Times New Roman" w:cs="Times New Roman"/>
                <w:sz w:val="20"/>
                <w:szCs w:val="20"/>
                <w:highlight w:val="lightGray"/>
              </w:rPr>
              <w:fldChar w:fldCharType="end"/>
            </w:r>
            <w:r w:rsidRPr="000A369B">
              <w:rPr>
                <w:rFonts w:ascii="Times New Roman" w:eastAsia="Cambria" w:hAnsi="Times New Roman" w:cs="Times New Roman"/>
                <w:sz w:val="20"/>
                <w:szCs w:val="20"/>
              </w:rPr>
              <w:t></w:t>
            </w:r>
            <w:r w:rsidRPr="000A369B">
              <w:rPr>
                <w:rFonts w:ascii="Times New Roman" w:eastAsia="ＭＳ ゴシック" w:hAnsi="Times New Roman" w:cs="Times New Roman"/>
                <w:color w:val="000000"/>
                <w:sz w:val="20"/>
                <w:szCs w:val="20"/>
              </w:rPr>
              <w:t>Courier Service</w:t>
            </w:r>
          </w:p>
          <w:p w14:paraId="1344C564" w14:textId="77777777" w:rsidR="000A369B" w:rsidRPr="000A369B" w:rsidRDefault="000A369B" w:rsidP="000A369B">
            <w:pPr>
              <w:ind w:left="317" w:hanging="313"/>
              <w:contextualSpacing/>
              <w:rPr>
                <w:rFonts w:ascii="Times New Roman" w:eastAsia="Cambria" w:hAnsi="Times New Roman" w:cs="Times New Roman"/>
                <w:sz w:val="20"/>
                <w:szCs w:val="20"/>
              </w:rPr>
            </w:pPr>
            <w:r w:rsidRPr="000A369B">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0A369B">
              <w:rPr>
                <w:rFonts w:ascii="Times New Roman" w:eastAsia="ＭＳ ゴシック" w:hAnsi="Times New Roman" w:cs="Times New Roman"/>
                <w:color w:val="000000"/>
                <w:sz w:val="20"/>
                <w:szCs w:val="20"/>
              </w:rPr>
              <w:instrText xml:space="preserve"> FORMCHECKBOX </w:instrText>
            </w:r>
            <w:r w:rsidRPr="000A369B">
              <w:rPr>
                <w:rFonts w:ascii="Times New Roman" w:eastAsia="ＭＳ ゴシック" w:hAnsi="Times New Roman" w:cs="Times New Roman"/>
                <w:color w:val="000000"/>
                <w:sz w:val="20"/>
                <w:szCs w:val="20"/>
              </w:rPr>
            </w:r>
            <w:r w:rsidRPr="000A369B">
              <w:rPr>
                <w:rFonts w:ascii="Times New Roman" w:eastAsia="ＭＳ ゴシック" w:hAnsi="Times New Roman" w:cs="Times New Roman"/>
                <w:color w:val="000000"/>
                <w:sz w:val="20"/>
                <w:szCs w:val="20"/>
              </w:rPr>
              <w:fldChar w:fldCharType="end"/>
            </w:r>
            <w:r w:rsidRPr="000A369B">
              <w:rPr>
                <w:rFonts w:ascii="Times New Roman" w:eastAsia="ＭＳ ゴシック" w:hAnsi="Times New Roman" w:cs="Times New Roman"/>
                <w:color w:val="000000"/>
                <w:sz w:val="20"/>
                <w:szCs w:val="20"/>
              </w:rPr>
              <w:t xml:space="preserve"> Facsimile, Email, SMS</w:t>
            </w:r>
          </w:p>
        </w:tc>
        <w:tc>
          <w:tcPr>
            <w:tcW w:w="1514" w:type="dxa"/>
          </w:tcPr>
          <w:p w14:paraId="5055545C"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9"/>
                  <w:enabled/>
                  <w:calcOnExit w:val="0"/>
                  <w:textInput/>
                </w:ffData>
              </w:fldChar>
            </w:r>
            <w:bookmarkStart w:id="56" w:name="Text119"/>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6"/>
          </w:p>
        </w:tc>
        <w:tc>
          <w:tcPr>
            <w:tcW w:w="1201" w:type="dxa"/>
          </w:tcPr>
          <w:p w14:paraId="74922EC0" w14:textId="77777777" w:rsidR="000A369B" w:rsidRPr="000A369B" w:rsidRDefault="000A369B" w:rsidP="000A369B">
            <w:pPr>
              <w:rPr>
                <w:rFonts w:ascii="Times New Roman" w:eastAsia="Cambria" w:hAnsi="Times New Roman" w:cs="Times New Roman"/>
                <w:sz w:val="20"/>
                <w:szCs w:val="20"/>
                <w:u w:val="single"/>
              </w:rPr>
            </w:pPr>
            <w:r w:rsidRPr="000A369B">
              <w:rPr>
                <w:rFonts w:ascii="Times New Roman" w:eastAsia="Cambria" w:hAnsi="Times New Roman" w:cs="Times New Roman"/>
                <w:sz w:val="20"/>
                <w:szCs w:val="20"/>
                <w:u w:val="single"/>
              </w:rPr>
              <w:fldChar w:fldCharType="begin">
                <w:ffData>
                  <w:name w:val="Text114"/>
                  <w:enabled/>
                  <w:calcOnExit w:val="0"/>
                  <w:textInput/>
                </w:ffData>
              </w:fldChar>
            </w:r>
            <w:bookmarkStart w:id="57" w:name="Text114"/>
            <w:r w:rsidRPr="000A369B">
              <w:rPr>
                <w:rFonts w:ascii="Times New Roman" w:eastAsia="Cambria" w:hAnsi="Times New Roman" w:cs="Times New Roman"/>
                <w:sz w:val="20"/>
                <w:szCs w:val="20"/>
                <w:u w:val="single"/>
              </w:rPr>
              <w:instrText xml:space="preserve"> FORMTEXT </w:instrText>
            </w:r>
            <w:r w:rsidRPr="000A369B">
              <w:rPr>
                <w:rFonts w:ascii="Times New Roman" w:eastAsia="Cambria" w:hAnsi="Times New Roman" w:cs="Times New Roman"/>
                <w:sz w:val="20"/>
                <w:szCs w:val="20"/>
                <w:u w:val="single"/>
              </w:rPr>
            </w:r>
            <w:r w:rsidRPr="000A369B">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0A369B">
              <w:rPr>
                <w:rFonts w:ascii="Times New Roman" w:eastAsia="Cambria" w:hAnsi="Times New Roman" w:cs="Times New Roman"/>
                <w:sz w:val="20"/>
                <w:szCs w:val="20"/>
                <w:u w:val="single"/>
              </w:rPr>
              <w:fldChar w:fldCharType="end"/>
            </w:r>
            <w:bookmarkEnd w:id="57"/>
          </w:p>
        </w:tc>
      </w:tr>
    </w:tbl>
    <w:p w14:paraId="7FDA3223" w14:textId="77777777" w:rsidR="000A369B" w:rsidRPr="000A369B" w:rsidRDefault="000A369B" w:rsidP="000A369B">
      <w:pPr>
        <w:spacing w:after="0" w:line="240" w:lineRule="auto"/>
        <w:rPr>
          <w:rFonts w:ascii="Times New Roman" w:eastAsia="Cambria" w:hAnsi="Times New Roman" w:cs="Times New Roman"/>
          <w:sz w:val="28"/>
          <w:szCs w:val="28"/>
        </w:rPr>
      </w:pPr>
    </w:p>
    <w:p w14:paraId="43504F45" w14:textId="77777777" w:rsidR="005C49E7" w:rsidRPr="00545D17" w:rsidRDefault="005C49E7" w:rsidP="000A0EE5">
      <w:pPr>
        <w:pBdr>
          <w:bottom w:val="double" w:sz="6" w:space="1" w:color="auto"/>
        </w:pBdr>
        <w:spacing w:after="0" w:line="240" w:lineRule="auto"/>
        <w:rPr>
          <w:rFonts w:ascii="Times New Roman" w:eastAsia="Times New Roman" w:hAnsi="Times New Roman" w:cs="Times New Roman"/>
          <w:sz w:val="28"/>
          <w:szCs w:val="28"/>
        </w:rPr>
      </w:pPr>
    </w:p>
    <w:p w14:paraId="03709D2F" w14:textId="59C4FEAB" w:rsidR="00446E48" w:rsidRPr="00446E48" w:rsidRDefault="00D32A55" w:rsidP="00D15CC5">
      <w:pPr>
        <w:spacing w:after="0" w:line="240" w:lineRule="auto"/>
        <w:rPr>
          <w:rFonts w:ascii="Times New Roman" w:eastAsia="Cambria" w:hAnsi="Times New Roman" w:cs="Times New Roman"/>
          <w:sz w:val="28"/>
          <w:szCs w:val="28"/>
        </w:rPr>
      </w:pPr>
      <w:r>
        <w:rPr>
          <w:rFonts w:ascii="Times New Roman" w:hAnsi="Times New Roman" w:cs="Times New Roman"/>
          <w:sz w:val="28"/>
          <w:szCs w:val="28"/>
        </w:rPr>
        <w:t>SPECIAL INSTRUCTION</w:t>
      </w:r>
    </w:p>
    <w:p w14:paraId="124AC71A" w14:textId="77777777" w:rsidR="00446E48" w:rsidRDefault="00446E48" w:rsidP="00D15CC5">
      <w:pPr>
        <w:spacing w:after="0" w:line="240" w:lineRule="auto"/>
        <w:rPr>
          <w:rFonts w:ascii="Times New Roman" w:hAnsi="Times New Roman" w:cs="Times New Roman"/>
          <w:sz w:val="28"/>
          <w:szCs w:val="28"/>
        </w:rPr>
      </w:pPr>
    </w:p>
    <w:p w14:paraId="1837155D" w14:textId="77777777" w:rsidR="00D32A55" w:rsidRDefault="00D32A55" w:rsidP="00D15CC5">
      <w:pPr>
        <w:spacing w:after="0" w:line="240" w:lineRule="auto"/>
        <w:rPr>
          <w:rFonts w:ascii="Times New Roman" w:hAnsi="Times New Roman" w:cs="Times New Roman"/>
          <w:sz w:val="24"/>
          <w:szCs w:val="24"/>
        </w:rPr>
      </w:pPr>
      <w:r w:rsidRPr="00E71AD1">
        <w:rPr>
          <w:rFonts w:ascii="Times New Roman" w:hAnsi="Times New Roman" w:cs="Times New Roman"/>
          <w:sz w:val="24"/>
          <w:szCs w:val="24"/>
        </w:rPr>
        <w:t xml:space="preserve">A criminal case may be archived only if after the issuance of the warrant of arrest, the accused remains at large for six (6) months from the delivery of the warrant to the proper peace officer.  An order archiving the case shall require the peace office to explain why the accused was not apprehended.  </w:t>
      </w:r>
      <w:r w:rsidR="00286055" w:rsidRPr="00E71AD1">
        <w:rPr>
          <w:rFonts w:ascii="Times New Roman" w:hAnsi="Times New Roman" w:cs="Times New Roman"/>
          <w:sz w:val="24"/>
          <w:szCs w:val="24"/>
        </w:rPr>
        <w:t>The Court shall issue an alias warrant if the original warrant of arrest is returned by the peace officer with the report (Administrative Circular No. 7-A-92 dated 21 June 1993).</w:t>
      </w:r>
    </w:p>
    <w:p w14:paraId="756AD83C" w14:textId="77777777" w:rsidR="00446E48" w:rsidRDefault="00446E48" w:rsidP="00D15CC5">
      <w:pPr>
        <w:spacing w:after="0" w:line="240" w:lineRule="auto"/>
        <w:rPr>
          <w:rFonts w:ascii="Times New Roman" w:hAnsi="Times New Roman" w:cs="Times New Roman"/>
          <w:sz w:val="24"/>
          <w:szCs w:val="24"/>
        </w:rPr>
      </w:pPr>
    </w:p>
    <w:p w14:paraId="3E69C2DD" w14:textId="7A65641C" w:rsidR="00446E48" w:rsidRPr="00446E48" w:rsidRDefault="00446E48" w:rsidP="00D15CC5">
      <w:pPr>
        <w:spacing w:after="0" w:line="240" w:lineRule="auto"/>
        <w:rPr>
          <w:rFonts w:ascii="Times New Roman" w:hAnsi="Times New Roman" w:cs="Times New Roman"/>
          <w:i/>
          <w:sz w:val="24"/>
          <w:szCs w:val="24"/>
        </w:rPr>
      </w:pPr>
      <w:r>
        <w:rPr>
          <w:rFonts w:ascii="Times New Roman" w:hAnsi="Times New Roman" w:cs="Times New Roman"/>
          <w:i/>
          <w:sz w:val="24"/>
          <w:szCs w:val="24"/>
        </w:rPr>
        <w:t>Where Accused has been Arraigned</w:t>
      </w:r>
    </w:p>
    <w:p w14:paraId="1EF66824" w14:textId="0D2D6E86" w:rsidR="00446E48" w:rsidRPr="00446E48" w:rsidRDefault="00446E48" w:rsidP="00D15C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no case shall this be done once the accused has been arraigned. In such a case, the Court must proceed with </w:t>
      </w:r>
      <w:r w:rsidRPr="00446E48">
        <w:rPr>
          <w:rFonts w:ascii="Times New Roman" w:hAnsi="Times New Roman" w:cs="Times New Roman"/>
          <w:sz w:val="24"/>
          <w:szCs w:val="24"/>
        </w:rPr>
        <w:t xml:space="preserve">trial </w:t>
      </w:r>
      <w:r w:rsidRPr="00446E48">
        <w:rPr>
          <w:rFonts w:ascii="Times New Roman" w:hAnsi="Times New Roman" w:cs="Times New Roman"/>
          <w:i/>
          <w:sz w:val="24"/>
          <w:szCs w:val="24"/>
        </w:rPr>
        <w:t>in absentia</w:t>
      </w:r>
      <w:r>
        <w:rPr>
          <w:rFonts w:ascii="Times New Roman" w:hAnsi="Times New Roman" w:cs="Times New Roman"/>
          <w:sz w:val="24"/>
          <w:szCs w:val="24"/>
        </w:rPr>
        <w:t xml:space="preserve"> in accordance with Section 1(c) Rule 115, ROC. </w:t>
      </w:r>
    </w:p>
    <w:p w14:paraId="143B43F7" w14:textId="77777777" w:rsidR="00286055" w:rsidRPr="00545D17" w:rsidRDefault="00286055" w:rsidP="00D15CC5">
      <w:pPr>
        <w:spacing w:after="0" w:line="240" w:lineRule="auto"/>
        <w:rPr>
          <w:rFonts w:ascii="Times New Roman" w:hAnsi="Times New Roman" w:cs="Times New Roman"/>
          <w:sz w:val="28"/>
          <w:szCs w:val="28"/>
        </w:rPr>
      </w:pPr>
    </w:p>
    <w:sectPr w:rsidR="00286055" w:rsidRPr="00545D17" w:rsidSect="002E76BB">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C4F67" w14:textId="77777777" w:rsidR="00A21BAF" w:rsidRDefault="00A21BAF" w:rsidP="002C2521">
      <w:pPr>
        <w:spacing w:after="0" w:line="240" w:lineRule="auto"/>
      </w:pPr>
      <w:r>
        <w:separator/>
      </w:r>
    </w:p>
  </w:endnote>
  <w:endnote w:type="continuationSeparator" w:id="0">
    <w:p w14:paraId="7D1EC035" w14:textId="77777777" w:rsidR="00A21BAF" w:rsidRDefault="00A21BAF" w:rsidP="002C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FDF47" w14:textId="77777777" w:rsidR="00C93A6E" w:rsidRPr="002C2521" w:rsidRDefault="00C93A6E" w:rsidP="002C2521">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28C5928B" w14:textId="77F576BF" w:rsidR="00C93A6E" w:rsidRPr="002C2521" w:rsidRDefault="006E758C" w:rsidP="00ED5CE3">
    <w:pPr>
      <w:tabs>
        <w:tab w:val="center"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bCs/>
        <w:sz w:val="20"/>
        <w:szCs w:val="20"/>
      </w:rPr>
      <w:t>ARCHIVING OF C</w:t>
    </w:r>
    <w:r w:rsidR="00ED5CE3">
      <w:rPr>
        <w:rFonts w:ascii="Times New Roman" w:eastAsia="Cambria" w:hAnsi="Times New Roman" w:cs="Times New Roman"/>
        <w:bCs/>
        <w:sz w:val="20"/>
        <w:szCs w:val="20"/>
      </w:rPr>
      <w:t>RIMINAL CASE – ACCUSED AT LARGE</w:t>
    </w:r>
    <w:r w:rsidR="00ED5CE3">
      <w:rPr>
        <w:rFonts w:ascii="Times New Roman" w:eastAsia="Cambria" w:hAnsi="Times New Roman" w:cs="Times New Roman"/>
        <w:bCs/>
        <w:sz w:val="20"/>
        <w:szCs w:val="20"/>
      </w:rPr>
      <w:tab/>
    </w:r>
    <w:r w:rsidR="00C93A6E" w:rsidRPr="002C2521">
      <w:rPr>
        <w:rFonts w:ascii="Times New Roman" w:eastAsia="Cambria" w:hAnsi="Times New Roman" w:cs="Times New Roman"/>
        <w:sz w:val="20"/>
        <w:szCs w:val="20"/>
      </w:rPr>
      <w:t xml:space="preserve">Page </w:t>
    </w:r>
    <w:r w:rsidR="00F34E79" w:rsidRPr="002C2521">
      <w:rPr>
        <w:rFonts w:ascii="Times New Roman" w:eastAsia="Cambria" w:hAnsi="Times New Roman" w:cs="Times New Roman"/>
        <w:sz w:val="20"/>
        <w:szCs w:val="20"/>
      </w:rPr>
      <w:fldChar w:fldCharType="begin"/>
    </w:r>
    <w:r w:rsidR="00C93A6E" w:rsidRPr="002C2521">
      <w:rPr>
        <w:rFonts w:ascii="Times New Roman" w:eastAsia="Cambria" w:hAnsi="Times New Roman" w:cs="Times New Roman"/>
        <w:sz w:val="20"/>
        <w:szCs w:val="20"/>
      </w:rPr>
      <w:instrText xml:space="preserve"> PAGE </w:instrText>
    </w:r>
    <w:r w:rsidR="00F34E79" w:rsidRPr="002C2521">
      <w:rPr>
        <w:rFonts w:ascii="Times New Roman" w:eastAsia="Cambria" w:hAnsi="Times New Roman" w:cs="Times New Roman"/>
        <w:sz w:val="20"/>
        <w:szCs w:val="20"/>
      </w:rPr>
      <w:fldChar w:fldCharType="separate"/>
    </w:r>
    <w:r w:rsidR="000A369B">
      <w:rPr>
        <w:rFonts w:ascii="Times New Roman" w:eastAsia="Cambria" w:hAnsi="Times New Roman" w:cs="Times New Roman"/>
        <w:noProof/>
        <w:sz w:val="20"/>
        <w:szCs w:val="20"/>
      </w:rPr>
      <w:t>1</w:t>
    </w:r>
    <w:r w:rsidR="00F34E79" w:rsidRPr="002C2521">
      <w:rPr>
        <w:rFonts w:ascii="Times New Roman" w:eastAsia="Cambria" w:hAnsi="Times New Roman" w:cs="Times New Roman"/>
        <w:sz w:val="20"/>
        <w:szCs w:val="20"/>
      </w:rPr>
      <w:fldChar w:fldCharType="end"/>
    </w:r>
    <w:r w:rsidR="00C93A6E" w:rsidRPr="002C2521">
      <w:rPr>
        <w:rFonts w:ascii="Times New Roman" w:eastAsia="Cambria" w:hAnsi="Times New Roman" w:cs="Times New Roman"/>
        <w:sz w:val="20"/>
        <w:szCs w:val="20"/>
      </w:rPr>
      <w:t xml:space="preserve"> of </w:t>
    </w:r>
    <w:r w:rsidR="00F34E79" w:rsidRPr="002C2521">
      <w:rPr>
        <w:rFonts w:ascii="Times New Roman" w:eastAsia="Cambria" w:hAnsi="Times New Roman" w:cs="Times New Roman"/>
        <w:sz w:val="20"/>
        <w:szCs w:val="20"/>
      </w:rPr>
      <w:fldChar w:fldCharType="begin"/>
    </w:r>
    <w:r w:rsidR="00C93A6E" w:rsidRPr="002C2521">
      <w:rPr>
        <w:rFonts w:ascii="Times New Roman" w:eastAsia="Cambria" w:hAnsi="Times New Roman" w:cs="Times New Roman"/>
        <w:sz w:val="20"/>
        <w:szCs w:val="20"/>
      </w:rPr>
      <w:instrText xml:space="preserve"> NUMPAGES </w:instrText>
    </w:r>
    <w:r w:rsidR="00F34E79" w:rsidRPr="002C2521">
      <w:rPr>
        <w:rFonts w:ascii="Times New Roman" w:eastAsia="Cambria" w:hAnsi="Times New Roman" w:cs="Times New Roman"/>
        <w:sz w:val="20"/>
        <w:szCs w:val="20"/>
      </w:rPr>
      <w:fldChar w:fldCharType="separate"/>
    </w:r>
    <w:r w:rsidR="000A369B">
      <w:rPr>
        <w:rFonts w:ascii="Times New Roman" w:eastAsia="Cambria" w:hAnsi="Times New Roman" w:cs="Times New Roman"/>
        <w:noProof/>
        <w:sz w:val="20"/>
        <w:szCs w:val="20"/>
      </w:rPr>
      <w:t>2</w:t>
    </w:r>
    <w:r w:rsidR="00F34E79" w:rsidRPr="002C2521">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B1087" w14:textId="77777777" w:rsidR="00A21BAF" w:rsidRDefault="00A21BAF" w:rsidP="002C2521">
      <w:pPr>
        <w:spacing w:after="0" w:line="240" w:lineRule="auto"/>
      </w:pPr>
      <w:r>
        <w:separator/>
      </w:r>
    </w:p>
  </w:footnote>
  <w:footnote w:type="continuationSeparator" w:id="0">
    <w:p w14:paraId="62B1A819" w14:textId="77777777" w:rsidR="00A21BAF" w:rsidRDefault="00A21BAF" w:rsidP="002C25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83F91" w14:textId="7898A0D0" w:rsidR="00C93A6E" w:rsidRPr="002C2521" w:rsidRDefault="00C93A6E" w:rsidP="002C2521">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sidRPr="002C2521">
      <w:rPr>
        <w:rFonts w:ascii="Times New Roman" w:eastAsia="Cambria" w:hAnsi="Times New Roman" w:cs="Times New Roman"/>
        <w:bCs/>
        <w:sz w:val="20"/>
        <w:szCs w:val="20"/>
      </w:rPr>
      <w:t>C</w:t>
    </w:r>
    <w:r w:rsidR="000A369B">
      <w:rPr>
        <w:rFonts w:ascii="Times New Roman" w:eastAsia="Cambria" w:hAnsi="Times New Roman" w:cs="Times New Roman"/>
        <w:bCs/>
        <w:sz w:val="20"/>
        <w:szCs w:val="20"/>
      </w:rPr>
      <w:t>F 1</w:t>
    </w:r>
  </w:p>
  <w:p w14:paraId="3ABB5F2A" w14:textId="77777777" w:rsidR="00C93A6E" w:rsidRPr="002C2521" w:rsidRDefault="00731359" w:rsidP="002C2521">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Archiving of criminal case – the accused remains at large</w:t>
    </w:r>
  </w:p>
  <w:p w14:paraId="413E9EA8" w14:textId="77777777" w:rsidR="00C93A6E" w:rsidRDefault="00C93A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F5887"/>
    <w:multiLevelType w:val="hybridMultilevel"/>
    <w:tmpl w:val="5784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A05E7"/>
    <w:multiLevelType w:val="hybridMultilevel"/>
    <w:tmpl w:val="3516D506"/>
    <w:lvl w:ilvl="0" w:tplc="A80EB2BA">
      <w:start w:val="1"/>
      <w:numFmt w:val="bullet"/>
      <w:lvlText w:val=""/>
      <w:lvlJc w:val="left"/>
      <w:pPr>
        <w:ind w:left="720" w:hanging="360"/>
      </w:pPr>
      <w:rPr>
        <w:rFonts w:ascii="Wingdings" w:hAnsi="Wingdings" w:hint="default"/>
      </w:rPr>
    </w:lvl>
    <w:lvl w:ilvl="1" w:tplc="A80EB2B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32737"/>
    <w:multiLevelType w:val="multilevel"/>
    <w:tmpl w:val="5F720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1218"/>
    <w:rsid w:val="000A0EE5"/>
    <w:rsid w:val="000A369B"/>
    <w:rsid w:val="000C1706"/>
    <w:rsid w:val="00156A3C"/>
    <w:rsid w:val="001E5E9E"/>
    <w:rsid w:val="002676B3"/>
    <w:rsid w:val="002773C9"/>
    <w:rsid w:val="00286055"/>
    <w:rsid w:val="002C2521"/>
    <w:rsid w:val="002C2E04"/>
    <w:rsid w:val="002E76BB"/>
    <w:rsid w:val="00446E48"/>
    <w:rsid w:val="004B2843"/>
    <w:rsid w:val="00545D17"/>
    <w:rsid w:val="005C49E7"/>
    <w:rsid w:val="005F0FF7"/>
    <w:rsid w:val="006C1586"/>
    <w:rsid w:val="006D1218"/>
    <w:rsid w:val="006D34C8"/>
    <w:rsid w:val="006E758C"/>
    <w:rsid w:val="006F5CA4"/>
    <w:rsid w:val="00731359"/>
    <w:rsid w:val="00803F00"/>
    <w:rsid w:val="008C5E80"/>
    <w:rsid w:val="00956AE8"/>
    <w:rsid w:val="009C1086"/>
    <w:rsid w:val="00A17B4A"/>
    <w:rsid w:val="00A21BAF"/>
    <w:rsid w:val="00A37ED5"/>
    <w:rsid w:val="00A5034E"/>
    <w:rsid w:val="00B20B8C"/>
    <w:rsid w:val="00B53EE8"/>
    <w:rsid w:val="00BF5B6B"/>
    <w:rsid w:val="00C87CAF"/>
    <w:rsid w:val="00C93A6E"/>
    <w:rsid w:val="00CF76D0"/>
    <w:rsid w:val="00D121D0"/>
    <w:rsid w:val="00D15CC5"/>
    <w:rsid w:val="00D32A55"/>
    <w:rsid w:val="00D61B9E"/>
    <w:rsid w:val="00DD6B8A"/>
    <w:rsid w:val="00E02774"/>
    <w:rsid w:val="00E71AD1"/>
    <w:rsid w:val="00EA51E9"/>
    <w:rsid w:val="00ED5CE3"/>
    <w:rsid w:val="00F34E79"/>
    <w:rsid w:val="00F50120"/>
    <w:rsid w:val="00FF5EF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5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18"/>
    <w:pPr>
      <w:ind w:left="720"/>
      <w:contextualSpacing/>
    </w:pPr>
  </w:style>
  <w:style w:type="table" w:styleId="TableGrid">
    <w:name w:val="Table Grid"/>
    <w:basedOn w:val="TableNormal"/>
    <w:uiPriority w:val="59"/>
    <w:rsid w:val="002C252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521"/>
  </w:style>
  <w:style w:type="paragraph" w:styleId="Footer">
    <w:name w:val="footer"/>
    <w:basedOn w:val="Normal"/>
    <w:link w:val="FooterChar"/>
    <w:uiPriority w:val="99"/>
    <w:unhideWhenUsed/>
    <w:rsid w:val="002C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521"/>
  </w:style>
  <w:style w:type="table" w:customStyle="1" w:styleId="TableGrid2">
    <w:name w:val="Table Grid2"/>
    <w:basedOn w:val="TableNormal"/>
    <w:next w:val="TableGrid"/>
    <w:uiPriority w:val="59"/>
    <w:rsid w:val="000A0EE5"/>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A3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18"/>
    <w:pPr>
      <w:ind w:left="720"/>
      <w:contextualSpacing/>
    </w:pPr>
  </w:style>
  <w:style w:type="table" w:styleId="TableGrid">
    <w:name w:val="Table Grid"/>
    <w:basedOn w:val="TableNormal"/>
    <w:uiPriority w:val="59"/>
    <w:rsid w:val="002C252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521"/>
  </w:style>
  <w:style w:type="paragraph" w:styleId="Footer">
    <w:name w:val="footer"/>
    <w:basedOn w:val="Normal"/>
    <w:link w:val="FooterChar"/>
    <w:uiPriority w:val="99"/>
    <w:unhideWhenUsed/>
    <w:rsid w:val="002C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521"/>
  </w:style>
  <w:style w:type="table" w:customStyle="1" w:styleId="TableGrid2">
    <w:name w:val="Table Grid2"/>
    <w:basedOn w:val="TableNormal"/>
    <w:next w:val="TableGrid"/>
    <w:uiPriority w:val="59"/>
    <w:rsid w:val="000A0EE5"/>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586</Words>
  <Characters>3344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Judge Selma</dc:creator>
  <cp:lastModifiedBy>Fatima Garcia</cp:lastModifiedBy>
  <cp:revision>10</cp:revision>
  <cp:lastPrinted>2014-08-06T01:23:00Z</cp:lastPrinted>
  <dcterms:created xsi:type="dcterms:W3CDTF">2015-08-17T06:16:00Z</dcterms:created>
  <dcterms:modified xsi:type="dcterms:W3CDTF">2015-11-02T07:40:00Z</dcterms:modified>
</cp:coreProperties>
</file>