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A2172" w14:textId="77777777" w:rsidR="007B2434" w:rsidRPr="000D6973" w:rsidRDefault="007B2434" w:rsidP="007B2434">
      <w:pPr>
        <w:widowControl w:val="0"/>
        <w:pBdr>
          <w:bottom w:val="single" w:sz="12" w:space="1" w:color="auto"/>
        </w:pBdr>
        <w:autoSpaceDE w:val="0"/>
        <w:autoSpaceDN w:val="0"/>
        <w:adjustRightInd w:val="0"/>
        <w:spacing w:after="0"/>
        <w:rPr>
          <w:rFonts w:ascii="Times New Roman" w:eastAsia="Calibri" w:hAnsi="Times New Roman" w:cs="Times New Roman"/>
          <w:sz w:val="20"/>
          <w:szCs w:val="20"/>
        </w:rPr>
      </w:pPr>
      <w:r w:rsidRPr="000D6973">
        <w:rPr>
          <w:rFonts w:ascii="Times New Roman" w:eastAsia="Calibri" w:hAnsi="Times New Roman" w:cs="Times New Roman"/>
          <w:sz w:val="20"/>
          <w:szCs w:val="20"/>
        </w:rPr>
        <w:t>Original – Court, 1</w:t>
      </w:r>
      <w:r w:rsidRPr="000D6973">
        <w:rPr>
          <w:rFonts w:ascii="Times New Roman" w:eastAsia="Calibri" w:hAnsi="Times New Roman" w:cs="Times New Roman"/>
          <w:sz w:val="20"/>
          <w:szCs w:val="20"/>
          <w:vertAlign w:val="superscript"/>
        </w:rPr>
        <w:t>st</w:t>
      </w:r>
      <w:r w:rsidRPr="000D6973">
        <w:rPr>
          <w:rFonts w:ascii="Times New Roman" w:eastAsia="Calibri" w:hAnsi="Times New Roman" w:cs="Times New Roman"/>
          <w:sz w:val="20"/>
          <w:szCs w:val="20"/>
        </w:rPr>
        <w:t xml:space="preserve"> Copy – Prosecutor, 2</w:t>
      </w:r>
      <w:r w:rsidRPr="000D6973">
        <w:rPr>
          <w:rFonts w:ascii="Times New Roman" w:eastAsia="Calibri" w:hAnsi="Times New Roman" w:cs="Times New Roman"/>
          <w:sz w:val="20"/>
          <w:szCs w:val="20"/>
          <w:vertAlign w:val="superscript"/>
        </w:rPr>
        <w:t>nd</w:t>
      </w:r>
      <w:r w:rsidRPr="000D6973">
        <w:rPr>
          <w:rFonts w:ascii="Times New Roman" w:eastAsia="Calibri" w:hAnsi="Times New Roman" w:cs="Times New Roman"/>
          <w:sz w:val="20"/>
          <w:szCs w:val="20"/>
        </w:rPr>
        <w:t xml:space="preserve"> Copy – Accused, Other copies as needed </w:t>
      </w:r>
    </w:p>
    <w:p w14:paraId="384205E1" w14:textId="77777777" w:rsidR="007B2434" w:rsidRPr="000D6973" w:rsidRDefault="007B2434" w:rsidP="007B2434">
      <w:pPr>
        <w:widowControl w:val="0"/>
        <w:autoSpaceDE w:val="0"/>
        <w:autoSpaceDN w:val="0"/>
        <w:adjustRightInd w:val="0"/>
        <w:spacing w:after="0"/>
        <w:rPr>
          <w:rFonts w:ascii="Times New Roman" w:eastAsia="Calibri" w:hAnsi="Times New Roman" w:cs="Times New Roman"/>
          <w:sz w:val="20"/>
          <w:szCs w:val="20"/>
        </w:rPr>
      </w:pPr>
      <w:r w:rsidRPr="000D6973">
        <w:rPr>
          <w:rFonts w:ascii="Times New Roman" w:eastAsia="Calibri" w:hAnsi="Times New Roman" w:cs="Times New Roman"/>
          <w:sz w:val="20"/>
          <w:szCs w:val="20"/>
        </w:rPr>
        <w:t>Enter information in block letters in all parts of the Form except when reserved for Court use, which shall be completed by the Clerk.</w:t>
      </w:r>
    </w:p>
    <w:p w14:paraId="57E85F0E" w14:textId="77777777" w:rsidR="007B2434" w:rsidRPr="000D6973" w:rsidRDefault="007B2434" w:rsidP="007B2434">
      <w:pPr>
        <w:spacing w:after="0"/>
        <w:jc w:val="both"/>
        <w:rPr>
          <w:rFonts w:ascii="Times New Roman" w:eastAsia="Calibri" w:hAnsi="Times New Roman" w:cs="Times New Roman"/>
          <w:bCs/>
          <w:color w:val="2728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7B2434" w:rsidRPr="0089338B" w14:paraId="637337D5" w14:textId="77777777" w:rsidTr="007C29B6">
        <w:trPr>
          <w:jc w:val="center"/>
        </w:trPr>
        <w:tc>
          <w:tcPr>
            <w:tcW w:w="6062" w:type="dxa"/>
            <w:shd w:val="clear" w:color="auto" w:fill="auto"/>
          </w:tcPr>
          <w:p w14:paraId="08937F85" w14:textId="77777777" w:rsidR="007B2434" w:rsidRPr="00BC21D2" w:rsidRDefault="007B2434" w:rsidP="007C29B6">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1" w:name="_GoBack"/>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bookmarkEnd w:id="1"/>
            <w:r w:rsidRPr="00BC21D2">
              <w:rPr>
                <w:rFonts w:ascii="Times New Roman" w:eastAsia="Cambria" w:hAnsi="Times New Roman" w:cs="Verdana"/>
                <w:bCs/>
                <w:color w:val="272800"/>
                <w:sz w:val="20"/>
                <w:szCs w:val="20"/>
                <w:u w:val="single"/>
              </w:rPr>
              <w:fldChar w:fldCharType="end"/>
            </w:r>
            <w:bookmarkEnd w:id="0"/>
          </w:p>
          <w:p w14:paraId="1D8FC638" w14:textId="77777777" w:rsidR="007B2434" w:rsidRPr="0089338B" w:rsidRDefault="007B2434" w:rsidP="007C29B6">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2FB40EF6" w14:textId="77777777" w:rsidR="007B2434" w:rsidRPr="0089338B" w:rsidRDefault="007B2434" w:rsidP="007C29B6">
            <w:pPr>
              <w:spacing w:after="0" w:line="240" w:lineRule="auto"/>
              <w:contextualSpacing/>
              <w:rPr>
                <w:rFonts w:ascii="Times New Roman" w:eastAsia="Cambria" w:hAnsi="Times New Roman" w:cs="Verdana"/>
                <w:color w:val="272800"/>
                <w:sz w:val="20"/>
                <w:szCs w:val="20"/>
              </w:rPr>
            </w:pPr>
            <w:r w:rsidRPr="007B2434">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7B2434">
              <w:rPr>
                <w:rFonts w:ascii="Wingdings" w:eastAsia="Cambria" w:hAnsi="Wingdings" w:cs="Verdana"/>
                <w:color w:val="272800"/>
                <w:sz w:val="20"/>
                <w:szCs w:val="20"/>
                <w:highlight w:val="lightGray"/>
              </w:rPr>
              <w:instrText xml:space="preserve"> FORMCHECKBOX </w:instrText>
            </w:r>
            <w:r w:rsidRPr="007B2434">
              <w:rPr>
                <w:rFonts w:ascii="Wingdings" w:eastAsia="Cambria" w:hAnsi="Wingdings" w:cs="Verdana"/>
                <w:color w:val="272800"/>
                <w:sz w:val="20"/>
                <w:szCs w:val="20"/>
                <w:highlight w:val="lightGray"/>
              </w:rPr>
            </w:r>
            <w:r w:rsidRPr="007B2434">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3"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3"/>
          </w:p>
          <w:p w14:paraId="29AECB2F" w14:textId="77777777" w:rsidR="007B2434" w:rsidRPr="0089338B" w:rsidRDefault="007B2434" w:rsidP="007C29B6">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4"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4"/>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31B59F6B" w14:textId="77777777" w:rsidR="007B2434" w:rsidRDefault="007B2434" w:rsidP="007C29B6">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5"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1FB1A171" w14:textId="77777777" w:rsidR="007B2434" w:rsidRPr="0089338B" w:rsidRDefault="007B2434" w:rsidP="007C29B6">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7C8B3028" w14:textId="77777777" w:rsidR="007B2434" w:rsidRDefault="007B2434" w:rsidP="007C29B6">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6"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6"/>
          </w:p>
          <w:p w14:paraId="02C37302" w14:textId="77777777" w:rsidR="007B2434" w:rsidRPr="00BC21D2" w:rsidRDefault="007B2434" w:rsidP="007C29B6">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1F1FCC99" w14:textId="77777777" w:rsidR="007B2434" w:rsidRDefault="007B2434"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21F8DE41" w14:textId="77777777" w:rsidR="007B2434" w:rsidRPr="0089338B" w:rsidRDefault="007B2434" w:rsidP="007C29B6">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7"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7"/>
          </w:p>
        </w:tc>
      </w:tr>
      <w:tr w:rsidR="007B2434" w:rsidRPr="0089338B" w14:paraId="5231FCFD" w14:textId="77777777" w:rsidTr="007C29B6">
        <w:trPr>
          <w:jc w:val="center"/>
        </w:trPr>
        <w:tc>
          <w:tcPr>
            <w:tcW w:w="6062" w:type="dxa"/>
            <w:shd w:val="clear" w:color="auto" w:fill="auto"/>
          </w:tcPr>
          <w:p w14:paraId="5631C683" w14:textId="77777777" w:rsidR="007B2434" w:rsidRPr="0089338B" w:rsidRDefault="007B2434"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4E996B27" w14:textId="77777777" w:rsidR="007B2434" w:rsidRPr="0089338B" w:rsidRDefault="007B2434" w:rsidP="007C29B6">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8"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8"/>
            <w:r w:rsidRPr="0089338B">
              <w:rPr>
                <w:rFonts w:ascii="Times New Roman" w:eastAsia="Cambria" w:hAnsi="Times New Roman" w:cs="Verdana"/>
                <w:bCs/>
                <w:color w:val="272800"/>
                <w:sz w:val="20"/>
                <w:szCs w:val="20"/>
              </w:rPr>
              <w:t xml:space="preserve">, </w:t>
            </w:r>
          </w:p>
          <w:p w14:paraId="6EB08FA8" w14:textId="77777777" w:rsidR="007B2434" w:rsidRPr="0089338B" w:rsidRDefault="007B2434"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06840DBB" w14:textId="77777777" w:rsidR="007B2434" w:rsidRPr="0089338B" w:rsidRDefault="007B2434" w:rsidP="007C29B6">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130F6F6A" w14:textId="77777777" w:rsidR="007B2434" w:rsidRPr="0089338B" w:rsidRDefault="007B2434" w:rsidP="007C29B6">
            <w:pPr>
              <w:spacing w:after="0" w:line="240" w:lineRule="auto"/>
              <w:jc w:val="both"/>
              <w:rPr>
                <w:rFonts w:ascii="Times New Roman" w:eastAsia="Cambria" w:hAnsi="Times New Roman" w:cs="Verdana"/>
                <w:bCs/>
                <w:color w:val="272800"/>
                <w:sz w:val="20"/>
                <w:szCs w:val="20"/>
              </w:rPr>
            </w:pPr>
          </w:p>
        </w:tc>
      </w:tr>
      <w:tr w:rsidR="007B2434" w:rsidRPr="0089338B" w14:paraId="628D25B0" w14:textId="77777777" w:rsidTr="007C29B6">
        <w:trPr>
          <w:jc w:val="center"/>
        </w:trPr>
        <w:tc>
          <w:tcPr>
            <w:tcW w:w="6062" w:type="dxa"/>
            <w:shd w:val="clear" w:color="auto" w:fill="auto"/>
          </w:tcPr>
          <w:p w14:paraId="62C35AB0" w14:textId="77777777" w:rsidR="007B2434" w:rsidRPr="0089338B" w:rsidRDefault="007B2434"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7B7AF789" w14:textId="77777777" w:rsidR="007B2434" w:rsidRPr="0089338B" w:rsidRDefault="007B2434"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9"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9"/>
          </w:p>
          <w:p w14:paraId="37774EA9" w14:textId="77777777" w:rsidR="007B2434" w:rsidRPr="0089338B" w:rsidRDefault="007B2434" w:rsidP="007C29B6">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10"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0"/>
          </w:p>
          <w:p w14:paraId="77118807" w14:textId="77777777" w:rsidR="007B2434" w:rsidRPr="0089338B" w:rsidRDefault="007B2434"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1"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1"/>
          </w:p>
          <w:p w14:paraId="769C5E30" w14:textId="77777777" w:rsidR="007B2434" w:rsidRPr="0089338B" w:rsidRDefault="007B2434"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2"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2"/>
          </w:p>
          <w:p w14:paraId="67D65C22" w14:textId="77777777" w:rsidR="007B2434" w:rsidRPr="0089338B" w:rsidRDefault="007B2434"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Tel./Cel./Fax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3"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25997891" w14:textId="77777777" w:rsidR="007B2434" w:rsidRPr="0089338B" w:rsidRDefault="007B2434"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4"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5"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p>
          <w:p w14:paraId="0BB321F4" w14:textId="77777777" w:rsidR="007B2434" w:rsidRPr="0089338B" w:rsidRDefault="007B2434"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6"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7"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p>
          <w:p w14:paraId="722A47DB" w14:textId="77777777" w:rsidR="007B2434" w:rsidRPr="0089338B" w:rsidRDefault="007B2434" w:rsidP="007C29B6">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8"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8"/>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20"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20"/>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1"/>
          </w:p>
          <w:p w14:paraId="5B13A1EE" w14:textId="77777777" w:rsidR="007B2434" w:rsidRPr="0089338B" w:rsidRDefault="007B2434" w:rsidP="007C29B6">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4"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1B380D97" w14:textId="77777777" w:rsidR="007B2434" w:rsidRPr="0089338B" w:rsidRDefault="007B2434" w:rsidP="007C29B6">
            <w:pPr>
              <w:spacing w:after="0" w:line="240" w:lineRule="auto"/>
              <w:jc w:val="both"/>
              <w:rPr>
                <w:rFonts w:ascii="Times New Roman" w:eastAsia="Cambria" w:hAnsi="Times New Roman" w:cs="Verdana"/>
                <w:bCs/>
                <w:i/>
                <w:iCs/>
                <w:color w:val="272800"/>
                <w:sz w:val="20"/>
                <w:szCs w:val="20"/>
              </w:rPr>
            </w:pPr>
          </w:p>
          <w:p w14:paraId="506E236F" w14:textId="77777777" w:rsidR="007B2434" w:rsidRPr="0089338B" w:rsidRDefault="007B2434"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5"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5"/>
          </w:p>
          <w:p w14:paraId="2C524167" w14:textId="77777777" w:rsidR="007B2434" w:rsidRPr="0089338B" w:rsidRDefault="007B2434" w:rsidP="007C29B6">
            <w:pPr>
              <w:spacing w:after="0" w:line="240" w:lineRule="auto"/>
              <w:jc w:val="both"/>
              <w:rPr>
                <w:rFonts w:ascii="Times New Roman" w:eastAsia="Cambria" w:hAnsi="Times New Roman" w:cs="Verdana"/>
                <w:bCs/>
                <w:i/>
                <w:iCs/>
                <w:color w:val="272800"/>
                <w:sz w:val="16"/>
                <w:szCs w:val="20"/>
              </w:rPr>
            </w:pPr>
          </w:p>
          <w:p w14:paraId="6AA3CB5B" w14:textId="77777777" w:rsidR="007B2434" w:rsidRPr="0089338B" w:rsidRDefault="007B2434" w:rsidP="007C29B6">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28BD5214" w14:textId="77777777" w:rsidR="007B2434" w:rsidRPr="0089338B" w:rsidRDefault="007B2434" w:rsidP="007C29B6">
            <w:pPr>
              <w:spacing w:after="0" w:line="240" w:lineRule="auto"/>
              <w:contextualSpacing/>
              <w:jc w:val="both"/>
              <w:rPr>
                <w:rFonts w:ascii="Times New Roman" w:eastAsia="Cambria" w:hAnsi="Times New Roman" w:cs="Verdana"/>
                <w:bCs/>
                <w:color w:val="272800"/>
                <w:sz w:val="20"/>
                <w:szCs w:val="20"/>
              </w:rPr>
            </w:pPr>
            <w:r w:rsidRPr="007B2434">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7B2434">
              <w:rPr>
                <w:rFonts w:ascii="Wingdings" w:eastAsia="Cambria" w:hAnsi="Wingdings" w:cs="Verdana"/>
                <w:bCs/>
                <w:color w:val="272800"/>
                <w:sz w:val="20"/>
                <w:szCs w:val="20"/>
                <w:highlight w:val="lightGray"/>
              </w:rPr>
              <w:instrText xml:space="preserve"> FORMCHECKBOX </w:instrText>
            </w:r>
            <w:r w:rsidRPr="007B2434">
              <w:rPr>
                <w:rFonts w:ascii="Wingdings" w:eastAsia="Cambria" w:hAnsi="Wingdings" w:cs="Verdana"/>
                <w:bCs/>
                <w:color w:val="272800"/>
                <w:sz w:val="20"/>
                <w:szCs w:val="20"/>
                <w:highlight w:val="lightGray"/>
              </w:rPr>
            </w:r>
            <w:r w:rsidRPr="007B2434">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cs="Times New Roman"/>
                <w:i/>
                <w:color w:val="000000"/>
                <w:sz w:val="20"/>
                <w:szCs w:val="20"/>
              </w:rPr>
              <w:t xml:space="preserve">Public Prosecutor </w:t>
            </w:r>
            <w:r>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ascii="Times New Roman" w:eastAsia="MS Gothic" w:hAnsi="Times New Roman" w:cs="Times New Roman"/>
                <w:i/>
                <w:color w:val="000000"/>
                <w:sz w:val="20"/>
                <w:szCs w:val="20"/>
              </w:rPr>
              <w:t>Private Prosecutor</w:t>
            </w:r>
          </w:p>
          <w:p w14:paraId="020291F3" w14:textId="77777777" w:rsidR="007B2434" w:rsidRPr="0089338B" w:rsidRDefault="007B2434" w:rsidP="007C29B6">
            <w:pPr>
              <w:spacing w:after="0" w:line="240" w:lineRule="auto"/>
              <w:contextualSpacing/>
              <w:jc w:val="both"/>
              <w:rPr>
                <w:rFonts w:ascii="Times New Roman" w:eastAsia="Cambria" w:hAnsi="Times New Roman" w:cs="Verdana"/>
                <w:bCs/>
                <w:color w:val="272800"/>
                <w:sz w:val="20"/>
                <w:szCs w:val="20"/>
              </w:rPr>
            </w:pPr>
            <w:r w:rsidRPr="007B2434">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7B2434">
              <w:rPr>
                <w:rFonts w:ascii="Wingdings" w:eastAsia="Cambria" w:hAnsi="Wingdings" w:cs="Verdana"/>
                <w:bCs/>
                <w:color w:val="272800"/>
                <w:sz w:val="20"/>
                <w:szCs w:val="20"/>
                <w:highlight w:val="lightGray"/>
              </w:rPr>
              <w:instrText xml:space="preserve"> FORMCHECKBOX </w:instrText>
            </w:r>
            <w:r w:rsidRPr="007B2434">
              <w:rPr>
                <w:rFonts w:ascii="Wingdings" w:eastAsia="Cambria" w:hAnsi="Wingdings" w:cs="Verdana"/>
                <w:bCs/>
                <w:color w:val="272800"/>
                <w:sz w:val="20"/>
                <w:szCs w:val="20"/>
                <w:highlight w:val="lightGray"/>
              </w:rPr>
            </w:r>
            <w:r w:rsidRPr="007B2434">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cs="Times New Roman"/>
                <w:i/>
                <w:color w:val="000000"/>
                <w:sz w:val="20"/>
                <w:szCs w:val="20"/>
              </w:rPr>
              <w:t>Public Attorney</w:t>
            </w:r>
            <w:r>
              <w:rPr>
                <w:rFonts w:ascii="Times New Roman" w:eastAsia="MS Gothic" w:hAnsi="Times New Roman" w:cs="Times New Roman"/>
                <w:i/>
                <w:color w:val="000000"/>
                <w:sz w:val="20"/>
                <w:szCs w:val="20"/>
              </w:rPr>
              <w:t xml:space="preserve"> </w:t>
            </w:r>
            <w:r w:rsidRPr="0089338B">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ascii="Times New Roman" w:eastAsia="MS Gothic" w:hAnsi="Times New Roman" w:cs="Times New Roman"/>
                <w:i/>
                <w:color w:val="000000"/>
                <w:sz w:val="20"/>
                <w:szCs w:val="20"/>
              </w:rPr>
              <w:t>Private Counsel</w:t>
            </w:r>
          </w:p>
          <w:p w14:paraId="37A5D219" w14:textId="77777777" w:rsidR="007B2434" w:rsidRPr="004362FD" w:rsidRDefault="007B2434" w:rsidP="007C29B6">
            <w:pPr>
              <w:spacing w:after="0" w:line="240" w:lineRule="auto"/>
              <w:contextualSpacing/>
              <w:jc w:val="both"/>
              <w:rPr>
                <w:rFonts w:ascii="Times New Roman" w:eastAsia="Cambria" w:hAnsi="Times New Roman" w:cs="Verdana"/>
                <w:bCs/>
                <w:color w:val="272800"/>
                <w:sz w:val="20"/>
                <w:szCs w:val="20"/>
                <w:u w:val="single"/>
              </w:rPr>
            </w:pPr>
            <w:r w:rsidRPr="007B2434">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7B2434">
              <w:rPr>
                <w:rFonts w:ascii="Wingdings" w:eastAsia="Cambria" w:hAnsi="Wingdings" w:cs="Verdana"/>
                <w:bCs/>
                <w:color w:val="272800"/>
                <w:sz w:val="20"/>
                <w:szCs w:val="20"/>
                <w:highlight w:val="lightGray"/>
              </w:rPr>
              <w:instrText xml:space="preserve"> FORMCHECKBOX </w:instrText>
            </w:r>
            <w:r w:rsidRPr="007B2434">
              <w:rPr>
                <w:rFonts w:ascii="Wingdings" w:eastAsia="Cambria" w:hAnsi="Wingdings" w:cs="Verdana"/>
                <w:bCs/>
                <w:color w:val="272800"/>
                <w:sz w:val="20"/>
                <w:szCs w:val="20"/>
                <w:highlight w:val="lightGray"/>
              </w:rPr>
            </w:r>
            <w:r w:rsidRPr="007B2434">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3"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3"/>
          </w:p>
          <w:p w14:paraId="6F79D31C" w14:textId="77777777" w:rsidR="007B2434" w:rsidRPr="0089338B" w:rsidRDefault="007B2434" w:rsidP="007C29B6">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2FA4DBB3" w14:textId="77777777" w:rsidR="007B2434" w:rsidRPr="0089338B" w:rsidRDefault="007B2434" w:rsidP="007C29B6">
            <w:pPr>
              <w:spacing w:after="0" w:line="240" w:lineRule="auto"/>
              <w:jc w:val="both"/>
              <w:rPr>
                <w:rFonts w:ascii="Times New Roman" w:eastAsia="Cambria" w:hAnsi="Times New Roman" w:cs="Verdana"/>
                <w:bCs/>
                <w:color w:val="272800"/>
                <w:sz w:val="20"/>
                <w:szCs w:val="20"/>
              </w:rPr>
            </w:pPr>
          </w:p>
        </w:tc>
      </w:tr>
    </w:tbl>
    <w:p w14:paraId="5BEBAB99" w14:textId="77777777" w:rsidR="007B2434" w:rsidRPr="000D6973" w:rsidRDefault="007B2434" w:rsidP="007B2434">
      <w:pPr>
        <w:spacing w:after="0" w:line="240" w:lineRule="auto"/>
        <w:jc w:val="both"/>
        <w:rPr>
          <w:rFonts w:ascii="Times New Roman" w:eastAsia="Calibri" w:hAnsi="Times New Roman" w:cs="Times New Roman"/>
          <w:sz w:val="28"/>
          <w:szCs w:val="28"/>
        </w:rPr>
      </w:pPr>
    </w:p>
    <w:p w14:paraId="7B23048A" w14:textId="77777777" w:rsidR="007B2434" w:rsidRPr="003219BC" w:rsidRDefault="007B2434" w:rsidP="007B2434">
      <w:pPr>
        <w:widowControl w:val="0"/>
        <w:autoSpaceDE w:val="0"/>
        <w:autoSpaceDN w:val="0"/>
        <w:adjustRightInd w:val="0"/>
        <w:spacing w:after="0" w:line="240" w:lineRule="auto"/>
        <w:rPr>
          <w:rFonts w:ascii="Times New Roman" w:hAnsi="Times New Roman" w:cs="Times New Roman"/>
          <w:sz w:val="24"/>
          <w:szCs w:val="24"/>
        </w:rPr>
      </w:pPr>
    </w:p>
    <w:p w14:paraId="4CD5DC4C" w14:textId="2ABA0D39" w:rsidR="00902989" w:rsidRPr="007B2434" w:rsidRDefault="007B2434" w:rsidP="007B2434">
      <w:pPr>
        <w:spacing w:after="0" w:line="240" w:lineRule="auto"/>
        <w:jc w:val="center"/>
        <w:rPr>
          <w:rFonts w:ascii="Times New Roman" w:hAnsi="Times New Roman" w:cs="Times New Roman"/>
          <w:b/>
          <w:sz w:val="28"/>
          <w:szCs w:val="32"/>
        </w:rPr>
      </w:pPr>
      <w:r w:rsidRPr="007B2434">
        <w:rPr>
          <w:rFonts w:ascii="Times New Roman" w:hAnsi="Times New Roman" w:cs="Times New Roman"/>
          <w:b/>
          <w:sz w:val="28"/>
          <w:szCs w:val="28"/>
        </w:rPr>
        <w:t xml:space="preserve">REFERRAL </w:t>
      </w:r>
      <w:r w:rsidR="0084690B" w:rsidRPr="007B2434">
        <w:rPr>
          <w:rFonts w:ascii="Times New Roman" w:hAnsi="Times New Roman" w:cs="Times New Roman"/>
          <w:b/>
          <w:sz w:val="28"/>
          <w:szCs w:val="32"/>
        </w:rPr>
        <w:t>TO MEDIATION</w:t>
      </w:r>
    </w:p>
    <w:p w14:paraId="43713AAF" w14:textId="77777777" w:rsidR="00081286" w:rsidRPr="00AB19D6" w:rsidRDefault="00081286" w:rsidP="00AB19D6">
      <w:pPr>
        <w:spacing w:after="0" w:line="240" w:lineRule="auto"/>
        <w:rPr>
          <w:rFonts w:ascii="Times New Roman" w:hAnsi="Times New Roman" w:cs="Times New Roman"/>
          <w:b/>
          <w:sz w:val="28"/>
          <w:szCs w:val="28"/>
        </w:rPr>
      </w:pPr>
    </w:p>
    <w:p w14:paraId="69E514B4" w14:textId="7692E91B" w:rsidR="00594556" w:rsidRPr="00AB19D6" w:rsidRDefault="00B7310F" w:rsidP="00902989">
      <w:pPr>
        <w:spacing w:after="0" w:line="240" w:lineRule="auto"/>
        <w:jc w:val="both"/>
        <w:rPr>
          <w:rFonts w:ascii="Times New Roman" w:hAnsi="Times New Roman" w:cs="Times New Roman"/>
          <w:sz w:val="28"/>
          <w:szCs w:val="28"/>
        </w:rPr>
      </w:pPr>
      <w:r w:rsidRPr="00AB19D6">
        <w:rPr>
          <w:rFonts w:ascii="Times New Roman" w:hAnsi="Times New Roman" w:cs="Times New Roman"/>
          <w:sz w:val="28"/>
          <w:szCs w:val="28"/>
        </w:rPr>
        <w:tab/>
        <w:t xml:space="preserve">Pursuant to </w:t>
      </w:r>
      <w:r w:rsidR="002A222B">
        <w:rPr>
          <w:rFonts w:ascii="Times New Roman" w:hAnsi="Times New Roman" w:cs="Times New Roman"/>
          <w:sz w:val="28"/>
          <w:szCs w:val="28"/>
        </w:rPr>
        <w:t>A.M. No. 11-1-6-SC-PHILJA</w:t>
      </w:r>
      <w:r w:rsidRPr="00AB19D6">
        <w:rPr>
          <w:rFonts w:ascii="Times New Roman" w:hAnsi="Times New Roman" w:cs="Times New Roman"/>
          <w:sz w:val="28"/>
          <w:szCs w:val="28"/>
        </w:rPr>
        <w:t>,</w:t>
      </w:r>
      <w:r w:rsidR="002A222B">
        <w:rPr>
          <w:rStyle w:val="FootnoteReference"/>
          <w:rFonts w:ascii="Times New Roman" w:hAnsi="Times New Roman" w:cs="Times New Roman"/>
          <w:sz w:val="28"/>
          <w:szCs w:val="28"/>
        </w:rPr>
        <w:footnoteReference w:id="1"/>
      </w:r>
      <w:r w:rsidRPr="00AB19D6">
        <w:rPr>
          <w:rFonts w:ascii="Times New Roman" w:hAnsi="Times New Roman" w:cs="Times New Roman"/>
          <w:sz w:val="28"/>
          <w:szCs w:val="28"/>
        </w:rPr>
        <w:t xml:space="preserve"> the parties are hereby ordered to immediately proceed and personally appear at the Philippine Mediation Center located at</w:t>
      </w:r>
      <w:r w:rsidR="00B62D12">
        <w:rPr>
          <w:rFonts w:ascii="Times New Roman" w:hAnsi="Times New Roman" w:cs="Times New Roman"/>
          <w:sz w:val="28"/>
          <w:szCs w:val="28"/>
        </w:rPr>
        <w:t xml:space="preserve"> </w:t>
      </w:r>
      <w:r w:rsidR="005A5C66">
        <w:rPr>
          <w:rFonts w:ascii="Times New Roman" w:hAnsi="Times New Roman" w:cs="Times New Roman"/>
          <w:sz w:val="28"/>
          <w:szCs w:val="28"/>
          <w:u w:val="single"/>
        </w:rPr>
        <w:fldChar w:fldCharType="begin">
          <w:ffData>
            <w:name w:val="Text1"/>
            <w:enabled/>
            <w:calcOnExit w:val="0"/>
            <w:textInput/>
          </w:ffData>
        </w:fldChar>
      </w:r>
      <w:bookmarkStart w:id="34" w:name="Text1"/>
      <w:r w:rsidR="005A5C66">
        <w:rPr>
          <w:rFonts w:ascii="Times New Roman" w:hAnsi="Times New Roman" w:cs="Times New Roman"/>
          <w:sz w:val="28"/>
          <w:szCs w:val="28"/>
          <w:u w:val="single"/>
        </w:rPr>
        <w:instrText xml:space="preserve"> FORMTEXT </w:instrText>
      </w:r>
      <w:r w:rsidR="005A5C66">
        <w:rPr>
          <w:rFonts w:ascii="Times New Roman" w:hAnsi="Times New Roman" w:cs="Times New Roman"/>
          <w:sz w:val="28"/>
          <w:szCs w:val="28"/>
          <w:u w:val="single"/>
        </w:rPr>
      </w:r>
      <w:r w:rsidR="005A5C66">
        <w:rPr>
          <w:rFonts w:ascii="Times New Roman" w:hAnsi="Times New Roman" w:cs="Times New Roman"/>
          <w:sz w:val="28"/>
          <w:szCs w:val="28"/>
          <w:u w:val="single"/>
        </w:rPr>
        <w:fldChar w:fldCharType="separate"/>
      </w:r>
      <w:r w:rsidR="005A5C66">
        <w:rPr>
          <w:rFonts w:ascii="Times New Roman" w:hAnsi="Times New Roman" w:cs="Times New Roman"/>
          <w:noProof/>
          <w:sz w:val="28"/>
          <w:szCs w:val="28"/>
          <w:u w:val="single"/>
        </w:rPr>
        <w:t> </w:t>
      </w:r>
      <w:r w:rsidR="005A5C66">
        <w:rPr>
          <w:rFonts w:ascii="Times New Roman" w:hAnsi="Times New Roman" w:cs="Times New Roman"/>
          <w:noProof/>
          <w:sz w:val="28"/>
          <w:szCs w:val="28"/>
          <w:u w:val="single"/>
        </w:rPr>
        <w:t> </w:t>
      </w:r>
      <w:r w:rsidR="005A5C66">
        <w:rPr>
          <w:rFonts w:ascii="Times New Roman" w:hAnsi="Times New Roman" w:cs="Times New Roman"/>
          <w:noProof/>
          <w:sz w:val="28"/>
          <w:szCs w:val="28"/>
          <w:u w:val="single"/>
        </w:rPr>
        <w:t> </w:t>
      </w:r>
      <w:r w:rsidR="005A5C66">
        <w:rPr>
          <w:rFonts w:ascii="Times New Roman" w:hAnsi="Times New Roman" w:cs="Times New Roman"/>
          <w:noProof/>
          <w:sz w:val="28"/>
          <w:szCs w:val="28"/>
          <w:u w:val="single"/>
        </w:rPr>
        <w:t> </w:t>
      </w:r>
      <w:r w:rsidR="005A5C66">
        <w:rPr>
          <w:rFonts w:ascii="Times New Roman" w:hAnsi="Times New Roman" w:cs="Times New Roman"/>
          <w:noProof/>
          <w:sz w:val="28"/>
          <w:szCs w:val="28"/>
          <w:u w:val="single"/>
        </w:rPr>
        <w:t> </w:t>
      </w:r>
      <w:r w:rsidR="005A5C66">
        <w:rPr>
          <w:rFonts w:ascii="Times New Roman" w:hAnsi="Times New Roman" w:cs="Times New Roman"/>
          <w:sz w:val="28"/>
          <w:szCs w:val="28"/>
          <w:u w:val="single"/>
        </w:rPr>
        <w:fldChar w:fldCharType="end"/>
      </w:r>
      <w:bookmarkEnd w:id="34"/>
      <w:r w:rsidR="005A5C66">
        <w:rPr>
          <w:rFonts w:ascii="Times New Roman" w:hAnsi="Times New Roman" w:cs="Times New Roman"/>
          <w:sz w:val="28"/>
          <w:szCs w:val="28"/>
        </w:rPr>
        <w:t xml:space="preserve"> (</w:t>
      </w:r>
      <w:r w:rsidR="005A5C66" w:rsidRPr="007B2434">
        <w:rPr>
          <w:rFonts w:ascii="Times New Roman" w:hAnsi="Times New Roman" w:cs="Times New Roman"/>
          <w:i/>
          <w:sz w:val="28"/>
          <w:szCs w:val="28"/>
        </w:rPr>
        <w:t>PMC Unit</w:t>
      </w:r>
      <w:r w:rsidR="005A5C66">
        <w:rPr>
          <w:rFonts w:ascii="Times New Roman" w:hAnsi="Times New Roman" w:cs="Times New Roman"/>
          <w:sz w:val="28"/>
          <w:szCs w:val="28"/>
        </w:rPr>
        <w:t>)</w:t>
      </w:r>
      <w:r w:rsidR="00902989" w:rsidRPr="00AB19D6">
        <w:rPr>
          <w:rFonts w:ascii="Times New Roman" w:hAnsi="Times New Roman" w:cs="Times New Roman"/>
          <w:sz w:val="28"/>
          <w:szCs w:val="28"/>
        </w:rPr>
        <w:t xml:space="preserve"> today</w:t>
      </w:r>
      <w:r w:rsidR="00AF3129">
        <w:rPr>
          <w:rFonts w:ascii="Times New Roman" w:hAnsi="Times New Roman" w:cs="Times New Roman"/>
          <w:sz w:val="28"/>
          <w:szCs w:val="28"/>
        </w:rPr>
        <w:t xml:space="preserve">, </w:t>
      </w:r>
      <w:r w:rsidR="00AF3129">
        <w:rPr>
          <w:rFonts w:ascii="Times New Roman" w:hAnsi="Times New Roman" w:cs="Times New Roman"/>
          <w:sz w:val="28"/>
          <w:szCs w:val="28"/>
          <w:u w:val="single"/>
        </w:rPr>
        <w:fldChar w:fldCharType="begin">
          <w:ffData>
            <w:name w:val="Text3"/>
            <w:enabled/>
            <w:calcOnExit w:val="0"/>
            <w:textInput/>
          </w:ffData>
        </w:fldChar>
      </w:r>
      <w:bookmarkStart w:id="35" w:name="Text3"/>
      <w:r w:rsidR="00AF3129">
        <w:rPr>
          <w:rFonts w:ascii="Times New Roman" w:hAnsi="Times New Roman" w:cs="Times New Roman"/>
          <w:sz w:val="28"/>
          <w:szCs w:val="28"/>
          <w:u w:val="single"/>
        </w:rPr>
        <w:instrText xml:space="preserve"> FORMTEXT </w:instrText>
      </w:r>
      <w:r w:rsidR="00AF3129">
        <w:rPr>
          <w:rFonts w:ascii="Times New Roman" w:hAnsi="Times New Roman" w:cs="Times New Roman"/>
          <w:sz w:val="28"/>
          <w:szCs w:val="28"/>
          <w:u w:val="single"/>
        </w:rPr>
      </w:r>
      <w:r w:rsidR="00AF3129">
        <w:rPr>
          <w:rFonts w:ascii="Times New Roman" w:hAnsi="Times New Roman" w:cs="Times New Roman"/>
          <w:sz w:val="28"/>
          <w:szCs w:val="28"/>
          <w:u w:val="single"/>
        </w:rPr>
        <w:fldChar w:fldCharType="separate"/>
      </w:r>
      <w:r w:rsidR="00AF3129">
        <w:rPr>
          <w:rFonts w:ascii="Times New Roman" w:hAnsi="Times New Roman" w:cs="Times New Roman"/>
          <w:noProof/>
          <w:sz w:val="28"/>
          <w:szCs w:val="28"/>
          <w:u w:val="single"/>
        </w:rPr>
        <w:t> </w:t>
      </w:r>
      <w:r w:rsidR="00AF3129">
        <w:rPr>
          <w:rFonts w:ascii="Times New Roman" w:hAnsi="Times New Roman" w:cs="Times New Roman"/>
          <w:noProof/>
          <w:sz w:val="28"/>
          <w:szCs w:val="28"/>
          <w:u w:val="single"/>
        </w:rPr>
        <w:t> </w:t>
      </w:r>
      <w:r w:rsidR="00AF3129">
        <w:rPr>
          <w:rFonts w:ascii="Times New Roman" w:hAnsi="Times New Roman" w:cs="Times New Roman"/>
          <w:noProof/>
          <w:sz w:val="28"/>
          <w:szCs w:val="28"/>
          <w:u w:val="single"/>
        </w:rPr>
        <w:t> </w:t>
      </w:r>
      <w:r w:rsidR="00AF3129">
        <w:rPr>
          <w:rFonts w:ascii="Times New Roman" w:hAnsi="Times New Roman" w:cs="Times New Roman"/>
          <w:noProof/>
          <w:sz w:val="28"/>
          <w:szCs w:val="28"/>
          <w:u w:val="single"/>
        </w:rPr>
        <w:t> </w:t>
      </w:r>
      <w:r w:rsidR="00AF3129">
        <w:rPr>
          <w:rFonts w:ascii="Times New Roman" w:hAnsi="Times New Roman" w:cs="Times New Roman"/>
          <w:noProof/>
          <w:sz w:val="28"/>
          <w:szCs w:val="28"/>
          <w:u w:val="single"/>
        </w:rPr>
        <w:t> </w:t>
      </w:r>
      <w:r w:rsidR="00AF3129">
        <w:rPr>
          <w:rFonts w:ascii="Times New Roman" w:hAnsi="Times New Roman" w:cs="Times New Roman"/>
          <w:sz w:val="28"/>
          <w:szCs w:val="28"/>
          <w:u w:val="single"/>
        </w:rPr>
        <w:fldChar w:fldCharType="end"/>
      </w:r>
      <w:bookmarkEnd w:id="35"/>
      <w:r w:rsidR="00AF3129">
        <w:rPr>
          <w:rFonts w:ascii="Times New Roman" w:hAnsi="Times New Roman" w:cs="Times New Roman"/>
          <w:sz w:val="28"/>
          <w:szCs w:val="28"/>
        </w:rPr>
        <w:t xml:space="preserve"> (</w:t>
      </w:r>
      <w:r w:rsidR="00AF3129">
        <w:rPr>
          <w:rFonts w:ascii="Times New Roman" w:hAnsi="Times New Roman" w:cs="Times New Roman"/>
          <w:i/>
          <w:sz w:val="28"/>
          <w:szCs w:val="28"/>
        </w:rPr>
        <w:t>date today)</w:t>
      </w:r>
      <w:r w:rsidR="007C4725">
        <w:rPr>
          <w:rFonts w:ascii="Times New Roman" w:hAnsi="Times New Roman" w:cs="Times New Roman"/>
          <w:sz w:val="28"/>
          <w:szCs w:val="28"/>
        </w:rPr>
        <w:t>,</w:t>
      </w:r>
      <w:r w:rsidR="00902989" w:rsidRPr="00AB19D6">
        <w:rPr>
          <w:rFonts w:ascii="Times New Roman" w:hAnsi="Times New Roman" w:cs="Times New Roman"/>
          <w:sz w:val="28"/>
          <w:szCs w:val="28"/>
        </w:rPr>
        <w:t xml:space="preserve"> w</w:t>
      </w:r>
      <w:r w:rsidR="00594556" w:rsidRPr="00AB19D6">
        <w:rPr>
          <w:rFonts w:ascii="Times New Roman" w:hAnsi="Times New Roman" w:cs="Times New Roman"/>
          <w:sz w:val="28"/>
          <w:szCs w:val="28"/>
        </w:rPr>
        <w:t>ith or without their counsel/s</w:t>
      </w:r>
      <w:r w:rsidR="007C4725">
        <w:rPr>
          <w:rFonts w:ascii="Times New Roman" w:hAnsi="Times New Roman" w:cs="Times New Roman"/>
          <w:sz w:val="28"/>
          <w:szCs w:val="28"/>
        </w:rPr>
        <w:t>,</w:t>
      </w:r>
      <w:r w:rsidR="00594556" w:rsidRPr="00AB19D6">
        <w:rPr>
          <w:rFonts w:ascii="Times New Roman" w:hAnsi="Times New Roman" w:cs="Times New Roman"/>
          <w:sz w:val="28"/>
          <w:szCs w:val="28"/>
        </w:rPr>
        <w:t xml:space="preserve"> for mediation proce</w:t>
      </w:r>
      <w:r w:rsidR="001C02EB" w:rsidRPr="00AB19D6">
        <w:rPr>
          <w:rFonts w:ascii="Times New Roman" w:hAnsi="Times New Roman" w:cs="Times New Roman"/>
          <w:sz w:val="28"/>
          <w:szCs w:val="28"/>
        </w:rPr>
        <w:t xml:space="preserve">edings. </w:t>
      </w:r>
      <w:r w:rsidR="00AF3129" w:rsidRPr="00E2181C">
        <w:rPr>
          <w:rFonts w:ascii="Times New Roman" w:hAnsi="Times New Roman"/>
          <w:sz w:val="28"/>
          <w:szCs w:val="28"/>
        </w:rPr>
        <w:t>The assigned Mediator is directed to submit a report to this Court on the results of the mediation within</w:t>
      </w:r>
      <w:r w:rsidR="00AF3129">
        <w:rPr>
          <w:rFonts w:ascii="Times New Roman" w:hAnsi="Times New Roman"/>
          <w:sz w:val="28"/>
          <w:szCs w:val="28"/>
        </w:rPr>
        <w:t xml:space="preserve"> thirty (</w:t>
      </w:r>
      <w:r w:rsidR="00AF3129" w:rsidRPr="00E2181C">
        <w:rPr>
          <w:rFonts w:ascii="Times New Roman" w:hAnsi="Times New Roman"/>
          <w:sz w:val="28"/>
          <w:szCs w:val="28"/>
        </w:rPr>
        <w:t>30</w:t>
      </w:r>
      <w:r w:rsidR="00AF3129">
        <w:rPr>
          <w:rFonts w:ascii="Times New Roman" w:hAnsi="Times New Roman"/>
          <w:sz w:val="28"/>
          <w:szCs w:val="28"/>
        </w:rPr>
        <w:t>)</w:t>
      </w:r>
      <w:r w:rsidR="00AF3129" w:rsidRPr="00E2181C">
        <w:rPr>
          <w:rFonts w:ascii="Times New Roman" w:hAnsi="Times New Roman"/>
          <w:sz w:val="28"/>
          <w:szCs w:val="28"/>
        </w:rPr>
        <w:t xml:space="preserve"> days from receipt of the case</w:t>
      </w:r>
      <w:r w:rsidR="00AF3129">
        <w:rPr>
          <w:rFonts w:ascii="Times New Roman" w:hAnsi="Times New Roman"/>
          <w:sz w:val="28"/>
          <w:szCs w:val="28"/>
        </w:rPr>
        <w:t>/s</w:t>
      </w:r>
      <w:r w:rsidR="00AF3129" w:rsidRPr="00E2181C">
        <w:rPr>
          <w:rFonts w:ascii="Times New Roman" w:hAnsi="Times New Roman"/>
          <w:sz w:val="28"/>
          <w:szCs w:val="28"/>
        </w:rPr>
        <w:t>.</w:t>
      </w:r>
    </w:p>
    <w:p w14:paraId="14582206" w14:textId="77777777" w:rsidR="00BD6395" w:rsidRPr="00AB19D6" w:rsidRDefault="00BD6395" w:rsidP="00F3195E">
      <w:pPr>
        <w:spacing w:after="0" w:line="240" w:lineRule="auto"/>
        <w:jc w:val="both"/>
        <w:rPr>
          <w:rFonts w:ascii="Times New Roman" w:hAnsi="Times New Roman" w:cs="Times New Roman"/>
          <w:sz w:val="28"/>
          <w:szCs w:val="28"/>
        </w:rPr>
      </w:pPr>
    </w:p>
    <w:p w14:paraId="141DF17C" w14:textId="2743C2E6" w:rsidR="00BD6395" w:rsidRDefault="00AD5526" w:rsidP="00F3195E">
      <w:pPr>
        <w:spacing w:after="0" w:line="240" w:lineRule="auto"/>
        <w:ind w:firstLine="720"/>
        <w:jc w:val="both"/>
        <w:rPr>
          <w:rFonts w:ascii="Times New Roman" w:hAnsi="Times New Roman" w:cs="Times New Roman"/>
          <w:sz w:val="28"/>
          <w:szCs w:val="28"/>
        </w:rPr>
      </w:pPr>
      <w:r w:rsidRPr="00AB19D6">
        <w:rPr>
          <w:rFonts w:ascii="Times New Roman" w:hAnsi="Times New Roman" w:cs="Times New Roman"/>
          <w:sz w:val="28"/>
          <w:szCs w:val="28"/>
        </w:rPr>
        <w:t xml:space="preserve">If the mediation is successful, </w:t>
      </w:r>
      <w:r w:rsidR="002A222B">
        <w:rPr>
          <w:rFonts w:ascii="Times New Roman" w:hAnsi="Times New Roman" w:cs="Times New Roman"/>
          <w:sz w:val="28"/>
          <w:szCs w:val="28"/>
        </w:rPr>
        <w:t xml:space="preserve">the </w:t>
      </w:r>
      <w:r w:rsidR="00AF3129">
        <w:rPr>
          <w:rFonts w:ascii="Times New Roman" w:hAnsi="Times New Roman" w:cs="Times New Roman"/>
          <w:sz w:val="28"/>
          <w:szCs w:val="28"/>
        </w:rPr>
        <w:t>mediator or the parties</w:t>
      </w:r>
      <w:r w:rsidR="002A222B">
        <w:rPr>
          <w:rFonts w:ascii="Times New Roman" w:hAnsi="Times New Roman" w:cs="Times New Roman"/>
          <w:sz w:val="28"/>
          <w:szCs w:val="28"/>
        </w:rPr>
        <w:t xml:space="preserve"> shall submit</w:t>
      </w:r>
      <w:r w:rsidR="00F3195E">
        <w:rPr>
          <w:rFonts w:ascii="Times New Roman" w:hAnsi="Times New Roman" w:cs="Times New Roman"/>
          <w:sz w:val="28"/>
          <w:szCs w:val="28"/>
        </w:rPr>
        <w:t xml:space="preserve"> </w:t>
      </w:r>
      <w:r w:rsidR="002A222B">
        <w:rPr>
          <w:rFonts w:ascii="Times New Roman" w:hAnsi="Times New Roman" w:cs="Times New Roman"/>
          <w:sz w:val="28"/>
          <w:szCs w:val="28"/>
        </w:rPr>
        <w:t xml:space="preserve">within </w:t>
      </w:r>
      <w:r w:rsidR="00645EB7">
        <w:rPr>
          <w:rFonts w:ascii="Times New Roman" w:hAnsi="Times New Roman" w:cs="Times New Roman"/>
          <w:sz w:val="28"/>
          <w:szCs w:val="28"/>
        </w:rPr>
        <w:t xml:space="preserve">five (5) days from termination of proceedings the following: </w:t>
      </w:r>
      <w:r w:rsidRPr="00AB19D6">
        <w:rPr>
          <w:rFonts w:ascii="Times New Roman" w:hAnsi="Times New Roman" w:cs="Times New Roman"/>
          <w:sz w:val="28"/>
          <w:szCs w:val="28"/>
        </w:rPr>
        <w:t xml:space="preserve">(a) the original Compromise Agreement entered into by the parties as basis for </w:t>
      </w:r>
      <w:r w:rsidR="00BD6395" w:rsidRPr="00AB19D6">
        <w:rPr>
          <w:rFonts w:ascii="Times New Roman" w:hAnsi="Times New Roman" w:cs="Times New Roman"/>
          <w:sz w:val="28"/>
          <w:szCs w:val="28"/>
        </w:rPr>
        <w:t>the rendition of a Judgment by C</w:t>
      </w:r>
      <w:r w:rsidRPr="00AB19D6">
        <w:rPr>
          <w:rFonts w:ascii="Times New Roman" w:hAnsi="Times New Roman" w:cs="Times New Roman"/>
          <w:sz w:val="28"/>
          <w:szCs w:val="28"/>
        </w:rPr>
        <w:t>ompromise which may be enforced by execution</w:t>
      </w:r>
      <w:r w:rsidR="002A222B">
        <w:rPr>
          <w:rFonts w:ascii="Times New Roman" w:hAnsi="Times New Roman" w:cs="Times New Roman"/>
          <w:sz w:val="28"/>
          <w:szCs w:val="28"/>
        </w:rPr>
        <w:t>; or</w:t>
      </w:r>
      <w:r w:rsidRPr="00AB19D6">
        <w:rPr>
          <w:rFonts w:ascii="Times New Roman" w:hAnsi="Times New Roman" w:cs="Times New Roman"/>
          <w:sz w:val="28"/>
          <w:szCs w:val="28"/>
        </w:rPr>
        <w:t xml:space="preserve"> (b) a withdrawal of the complain</w:t>
      </w:r>
      <w:r w:rsidR="002A222B">
        <w:rPr>
          <w:rFonts w:ascii="Times New Roman" w:hAnsi="Times New Roman" w:cs="Times New Roman"/>
          <w:sz w:val="28"/>
          <w:szCs w:val="28"/>
        </w:rPr>
        <w:t>t; or</w:t>
      </w:r>
      <w:r w:rsidRPr="00AB19D6">
        <w:rPr>
          <w:rFonts w:ascii="Times New Roman" w:hAnsi="Times New Roman" w:cs="Times New Roman"/>
          <w:sz w:val="28"/>
          <w:szCs w:val="28"/>
        </w:rPr>
        <w:t xml:space="preserve"> (c)</w:t>
      </w:r>
      <w:r w:rsidR="00AF3129">
        <w:rPr>
          <w:rFonts w:ascii="Times New Roman" w:hAnsi="Times New Roman" w:cs="Times New Roman"/>
          <w:sz w:val="28"/>
          <w:szCs w:val="28"/>
        </w:rPr>
        <w:t xml:space="preserve"> proof of</w:t>
      </w:r>
      <w:r w:rsidRPr="00AB19D6">
        <w:rPr>
          <w:rFonts w:ascii="Times New Roman" w:hAnsi="Times New Roman" w:cs="Times New Roman"/>
          <w:sz w:val="28"/>
          <w:szCs w:val="28"/>
        </w:rPr>
        <w:t xml:space="preserve"> satisfaction of the claim.</w:t>
      </w:r>
    </w:p>
    <w:p w14:paraId="5BC5E974" w14:textId="77777777" w:rsidR="00F3195E" w:rsidRPr="00AB19D6" w:rsidRDefault="00F3195E" w:rsidP="00F3195E">
      <w:pPr>
        <w:spacing w:after="0" w:line="240" w:lineRule="auto"/>
        <w:ind w:firstLine="720"/>
        <w:jc w:val="both"/>
        <w:rPr>
          <w:rFonts w:ascii="Times New Roman" w:hAnsi="Times New Roman" w:cs="Times New Roman"/>
          <w:sz w:val="28"/>
          <w:szCs w:val="28"/>
        </w:rPr>
      </w:pPr>
    </w:p>
    <w:p w14:paraId="10ABE2BB" w14:textId="77777777" w:rsidR="00AF3129" w:rsidRDefault="00AD5526" w:rsidP="00AF3129">
      <w:pPr>
        <w:spacing w:after="0" w:line="240" w:lineRule="auto"/>
        <w:jc w:val="both"/>
        <w:rPr>
          <w:rFonts w:ascii="Times New Roman" w:hAnsi="Times New Roman"/>
          <w:sz w:val="28"/>
          <w:szCs w:val="28"/>
        </w:rPr>
      </w:pPr>
      <w:r w:rsidRPr="00AB19D6">
        <w:rPr>
          <w:rFonts w:ascii="Times New Roman" w:hAnsi="Times New Roman" w:cs="Times New Roman"/>
          <w:sz w:val="28"/>
          <w:szCs w:val="28"/>
        </w:rPr>
        <w:tab/>
      </w:r>
      <w:r w:rsidR="00AF3129">
        <w:rPr>
          <w:rFonts w:ascii="Times New Roman" w:hAnsi="Times New Roman" w:cs="Times New Roman"/>
          <w:sz w:val="28"/>
          <w:szCs w:val="28"/>
        </w:rPr>
        <w:t>Should mediation fail</w:t>
      </w:r>
      <w:r w:rsidR="00AF3129" w:rsidRPr="00AB19D6">
        <w:rPr>
          <w:rFonts w:ascii="Times New Roman" w:hAnsi="Times New Roman" w:cs="Times New Roman"/>
          <w:sz w:val="28"/>
          <w:szCs w:val="28"/>
        </w:rPr>
        <w:t xml:space="preserve">, the parties are ordered to appear before the </w:t>
      </w:r>
      <w:r w:rsidR="00AF3129">
        <w:rPr>
          <w:rFonts w:ascii="Times New Roman" w:hAnsi="Times New Roman" w:cs="Times New Roman"/>
          <w:sz w:val="28"/>
          <w:szCs w:val="28"/>
        </w:rPr>
        <w:t>Court</w:t>
      </w:r>
      <w:r w:rsidR="00AF3129" w:rsidRPr="00AB19D6">
        <w:rPr>
          <w:rFonts w:ascii="Times New Roman" w:hAnsi="Times New Roman" w:cs="Times New Roman"/>
          <w:sz w:val="28"/>
          <w:szCs w:val="28"/>
        </w:rPr>
        <w:t xml:space="preserve"> for J</w:t>
      </w:r>
      <w:r w:rsidR="00AF3129">
        <w:rPr>
          <w:rFonts w:ascii="Times New Roman" w:hAnsi="Times New Roman" w:cs="Times New Roman"/>
          <w:sz w:val="28"/>
          <w:szCs w:val="28"/>
        </w:rPr>
        <w:t xml:space="preserve">udicial </w:t>
      </w:r>
      <w:r w:rsidR="00AF3129" w:rsidRPr="00AB19D6">
        <w:rPr>
          <w:rFonts w:ascii="Times New Roman" w:hAnsi="Times New Roman" w:cs="Times New Roman"/>
          <w:sz w:val="28"/>
          <w:szCs w:val="28"/>
        </w:rPr>
        <w:t>D</w:t>
      </w:r>
      <w:r w:rsidR="00AF3129">
        <w:rPr>
          <w:rFonts w:ascii="Times New Roman" w:hAnsi="Times New Roman" w:cs="Times New Roman"/>
          <w:sz w:val="28"/>
          <w:szCs w:val="28"/>
        </w:rPr>
        <w:t xml:space="preserve">ispute </w:t>
      </w:r>
      <w:r w:rsidR="00AF3129" w:rsidRPr="00AB19D6">
        <w:rPr>
          <w:rFonts w:ascii="Times New Roman" w:hAnsi="Times New Roman" w:cs="Times New Roman"/>
          <w:sz w:val="28"/>
          <w:szCs w:val="28"/>
        </w:rPr>
        <w:t>R</w:t>
      </w:r>
      <w:r w:rsidR="00AF3129">
        <w:rPr>
          <w:rFonts w:ascii="Times New Roman" w:hAnsi="Times New Roman" w:cs="Times New Roman"/>
          <w:sz w:val="28"/>
          <w:szCs w:val="28"/>
        </w:rPr>
        <w:t>esolution (JDR)</w:t>
      </w:r>
      <w:r w:rsidR="00AF3129" w:rsidRPr="00AB19D6">
        <w:rPr>
          <w:rFonts w:ascii="Times New Roman" w:hAnsi="Times New Roman" w:cs="Times New Roman"/>
          <w:sz w:val="28"/>
          <w:szCs w:val="28"/>
        </w:rPr>
        <w:t xml:space="preserve"> on </w:t>
      </w:r>
      <w:r w:rsidR="00AF3129">
        <w:rPr>
          <w:rFonts w:ascii="Times New Roman" w:hAnsi="Times New Roman" w:cs="Times New Roman"/>
          <w:sz w:val="28"/>
          <w:szCs w:val="28"/>
          <w:u w:val="single"/>
        </w:rPr>
        <w:fldChar w:fldCharType="begin">
          <w:ffData>
            <w:name w:val="Text2"/>
            <w:enabled/>
            <w:calcOnExit w:val="0"/>
            <w:textInput/>
          </w:ffData>
        </w:fldChar>
      </w:r>
      <w:bookmarkStart w:id="36" w:name="Text2"/>
      <w:r w:rsidR="00AF3129">
        <w:rPr>
          <w:rFonts w:ascii="Times New Roman" w:hAnsi="Times New Roman" w:cs="Times New Roman"/>
          <w:sz w:val="28"/>
          <w:szCs w:val="28"/>
          <w:u w:val="single"/>
        </w:rPr>
        <w:instrText xml:space="preserve"> FORMTEXT </w:instrText>
      </w:r>
      <w:r w:rsidR="00AF3129">
        <w:rPr>
          <w:rFonts w:ascii="Times New Roman" w:hAnsi="Times New Roman" w:cs="Times New Roman"/>
          <w:sz w:val="28"/>
          <w:szCs w:val="28"/>
          <w:u w:val="single"/>
        </w:rPr>
      </w:r>
      <w:r w:rsidR="00AF3129">
        <w:rPr>
          <w:rFonts w:ascii="Times New Roman" w:hAnsi="Times New Roman" w:cs="Times New Roman"/>
          <w:sz w:val="28"/>
          <w:szCs w:val="28"/>
          <w:u w:val="single"/>
        </w:rPr>
        <w:fldChar w:fldCharType="separate"/>
      </w:r>
      <w:r w:rsidR="00AF3129">
        <w:rPr>
          <w:rFonts w:ascii="Times New Roman" w:hAnsi="Times New Roman" w:cs="Times New Roman"/>
          <w:noProof/>
          <w:sz w:val="28"/>
          <w:szCs w:val="28"/>
          <w:u w:val="single"/>
        </w:rPr>
        <w:t> </w:t>
      </w:r>
      <w:r w:rsidR="00AF3129">
        <w:rPr>
          <w:rFonts w:ascii="Times New Roman" w:hAnsi="Times New Roman" w:cs="Times New Roman"/>
          <w:noProof/>
          <w:sz w:val="28"/>
          <w:szCs w:val="28"/>
          <w:u w:val="single"/>
        </w:rPr>
        <w:t> </w:t>
      </w:r>
      <w:r w:rsidR="00AF3129">
        <w:rPr>
          <w:rFonts w:ascii="Times New Roman" w:hAnsi="Times New Roman" w:cs="Times New Roman"/>
          <w:noProof/>
          <w:sz w:val="28"/>
          <w:szCs w:val="28"/>
          <w:u w:val="single"/>
        </w:rPr>
        <w:t> </w:t>
      </w:r>
      <w:r w:rsidR="00AF3129">
        <w:rPr>
          <w:rFonts w:ascii="Times New Roman" w:hAnsi="Times New Roman" w:cs="Times New Roman"/>
          <w:noProof/>
          <w:sz w:val="28"/>
          <w:szCs w:val="28"/>
          <w:u w:val="single"/>
        </w:rPr>
        <w:t> </w:t>
      </w:r>
      <w:r w:rsidR="00AF3129">
        <w:rPr>
          <w:rFonts w:ascii="Times New Roman" w:hAnsi="Times New Roman" w:cs="Times New Roman"/>
          <w:noProof/>
          <w:sz w:val="28"/>
          <w:szCs w:val="28"/>
          <w:u w:val="single"/>
        </w:rPr>
        <w:t> </w:t>
      </w:r>
      <w:r w:rsidR="00AF3129">
        <w:rPr>
          <w:rFonts w:ascii="Times New Roman" w:hAnsi="Times New Roman" w:cs="Times New Roman"/>
          <w:sz w:val="28"/>
          <w:szCs w:val="28"/>
          <w:u w:val="single"/>
        </w:rPr>
        <w:fldChar w:fldCharType="end"/>
      </w:r>
      <w:bookmarkEnd w:id="36"/>
      <w:r w:rsidR="00AF3129">
        <w:rPr>
          <w:rFonts w:ascii="Times New Roman" w:hAnsi="Times New Roman" w:cs="Times New Roman"/>
          <w:sz w:val="28"/>
          <w:szCs w:val="28"/>
        </w:rPr>
        <w:t xml:space="preserve">at </w:t>
      </w:r>
      <w:r w:rsidR="00AF3129">
        <w:rPr>
          <w:rFonts w:ascii="Times New Roman" w:hAnsi="Times New Roman"/>
          <w:sz w:val="28"/>
          <w:szCs w:val="28"/>
          <w:u w:val="single"/>
        </w:rPr>
        <w:fldChar w:fldCharType="begin">
          <w:ffData>
            <w:name w:val="Text13"/>
            <w:enabled/>
            <w:calcOnExit w:val="0"/>
            <w:textInput/>
          </w:ffData>
        </w:fldChar>
      </w:r>
      <w:bookmarkStart w:id="37" w:name="Text13"/>
      <w:r w:rsidR="00AF3129">
        <w:rPr>
          <w:rFonts w:ascii="Times New Roman" w:hAnsi="Times New Roman"/>
          <w:sz w:val="28"/>
          <w:szCs w:val="28"/>
          <w:u w:val="single"/>
        </w:rPr>
        <w:instrText xml:space="preserve"> FORMTEXT </w:instrText>
      </w:r>
      <w:r w:rsidR="00AF3129">
        <w:rPr>
          <w:rFonts w:ascii="Times New Roman" w:hAnsi="Times New Roman"/>
          <w:sz w:val="28"/>
          <w:szCs w:val="28"/>
          <w:u w:val="single"/>
        </w:rPr>
      </w:r>
      <w:r w:rsidR="00AF3129">
        <w:rPr>
          <w:rFonts w:ascii="Times New Roman" w:hAnsi="Times New Roman"/>
          <w:sz w:val="28"/>
          <w:szCs w:val="28"/>
          <w:u w:val="single"/>
        </w:rPr>
        <w:fldChar w:fldCharType="separate"/>
      </w:r>
      <w:r w:rsidR="00AF3129">
        <w:rPr>
          <w:rFonts w:ascii="Times New Roman" w:hAnsi="Times New Roman"/>
          <w:noProof/>
          <w:sz w:val="28"/>
          <w:szCs w:val="28"/>
          <w:u w:val="single"/>
        </w:rPr>
        <w:t> </w:t>
      </w:r>
      <w:r w:rsidR="00AF3129">
        <w:rPr>
          <w:rFonts w:ascii="Times New Roman" w:hAnsi="Times New Roman"/>
          <w:noProof/>
          <w:sz w:val="28"/>
          <w:szCs w:val="28"/>
          <w:u w:val="single"/>
        </w:rPr>
        <w:t> </w:t>
      </w:r>
      <w:r w:rsidR="00AF3129">
        <w:rPr>
          <w:rFonts w:ascii="Times New Roman" w:hAnsi="Times New Roman"/>
          <w:noProof/>
          <w:sz w:val="28"/>
          <w:szCs w:val="28"/>
          <w:u w:val="single"/>
        </w:rPr>
        <w:t> </w:t>
      </w:r>
      <w:r w:rsidR="00AF3129">
        <w:rPr>
          <w:rFonts w:ascii="Times New Roman" w:hAnsi="Times New Roman"/>
          <w:noProof/>
          <w:sz w:val="28"/>
          <w:szCs w:val="28"/>
          <w:u w:val="single"/>
        </w:rPr>
        <w:t> </w:t>
      </w:r>
      <w:r w:rsidR="00AF3129">
        <w:rPr>
          <w:rFonts w:ascii="Times New Roman" w:hAnsi="Times New Roman"/>
          <w:noProof/>
          <w:sz w:val="28"/>
          <w:szCs w:val="28"/>
          <w:u w:val="single"/>
        </w:rPr>
        <w:t> </w:t>
      </w:r>
      <w:r w:rsidR="00AF3129">
        <w:rPr>
          <w:rFonts w:ascii="Times New Roman" w:hAnsi="Times New Roman"/>
          <w:sz w:val="28"/>
          <w:szCs w:val="28"/>
          <w:u w:val="single"/>
        </w:rPr>
        <w:fldChar w:fldCharType="end"/>
      </w:r>
      <w:bookmarkEnd w:id="37"/>
      <w:r w:rsidR="00AF3129" w:rsidRPr="00E2181C">
        <w:rPr>
          <w:rFonts w:ascii="Times New Roman" w:hAnsi="Times New Roman"/>
          <w:sz w:val="28"/>
          <w:szCs w:val="28"/>
        </w:rPr>
        <w:t>.  </w:t>
      </w:r>
    </w:p>
    <w:p w14:paraId="3E9A135B" w14:textId="77777777" w:rsidR="007B2434" w:rsidRDefault="007B2434" w:rsidP="00AF3129">
      <w:pPr>
        <w:spacing w:after="0" w:line="240" w:lineRule="auto"/>
        <w:jc w:val="both"/>
        <w:rPr>
          <w:rFonts w:ascii="Times New Roman" w:hAnsi="Times New Roman"/>
          <w:sz w:val="28"/>
          <w:szCs w:val="28"/>
        </w:rPr>
      </w:pPr>
    </w:p>
    <w:p w14:paraId="77AE9FC1" w14:textId="2D25E625" w:rsidR="00AF3129" w:rsidRPr="00E2181C" w:rsidRDefault="00F3195E" w:rsidP="00AF3129">
      <w:pPr>
        <w:spacing w:after="0" w:line="240" w:lineRule="auto"/>
        <w:ind w:firstLine="720"/>
        <w:jc w:val="both"/>
        <w:rPr>
          <w:rFonts w:ascii="Times New Roman" w:hAnsi="Times New Roman"/>
          <w:sz w:val="28"/>
          <w:szCs w:val="28"/>
        </w:rPr>
      </w:pPr>
      <w:r>
        <w:rPr>
          <w:rFonts w:ascii="Times New Roman" w:hAnsi="Times New Roman" w:cs="Times New Roman"/>
          <w:sz w:val="28"/>
          <w:szCs w:val="28"/>
        </w:rPr>
        <w:t>The</w:t>
      </w:r>
      <w:r w:rsidR="00902989" w:rsidRPr="00AB19D6">
        <w:rPr>
          <w:rFonts w:ascii="Times New Roman" w:hAnsi="Times New Roman" w:cs="Times New Roman"/>
          <w:sz w:val="28"/>
          <w:szCs w:val="28"/>
        </w:rPr>
        <w:t xml:space="preserve"> mediation proceedings </w:t>
      </w:r>
      <w:r>
        <w:rPr>
          <w:rFonts w:ascii="Times New Roman" w:hAnsi="Times New Roman" w:cs="Times New Roman"/>
          <w:sz w:val="28"/>
          <w:szCs w:val="28"/>
        </w:rPr>
        <w:t>are strictly</w:t>
      </w:r>
      <w:r w:rsidR="00AD5526" w:rsidRPr="00AB19D6">
        <w:rPr>
          <w:rFonts w:ascii="Times New Roman" w:hAnsi="Times New Roman" w:cs="Times New Roman"/>
          <w:sz w:val="28"/>
          <w:szCs w:val="28"/>
        </w:rPr>
        <w:t xml:space="preserve"> confidential.</w:t>
      </w:r>
      <w:r w:rsidR="00AF3129">
        <w:rPr>
          <w:rFonts w:ascii="Times New Roman" w:hAnsi="Times New Roman" w:cs="Times New Roman"/>
          <w:sz w:val="28"/>
          <w:szCs w:val="28"/>
        </w:rPr>
        <w:t xml:space="preserve"> </w:t>
      </w:r>
      <w:r w:rsidR="00AF3129" w:rsidRPr="00E2181C">
        <w:rPr>
          <w:rFonts w:ascii="Times New Roman" w:hAnsi="Times New Roman"/>
          <w:sz w:val="28"/>
          <w:szCs w:val="28"/>
        </w:rPr>
        <w:t>Mediation and Judicial Dispute Resolution are mandatory parts of pre-trial.  Non-appearance thereat shall merit the same sanctions as non-appearance at pre-trial.</w:t>
      </w:r>
    </w:p>
    <w:p w14:paraId="5299E4F3" w14:textId="6AA283FE" w:rsidR="00AD5526" w:rsidRPr="00AB19D6" w:rsidRDefault="00AD5526" w:rsidP="00B7310F">
      <w:pPr>
        <w:spacing w:after="0" w:line="240" w:lineRule="auto"/>
        <w:jc w:val="both"/>
        <w:rPr>
          <w:rFonts w:ascii="Times New Roman" w:hAnsi="Times New Roman" w:cs="Times New Roman"/>
          <w:sz w:val="28"/>
          <w:szCs w:val="28"/>
        </w:rPr>
      </w:pPr>
    </w:p>
    <w:p w14:paraId="0CA05367" w14:textId="2925B758" w:rsidR="00AD5526" w:rsidRPr="00AB19D6" w:rsidRDefault="00AD5526" w:rsidP="00B7310F">
      <w:pPr>
        <w:spacing w:after="0" w:line="240" w:lineRule="auto"/>
        <w:jc w:val="both"/>
        <w:rPr>
          <w:rFonts w:ascii="Times New Roman" w:hAnsi="Times New Roman" w:cs="Times New Roman"/>
          <w:sz w:val="28"/>
          <w:szCs w:val="28"/>
        </w:rPr>
      </w:pPr>
    </w:p>
    <w:p w14:paraId="7DAC4EE9" w14:textId="77777777" w:rsidR="00AD5526" w:rsidRPr="00AB19D6" w:rsidRDefault="00AD5526" w:rsidP="00B7310F">
      <w:pPr>
        <w:spacing w:after="0" w:line="240" w:lineRule="auto"/>
        <w:jc w:val="both"/>
        <w:rPr>
          <w:rFonts w:ascii="Times New Roman" w:hAnsi="Times New Roman" w:cs="Times New Roman"/>
          <w:sz w:val="28"/>
          <w:szCs w:val="28"/>
        </w:rPr>
      </w:pPr>
    </w:p>
    <w:p w14:paraId="1E3764F8" w14:textId="77777777" w:rsidR="007B2434" w:rsidRPr="00DC0B37" w:rsidRDefault="00AD5526" w:rsidP="007B2434">
      <w:pPr>
        <w:widowControl w:val="0"/>
        <w:autoSpaceDE w:val="0"/>
        <w:autoSpaceDN w:val="0"/>
        <w:adjustRightInd w:val="0"/>
        <w:spacing w:after="0" w:line="240" w:lineRule="auto"/>
        <w:ind w:firstLine="360"/>
        <w:rPr>
          <w:rFonts w:ascii="Times New Roman" w:hAnsi="Times New Roman" w:cs="Times New Roman"/>
          <w:sz w:val="28"/>
          <w:szCs w:val="28"/>
        </w:rPr>
      </w:pPr>
      <w:r w:rsidRPr="00AB19D6">
        <w:rPr>
          <w:rFonts w:ascii="Times New Roman" w:hAnsi="Times New Roman" w:cs="Times New Roman"/>
          <w:sz w:val="28"/>
          <w:szCs w:val="28"/>
        </w:rPr>
        <w:lastRenderedPageBreak/>
        <w:tab/>
      </w:r>
      <w:r w:rsidR="007B2434" w:rsidRPr="00DC0B37">
        <w:rPr>
          <w:rFonts w:ascii="Times New Roman" w:hAnsi="Times New Roman" w:cs="Times New Roman"/>
          <w:sz w:val="28"/>
          <w:szCs w:val="28"/>
        </w:rPr>
        <w:t>SO ORDERED.</w:t>
      </w:r>
    </w:p>
    <w:p w14:paraId="4E294161" w14:textId="77777777" w:rsidR="007B2434" w:rsidRDefault="007B2434" w:rsidP="007B2434">
      <w:pPr>
        <w:widowControl w:val="0"/>
        <w:autoSpaceDE w:val="0"/>
        <w:autoSpaceDN w:val="0"/>
        <w:adjustRightInd w:val="0"/>
        <w:spacing w:after="0" w:line="240" w:lineRule="auto"/>
        <w:rPr>
          <w:rFonts w:ascii="Times New Roman" w:hAnsi="Times New Roman" w:cs="Times New Roman"/>
          <w:sz w:val="28"/>
          <w:szCs w:val="28"/>
        </w:rPr>
      </w:pPr>
    </w:p>
    <w:p w14:paraId="1FBE046D" w14:textId="77777777" w:rsidR="007B2434" w:rsidRDefault="007B2434" w:rsidP="007B2434">
      <w:pPr>
        <w:widowControl w:val="0"/>
        <w:autoSpaceDE w:val="0"/>
        <w:autoSpaceDN w:val="0"/>
        <w:adjustRightInd w:val="0"/>
        <w:spacing w:after="0" w:line="240" w:lineRule="auto"/>
        <w:rPr>
          <w:rFonts w:ascii="Times New Roman" w:hAnsi="Times New Roman" w:cs="Times New Roman"/>
          <w:sz w:val="28"/>
          <w:szCs w:val="28"/>
        </w:rPr>
      </w:pPr>
    </w:p>
    <w:p w14:paraId="57BC896F" w14:textId="77777777" w:rsidR="007B2434" w:rsidRDefault="007B2434" w:rsidP="007B2434">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bookmarkStart w:id="38" w:name="Text93"/>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38"/>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4"/>
            <w:enabled/>
            <w:calcOnExit w:val="0"/>
            <w:textInput/>
          </w:ffData>
        </w:fldChar>
      </w:r>
      <w:bookmarkStart w:id="39" w:name="Text94"/>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39"/>
    </w:p>
    <w:p w14:paraId="76F15E3B" w14:textId="77777777" w:rsidR="007B2434" w:rsidRDefault="007B2434" w:rsidP="007B2434">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Judge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5F2529BE" w14:textId="5D5EF059" w:rsidR="00AF3129" w:rsidRDefault="00AF3129" w:rsidP="007B2434">
      <w:pPr>
        <w:spacing w:after="0" w:line="240" w:lineRule="auto"/>
        <w:jc w:val="both"/>
        <w:rPr>
          <w:rFonts w:ascii="Times New Roman" w:hAnsi="Times New Roman" w:cs="Times New Roman"/>
          <w:sz w:val="28"/>
          <w:szCs w:val="28"/>
        </w:rPr>
      </w:pPr>
    </w:p>
    <w:p w14:paraId="2FBF3D1C" w14:textId="77777777" w:rsidR="00AF3129" w:rsidRDefault="00AF3129" w:rsidP="002A222B">
      <w:pPr>
        <w:pBdr>
          <w:bottom w:val="double" w:sz="6" w:space="1" w:color="auto"/>
        </w:pBdr>
        <w:spacing w:after="0" w:line="240" w:lineRule="auto"/>
        <w:ind w:firstLine="720"/>
        <w:rPr>
          <w:rFonts w:ascii="Times New Roman" w:hAnsi="Times New Roman" w:cs="Times New Roman"/>
          <w:sz w:val="28"/>
          <w:szCs w:val="28"/>
        </w:rPr>
      </w:pPr>
    </w:p>
    <w:p w14:paraId="0AB87154" w14:textId="77777777" w:rsidR="00F44343" w:rsidRPr="00266C34" w:rsidRDefault="00F44343" w:rsidP="00266C34">
      <w:pPr>
        <w:pBdr>
          <w:bottom w:val="double" w:sz="6" w:space="1" w:color="auto"/>
        </w:pBdr>
        <w:spacing w:after="0" w:line="240" w:lineRule="auto"/>
        <w:jc w:val="both"/>
        <w:rPr>
          <w:rFonts w:ascii="Times New Roman" w:eastAsia="Cambria" w:hAnsi="Times New Roman" w:cs="Times New Roman"/>
          <w:sz w:val="24"/>
          <w:szCs w:val="24"/>
        </w:rPr>
      </w:pPr>
    </w:p>
    <w:p w14:paraId="60E06CF2" w14:textId="77777777" w:rsidR="00266C34" w:rsidRPr="00266C34" w:rsidRDefault="00266C34" w:rsidP="00266C34">
      <w:pPr>
        <w:spacing w:after="0" w:line="240" w:lineRule="auto"/>
        <w:rPr>
          <w:rFonts w:ascii="Times New Roman" w:eastAsia="Cambria" w:hAnsi="Times New Roman" w:cs="Times New Roman"/>
          <w:sz w:val="24"/>
          <w:szCs w:val="28"/>
        </w:rPr>
      </w:pPr>
      <w:r w:rsidRPr="00266C34">
        <w:rPr>
          <w:rFonts w:ascii="Times New Roman" w:eastAsia="Cambria" w:hAnsi="Times New Roman" w:cs="Times New Roman"/>
          <w:sz w:val="24"/>
          <w:szCs w:val="28"/>
        </w:rPr>
        <w:t>COPY FURNISHED</w:t>
      </w:r>
    </w:p>
    <w:p w14:paraId="1CC05A0E" w14:textId="77777777" w:rsidR="00266C34" w:rsidRPr="00266C34" w:rsidRDefault="00266C34" w:rsidP="00266C34">
      <w:pPr>
        <w:spacing w:after="0" w:line="240" w:lineRule="auto"/>
        <w:rPr>
          <w:rFonts w:ascii="Times New Roman" w:eastAsia="Cambria" w:hAnsi="Times New Roman" w:cs="Times New Roman"/>
          <w:sz w:val="24"/>
          <w:szCs w:val="28"/>
        </w:rPr>
      </w:pPr>
    </w:p>
    <w:tbl>
      <w:tblPr>
        <w:tblStyle w:val="TableGrid21"/>
        <w:tblW w:w="9242" w:type="dxa"/>
        <w:jc w:val="center"/>
        <w:tblLook w:val="00A0" w:firstRow="1" w:lastRow="0" w:firstColumn="1" w:lastColumn="0" w:noHBand="0" w:noVBand="0"/>
      </w:tblPr>
      <w:tblGrid>
        <w:gridCol w:w="4183"/>
        <w:gridCol w:w="2344"/>
        <w:gridCol w:w="1514"/>
        <w:gridCol w:w="1201"/>
      </w:tblGrid>
      <w:tr w:rsidR="00EE677D" w:rsidRPr="00EE677D" w14:paraId="211686F5" w14:textId="77777777" w:rsidTr="003C08FA">
        <w:trPr>
          <w:trHeight w:val="575"/>
          <w:jc w:val="center"/>
        </w:trPr>
        <w:tc>
          <w:tcPr>
            <w:tcW w:w="4183" w:type="dxa"/>
          </w:tcPr>
          <w:p w14:paraId="460567E5" w14:textId="77777777" w:rsidR="00EE677D" w:rsidRPr="00EE677D" w:rsidRDefault="00EE677D" w:rsidP="00EE677D">
            <w:pPr>
              <w:rPr>
                <w:rFonts w:ascii="Times New Roman" w:hAnsi="Times New Roman" w:cs="Times New Roman"/>
              </w:rPr>
            </w:pPr>
            <w:r w:rsidRPr="00EE677D">
              <w:rPr>
                <w:rFonts w:ascii="Times New Roman" w:hAnsi="Times New Roman" w:cs="Times New Roman"/>
              </w:rPr>
              <w:t>Person’s Name</w:t>
            </w:r>
          </w:p>
        </w:tc>
        <w:tc>
          <w:tcPr>
            <w:tcW w:w="2344" w:type="dxa"/>
          </w:tcPr>
          <w:p w14:paraId="586FA0D2" w14:textId="77777777" w:rsidR="00EE677D" w:rsidRPr="00EE677D" w:rsidRDefault="00EE677D" w:rsidP="00EE677D">
            <w:pPr>
              <w:rPr>
                <w:rFonts w:ascii="Times New Roman" w:hAnsi="Times New Roman" w:cs="Times New Roman"/>
              </w:rPr>
            </w:pPr>
            <w:r w:rsidRPr="00EE677D">
              <w:rPr>
                <w:rFonts w:ascii="Times New Roman" w:hAnsi="Times New Roman" w:cs="Times New Roman"/>
              </w:rPr>
              <w:t>Method</w:t>
            </w:r>
          </w:p>
        </w:tc>
        <w:tc>
          <w:tcPr>
            <w:tcW w:w="1514" w:type="dxa"/>
          </w:tcPr>
          <w:p w14:paraId="4D796FF4" w14:textId="77777777" w:rsidR="00EE677D" w:rsidRPr="00EE677D" w:rsidRDefault="00EE677D" w:rsidP="00EE677D">
            <w:pPr>
              <w:rPr>
                <w:rFonts w:ascii="Times New Roman" w:hAnsi="Times New Roman" w:cs="Times New Roman"/>
              </w:rPr>
            </w:pPr>
            <w:r w:rsidRPr="00EE677D">
              <w:rPr>
                <w:rFonts w:ascii="Times New Roman" w:hAnsi="Times New Roman" w:cs="Times New Roman"/>
              </w:rPr>
              <w:t>Place Served</w:t>
            </w:r>
          </w:p>
        </w:tc>
        <w:tc>
          <w:tcPr>
            <w:tcW w:w="1201" w:type="dxa"/>
          </w:tcPr>
          <w:p w14:paraId="46C8D169" w14:textId="77777777" w:rsidR="00EE677D" w:rsidRPr="00EE677D" w:rsidRDefault="00EE677D" w:rsidP="00EE677D">
            <w:pPr>
              <w:rPr>
                <w:rFonts w:ascii="Times New Roman" w:hAnsi="Times New Roman" w:cs="Times New Roman"/>
              </w:rPr>
            </w:pPr>
            <w:r w:rsidRPr="00EE677D">
              <w:rPr>
                <w:rFonts w:ascii="Times New Roman" w:hAnsi="Times New Roman" w:cs="Times New Roman"/>
              </w:rPr>
              <w:t>Date Served</w:t>
            </w:r>
          </w:p>
        </w:tc>
      </w:tr>
      <w:tr w:rsidR="00EE677D" w:rsidRPr="00EE677D" w14:paraId="655BDE01" w14:textId="77777777" w:rsidTr="003C08FA">
        <w:trPr>
          <w:trHeight w:val="276"/>
          <w:jc w:val="center"/>
        </w:trPr>
        <w:tc>
          <w:tcPr>
            <w:tcW w:w="4183" w:type="dxa"/>
          </w:tcPr>
          <w:p w14:paraId="7844285D" w14:textId="77777777" w:rsidR="00EE677D" w:rsidRPr="00EE677D" w:rsidRDefault="00EE677D" w:rsidP="00EE677D">
            <w:pPr>
              <w:rPr>
                <w:rFonts w:ascii="Times New Roman" w:hAnsi="Times New Roman" w:cs="Times New Roman"/>
                <w:u w:val="single"/>
              </w:rPr>
            </w:pPr>
            <w:r w:rsidRPr="00EE677D">
              <w:rPr>
                <w:rFonts w:ascii="Times New Roman" w:hAnsi="Times New Roman" w:cs="Times New Roman"/>
                <w:u w:val="single"/>
              </w:rPr>
              <w:fldChar w:fldCharType="begin">
                <w:ffData>
                  <w:name w:val="Text101"/>
                  <w:enabled/>
                  <w:calcOnExit w:val="0"/>
                  <w:textInput/>
                </w:ffData>
              </w:fldChar>
            </w:r>
            <w:bookmarkStart w:id="40" w:name="Text101"/>
            <w:r w:rsidRPr="00EE677D">
              <w:rPr>
                <w:rFonts w:ascii="Times New Roman" w:hAnsi="Times New Roman" w:cs="Times New Roman"/>
                <w:u w:val="single"/>
              </w:rPr>
              <w:instrText xml:space="preserve"> FORMTEXT </w:instrText>
            </w:r>
            <w:r w:rsidRPr="00EE677D">
              <w:rPr>
                <w:rFonts w:ascii="Times New Roman" w:hAnsi="Times New Roman" w:cs="Times New Roman"/>
                <w:u w:val="single"/>
              </w:rPr>
            </w:r>
            <w:r w:rsidRPr="00EE677D">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EE677D">
              <w:rPr>
                <w:rFonts w:ascii="Times New Roman" w:hAnsi="Times New Roman" w:cs="Times New Roman"/>
                <w:u w:val="single"/>
              </w:rPr>
              <w:fldChar w:fldCharType="end"/>
            </w:r>
            <w:bookmarkEnd w:id="40"/>
          </w:p>
          <w:p w14:paraId="69CD5CF0" w14:textId="77777777" w:rsidR="00EE677D" w:rsidRPr="00EE677D" w:rsidRDefault="00EE677D" w:rsidP="00EE677D">
            <w:pPr>
              <w:rPr>
                <w:rFonts w:ascii="Times New Roman" w:hAnsi="Times New Roman" w:cs="Times New Roman"/>
              </w:rPr>
            </w:pPr>
            <w:r w:rsidRPr="00EE677D">
              <w:rPr>
                <w:rFonts w:ascii="Times New Roman" w:hAnsi="Times New Roman" w:cs="Times New Roman"/>
              </w:rPr>
              <w:t>Trial Prosecutor</w:t>
            </w:r>
          </w:p>
        </w:tc>
        <w:tc>
          <w:tcPr>
            <w:tcW w:w="2344" w:type="dxa"/>
          </w:tcPr>
          <w:p w14:paraId="0673456C" w14:textId="77777777" w:rsidR="00EE677D" w:rsidRPr="00EE677D" w:rsidRDefault="00EE677D" w:rsidP="00EE677D">
            <w:pPr>
              <w:contextualSpacing/>
              <w:rPr>
                <w:rFonts w:ascii="Times New Roman" w:hAnsi="Times New Roman" w:cs="Times New Roman"/>
                <w:sz w:val="20"/>
                <w:szCs w:val="20"/>
              </w:rPr>
            </w:pPr>
            <w:r w:rsidRPr="00EE677D">
              <w:rPr>
                <w:rFonts w:ascii="Times New Roman" w:hAnsi="Times New Roman" w:cs="Times New Roman"/>
                <w:sz w:val="20"/>
                <w:szCs w:val="20"/>
                <w:highlight w:val="lightGray"/>
              </w:rPr>
              <w:fldChar w:fldCharType="begin">
                <w:ffData>
                  <w:name w:val="Check58"/>
                  <w:enabled/>
                  <w:calcOnExit w:val="0"/>
                  <w:checkBox>
                    <w:sizeAuto/>
                    <w:default w:val="0"/>
                  </w:checkBox>
                </w:ffData>
              </w:fldChar>
            </w:r>
            <w:bookmarkStart w:id="41" w:name="Check58"/>
            <w:r w:rsidRPr="00EE677D">
              <w:rPr>
                <w:rFonts w:ascii="Times New Roman" w:hAnsi="Times New Roman" w:cs="Times New Roman"/>
                <w:sz w:val="20"/>
                <w:szCs w:val="20"/>
                <w:highlight w:val="lightGray"/>
              </w:rPr>
              <w:instrText xml:space="preserve"> FORMCHECKBOX </w:instrText>
            </w:r>
            <w:r w:rsidRPr="00EE677D">
              <w:rPr>
                <w:rFonts w:ascii="Times New Roman" w:hAnsi="Times New Roman" w:cs="Times New Roman"/>
                <w:sz w:val="20"/>
                <w:szCs w:val="20"/>
                <w:highlight w:val="lightGray"/>
              </w:rPr>
            </w:r>
            <w:r w:rsidRPr="00EE677D">
              <w:rPr>
                <w:rFonts w:ascii="Times New Roman" w:hAnsi="Times New Roman" w:cs="Times New Roman"/>
                <w:sz w:val="20"/>
                <w:szCs w:val="20"/>
                <w:highlight w:val="lightGray"/>
              </w:rPr>
              <w:fldChar w:fldCharType="end"/>
            </w:r>
            <w:bookmarkEnd w:id="41"/>
            <w:r w:rsidRPr="00EE677D">
              <w:rPr>
                <w:rFonts w:ascii="Times New Roman" w:hAnsi="Times New Roman" w:cs="Times New Roman"/>
                <w:sz w:val="20"/>
                <w:szCs w:val="20"/>
              </w:rPr>
              <w:t></w:t>
            </w:r>
            <w:r w:rsidRPr="00EE677D">
              <w:rPr>
                <w:rFonts w:ascii="Times New Roman" w:eastAsia="ＭＳ ゴシック" w:hAnsi="Times New Roman" w:cs="Times New Roman"/>
                <w:color w:val="000000"/>
                <w:sz w:val="20"/>
                <w:szCs w:val="20"/>
              </w:rPr>
              <w:t>Personal Service</w:t>
            </w:r>
          </w:p>
          <w:p w14:paraId="0F3AF8BC" w14:textId="77777777" w:rsidR="00EE677D" w:rsidRPr="00EE677D" w:rsidRDefault="00EE677D" w:rsidP="00EE677D">
            <w:pPr>
              <w:contextualSpacing/>
              <w:rPr>
                <w:rFonts w:ascii="Times New Roman" w:hAnsi="Times New Roman" w:cs="Times New Roman"/>
                <w:sz w:val="20"/>
                <w:szCs w:val="20"/>
              </w:rPr>
            </w:pPr>
            <w:r w:rsidRPr="00EE677D">
              <w:rPr>
                <w:rFonts w:ascii="Times New Roman" w:hAnsi="Times New Roman" w:cs="Times New Roman"/>
                <w:sz w:val="20"/>
                <w:szCs w:val="20"/>
                <w:highlight w:val="lightGray"/>
              </w:rPr>
              <w:fldChar w:fldCharType="begin">
                <w:ffData>
                  <w:name w:val="Check59"/>
                  <w:enabled/>
                  <w:calcOnExit w:val="0"/>
                  <w:checkBox>
                    <w:sizeAuto/>
                    <w:default w:val="0"/>
                  </w:checkBox>
                </w:ffData>
              </w:fldChar>
            </w:r>
            <w:bookmarkStart w:id="42" w:name="Check59"/>
            <w:r w:rsidRPr="00EE677D">
              <w:rPr>
                <w:rFonts w:ascii="Times New Roman" w:hAnsi="Times New Roman" w:cs="Times New Roman"/>
                <w:sz w:val="20"/>
                <w:szCs w:val="20"/>
                <w:highlight w:val="lightGray"/>
              </w:rPr>
              <w:instrText xml:space="preserve"> FORMCHECKBOX </w:instrText>
            </w:r>
            <w:r w:rsidRPr="00EE677D">
              <w:rPr>
                <w:rFonts w:ascii="Times New Roman" w:hAnsi="Times New Roman" w:cs="Times New Roman"/>
                <w:sz w:val="20"/>
                <w:szCs w:val="20"/>
                <w:highlight w:val="lightGray"/>
              </w:rPr>
            </w:r>
            <w:r w:rsidRPr="00EE677D">
              <w:rPr>
                <w:rFonts w:ascii="Times New Roman" w:hAnsi="Times New Roman" w:cs="Times New Roman"/>
                <w:sz w:val="20"/>
                <w:szCs w:val="20"/>
                <w:highlight w:val="lightGray"/>
              </w:rPr>
              <w:fldChar w:fldCharType="end"/>
            </w:r>
            <w:bookmarkEnd w:id="42"/>
            <w:r w:rsidRPr="00EE677D">
              <w:rPr>
                <w:rFonts w:ascii="Times New Roman" w:hAnsi="Times New Roman" w:cs="Times New Roman"/>
                <w:sz w:val="20"/>
                <w:szCs w:val="20"/>
              </w:rPr>
              <w:t></w:t>
            </w:r>
            <w:r w:rsidRPr="00EE677D">
              <w:rPr>
                <w:rFonts w:ascii="Times New Roman" w:eastAsia="ＭＳ ゴシック" w:hAnsi="Times New Roman" w:cs="Times New Roman"/>
                <w:color w:val="000000"/>
                <w:sz w:val="20"/>
                <w:szCs w:val="20"/>
              </w:rPr>
              <w:t>Courier Service</w:t>
            </w:r>
          </w:p>
          <w:p w14:paraId="6464F61F" w14:textId="77777777" w:rsidR="00EE677D" w:rsidRPr="00EE677D" w:rsidRDefault="00EE677D" w:rsidP="00EE677D">
            <w:pPr>
              <w:ind w:left="287" w:hanging="283"/>
              <w:contextualSpacing/>
              <w:rPr>
                <w:rFonts w:ascii="Times New Roman" w:hAnsi="Times New Roman" w:cs="Times New Roman"/>
                <w:sz w:val="20"/>
                <w:szCs w:val="20"/>
              </w:rPr>
            </w:pPr>
            <w:r w:rsidRPr="00EE677D">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bookmarkStart w:id="43" w:name="Check60"/>
            <w:r w:rsidRPr="00EE677D">
              <w:rPr>
                <w:rFonts w:ascii="Times New Roman" w:eastAsia="ＭＳ ゴシック" w:hAnsi="Times New Roman" w:cs="Times New Roman"/>
                <w:color w:val="000000"/>
                <w:sz w:val="20"/>
                <w:szCs w:val="20"/>
              </w:rPr>
              <w:instrText xml:space="preserve"> FORMCHECKBOX </w:instrText>
            </w:r>
            <w:r w:rsidRPr="00EE677D">
              <w:rPr>
                <w:rFonts w:ascii="Times New Roman" w:eastAsia="ＭＳ ゴシック" w:hAnsi="Times New Roman" w:cs="Times New Roman"/>
                <w:color w:val="000000"/>
                <w:sz w:val="20"/>
                <w:szCs w:val="20"/>
              </w:rPr>
            </w:r>
            <w:r w:rsidRPr="00EE677D">
              <w:rPr>
                <w:rFonts w:ascii="Times New Roman" w:eastAsia="ＭＳ ゴシック" w:hAnsi="Times New Roman" w:cs="Times New Roman"/>
                <w:color w:val="000000"/>
                <w:sz w:val="20"/>
                <w:szCs w:val="20"/>
              </w:rPr>
              <w:fldChar w:fldCharType="end"/>
            </w:r>
            <w:bookmarkEnd w:id="43"/>
            <w:r w:rsidRPr="00EE677D">
              <w:rPr>
                <w:rFonts w:ascii="Times New Roman" w:eastAsia="ＭＳ ゴシック" w:hAnsi="Times New Roman" w:cs="Times New Roman"/>
                <w:color w:val="000000"/>
                <w:sz w:val="20"/>
                <w:szCs w:val="20"/>
              </w:rPr>
              <w:t xml:space="preserve"> Facsimile, Email, SMS</w:t>
            </w:r>
          </w:p>
        </w:tc>
        <w:tc>
          <w:tcPr>
            <w:tcW w:w="1514" w:type="dxa"/>
          </w:tcPr>
          <w:p w14:paraId="1042FB73" w14:textId="77777777" w:rsidR="00EE677D" w:rsidRPr="00EE677D" w:rsidRDefault="00EE677D" w:rsidP="00EE677D">
            <w:pPr>
              <w:rPr>
                <w:rFonts w:ascii="Times New Roman" w:hAnsi="Times New Roman" w:cs="Times New Roman"/>
                <w:sz w:val="20"/>
                <w:szCs w:val="20"/>
                <w:u w:val="single"/>
              </w:rPr>
            </w:pPr>
            <w:r w:rsidRPr="00EE677D">
              <w:rPr>
                <w:rFonts w:ascii="Times New Roman" w:hAnsi="Times New Roman" w:cs="Times New Roman"/>
                <w:sz w:val="20"/>
                <w:szCs w:val="20"/>
                <w:u w:val="single"/>
              </w:rPr>
              <w:fldChar w:fldCharType="begin">
                <w:ffData>
                  <w:name w:val="Text108"/>
                  <w:enabled/>
                  <w:calcOnExit w:val="0"/>
                  <w:textInput/>
                </w:ffData>
              </w:fldChar>
            </w:r>
            <w:bookmarkStart w:id="44" w:name="Text108"/>
            <w:r w:rsidRPr="00EE677D">
              <w:rPr>
                <w:rFonts w:ascii="Times New Roman" w:hAnsi="Times New Roman" w:cs="Times New Roman"/>
                <w:sz w:val="20"/>
                <w:szCs w:val="20"/>
                <w:u w:val="single"/>
              </w:rPr>
              <w:instrText xml:space="preserve"> FORMTEXT </w:instrText>
            </w:r>
            <w:r w:rsidRPr="00EE677D">
              <w:rPr>
                <w:rFonts w:ascii="Times New Roman" w:hAnsi="Times New Roman" w:cs="Times New Roman"/>
                <w:sz w:val="20"/>
                <w:szCs w:val="20"/>
                <w:u w:val="single"/>
              </w:rPr>
            </w:r>
            <w:r w:rsidRPr="00EE677D">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EE677D">
              <w:rPr>
                <w:rFonts w:ascii="Times New Roman" w:hAnsi="Times New Roman" w:cs="Times New Roman"/>
                <w:sz w:val="20"/>
                <w:szCs w:val="20"/>
                <w:u w:val="single"/>
              </w:rPr>
              <w:fldChar w:fldCharType="end"/>
            </w:r>
            <w:bookmarkEnd w:id="44"/>
          </w:p>
        </w:tc>
        <w:tc>
          <w:tcPr>
            <w:tcW w:w="1201" w:type="dxa"/>
          </w:tcPr>
          <w:p w14:paraId="74B52BBD" w14:textId="77777777" w:rsidR="00EE677D" w:rsidRPr="00EE677D" w:rsidRDefault="00EE677D" w:rsidP="00EE677D">
            <w:pPr>
              <w:rPr>
                <w:rFonts w:ascii="Times New Roman" w:hAnsi="Times New Roman" w:cs="Times New Roman"/>
                <w:sz w:val="20"/>
                <w:szCs w:val="20"/>
                <w:u w:val="single"/>
              </w:rPr>
            </w:pPr>
            <w:r w:rsidRPr="00EE677D">
              <w:rPr>
                <w:rFonts w:ascii="Times New Roman" w:hAnsi="Times New Roman" w:cs="Times New Roman"/>
                <w:sz w:val="20"/>
                <w:szCs w:val="20"/>
                <w:u w:val="single"/>
              </w:rPr>
              <w:fldChar w:fldCharType="begin">
                <w:ffData>
                  <w:name w:val="Text109"/>
                  <w:enabled/>
                  <w:calcOnExit w:val="0"/>
                  <w:textInput/>
                </w:ffData>
              </w:fldChar>
            </w:r>
            <w:bookmarkStart w:id="45" w:name="Text109"/>
            <w:r w:rsidRPr="00EE677D">
              <w:rPr>
                <w:rFonts w:ascii="Times New Roman" w:hAnsi="Times New Roman" w:cs="Times New Roman"/>
                <w:sz w:val="20"/>
                <w:szCs w:val="20"/>
                <w:u w:val="single"/>
              </w:rPr>
              <w:instrText xml:space="preserve"> FORMTEXT </w:instrText>
            </w:r>
            <w:r w:rsidRPr="00EE677D">
              <w:rPr>
                <w:rFonts w:ascii="Times New Roman" w:hAnsi="Times New Roman" w:cs="Times New Roman"/>
                <w:sz w:val="20"/>
                <w:szCs w:val="20"/>
                <w:u w:val="single"/>
              </w:rPr>
            </w:r>
            <w:r w:rsidRPr="00EE677D">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EE677D">
              <w:rPr>
                <w:rFonts w:ascii="Times New Roman" w:hAnsi="Times New Roman" w:cs="Times New Roman"/>
                <w:sz w:val="20"/>
                <w:szCs w:val="20"/>
                <w:u w:val="single"/>
              </w:rPr>
              <w:fldChar w:fldCharType="end"/>
            </w:r>
            <w:bookmarkEnd w:id="45"/>
          </w:p>
        </w:tc>
      </w:tr>
      <w:tr w:rsidR="00EE677D" w:rsidRPr="00EE677D" w14:paraId="66013BB9" w14:textId="77777777" w:rsidTr="003C08FA">
        <w:trPr>
          <w:trHeight w:val="276"/>
          <w:jc w:val="center"/>
        </w:trPr>
        <w:tc>
          <w:tcPr>
            <w:tcW w:w="4183" w:type="dxa"/>
          </w:tcPr>
          <w:p w14:paraId="1060BF62" w14:textId="77777777" w:rsidR="00EE677D" w:rsidRPr="00EE677D" w:rsidRDefault="00EE677D" w:rsidP="00EE677D">
            <w:pPr>
              <w:rPr>
                <w:rFonts w:ascii="Times New Roman" w:hAnsi="Times New Roman" w:cs="Times New Roman"/>
                <w:u w:val="single"/>
              </w:rPr>
            </w:pPr>
            <w:r w:rsidRPr="00EE677D">
              <w:rPr>
                <w:rFonts w:ascii="Times New Roman" w:hAnsi="Times New Roman" w:cs="Times New Roman"/>
                <w:u w:val="single"/>
              </w:rPr>
              <w:fldChar w:fldCharType="begin">
                <w:ffData>
                  <w:name w:val="Text102"/>
                  <w:enabled/>
                  <w:calcOnExit w:val="0"/>
                  <w:textInput/>
                </w:ffData>
              </w:fldChar>
            </w:r>
            <w:bookmarkStart w:id="46" w:name="Text102"/>
            <w:r w:rsidRPr="00EE677D">
              <w:rPr>
                <w:rFonts w:ascii="Times New Roman" w:hAnsi="Times New Roman" w:cs="Times New Roman"/>
                <w:u w:val="single"/>
              </w:rPr>
              <w:instrText xml:space="preserve"> FORMTEXT </w:instrText>
            </w:r>
            <w:r w:rsidRPr="00EE677D">
              <w:rPr>
                <w:rFonts w:ascii="Times New Roman" w:hAnsi="Times New Roman" w:cs="Times New Roman"/>
                <w:u w:val="single"/>
              </w:rPr>
            </w:r>
            <w:r w:rsidRPr="00EE677D">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EE677D">
              <w:rPr>
                <w:rFonts w:ascii="Times New Roman" w:hAnsi="Times New Roman" w:cs="Times New Roman"/>
                <w:u w:val="single"/>
              </w:rPr>
              <w:fldChar w:fldCharType="end"/>
            </w:r>
            <w:bookmarkEnd w:id="46"/>
          </w:p>
          <w:p w14:paraId="6A9ABF1B" w14:textId="77777777" w:rsidR="00EE677D" w:rsidRPr="00EE677D" w:rsidRDefault="00EE677D" w:rsidP="00EE677D">
            <w:pPr>
              <w:rPr>
                <w:rFonts w:ascii="Times New Roman" w:hAnsi="Times New Roman" w:cs="Times New Roman"/>
              </w:rPr>
            </w:pPr>
            <w:r w:rsidRPr="00EE677D">
              <w:rPr>
                <w:rFonts w:ascii="Times New Roman" w:hAnsi="Times New Roman" w:cs="Times New Roman"/>
              </w:rPr>
              <w:t>Counsel for Accused</w:t>
            </w:r>
          </w:p>
        </w:tc>
        <w:tc>
          <w:tcPr>
            <w:tcW w:w="2344" w:type="dxa"/>
          </w:tcPr>
          <w:p w14:paraId="4DA26AF7" w14:textId="77777777" w:rsidR="00EE677D" w:rsidRPr="00EE677D" w:rsidRDefault="00EE677D" w:rsidP="00EE677D">
            <w:pPr>
              <w:contextualSpacing/>
              <w:rPr>
                <w:rFonts w:ascii="Times New Roman" w:hAnsi="Times New Roman" w:cs="Times New Roman"/>
                <w:sz w:val="20"/>
                <w:szCs w:val="20"/>
              </w:rPr>
            </w:pPr>
            <w:r w:rsidRPr="00EE677D">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EE677D">
              <w:rPr>
                <w:rFonts w:ascii="Times New Roman" w:hAnsi="Times New Roman" w:cs="Times New Roman"/>
                <w:sz w:val="20"/>
                <w:szCs w:val="20"/>
                <w:highlight w:val="lightGray"/>
              </w:rPr>
              <w:instrText xml:space="preserve"> FORMCHECKBOX </w:instrText>
            </w:r>
            <w:r w:rsidRPr="00EE677D">
              <w:rPr>
                <w:rFonts w:ascii="Times New Roman" w:hAnsi="Times New Roman" w:cs="Times New Roman"/>
                <w:sz w:val="20"/>
                <w:szCs w:val="20"/>
                <w:highlight w:val="lightGray"/>
              </w:rPr>
            </w:r>
            <w:r w:rsidRPr="00EE677D">
              <w:rPr>
                <w:rFonts w:ascii="Times New Roman" w:hAnsi="Times New Roman" w:cs="Times New Roman"/>
                <w:sz w:val="20"/>
                <w:szCs w:val="20"/>
                <w:highlight w:val="lightGray"/>
              </w:rPr>
              <w:fldChar w:fldCharType="end"/>
            </w:r>
            <w:r w:rsidRPr="00EE677D">
              <w:rPr>
                <w:rFonts w:ascii="Times New Roman" w:hAnsi="Times New Roman" w:cs="Times New Roman"/>
                <w:sz w:val="20"/>
                <w:szCs w:val="20"/>
              </w:rPr>
              <w:t></w:t>
            </w:r>
            <w:r w:rsidRPr="00EE677D">
              <w:rPr>
                <w:rFonts w:ascii="Times New Roman" w:eastAsia="ＭＳ ゴシック" w:hAnsi="Times New Roman" w:cs="Times New Roman"/>
                <w:color w:val="000000"/>
                <w:sz w:val="20"/>
                <w:szCs w:val="20"/>
              </w:rPr>
              <w:t>Personal Service</w:t>
            </w:r>
          </w:p>
          <w:p w14:paraId="6AEE5EBE" w14:textId="77777777" w:rsidR="00EE677D" w:rsidRPr="00EE677D" w:rsidRDefault="00EE677D" w:rsidP="00EE677D">
            <w:pPr>
              <w:contextualSpacing/>
              <w:rPr>
                <w:rFonts w:ascii="Times New Roman" w:hAnsi="Times New Roman" w:cs="Times New Roman"/>
                <w:sz w:val="20"/>
                <w:szCs w:val="20"/>
              </w:rPr>
            </w:pPr>
            <w:r w:rsidRPr="00EE677D">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EE677D">
              <w:rPr>
                <w:rFonts w:ascii="Times New Roman" w:hAnsi="Times New Roman" w:cs="Times New Roman"/>
                <w:sz w:val="20"/>
                <w:szCs w:val="20"/>
                <w:highlight w:val="lightGray"/>
              </w:rPr>
              <w:instrText xml:space="preserve"> FORMCHECKBOX </w:instrText>
            </w:r>
            <w:r w:rsidRPr="00EE677D">
              <w:rPr>
                <w:rFonts w:ascii="Times New Roman" w:hAnsi="Times New Roman" w:cs="Times New Roman"/>
                <w:sz w:val="20"/>
                <w:szCs w:val="20"/>
                <w:highlight w:val="lightGray"/>
              </w:rPr>
            </w:r>
            <w:r w:rsidRPr="00EE677D">
              <w:rPr>
                <w:rFonts w:ascii="Times New Roman" w:hAnsi="Times New Roman" w:cs="Times New Roman"/>
                <w:sz w:val="20"/>
                <w:szCs w:val="20"/>
                <w:highlight w:val="lightGray"/>
              </w:rPr>
              <w:fldChar w:fldCharType="end"/>
            </w:r>
            <w:r w:rsidRPr="00EE677D">
              <w:rPr>
                <w:rFonts w:ascii="Times New Roman" w:hAnsi="Times New Roman" w:cs="Times New Roman"/>
                <w:sz w:val="20"/>
                <w:szCs w:val="20"/>
              </w:rPr>
              <w:t></w:t>
            </w:r>
            <w:r w:rsidRPr="00EE677D">
              <w:rPr>
                <w:rFonts w:ascii="Times New Roman" w:eastAsia="ＭＳ ゴシック" w:hAnsi="Times New Roman" w:cs="Times New Roman"/>
                <w:color w:val="000000"/>
                <w:sz w:val="20"/>
                <w:szCs w:val="20"/>
              </w:rPr>
              <w:t>Courier Service</w:t>
            </w:r>
          </w:p>
          <w:p w14:paraId="55B59722" w14:textId="77777777" w:rsidR="00EE677D" w:rsidRPr="00EE677D" w:rsidRDefault="00EE677D" w:rsidP="00EE677D">
            <w:pPr>
              <w:ind w:left="287" w:hanging="287"/>
              <w:contextualSpacing/>
              <w:rPr>
                <w:rFonts w:ascii="Times New Roman" w:hAnsi="Times New Roman" w:cs="Times New Roman"/>
                <w:sz w:val="20"/>
                <w:szCs w:val="20"/>
              </w:rPr>
            </w:pPr>
            <w:r w:rsidRPr="00EE677D">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EE677D">
              <w:rPr>
                <w:rFonts w:ascii="Times New Roman" w:eastAsia="ＭＳ ゴシック" w:hAnsi="Times New Roman" w:cs="Times New Roman"/>
                <w:color w:val="000000"/>
                <w:sz w:val="20"/>
                <w:szCs w:val="20"/>
              </w:rPr>
              <w:instrText xml:space="preserve"> FORMCHECKBOX </w:instrText>
            </w:r>
            <w:r w:rsidRPr="00EE677D">
              <w:rPr>
                <w:rFonts w:ascii="Times New Roman" w:eastAsia="ＭＳ ゴシック" w:hAnsi="Times New Roman" w:cs="Times New Roman"/>
                <w:color w:val="000000"/>
                <w:sz w:val="20"/>
                <w:szCs w:val="20"/>
              </w:rPr>
            </w:r>
            <w:r w:rsidRPr="00EE677D">
              <w:rPr>
                <w:rFonts w:ascii="Times New Roman" w:eastAsia="ＭＳ ゴシック" w:hAnsi="Times New Roman" w:cs="Times New Roman"/>
                <w:color w:val="000000"/>
                <w:sz w:val="20"/>
                <w:szCs w:val="20"/>
              </w:rPr>
              <w:fldChar w:fldCharType="end"/>
            </w:r>
            <w:r w:rsidRPr="00EE677D">
              <w:rPr>
                <w:rFonts w:ascii="Times New Roman" w:eastAsia="ＭＳ ゴシック" w:hAnsi="Times New Roman" w:cs="Times New Roman"/>
                <w:color w:val="000000"/>
                <w:sz w:val="20"/>
                <w:szCs w:val="20"/>
              </w:rPr>
              <w:t xml:space="preserve"> Facsimile, Email, SMS</w:t>
            </w:r>
          </w:p>
        </w:tc>
        <w:tc>
          <w:tcPr>
            <w:tcW w:w="1514" w:type="dxa"/>
          </w:tcPr>
          <w:p w14:paraId="3273D3C9" w14:textId="77777777" w:rsidR="00EE677D" w:rsidRPr="00EE677D" w:rsidRDefault="00EE677D" w:rsidP="00EE677D">
            <w:pPr>
              <w:rPr>
                <w:rFonts w:ascii="Times New Roman" w:hAnsi="Times New Roman" w:cs="Times New Roman"/>
                <w:sz w:val="20"/>
                <w:szCs w:val="20"/>
                <w:u w:val="single"/>
              </w:rPr>
            </w:pPr>
            <w:r w:rsidRPr="00EE677D">
              <w:rPr>
                <w:rFonts w:ascii="Times New Roman" w:hAnsi="Times New Roman" w:cs="Times New Roman"/>
                <w:sz w:val="20"/>
                <w:szCs w:val="20"/>
                <w:u w:val="single"/>
              </w:rPr>
              <w:fldChar w:fldCharType="begin">
                <w:ffData>
                  <w:name w:val="Text115"/>
                  <w:enabled/>
                  <w:calcOnExit w:val="0"/>
                  <w:textInput/>
                </w:ffData>
              </w:fldChar>
            </w:r>
            <w:bookmarkStart w:id="47" w:name="Text115"/>
            <w:r w:rsidRPr="00EE677D">
              <w:rPr>
                <w:rFonts w:ascii="Times New Roman" w:hAnsi="Times New Roman" w:cs="Times New Roman"/>
                <w:sz w:val="20"/>
                <w:szCs w:val="20"/>
                <w:u w:val="single"/>
              </w:rPr>
              <w:instrText xml:space="preserve"> FORMTEXT </w:instrText>
            </w:r>
            <w:r w:rsidRPr="00EE677D">
              <w:rPr>
                <w:rFonts w:ascii="Times New Roman" w:hAnsi="Times New Roman" w:cs="Times New Roman"/>
                <w:sz w:val="20"/>
                <w:szCs w:val="20"/>
                <w:u w:val="single"/>
              </w:rPr>
            </w:r>
            <w:r w:rsidRPr="00EE677D">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EE677D">
              <w:rPr>
                <w:rFonts w:ascii="Times New Roman" w:hAnsi="Times New Roman" w:cs="Times New Roman"/>
                <w:sz w:val="20"/>
                <w:szCs w:val="20"/>
                <w:u w:val="single"/>
              </w:rPr>
              <w:fldChar w:fldCharType="end"/>
            </w:r>
            <w:bookmarkEnd w:id="47"/>
          </w:p>
        </w:tc>
        <w:tc>
          <w:tcPr>
            <w:tcW w:w="1201" w:type="dxa"/>
          </w:tcPr>
          <w:p w14:paraId="20909718" w14:textId="77777777" w:rsidR="00EE677D" w:rsidRPr="00EE677D" w:rsidRDefault="00EE677D" w:rsidP="00EE677D">
            <w:pPr>
              <w:rPr>
                <w:rFonts w:ascii="Times New Roman" w:hAnsi="Times New Roman" w:cs="Times New Roman"/>
                <w:sz w:val="20"/>
                <w:szCs w:val="20"/>
                <w:u w:val="single"/>
              </w:rPr>
            </w:pPr>
            <w:r w:rsidRPr="00EE677D">
              <w:rPr>
                <w:rFonts w:ascii="Times New Roman" w:hAnsi="Times New Roman" w:cs="Times New Roman"/>
                <w:sz w:val="20"/>
                <w:szCs w:val="20"/>
                <w:u w:val="single"/>
              </w:rPr>
              <w:fldChar w:fldCharType="begin">
                <w:ffData>
                  <w:name w:val="Text110"/>
                  <w:enabled/>
                  <w:calcOnExit w:val="0"/>
                  <w:textInput/>
                </w:ffData>
              </w:fldChar>
            </w:r>
            <w:bookmarkStart w:id="48" w:name="Text110"/>
            <w:r w:rsidRPr="00EE677D">
              <w:rPr>
                <w:rFonts w:ascii="Times New Roman" w:hAnsi="Times New Roman" w:cs="Times New Roman"/>
                <w:sz w:val="20"/>
                <w:szCs w:val="20"/>
                <w:u w:val="single"/>
              </w:rPr>
              <w:instrText xml:space="preserve"> FORMTEXT </w:instrText>
            </w:r>
            <w:r w:rsidRPr="00EE677D">
              <w:rPr>
                <w:rFonts w:ascii="Times New Roman" w:hAnsi="Times New Roman" w:cs="Times New Roman"/>
                <w:sz w:val="20"/>
                <w:szCs w:val="20"/>
                <w:u w:val="single"/>
              </w:rPr>
            </w:r>
            <w:r w:rsidRPr="00EE677D">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EE677D">
              <w:rPr>
                <w:rFonts w:ascii="Times New Roman" w:hAnsi="Times New Roman" w:cs="Times New Roman"/>
                <w:sz w:val="20"/>
                <w:szCs w:val="20"/>
                <w:u w:val="single"/>
              </w:rPr>
              <w:fldChar w:fldCharType="end"/>
            </w:r>
            <w:bookmarkEnd w:id="48"/>
          </w:p>
        </w:tc>
      </w:tr>
      <w:tr w:rsidR="00EE677D" w:rsidRPr="00EE677D" w14:paraId="4FA96F59" w14:textId="77777777" w:rsidTr="003C08FA">
        <w:trPr>
          <w:trHeight w:val="298"/>
          <w:jc w:val="center"/>
        </w:trPr>
        <w:tc>
          <w:tcPr>
            <w:tcW w:w="4183" w:type="dxa"/>
          </w:tcPr>
          <w:p w14:paraId="585D1766" w14:textId="77777777" w:rsidR="00EE677D" w:rsidRPr="00EE677D" w:rsidRDefault="00EE677D" w:rsidP="00EE677D">
            <w:pPr>
              <w:rPr>
                <w:rFonts w:ascii="Times New Roman" w:hAnsi="Times New Roman" w:cs="Times New Roman"/>
                <w:u w:val="single"/>
              </w:rPr>
            </w:pPr>
            <w:r w:rsidRPr="00EE677D">
              <w:rPr>
                <w:rFonts w:ascii="Times New Roman" w:hAnsi="Times New Roman" w:cs="Times New Roman"/>
                <w:u w:val="single"/>
              </w:rPr>
              <w:fldChar w:fldCharType="begin">
                <w:ffData>
                  <w:name w:val="Text103"/>
                  <w:enabled/>
                  <w:calcOnExit w:val="0"/>
                  <w:textInput/>
                </w:ffData>
              </w:fldChar>
            </w:r>
            <w:bookmarkStart w:id="49" w:name="Text103"/>
            <w:r w:rsidRPr="00EE677D">
              <w:rPr>
                <w:rFonts w:ascii="Times New Roman" w:hAnsi="Times New Roman" w:cs="Times New Roman"/>
                <w:u w:val="single"/>
              </w:rPr>
              <w:instrText xml:space="preserve"> FORMTEXT </w:instrText>
            </w:r>
            <w:r w:rsidRPr="00EE677D">
              <w:rPr>
                <w:rFonts w:ascii="Times New Roman" w:hAnsi="Times New Roman" w:cs="Times New Roman"/>
                <w:u w:val="single"/>
              </w:rPr>
            </w:r>
            <w:r w:rsidRPr="00EE677D">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EE677D">
              <w:rPr>
                <w:rFonts w:ascii="Times New Roman" w:hAnsi="Times New Roman" w:cs="Times New Roman"/>
                <w:u w:val="single"/>
              </w:rPr>
              <w:fldChar w:fldCharType="end"/>
            </w:r>
            <w:bookmarkEnd w:id="49"/>
          </w:p>
          <w:p w14:paraId="0657932D" w14:textId="77777777" w:rsidR="00EE677D" w:rsidRPr="00EE677D" w:rsidRDefault="00EE677D" w:rsidP="00EE677D">
            <w:pPr>
              <w:rPr>
                <w:rFonts w:ascii="Times New Roman" w:hAnsi="Times New Roman" w:cs="Times New Roman"/>
              </w:rPr>
            </w:pPr>
            <w:r w:rsidRPr="00EE677D">
              <w:rPr>
                <w:rFonts w:ascii="Times New Roman" w:hAnsi="Times New Roman" w:cs="Times New Roman"/>
              </w:rPr>
              <w:t>Private Complainant</w:t>
            </w:r>
          </w:p>
        </w:tc>
        <w:tc>
          <w:tcPr>
            <w:tcW w:w="2344" w:type="dxa"/>
          </w:tcPr>
          <w:p w14:paraId="68B5E722" w14:textId="77777777" w:rsidR="00EE677D" w:rsidRPr="00EE677D" w:rsidRDefault="00EE677D" w:rsidP="00EE677D">
            <w:pPr>
              <w:contextualSpacing/>
              <w:rPr>
                <w:rFonts w:ascii="Times New Roman" w:hAnsi="Times New Roman" w:cs="Times New Roman"/>
                <w:sz w:val="20"/>
                <w:szCs w:val="20"/>
              </w:rPr>
            </w:pPr>
            <w:r w:rsidRPr="00EE677D">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EE677D">
              <w:rPr>
                <w:rFonts w:ascii="Times New Roman" w:hAnsi="Times New Roman" w:cs="Times New Roman"/>
                <w:sz w:val="20"/>
                <w:szCs w:val="20"/>
                <w:highlight w:val="lightGray"/>
              </w:rPr>
              <w:instrText xml:space="preserve"> FORMCHECKBOX </w:instrText>
            </w:r>
            <w:r w:rsidRPr="00EE677D">
              <w:rPr>
                <w:rFonts w:ascii="Times New Roman" w:hAnsi="Times New Roman" w:cs="Times New Roman"/>
                <w:sz w:val="20"/>
                <w:szCs w:val="20"/>
                <w:highlight w:val="lightGray"/>
              </w:rPr>
            </w:r>
            <w:r w:rsidRPr="00EE677D">
              <w:rPr>
                <w:rFonts w:ascii="Times New Roman" w:hAnsi="Times New Roman" w:cs="Times New Roman"/>
                <w:sz w:val="20"/>
                <w:szCs w:val="20"/>
                <w:highlight w:val="lightGray"/>
              </w:rPr>
              <w:fldChar w:fldCharType="end"/>
            </w:r>
            <w:r w:rsidRPr="00EE677D">
              <w:rPr>
                <w:rFonts w:ascii="Times New Roman" w:hAnsi="Times New Roman" w:cs="Times New Roman"/>
                <w:sz w:val="20"/>
                <w:szCs w:val="20"/>
              </w:rPr>
              <w:t></w:t>
            </w:r>
            <w:r w:rsidRPr="00EE677D">
              <w:rPr>
                <w:rFonts w:ascii="Times New Roman" w:eastAsia="ＭＳ ゴシック" w:hAnsi="Times New Roman" w:cs="Times New Roman"/>
                <w:color w:val="000000"/>
                <w:sz w:val="20"/>
                <w:szCs w:val="20"/>
              </w:rPr>
              <w:t>Personal Service</w:t>
            </w:r>
          </w:p>
          <w:p w14:paraId="2570EFA0" w14:textId="77777777" w:rsidR="00EE677D" w:rsidRPr="00EE677D" w:rsidRDefault="00EE677D" w:rsidP="00EE677D">
            <w:pPr>
              <w:contextualSpacing/>
              <w:rPr>
                <w:rFonts w:ascii="Times New Roman" w:hAnsi="Times New Roman" w:cs="Times New Roman"/>
                <w:sz w:val="20"/>
                <w:szCs w:val="20"/>
              </w:rPr>
            </w:pPr>
            <w:r w:rsidRPr="00EE677D">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EE677D">
              <w:rPr>
                <w:rFonts w:ascii="Times New Roman" w:hAnsi="Times New Roman" w:cs="Times New Roman"/>
                <w:sz w:val="20"/>
                <w:szCs w:val="20"/>
                <w:highlight w:val="lightGray"/>
              </w:rPr>
              <w:instrText xml:space="preserve"> FORMCHECKBOX </w:instrText>
            </w:r>
            <w:r w:rsidRPr="00EE677D">
              <w:rPr>
                <w:rFonts w:ascii="Times New Roman" w:hAnsi="Times New Roman" w:cs="Times New Roman"/>
                <w:sz w:val="20"/>
                <w:szCs w:val="20"/>
                <w:highlight w:val="lightGray"/>
              </w:rPr>
            </w:r>
            <w:r w:rsidRPr="00EE677D">
              <w:rPr>
                <w:rFonts w:ascii="Times New Roman" w:hAnsi="Times New Roman" w:cs="Times New Roman"/>
                <w:sz w:val="20"/>
                <w:szCs w:val="20"/>
                <w:highlight w:val="lightGray"/>
              </w:rPr>
              <w:fldChar w:fldCharType="end"/>
            </w:r>
            <w:r w:rsidRPr="00EE677D">
              <w:rPr>
                <w:rFonts w:ascii="Times New Roman" w:hAnsi="Times New Roman" w:cs="Times New Roman"/>
                <w:sz w:val="20"/>
                <w:szCs w:val="20"/>
              </w:rPr>
              <w:t></w:t>
            </w:r>
            <w:r w:rsidRPr="00EE677D">
              <w:rPr>
                <w:rFonts w:ascii="Times New Roman" w:eastAsia="ＭＳ ゴシック" w:hAnsi="Times New Roman" w:cs="Times New Roman"/>
                <w:color w:val="000000"/>
                <w:sz w:val="20"/>
                <w:szCs w:val="20"/>
              </w:rPr>
              <w:t>Courier Service</w:t>
            </w:r>
          </w:p>
          <w:p w14:paraId="78A592A8" w14:textId="77777777" w:rsidR="00EE677D" w:rsidRPr="00EE677D" w:rsidRDefault="00EE677D" w:rsidP="00EE677D">
            <w:pPr>
              <w:ind w:left="287" w:hanging="287"/>
              <w:contextualSpacing/>
              <w:rPr>
                <w:rFonts w:ascii="Times New Roman" w:hAnsi="Times New Roman" w:cs="Times New Roman"/>
                <w:sz w:val="20"/>
                <w:szCs w:val="20"/>
              </w:rPr>
            </w:pPr>
            <w:r w:rsidRPr="00EE677D">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EE677D">
              <w:rPr>
                <w:rFonts w:ascii="Times New Roman" w:eastAsia="ＭＳ ゴシック" w:hAnsi="Times New Roman" w:cs="Times New Roman"/>
                <w:color w:val="000000"/>
                <w:sz w:val="20"/>
                <w:szCs w:val="20"/>
              </w:rPr>
              <w:instrText xml:space="preserve"> FORMCHECKBOX </w:instrText>
            </w:r>
            <w:r w:rsidRPr="00EE677D">
              <w:rPr>
                <w:rFonts w:ascii="Times New Roman" w:eastAsia="ＭＳ ゴシック" w:hAnsi="Times New Roman" w:cs="Times New Roman"/>
                <w:color w:val="000000"/>
                <w:sz w:val="20"/>
                <w:szCs w:val="20"/>
              </w:rPr>
            </w:r>
            <w:r w:rsidRPr="00EE677D">
              <w:rPr>
                <w:rFonts w:ascii="Times New Roman" w:eastAsia="ＭＳ ゴシック" w:hAnsi="Times New Roman" w:cs="Times New Roman"/>
                <w:color w:val="000000"/>
                <w:sz w:val="20"/>
                <w:szCs w:val="20"/>
              </w:rPr>
              <w:fldChar w:fldCharType="end"/>
            </w:r>
            <w:r w:rsidRPr="00EE677D">
              <w:rPr>
                <w:rFonts w:ascii="Times New Roman" w:eastAsia="ＭＳ ゴシック" w:hAnsi="Times New Roman" w:cs="Times New Roman"/>
                <w:color w:val="000000"/>
                <w:sz w:val="20"/>
                <w:szCs w:val="20"/>
              </w:rPr>
              <w:t xml:space="preserve"> Facsimile, Email, SMS</w:t>
            </w:r>
          </w:p>
        </w:tc>
        <w:tc>
          <w:tcPr>
            <w:tcW w:w="1514" w:type="dxa"/>
          </w:tcPr>
          <w:p w14:paraId="02F82674" w14:textId="77777777" w:rsidR="00EE677D" w:rsidRPr="00EE677D" w:rsidRDefault="00EE677D" w:rsidP="00EE677D">
            <w:pPr>
              <w:rPr>
                <w:rFonts w:ascii="Times New Roman" w:hAnsi="Times New Roman" w:cs="Times New Roman"/>
                <w:sz w:val="20"/>
                <w:szCs w:val="20"/>
                <w:u w:val="single"/>
              </w:rPr>
            </w:pPr>
            <w:r w:rsidRPr="00EE677D">
              <w:rPr>
                <w:rFonts w:ascii="Times New Roman" w:hAnsi="Times New Roman" w:cs="Times New Roman"/>
                <w:sz w:val="20"/>
                <w:szCs w:val="20"/>
                <w:u w:val="single"/>
              </w:rPr>
              <w:fldChar w:fldCharType="begin">
                <w:ffData>
                  <w:name w:val="Text116"/>
                  <w:enabled/>
                  <w:calcOnExit w:val="0"/>
                  <w:textInput/>
                </w:ffData>
              </w:fldChar>
            </w:r>
            <w:bookmarkStart w:id="50" w:name="Text116"/>
            <w:r w:rsidRPr="00EE677D">
              <w:rPr>
                <w:rFonts w:ascii="Times New Roman" w:hAnsi="Times New Roman" w:cs="Times New Roman"/>
                <w:sz w:val="20"/>
                <w:szCs w:val="20"/>
                <w:u w:val="single"/>
              </w:rPr>
              <w:instrText xml:space="preserve"> FORMTEXT </w:instrText>
            </w:r>
            <w:r w:rsidRPr="00EE677D">
              <w:rPr>
                <w:rFonts w:ascii="Times New Roman" w:hAnsi="Times New Roman" w:cs="Times New Roman"/>
                <w:sz w:val="20"/>
                <w:szCs w:val="20"/>
                <w:u w:val="single"/>
              </w:rPr>
            </w:r>
            <w:r w:rsidRPr="00EE677D">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EE677D">
              <w:rPr>
                <w:rFonts w:ascii="Times New Roman" w:hAnsi="Times New Roman" w:cs="Times New Roman"/>
                <w:sz w:val="20"/>
                <w:szCs w:val="20"/>
                <w:u w:val="single"/>
              </w:rPr>
              <w:fldChar w:fldCharType="end"/>
            </w:r>
            <w:bookmarkEnd w:id="50"/>
          </w:p>
        </w:tc>
        <w:tc>
          <w:tcPr>
            <w:tcW w:w="1201" w:type="dxa"/>
          </w:tcPr>
          <w:p w14:paraId="04E7E784" w14:textId="77777777" w:rsidR="00EE677D" w:rsidRPr="00EE677D" w:rsidRDefault="00EE677D" w:rsidP="00EE677D">
            <w:pPr>
              <w:rPr>
                <w:rFonts w:ascii="Times New Roman" w:hAnsi="Times New Roman" w:cs="Times New Roman"/>
                <w:sz w:val="20"/>
                <w:szCs w:val="20"/>
                <w:u w:val="single"/>
              </w:rPr>
            </w:pPr>
            <w:r w:rsidRPr="00EE677D">
              <w:rPr>
                <w:rFonts w:ascii="Times New Roman" w:hAnsi="Times New Roman" w:cs="Times New Roman"/>
                <w:sz w:val="20"/>
                <w:szCs w:val="20"/>
                <w:u w:val="single"/>
              </w:rPr>
              <w:fldChar w:fldCharType="begin">
                <w:ffData>
                  <w:name w:val="Text111"/>
                  <w:enabled/>
                  <w:calcOnExit w:val="0"/>
                  <w:textInput/>
                </w:ffData>
              </w:fldChar>
            </w:r>
            <w:bookmarkStart w:id="51" w:name="Text111"/>
            <w:r w:rsidRPr="00EE677D">
              <w:rPr>
                <w:rFonts w:ascii="Times New Roman" w:hAnsi="Times New Roman" w:cs="Times New Roman"/>
                <w:sz w:val="20"/>
                <w:szCs w:val="20"/>
                <w:u w:val="single"/>
              </w:rPr>
              <w:instrText xml:space="preserve"> FORMTEXT </w:instrText>
            </w:r>
            <w:r w:rsidRPr="00EE677D">
              <w:rPr>
                <w:rFonts w:ascii="Times New Roman" w:hAnsi="Times New Roman" w:cs="Times New Roman"/>
                <w:sz w:val="20"/>
                <w:szCs w:val="20"/>
                <w:u w:val="single"/>
              </w:rPr>
            </w:r>
            <w:r w:rsidRPr="00EE677D">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EE677D">
              <w:rPr>
                <w:rFonts w:ascii="Times New Roman" w:hAnsi="Times New Roman" w:cs="Times New Roman"/>
                <w:sz w:val="20"/>
                <w:szCs w:val="20"/>
                <w:u w:val="single"/>
              </w:rPr>
              <w:fldChar w:fldCharType="end"/>
            </w:r>
            <w:bookmarkEnd w:id="51"/>
          </w:p>
        </w:tc>
      </w:tr>
      <w:tr w:rsidR="00EE677D" w:rsidRPr="00EE677D" w14:paraId="53B07344" w14:textId="77777777" w:rsidTr="003C08FA">
        <w:trPr>
          <w:trHeight w:val="276"/>
          <w:jc w:val="center"/>
        </w:trPr>
        <w:tc>
          <w:tcPr>
            <w:tcW w:w="4183" w:type="dxa"/>
          </w:tcPr>
          <w:p w14:paraId="3221833D" w14:textId="77777777" w:rsidR="00EE677D" w:rsidRPr="00EE677D" w:rsidRDefault="00EE677D" w:rsidP="00EE677D">
            <w:pPr>
              <w:rPr>
                <w:rFonts w:ascii="Times New Roman" w:hAnsi="Times New Roman" w:cs="Times New Roman"/>
                <w:u w:val="single"/>
              </w:rPr>
            </w:pPr>
            <w:r w:rsidRPr="00EE677D">
              <w:rPr>
                <w:rFonts w:ascii="Times New Roman" w:hAnsi="Times New Roman" w:cs="Times New Roman"/>
                <w:u w:val="single"/>
              </w:rPr>
              <w:fldChar w:fldCharType="begin">
                <w:ffData>
                  <w:name w:val="Text104"/>
                  <w:enabled/>
                  <w:calcOnExit w:val="0"/>
                  <w:textInput/>
                </w:ffData>
              </w:fldChar>
            </w:r>
            <w:bookmarkStart w:id="52" w:name="Text104"/>
            <w:r w:rsidRPr="00EE677D">
              <w:rPr>
                <w:rFonts w:ascii="Times New Roman" w:hAnsi="Times New Roman" w:cs="Times New Roman"/>
                <w:u w:val="single"/>
              </w:rPr>
              <w:instrText xml:space="preserve"> FORMTEXT </w:instrText>
            </w:r>
            <w:r w:rsidRPr="00EE677D">
              <w:rPr>
                <w:rFonts w:ascii="Times New Roman" w:hAnsi="Times New Roman" w:cs="Times New Roman"/>
                <w:u w:val="single"/>
              </w:rPr>
            </w:r>
            <w:r w:rsidRPr="00EE677D">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EE677D">
              <w:rPr>
                <w:rFonts w:ascii="Times New Roman" w:hAnsi="Times New Roman" w:cs="Times New Roman"/>
                <w:u w:val="single"/>
              </w:rPr>
              <w:fldChar w:fldCharType="end"/>
            </w:r>
            <w:bookmarkEnd w:id="52"/>
          </w:p>
          <w:p w14:paraId="4AB48484" w14:textId="77777777" w:rsidR="00EE677D" w:rsidRPr="00EE677D" w:rsidRDefault="00EE677D" w:rsidP="00EE677D">
            <w:pPr>
              <w:rPr>
                <w:rFonts w:ascii="Times New Roman" w:hAnsi="Times New Roman" w:cs="Times New Roman"/>
              </w:rPr>
            </w:pPr>
            <w:r w:rsidRPr="00EE677D">
              <w:rPr>
                <w:rFonts w:ascii="Times New Roman" w:hAnsi="Times New Roman" w:cs="Times New Roman"/>
              </w:rPr>
              <w:t>Accused</w:t>
            </w:r>
          </w:p>
        </w:tc>
        <w:tc>
          <w:tcPr>
            <w:tcW w:w="2344" w:type="dxa"/>
          </w:tcPr>
          <w:p w14:paraId="0A4C8F21" w14:textId="77777777" w:rsidR="00EE677D" w:rsidRPr="00EE677D" w:rsidRDefault="00EE677D" w:rsidP="00EE677D">
            <w:pPr>
              <w:contextualSpacing/>
              <w:rPr>
                <w:rFonts w:ascii="Times New Roman" w:hAnsi="Times New Roman" w:cs="Times New Roman"/>
                <w:sz w:val="20"/>
                <w:szCs w:val="20"/>
              </w:rPr>
            </w:pPr>
            <w:r w:rsidRPr="00EE677D">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EE677D">
              <w:rPr>
                <w:rFonts w:ascii="Times New Roman" w:hAnsi="Times New Roman" w:cs="Times New Roman"/>
                <w:sz w:val="20"/>
                <w:szCs w:val="20"/>
                <w:highlight w:val="lightGray"/>
              </w:rPr>
              <w:instrText xml:space="preserve"> FORMCHECKBOX </w:instrText>
            </w:r>
            <w:r w:rsidRPr="00EE677D">
              <w:rPr>
                <w:rFonts w:ascii="Times New Roman" w:hAnsi="Times New Roman" w:cs="Times New Roman"/>
                <w:sz w:val="20"/>
                <w:szCs w:val="20"/>
                <w:highlight w:val="lightGray"/>
              </w:rPr>
            </w:r>
            <w:r w:rsidRPr="00EE677D">
              <w:rPr>
                <w:rFonts w:ascii="Times New Roman" w:hAnsi="Times New Roman" w:cs="Times New Roman"/>
                <w:sz w:val="20"/>
                <w:szCs w:val="20"/>
                <w:highlight w:val="lightGray"/>
              </w:rPr>
              <w:fldChar w:fldCharType="end"/>
            </w:r>
            <w:r w:rsidRPr="00EE677D">
              <w:rPr>
                <w:rFonts w:ascii="Times New Roman" w:hAnsi="Times New Roman" w:cs="Times New Roman"/>
                <w:sz w:val="20"/>
                <w:szCs w:val="20"/>
              </w:rPr>
              <w:t></w:t>
            </w:r>
            <w:r w:rsidRPr="00EE677D">
              <w:rPr>
                <w:rFonts w:ascii="Times New Roman" w:eastAsia="ＭＳ ゴシック" w:hAnsi="Times New Roman" w:cs="Times New Roman"/>
                <w:color w:val="000000"/>
                <w:sz w:val="20"/>
                <w:szCs w:val="20"/>
              </w:rPr>
              <w:t>Personal Service</w:t>
            </w:r>
          </w:p>
          <w:p w14:paraId="361B89EE" w14:textId="77777777" w:rsidR="00EE677D" w:rsidRPr="00EE677D" w:rsidRDefault="00EE677D" w:rsidP="00EE677D">
            <w:pPr>
              <w:contextualSpacing/>
              <w:rPr>
                <w:rFonts w:ascii="Times New Roman" w:hAnsi="Times New Roman" w:cs="Times New Roman"/>
                <w:sz w:val="20"/>
                <w:szCs w:val="20"/>
              </w:rPr>
            </w:pPr>
            <w:r w:rsidRPr="00EE677D">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EE677D">
              <w:rPr>
                <w:rFonts w:ascii="Times New Roman" w:hAnsi="Times New Roman" w:cs="Times New Roman"/>
                <w:sz w:val="20"/>
                <w:szCs w:val="20"/>
                <w:highlight w:val="lightGray"/>
              </w:rPr>
              <w:instrText xml:space="preserve"> FORMCHECKBOX </w:instrText>
            </w:r>
            <w:r w:rsidRPr="00EE677D">
              <w:rPr>
                <w:rFonts w:ascii="Times New Roman" w:hAnsi="Times New Roman" w:cs="Times New Roman"/>
                <w:sz w:val="20"/>
                <w:szCs w:val="20"/>
                <w:highlight w:val="lightGray"/>
              </w:rPr>
            </w:r>
            <w:r w:rsidRPr="00EE677D">
              <w:rPr>
                <w:rFonts w:ascii="Times New Roman" w:hAnsi="Times New Roman" w:cs="Times New Roman"/>
                <w:sz w:val="20"/>
                <w:szCs w:val="20"/>
                <w:highlight w:val="lightGray"/>
              </w:rPr>
              <w:fldChar w:fldCharType="end"/>
            </w:r>
            <w:r w:rsidRPr="00EE677D">
              <w:rPr>
                <w:rFonts w:ascii="Times New Roman" w:hAnsi="Times New Roman" w:cs="Times New Roman"/>
                <w:sz w:val="20"/>
                <w:szCs w:val="20"/>
              </w:rPr>
              <w:t></w:t>
            </w:r>
            <w:r w:rsidRPr="00EE677D">
              <w:rPr>
                <w:rFonts w:ascii="Times New Roman" w:eastAsia="ＭＳ ゴシック" w:hAnsi="Times New Roman" w:cs="Times New Roman"/>
                <w:color w:val="000000"/>
                <w:sz w:val="20"/>
                <w:szCs w:val="20"/>
              </w:rPr>
              <w:t>Courier Service</w:t>
            </w:r>
          </w:p>
          <w:p w14:paraId="598737FE" w14:textId="77777777" w:rsidR="00EE677D" w:rsidRPr="00EE677D" w:rsidRDefault="00EE677D" w:rsidP="00EE677D">
            <w:pPr>
              <w:ind w:left="287" w:hanging="287"/>
              <w:contextualSpacing/>
              <w:rPr>
                <w:rFonts w:ascii="Times New Roman" w:hAnsi="Times New Roman" w:cs="Times New Roman"/>
                <w:sz w:val="20"/>
                <w:szCs w:val="20"/>
              </w:rPr>
            </w:pPr>
            <w:r w:rsidRPr="00EE677D">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EE677D">
              <w:rPr>
                <w:rFonts w:ascii="Times New Roman" w:eastAsia="ＭＳ ゴシック" w:hAnsi="Times New Roman" w:cs="Times New Roman"/>
                <w:color w:val="000000"/>
                <w:sz w:val="20"/>
                <w:szCs w:val="20"/>
              </w:rPr>
              <w:instrText xml:space="preserve"> FORMCHECKBOX </w:instrText>
            </w:r>
            <w:r w:rsidRPr="00EE677D">
              <w:rPr>
                <w:rFonts w:ascii="Times New Roman" w:eastAsia="ＭＳ ゴシック" w:hAnsi="Times New Roman" w:cs="Times New Roman"/>
                <w:color w:val="000000"/>
                <w:sz w:val="20"/>
                <w:szCs w:val="20"/>
              </w:rPr>
            </w:r>
            <w:r w:rsidRPr="00EE677D">
              <w:rPr>
                <w:rFonts w:ascii="Times New Roman" w:eastAsia="ＭＳ ゴシック" w:hAnsi="Times New Roman" w:cs="Times New Roman"/>
                <w:color w:val="000000"/>
                <w:sz w:val="20"/>
                <w:szCs w:val="20"/>
              </w:rPr>
              <w:fldChar w:fldCharType="end"/>
            </w:r>
            <w:r w:rsidRPr="00EE677D">
              <w:rPr>
                <w:rFonts w:ascii="Times New Roman" w:eastAsia="ＭＳ ゴシック" w:hAnsi="Times New Roman" w:cs="Times New Roman"/>
                <w:color w:val="000000"/>
                <w:sz w:val="20"/>
                <w:szCs w:val="20"/>
              </w:rPr>
              <w:t xml:space="preserve"> Facsimile, Email, SMS</w:t>
            </w:r>
          </w:p>
        </w:tc>
        <w:tc>
          <w:tcPr>
            <w:tcW w:w="1514" w:type="dxa"/>
          </w:tcPr>
          <w:p w14:paraId="337BDE85" w14:textId="77777777" w:rsidR="00EE677D" w:rsidRPr="00EE677D" w:rsidRDefault="00EE677D" w:rsidP="00EE677D">
            <w:pPr>
              <w:rPr>
                <w:rFonts w:ascii="Times New Roman" w:hAnsi="Times New Roman" w:cs="Times New Roman"/>
                <w:sz w:val="20"/>
                <w:szCs w:val="20"/>
                <w:u w:val="single"/>
              </w:rPr>
            </w:pPr>
            <w:r w:rsidRPr="00EE677D">
              <w:rPr>
                <w:rFonts w:ascii="Times New Roman" w:hAnsi="Times New Roman" w:cs="Times New Roman"/>
                <w:sz w:val="20"/>
                <w:szCs w:val="20"/>
                <w:u w:val="single"/>
              </w:rPr>
              <w:fldChar w:fldCharType="begin">
                <w:ffData>
                  <w:name w:val="Text117"/>
                  <w:enabled/>
                  <w:calcOnExit w:val="0"/>
                  <w:textInput/>
                </w:ffData>
              </w:fldChar>
            </w:r>
            <w:bookmarkStart w:id="53" w:name="Text117"/>
            <w:r w:rsidRPr="00EE677D">
              <w:rPr>
                <w:rFonts w:ascii="Times New Roman" w:hAnsi="Times New Roman" w:cs="Times New Roman"/>
                <w:sz w:val="20"/>
                <w:szCs w:val="20"/>
                <w:u w:val="single"/>
              </w:rPr>
              <w:instrText xml:space="preserve"> FORMTEXT </w:instrText>
            </w:r>
            <w:r w:rsidRPr="00EE677D">
              <w:rPr>
                <w:rFonts w:ascii="Times New Roman" w:hAnsi="Times New Roman" w:cs="Times New Roman"/>
                <w:sz w:val="20"/>
                <w:szCs w:val="20"/>
                <w:u w:val="single"/>
              </w:rPr>
            </w:r>
            <w:r w:rsidRPr="00EE677D">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EE677D">
              <w:rPr>
                <w:rFonts w:ascii="Times New Roman" w:hAnsi="Times New Roman" w:cs="Times New Roman"/>
                <w:sz w:val="20"/>
                <w:szCs w:val="20"/>
                <w:u w:val="single"/>
              </w:rPr>
              <w:fldChar w:fldCharType="end"/>
            </w:r>
            <w:bookmarkEnd w:id="53"/>
          </w:p>
        </w:tc>
        <w:tc>
          <w:tcPr>
            <w:tcW w:w="1201" w:type="dxa"/>
          </w:tcPr>
          <w:p w14:paraId="32146697" w14:textId="77777777" w:rsidR="00EE677D" w:rsidRPr="00EE677D" w:rsidRDefault="00EE677D" w:rsidP="00EE677D">
            <w:pPr>
              <w:rPr>
                <w:rFonts w:ascii="Times New Roman" w:hAnsi="Times New Roman" w:cs="Times New Roman"/>
                <w:sz w:val="20"/>
                <w:szCs w:val="20"/>
                <w:u w:val="single"/>
              </w:rPr>
            </w:pPr>
            <w:r w:rsidRPr="00EE677D">
              <w:rPr>
                <w:rFonts w:ascii="Times New Roman" w:hAnsi="Times New Roman" w:cs="Times New Roman"/>
                <w:sz w:val="20"/>
                <w:szCs w:val="20"/>
                <w:u w:val="single"/>
              </w:rPr>
              <w:fldChar w:fldCharType="begin">
                <w:ffData>
                  <w:name w:val="Text112"/>
                  <w:enabled/>
                  <w:calcOnExit w:val="0"/>
                  <w:textInput/>
                </w:ffData>
              </w:fldChar>
            </w:r>
            <w:bookmarkStart w:id="54" w:name="Text112"/>
            <w:r w:rsidRPr="00EE677D">
              <w:rPr>
                <w:rFonts w:ascii="Times New Roman" w:hAnsi="Times New Roman" w:cs="Times New Roman"/>
                <w:sz w:val="20"/>
                <w:szCs w:val="20"/>
                <w:u w:val="single"/>
              </w:rPr>
              <w:instrText xml:space="preserve"> FORMTEXT </w:instrText>
            </w:r>
            <w:r w:rsidRPr="00EE677D">
              <w:rPr>
                <w:rFonts w:ascii="Times New Roman" w:hAnsi="Times New Roman" w:cs="Times New Roman"/>
                <w:sz w:val="20"/>
                <w:szCs w:val="20"/>
                <w:u w:val="single"/>
              </w:rPr>
            </w:r>
            <w:r w:rsidRPr="00EE677D">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EE677D">
              <w:rPr>
                <w:rFonts w:ascii="Times New Roman" w:hAnsi="Times New Roman" w:cs="Times New Roman"/>
                <w:sz w:val="20"/>
                <w:szCs w:val="20"/>
                <w:u w:val="single"/>
              </w:rPr>
              <w:fldChar w:fldCharType="end"/>
            </w:r>
            <w:bookmarkEnd w:id="54"/>
          </w:p>
        </w:tc>
      </w:tr>
      <w:tr w:rsidR="00EE677D" w:rsidRPr="00EE677D" w14:paraId="31172200" w14:textId="77777777" w:rsidTr="003C08FA">
        <w:trPr>
          <w:trHeight w:val="298"/>
          <w:jc w:val="center"/>
        </w:trPr>
        <w:tc>
          <w:tcPr>
            <w:tcW w:w="4183" w:type="dxa"/>
          </w:tcPr>
          <w:p w14:paraId="3342CB53" w14:textId="77777777" w:rsidR="00EE677D" w:rsidRPr="00EE677D" w:rsidRDefault="00EE677D" w:rsidP="00EE677D">
            <w:pPr>
              <w:rPr>
                <w:rFonts w:ascii="Times New Roman" w:hAnsi="Times New Roman" w:cs="Times New Roman"/>
                <w:u w:val="single"/>
              </w:rPr>
            </w:pPr>
            <w:r w:rsidRPr="00EE677D">
              <w:rPr>
                <w:rFonts w:ascii="Times New Roman" w:hAnsi="Times New Roman" w:cs="Times New Roman"/>
                <w:u w:val="single"/>
              </w:rPr>
              <w:fldChar w:fldCharType="begin">
                <w:ffData>
                  <w:name w:val="Text106"/>
                  <w:enabled/>
                  <w:calcOnExit w:val="0"/>
                  <w:textInput/>
                </w:ffData>
              </w:fldChar>
            </w:r>
            <w:bookmarkStart w:id="55" w:name="Text106"/>
            <w:r w:rsidRPr="00EE677D">
              <w:rPr>
                <w:rFonts w:ascii="Times New Roman" w:hAnsi="Times New Roman" w:cs="Times New Roman"/>
                <w:u w:val="single"/>
              </w:rPr>
              <w:instrText xml:space="preserve"> FORMTEXT </w:instrText>
            </w:r>
            <w:r w:rsidRPr="00EE677D">
              <w:rPr>
                <w:rFonts w:ascii="Times New Roman" w:hAnsi="Times New Roman" w:cs="Times New Roman"/>
                <w:u w:val="single"/>
              </w:rPr>
            </w:r>
            <w:r w:rsidRPr="00EE677D">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EE677D">
              <w:rPr>
                <w:rFonts w:ascii="Times New Roman" w:hAnsi="Times New Roman" w:cs="Times New Roman"/>
                <w:u w:val="single"/>
              </w:rPr>
              <w:fldChar w:fldCharType="end"/>
            </w:r>
            <w:bookmarkEnd w:id="55"/>
          </w:p>
        </w:tc>
        <w:tc>
          <w:tcPr>
            <w:tcW w:w="2344" w:type="dxa"/>
          </w:tcPr>
          <w:p w14:paraId="247EFDE7" w14:textId="77777777" w:rsidR="00EE677D" w:rsidRPr="00EE677D" w:rsidRDefault="00EE677D" w:rsidP="00EE677D">
            <w:pPr>
              <w:contextualSpacing/>
              <w:rPr>
                <w:rFonts w:ascii="Times New Roman" w:hAnsi="Times New Roman" w:cs="Times New Roman"/>
                <w:sz w:val="20"/>
                <w:szCs w:val="20"/>
              </w:rPr>
            </w:pPr>
            <w:r w:rsidRPr="00EE677D">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EE677D">
              <w:rPr>
                <w:rFonts w:ascii="Times New Roman" w:hAnsi="Times New Roman" w:cs="Times New Roman"/>
                <w:sz w:val="20"/>
                <w:szCs w:val="20"/>
                <w:highlight w:val="lightGray"/>
              </w:rPr>
              <w:instrText xml:space="preserve"> FORMCHECKBOX </w:instrText>
            </w:r>
            <w:r w:rsidRPr="00EE677D">
              <w:rPr>
                <w:rFonts w:ascii="Times New Roman" w:hAnsi="Times New Roman" w:cs="Times New Roman"/>
                <w:sz w:val="20"/>
                <w:szCs w:val="20"/>
                <w:highlight w:val="lightGray"/>
              </w:rPr>
            </w:r>
            <w:r w:rsidRPr="00EE677D">
              <w:rPr>
                <w:rFonts w:ascii="Times New Roman" w:hAnsi="Times New Roman" w:cs="Times New Roman"/>
                <w:sz w:val="20"/>
                <w:szCs w:val="20"/>
                <w:highlight w:val="lightGray"/>
              </w:rPr>
              <w:fldChar w:fldCharType="end"/>
            </w:r>
            <w:r w:rsidRPr="00EE677D">
              <w:rPr>
                <w:rFonts w:ascii="Times New Roman" w:hAnsi="Times New Roman" w:cs="Times New Roman"/>
                <w:sz w:val="20"/>
                <w:szCs w:val="20"/>
              </w:rPr>
              <w:t></w:t>
            </w:r>
            <w:r w:rsidRPr="00EE677D">
              <w:rPr>
                <w:rFonts w:ascii="Times New Roman" w:eastAsia="ＭＳ ゴシック" w:hAnsi="Times New Roman" w:cs="Times New Roman"/>
                <w:color w:val="000000"/>
                <w:sz w:val="20"/>
                <w:szCs w:val="20"/>
              </w:rPr>
              <w:t>Personal Service</w:t>
            </w:r>
          </w:p>
          <w:p w14:paraId="36DF5D16" w14:textId="77777777" w:rsidR="00EE677D" w:rsidRPr="00EE677D" w:rsidRDefault="00EE677D" w:rsidP="00EE677D">
            <w:pPr>
              <w:contextualSpacing/>
              <w:rPr>
                <w:rFonts w:ascii="Times New Roman" w:hAnsi="Times New Roman" w:cs="Times New Roman"/>
                <w:sz w:val="20"/>
                <w:szCs w:val="20"/>
              </w:rPr>
            </w:pPr>
            <w:r w:rsidRPr="00EE677D">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EE677D">
              <w:rPr>
                <w:rFonts w:ascii="Times New Roman" w:hAnsi="Times New Roman" w:cs="Times New Roman"/>
                <w:sz w:val="20"/>
                <w:szCs w:val="20"/>
                <w:highlight w:val="lightGray"/>
              </w:rPr>
              <w:instrText xml:space="preserve"> FORMCHECKBOX </w:instrText>
            </w:r>
            <w:r w:rsidRPr="00EE677D">
              <w:rPr>
                <w:rFonts w:ascii="Times New Roman" w:hAnsi="Times New Roman" w:cs="Times New Roman"/>
                <w:sz w:val="20"/>
                <w:szCs w:val="20"/>
                <w:highlight w:val="lightGray"/>
              </w:rPr>
            </w:r>
            <w:r w:rsidRPr="00EE677D">
              <w:rPr>
                <w:rFonts w:ascii="Times New Roman" w:hAnsi="Times New Roman" w:cs="Times New Roman"/>
                <w:sz w:val="20"/>
                <w:szCs w:val="20"/>
                <w:highlight w:val="lightGray"/>
              </w:rPr>
              <w:fldChar w:fldCharType="end"/>
            </w:r>
            <w:r w:rsidRPr="00EE677D">
              <w:rPr>
                <w:rFonts w:ascii="Times New Roman" w:hAnsi="Times New Roman" w:cs="Times New Roman"/>
                <w:sz w:val="20"/>
                <w:szCs w:val="20"/>
              </w:rPr>
              <w:t></w:t>
            </w:r>
            <w:r w:rsidRPr="00EE677D">
              <w:rPr>
                <w:rFonts w:ascii="Times New Roman" w:eastAsia="ＭＳ ゴシック" w:hAnsi="Times New Roman" w:cs="Times New Roman"/>
                <w:color w:val="000000"/>
                <w:sz w:val="20"/>
                <w:szCs w:val="20"/>
              </w:rPr>
              <w:t>Courier Service</w:t>
            </w:r>
          </w:p>
          <w:p w14:paraId="3202EA7D" w14:textId="77777777" w:rsidR="00EE677D" w:rsidRPr="00EE677D" w:rsidRDefault="00EE677D" w:rsidP="00EE677D">
            <w:pPr>
              <w:ind w:left="287" w:hanging="283"/>
              <w:contextualSpacing/>
              <w:rPr>
                <w:rFonts w:ascii="Times New Roman" w:hAnsi="Times New Roman" w:cs="Times New Roman"/>
                <w:sz w:val="20"/>
                <w:szCs w:val="20"/>
              </w:rPr>
            </w:pPr>
            <w:r w:rsidRPr="00EE677D">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EE677D">
              <w:rPr>
                <w:rFonts w:ascii="Times New Roman" w:eastAsia="ＭＳ ゴシック" w:hAnsi="Times New Roman" w:cs="Times New Roman"/>
                <w:color w:val="000000"/>
                <w:sz w:val="20"/>
                <w:szCs w:val="20"/>
              </w:rPr>
              <w:instrText xml:space="preserve"> FORMCHECKBOX </w:instrText>
            </w:r>
            <w:r w:rsidRPr="00EE677D">
              <w:rPr>
                <w:rFonts w:ascii="Times New Roman" w:eastAsia="ＭＳ ゴシック" w:hAnsi="Times New Roman" w:cs="Times New Roman"/>
                <w:color w:val="000000"/>
                <w:sz w:val="20"/>
                <w:szCs w:val="20"/>
              </w:rPr>
            </w:r>
            <w:r w:rsidRPr="00EE677D">
              <w:rPr>
                <w:rFonts w:ascii="Times New Roman" w:eastAsia="ＭＳ ゴシック" w:hAnsi="Times New Roman" w:cs="Times New Roman"/>
                <w:color w:val="000000"/>
                <w:sz w:val="20"/>
                <w:szCs w:val="20"/>
              </w:rPr>
              <w:fldChar w:fldCharType="end"/>
            </w:r>
            <w:r w:rsidRPr="00EE677D">
              <w:rPr>
                <w:rFonts w:ascii="Times New Roman" w:eastAsia="ＭＳ ゴシック" w:hAnsi="Times New Roman" w:cs="Times New Roman"/>
                <w:color w:val="000000"/>
                <w:sz w:val="20"/>
                <w:szCs w:val="20"/>
              </w:rPr>
              <w:t xml:space="preserve"> Facsimile, Email, SMS</w:t>
            </w:r>
          </w:p>
        </w:tc>
        <w:tc>
          <w:tcPr>
            <w:tcW w:w="1514" w:type="dxa"/>
          </w:tcPr>
          <w:p w14:paraId="34EA7A8D" w14:textId="77777777" w:rsidR="00EE677D" w:rsidRPr="00EE677D" w:rsidRDefault="00EE677D" w:rsidP="00EE677D">
            <w:pPr>
              <w:rPr>
                <w:rFonts w:ascii="Times New Roman" w:hAnsi="Times New Roman" w:cs="Times New Roman"/>
                <w:sz w:val="20"/>
                <w:szCs w:val="20"/>
                <w:u w:val="single"/>
              </w:rPr>
            </w:pPr>
            <w:r w:rsidRPr="00EE677D">
              <w:rPr>
                <w:rFonts w:ascii="Times New Roman" w:hAnsi="Times New Roman" w:cs="Times New Roman"/>
                <w:sz w:val="20"/>
                <w:szCs w:val="20"/>
                <w:u w:val="single"/>
              </w:rPr>
              <w:fldChar w:fldCharType="begin">
                <w:ffData>
                  <w:name w:val="Text118"/>
                  <w:enabled/>
                  <w:calcOnExit w:val="0"/>
                  <w:textInput/>
                </w:ffData>
              </w:fldChar>
            </w:r>
            <w:bookmarkStart w:id="56" w:name="Text118"/>
            <w:r w:rsidRPr="00EE677D">
              <w:rPr>
                <w:rFonts w:ascii="Times New Roman" w:hAnsi="Times New Roman" w:cs="Times New Roman"/>
                <w:sz w:val="20"/>
                <w:szCs w:val="20"/>
                <w:u w:val="single"/>
              </w:rPr>
              <w:instrText xml:space="preserve"> FORMTEXT </w:instrText>
            </w:r>
            <w:r w:rsidRPr="00EE677D">
              <w:rPr>
                <w:rFonts w:ascii="Times New Roman" w:hAnsi="Times New Roman" w:cs="Times New Roman"/>
                <w:sz w:val="20"/>
                <w:szCs w:val="20"/>
                <w:u w:val="single"/>
              </w:rPr>
            </w:r>
            <w:r w:rsidRPr="00EE677D">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EE677D">
              <w:rPr>
                <w:rFonts w:ascii="Times New Roman" w:hAnsi="Times New Roman" w:cs="Times New Roman"/>
                <w:sz w:val="20"/>
                <w:szCs w:val="20"/>
                <w:u w:val="single"/>
              </w:rPr>
              <w:fldChar w:fldCharType="end"/>
            </w:r>
            <w:bookmarkEnd w:id="56"/>
          </w:p>
        </w:tc>
        <w:tc>
          <w:tcPr>
            <w:tcW w:w="1201" w:type="dxa"/>
          </w:tcPr>
          <w:p w14:paraId="226C5575" w14:textId="77777777" w:rsidR="00EE677D" w:rsidRPr="00EE677D" w:rsidRDefault="00EE677D" w:rsidP="00EE677D">
            <w:pPr>
              <w:rPr>
                <w:rFonts w:ascii="Times New Roman" w:hAnsi="Times New Roman" w:cs="Times New Roman"/>
                <w:sz w:val="20"/>
                <w:szCs w:val="20"/>
                <w:u w:val="single"/>
              </w:rPr>
            </w:pPr>
            <w:r w:rsidRPr="00EE677D">
              <w:rPr>
                <w:rFonts w:ascii="Times New Roman" w:hAnsi="Times New Roman" w:cs="Times New Roman"/>
                <w:sz w:val="20"/>
                <w:szCs w:val="20"/>
                <w:u w:val="single"/>
              </w:rPr>
              <w:fldChar w:fldCharType="begin">
                <w:ffData>
                  <w:name w:val="Text113"/>
                  <w:enabled/>
                  <w:calcOnExit w:val="0"/>
                  <w:textInput/>
                </w:ffData>
              </w:fldChar>
            </w:r>
            <w:bookmarkStart w:id="57" w:name="Text113"/>
            <w:r w:rsidRPr="00EE677D">
              <w:rPr>
                <w:rFonts w:ascii="Times New Roman" w:hAnsi="Times New Roman" w:cs="Times New Roman"/>
                <w:sz w:val="20"/>
                <w:szCs w:val="20"/>
                <w:u w:val="single"/>
              </w:rPr>
              <w:instrText xml:space="preserve"> FORMTEXT </w:instrText>
            </w:r>
            <w:r w:rsidRPr="00EE677D">
              <w:rPr>
                <w:rFonts w:ascii="Times New Roman" w:hAnsi="Times New Roman" w:cs="Times New Roman"/>
                <w:sz w:val="20"/>
                <w:szCs w:val="20"/>
                <w:u w:val="single"/>
              </w:rPr>
            </w:r>
            <w:r w:rsidRPr="00EE677D">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EE677D">
              <w:rPr>
                <w:rFonts w:ascii="Times New Roman" w:hAnsi="Times New Roman" w:cs="Times New Roman"/>
                <w:sz w:val="20"/>
                <w:szCs w:val="20"/>
                <w:u w:val="single"/>
              </w:rPr>
              <w:fldChar w:fldCharType="end"/>
            </w:r>
            <w:bookmarkEnd w:id="57"/>
          </w:p>
        </w:tc>
      </w:tr>
      <w:tr w:rsidR="00EE677D" w:rsidRPr="00EE677D" w14:paraId="586144D8" w14:textId="77777777" w:rsidTr="003C08FA">
        <w:trPr>
          <w:trHeight w:val="276"/>
          <w:jc w:val="center"/>
        </w:trPr>
        <w:tc>
          <w:tcPr>
            <w:tcW w:w="4183" w:type="dxa"/>
          </w:tcPr>
          <w:p w14:paraId="5F803230" w14:textId="77777777" w:rsidR="00EE677D" w:rsidRPr="00EE677D" w:rsidRDefault="00EE677D" w:rsidP="00EE677D">
            <w:pPr>
              <w:rPr>
                <w:rFonts w:ascii="Times New Roman" w:hAnsi="Times New Roman" w:cs="Times New Roman"/>
                <w:u w:val="single"/>
              </w:rPr>
            </w:pPr>
            <w:r w:rsidRPr="00EE677D">
              <w:rPr>
                <w:rFonts w:ascii="Times New Roman" w:hAnsi="Times New Roman" w:cs="Times New Roman"/>
                <w:u w:val="single"/>
              </w:rPr>
              <w:fldChar w:fldCharType="begin">
                <w:ffData>
                  <w:name w:val="Text107"/>
                  <w:enabled/>
                  <w:calcOnExit w:val="0"/>
                  <w:textInput/>
                </w:ffData>
              </w:fldChar>
            </w:r>
            <w:bookmarkStart w:id="58" w:name="Text107"/>
            <w:r w:rsidRPr="00EE677D">
              <w:rPr>
                <w:rFonts w:ascii="Times New Roman" w:hAnsi="Times New Roman" w:cs="Times New Roman"/>
                <w:u w:val="single"/>
              </w:rPr>
              <w:instrText xml:space="preserve"> FORMTEXT </w:instrText>
            </w:r>
            <w:r w:rsidRPr="00EE677D">
              <w:rPr>
                <w:rFonts w:ascii="Times New Roman" w:hAnsi="Times New Roman" w:cs="Times New Roman"/>
                <w:u w:val="single"/>
              </w:rPr>
            </w:r>
            <w:r w:rsidRPr="00EE677D">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EE677D">
              <w:rPr>
                <w:rFonts w:ascii="Times New Roman" w:hAnsi="Times New Roman" w:cs="Times New Roman"/>
                <w:u w:val="single"/>
              </w:rPr>
              <w:fldChar w:fldCharType="end"/>
            </w:r>
            <w:bookmarkEnd w:id="58"/>
          </w:p>
        </w:tc>
        <w:tc>
          <w:tcPr>
            <w:tcW w:w="2344" w:type="dxa"/>
          </w:tcPr>
          <w:p w14:paraId="5412539F" w14:textId="77777777" w:rsidR="00EE677D" w:rsidRPr="00EE677D" w:rsidRDefault="00EE677D" w:rsidP="00EE677D">
            <w:pPr>
              <w:contextualSpacing/>
              <w:rPr>
                <w:rFonts w:ascii="Times New Roman" w:hAnsi="Times New Roman" w:cs="Times New Roman"/>
                <w:sz w:val="20"/>
                <w:szCs w:val="20"/>
              </w:rPr>
            </w:pPr>
            <w:r w:rsidRPr="00EE677D">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EE677D">
              <w:rPr>
                <w:rFonts w:ascii="Times New Roman" w:hAnsi="Times New Roman" w:cs="Times New Roman"/>
                <w:sz w:val="20"/>
                <w:szCs w:val="20"/>
                <w:highlight w:val="lightGray"/>
              </w:rPr>
              <w:instrText xml:space="preserve"> FORMCHECKBOX </w:instrText>
            </w:r>
            <w:r w:rsidRPr="00EE677D">
              <w:rPr>
                <w:rFonts w:ascii="Times New Roman" w:hAnsi="Times New Roman" w:cs="Times New Roman"/>
                <w:sz w:val="20"/>
                <w:szCs w:val="20"/>
                <w:highlight w:val="lightGray"/>
              </w:rPr>
            </w:r>
            <w:r w:rsidRPr="00EE677D">
              <w:rPr>
                <w:rFonts w:ascii="Times New Roman" w:hAnsi="Times New Roman" w:cs="Times New Roman"/>
                <w:sz w:val="20"/>
                <w:szCs w:val="20"/>
                <w:highlight w:val="lightGray"/>
              </w:rPr>
              <w:fldChar w:fldCharType="end"/>
            </w:r>
            <w:r w:rsidRPr="00EE677D">
              <w:rPr>
                <w:rFonts w:ascii="Times New Roman" w:hAnsi="Times New Roman" w:cs="Times New Roman"/>
                <w:sz w:val="20"/>
                <w:szCs w:val="20"/>
              </w:rPr>
              <w:t></w:t>
            </w:r>
            <w:r w:rsidRPr="00EE677D">
              <w:rPr>
                <w:rFonts w:ascii="Times New Roman" w:eastAsia="ＭＳ ゴシック" w:hAnsi="Times New Roman" w:cs="Times New Roman"/>
                <w:color w:val="000000"/>
                <w:sz w:val="20"/>
                <w:szCs w:val="20"/>
              </w:rPr>
              <w:t>Personal Service</w:t>
            </w:r>
          </w:p>
          <w:p w14:paraId="5E1EE216" w14:textId="77777777" w:rsidR="00EE677D" w:rsidRPr="00EE677D" w:rsidRDefault="00EE677D" w:rsidP="00EE677D">
            <w:pPr>
              <w:contextualSpacing/>
              <w:rPr>
                <w:rFonts w:ascii="Times New Roman" w:hAnsi="Times New Roman" w:cs="Times New Roman"/>
                <w:sz w:val="20"/>
                <w:szCs w:val="20"/>
              </w:rPr>
            </w:pPr>
            <w:r w:rsidRPr="00EE677D">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EE677D">
              <w:rPr>
                <w:rFonts w:ascii="Times New Roman" w:hAnsi="Times New Roman" w:cs="Times New Roman"/>
                <w:sz w:val="20"/>
                <w:szCs w:val="20"/>
                <w:highlight w:val="lightGray"/>
              </w:rPr>
              <w:instrText xml:space="preserve"> FORMCHECKBOX </w:instrText>
            </w:r>
            <w:r w:rsidRPr="00EE677D">
              <w:rPr>
                <w:rFonts w:ascii="Times New Roman" w:hAnsi="Times New Roman" w:cs="Times New Roman"/>
                <w:sz w:val="20"/>
                <w:szCs w:val="20"/>
                <w:highlight w:val="lightGray"/>
              </w:rPr>
            </w:r>
            <w:r w:rsidRPr="00EE677D">
              <w:rPr>
                <w:rFonts w:ascii="Times New Roman" w:hAnsi="Times New Roman" w:cs="Times New Roman"/>
                <w:sz w:val="20"/>
                <w:szCs w:val="20"/>
                <w:highlight w:val="lightGray"/>
              </w:rPr>
              <w:fldChar w:fldCharType="end"/>
            </w:r>
            <w:r w:rsidRPr="00EE677D">
              <w:rPr>
                <w:rFonts w:ascii="Times New Roman" w:hAnsi="Times New Roman" w:cs="Times New Roman"/>
                <w:sz w:val="20"/>
                <w:szCs w:val="20"/>
              </w:rPr>
              <w:t></w:t>
            </w:r>
            <w:r w:rsidRPr="00EE677D">
              <w:rPr>
                <w:rFonts w:ascii="Times New Roman" w:eastAsia="ＭＳ ゴシック" w:hAnsi="Times New Roman" w:cs="Times New Roman"/>
                <w:color w:val="000000"/>
                <w:sz w:val="20"/>
                <w:szCs w:val="20"/>
              </w:rPr>
              <w:t>Courier Service</w:t>
            </w:r>
          </w:p>
          <w:p w14:paraId="61D45256" w14:textId="77777777" w:rsidR="00EE677D" w:rsidRPr="00EE677D" w:rsidRDefault="00EE677D" w:rsidP="00EE677D">
            <w:pPr>
              <w:ind w:left="317" w:hanging="313"/>
              <w:contextualSpacing/>
              <w:rPr>
                <w:rFonts w:ascii="Times New Roman" w:hAnsi="Times New Roman" w:cs="Times New Roman"/>
                <w:sz w:val="20"/>
                <w:szCs w:val="20"/>
              </w:rPr>
            </w:pPr>
            <w:r w:rsidRPr="00EE677D">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EE677D">
              <w:rPr>
                <w:rFonts w:ascii="Times New Roman" w:eastAsia="ＭＳ ゴシック" w:hAnsi="Times New Roman" w:cs="Times New Roman"/>
                <w:color w:val="000000"/>
                <w:sz w:val="20"/>
                <w:szCs w:val="20"/>
              </w:rPr>
              <w:instrText xml:space="preserve"> FORMCHECKBOX </w:instrText>
            </w:r>
            <w:r w:rsidRPr="00EE677D">
              <w:rPr>
                <w:rFonts w:ascii="Times New Roman" w:eastAsia="ＭＳ ゴシック" w:hAnsi="Times New Roman" w:cs="Times New Roman"/>
                <w:color w:val="000000"/>
                <w:sz w:val="20"/>
                <w:szCs w:val="20"/>
              </w:rPr>
            </w:r>
            <w:r w:rsidRPr="00EE677D">
              <w:rPr>
                <w:rFonts w:ascii="Times New Roman" w:eastAsia="ＭＳ ゴシック" w:hAnsi="Times New Roman" w:cs="Times New Roman"/>
                <w:color w:val="000000"/>
                <w:sz w:val="20"/>
                <w:szCs w:val="20"/>
              </w:rPr>
              <w:fldChar w:fldCharType="end"/>
            </w:r>
            <w:r w:rsidRPr="00EE677D">
              <w:rPr>
                <w:rFonts w:ascii="Times New Roman" w:eastAsia="ＭＳ ゴシック" w:hAnsi="Times New Roman" w:cs="Times New Roman"/>
                <w:color w:val="000000"/>
                <w:sz w:val="20"/>
                <w:szCs w:val="20"/>
              </w:rPr>
              <w:t xml:space="preserve"> Facsimile, Email, SMS</w:t>
            </w:r>
          </w:p>
        </w:tc>
        <w:tc>
          <w:tcPr>
            <w:tcW w:w="1514" w:type="dxa"/>
          </w:tcPr>
          <w:p w14:paraId="2967A01C" w14:textId="77777777" w:rsidR="00EE677D" w:rsidRPr="00EE677D" w:rsidRDefault="00EE677D" w:rsidP="00EE677D">
            <w:pPr>
              <w:rPr>
                <w:rFonts w:ascii="Times New Roman" w:hAnsi="Times New Roman" w:cs="Times New Roman"/>
                <w:sz w:val="20"/>
                <w:szCs w:val="20"/>
                <w:u w:val="single"/>
              </w:rPr>
            </w:pPr>
            <w:r w:rsidRPr="00EE677D">
              <w:rPr>
                <w:rFonts w:ascii="Times New Roman" w:hAnsi="Times New Roman" w:cs="Times New Roman"/>
                <w:sz w:val="20"/>
                <w:szCs w:val="20"/>
                <w:u w:val="single"/>
              </w:rPr>
              <w:fldChar w:fldCharType="begin">
                <w:ffData>
                  <w:name w:val="Text119"/>
                  <w:enabled/>
                  <w:calcOnExit w:val="0"/>
                  <w:textInput/>
                </w:ffData>
              </w:fldChar>
            </w:r>
            <w:bookmarkStart w:id="59" w:name="Text119"/>
            <w:r w:rsidRPr="00EE677D">
              <w:rPr>
                <w:rFonts w:ascii="Times New Roman" w:hAnsi="Times New Roman" w:cs="Times New Roman"/>
                <w:sz w:val="20"/>
                <w:szCs w:val="20"/>
                <w:u w:val="single"/>
              </w:rPr>
              <w:instrText xml:space="preserve"> FORMTEXT </w:instrText>
            </w:r>
            <w:r w:rsidRPr="00EE677D">
              <w:rPr>
                <w:rFonts w:ascii="Times New Roman" w:hAnsi="Times New Roman" w:cs="Times New Roman"/>
                <w:sz w:val="20"/>
                <w:szCs w:val="20"/>
                <w:u w:val="single"/>
              </w:rPr>
            </w:r>
            <w:r w:rsidRPr="00EE677D">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EE677D">
              <w:rPr>
                <w:rFonts w:ascii="Times New Roman" w:hAnsi="Times New Roman" w:cs="Times New Roman"/>
                <w:sz w:val="20"/>
                <w:szCs w:val="20"/>
                <w:u w:val="single"/>
              </w:rPr>
              <w:fldChar w:fldCharType="end"/>
            </w:r>
            <w:bookmarkEnd w:id="59"/>
          </w:p>
        </w:tc>
        <w:tc>
          <w:tcPr>
            <w:tcW w:w="1201" w:type="dxa"/>
          </w:tcPr>
          <w:p w14:paraId="0776171C" w14:textId="77777777" w:rsidR="00EE677D" w:rsidRPr="00EE677D" w:rsidRDefault="00EE677D" w:rsidP="00EE677D">
            <w:pPr>
              <w:rPr>
                <w:rFonts w:ascii="Times New Roman" w:hAnsi="Times New Roman" w:cs="Times New Roman"/>
                <w:sz w:val="20"/>
                <w:szCs w:val="20"/>
                <w:u w:val="single"/>
              </w:rPr>
            </w:pPr>
            <w:r w:rsidRPr="00EE677D">
              <w:rPr>
                <w:rFonts w:ascii="Times New Roman" w:hAnsi="Times New Roman" w:cs="Times New Roman"/>
                <w:sz w:val="20"/>
                <w:szCs w:val="20"/>
                <w:u w:val="single"/>
              </w:rPr>
              <w:fldChar w:fldCharType="begin">
                <w:ffData>
                  <w:name w:val="Text114"/>
                  <w:enabled/>
                  <w:calcOnExit w:val="0"/>
                  <w:textInput/>
                </w:ffData>
              </w:fldChar>
            </w:r>
            <w:bookmarkStart w:id="60" w:name="Text114"/>
            <w:r w:rsidRPr="00EE677D">
              <w:rPr>
                <w:rFonts w:ascii="Times New Roman" w:hAnsi="Times New Roman" w:cs="Times New Roman"/>
                <w:sz w:val="20"/>
                <w:szCs w:val="20"/>
                <w:u w:val="single"/>
              </w:rPr>
              <w:instrText xml:space="preserve"> FORMTEXT </w:instrText>
            </w:r>
            <w:r w:rsidRPr="00EE677D">
              <w:rPr>
                <w:rFonts w:ascii="Times New Roman" w:hAnsi="Times New Roman" w:cs="Times New Roman"/>
                <w:sz w:val="20"/>
                <w:szCs w:val="20"/>
                <w:u w:val="single"/>
              </w:rPr>
            </w:r>
            <w:r w:rsidRPr="00EE677D">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EE677D">
              <w:rPr>
                <w:rFonts w:ascii="Times New Roman" w:hAnsi="Times New Roman" w:cs="Times New Roman"/>
                <w:sz w:val="20"/>
                <w:szCs w:val="20"/>
                <w:u w:val="single"/>
              </w:rPr>
              <w:fldChar w:fldCharType="end"/>
            </w:r>
            <w:bookmarkEnd w:id="60"/>
          </w:p>
        </w:tc>
      </w:tr>
    </w:tbl>
    <w:p w14:paraId="417084DE" w14:textId="77777777" w:rsidR="00266C34" w:rsidRPr="00613B6A" w:rsidRDefault="00266C34" w:rsidP="00613B6A">
      <w:pPr>
        <w:spacing w:after="0" w:line="240" w:lineRule="auto"/>
        <w:rPr>
          <w:rFonts w:ascii="Times New Roman" w:eastAsia="Cambria" w:hAnsi="Times New Roman" w:cs="Times New Roman"/>
          <w:sz w:val="24"/>
          <w:szCs w:val="24"/>
          <w:lang w:eastAsia="ja-JP"/>
        </w:rPr>
      </w:pPr>
    </w:p>
    <w:p w14:paraId="14A614F7" w14:textId="77777777" w:rsidR="00613B6A" w:rsidRPr="00613B6A" w:rsidRDefault="00613B6A" w:rsidP="00613B6A">
      <w:pPr>
        <w:pBdr>
          <w:bottom w:val="double" w:sz="6" w:space="1" w:color="auto"/>
        </w:pBdr>
        <w:spacing w:after="0" w:line="240" w:lineRule="auto"/>
        <w:rPr>
          <w:rFonts w:ascii="Times New Roman" w:eastAsia="Cambria" w:hAnsi="Times New Roman" w:cs="Times New Roman"/>
          <w:sz w:val="24"/>
          <w:szCs w:val="24"/>
          <w:lang w:eastAsia="ja-JP"/>
        </w:rPr>
      </w:pPr>
    </w:p>
    <w:p w14:paraId="427EF2D0" w14:textId="77777777" w:rsidR="00613B6A" w:rsidRPr="00613B6A" w:rsidRDefault="00613B6A" w:rsidP="00613B6A">
      <w:pPr>
        <w:spacing w:after="0" w:line="240" w:lineRule="auto"/>
        <w:rPr>
          <w:rFonts w:ascii="Times New Roman" w:eastAsia="ＭＳ 明朝" w:hAnsi="Times New Roman" w:cs="Times New Roman"/>
          <w:sz w:val="24"/>
          <w:szCs w:val="28"/>
          <w:lang w:eastAsia="ja-JP"/>
        </w:rPr>
      </w:pPr>
      <w:r w:rsidRPr="00613B6A">
        <w:rPr>
          <w:rFonts w:ascii="Times New Roman" w:eastAsia="ＭＳ 明朝" w:hAnsi="Times New Roman" w:cs="Times New Roman"/>
          <w:sz w:val="24"/>
          <w:szCs w:val="28"/>
          <w:lang w:eastAsia="ja-JP"/>
        </w:rPr>
        <w:t>SPECIAL INSTRUCTIONS</w:t>
      </w:r>
    </w:p>
    <w:p w14:paraId="1B36006A" w14:textId="77777777" w:rsidR="009D732A" w:rsidRDefault="009D732A" w:rsidP="009D732A">
      <w:pPr>
        <w:spacing w:after="0" w:line="240" w:lineRule="auto"/>
        <w:jc w:val="both"/>
        <w:rPr>
          <w:rFonts w:ascii="Times New Roman" w:hAnsi="Times New Roman" w:cs="Times New Roman"/>
          <w:sz w:val="28"/>
          <w:szCs w:val="28"/>
        </w:rPr>
      </w:pPr>
    </w:p>
    <w:p w14:paraId="621B3828" w14:textId="27811820" w:rsidR="00EE677D" w:rsidRPr="00EE677D" w:rsidRDefault="00EE677D" w:rsidP="00EE677D">
      <w:pPr>
        <w:spacing w:after="0" w:line="240" w:lineRule="auto"/>
        <w:jc w:val="both"/>
        <w:rPr>
          <w:rFonts w:ascii="Times New Roman" w:hAnsi="Times New Roman" w:cs="Times New Roman"/>
          <w:i/>
          <w:sz w:val="24"/>
          <w:szCs w:val="28"/>
        </w:rPr>
      </w:pPr>
      <w:r>
        <w:rPr>
          <w:rFonts w:ascii="Times New Roman" w:hAnsi="Times New Roman" w:cs="Times New Roman"/>
          <w:i/>
          <w:sz w:val="24"/>
          <w:szCs w:val="28"/>
        </w:rPr>
        <w:t>Mediatable Cases</w:t>
      </w:r>
    </w:p>
    <w:p w14:paraId="14459476" w14:textId="77777777" w:rsidR="00863CC9" w:rsidRPr="000A217D" w:rsidRDefault="00863CC9" w:rsidP="00863CC9">
      <w:pPr>
        <w:shd w:val="clear" w:color="auto" w:fill="FFFFFF"/>
        <w:spacing w:after="0" w:line="240" w:lineRule="auto"/>
        <w:jc w:val="both"/>
        <w:rPr>
          <w:rFonts w:ascii="Times New Roman" w:hAnsi="Times New Roman"/>
          <w:sz w:val="24"/>
          <w:szCs w:val="24"/>
          <w:lang w:val="en-PH"/>
        </w:rPr>
      </w:pPr>
      <w:r>
        <w:rPr>
          <w:rFonts w:ascii="Times New Roman" w:hAnsi="Times New Roman"/>
          <w:sz w:val="24"/>
          <w:szCs w:val="24"/>
          <w:lang w:val="en-PH"/>
        </w:rPr>
        <w:t xml:space="preserve">The following cases shall be </w:t>
      </w:r>
      <w:r w:rsidRPr="000A217D">
        <w:rPr>
          <w:rFonts w:ascii="Times New Roman" w:hAnsi="Times New Roman"/>
          <w:sz w:val="24"/>
          <w:szCs w:val="24"/>
          <w:lang w:val="en-PH"/>
        </w:rPr>
        <w:t>referred to Court</w:t>
      </w:r>
      <w:r>
        <w:rPr>
          <w:rFonts w:ascii="Times New Roman" w:hAnsi="Times New Roman"/>
          <w:sz w:val="24"/>
          <w:szCs w:val="24"/>
          <w:lang w:val="en-PH"/>
        </w:rPr>
        <w:t xml:space="preserve">-Annexed Mediation (CAM) and </w:t>
      </w:r>
      <w:r w:rsidRPr="000A217D">
        <w:rPr>
          <w:rFonts w:ascii="Times New Roman" w:hAnsi="Times New Roman"/>
          <w:sz w:val="24"/>
          <w:szCs w:val="24"/>
          <w:lang w:val="en-PH"/>
        </w:rPr>
        <w:t>be the subject of Judicial Dispute Resolution (JDR) proceedings:</w:t>
      </w:r>
    </w:p>
    <w:p w14:paraId="4C5D24FE" w14:textId="77777777" w:rsidR="00863CC9" w:rsidRPr="000A217D" w:rsidRDefault="00863CC9" w:rsidP="00863CC9">
      <w:pPr>
        <w:pStyle w:val="ListParagraph"/>
        <w:numPr>
          <w:ilvl w:val="0"/>
          <w:numId w:val="8"/>
        </w:numPr>
        <w:shd w:val="clear" w:color="auto" w:fill="FFFFFF"/>
        <w:spacing w:after="0" w:line="240" w:lineRule="auto"/>
        <w:ind w:left="426"/>
        <w:jc w:val="both"/>
        <w:rPr>
          <w:rFonts w:ascii="Times New Roman" w:hAnsi="Times New Roman"/>
          <w:sz w:val="24"/>
          <w:szCs w:val="24"/>
          <w:shd w:val="clear" w:color="auto" w:fill="FFFFFF"/>
          <w:lang w:val="en-PH"/>
        </w:rPr>
      </w:pPr>
      <w:r w:rsidRPr="000A217D">
        <w:rPr>
          <w:rFonts w:ascii="Times New Roman" w:hAnsi="Times New Roman"/>
          <w:sz w:val="24"/>
          <w:szCs w:val="24"/>
          <w:shd w:val="clear" w:color="auto" w:fill="FFFFFF"/>
          <w:lang w:val="en-PH"/>
        </w:rPr>
        <w:t>All civil cases and the civil liability of criminal cases covered by the Rule on Summary Procedure, including the civil liability for violation of B.P. 22, except those which by law may not</w:t>
      </w:r>
      <w:r w:rsidRPr="000A217D">
        <w:rPr>
          <w:rFonts w:ascii="Times New Roman" w:hAnsi="Times New Roman"/>
          <w:color w:val="000000"/>
          <w:sz w:val="24"/>
          <w:szCs w:val="24"/>
          <w:shd w:val="clear" w:color="auto" w:fill="FFFFFF"/>
          <w:lang w:val="en-PH"/>
        </w:rPr>
        <w:t xml:space="preserve"> be compromised;</w:t>
      </w:r>
    </w:p>
    <w:p w14:paraId="2C6111F8" w14:textId="77777777" w:rsidR="00863CC9" w:rsidRPr="000A217D" w:rsidRDefault="00863CC9" w:rsidP="00863CC9">
      <w:pPr>
        <w:pStyle w:val="ListParagraph"/>
        <w:numPr>
          <w:ilvl w:val="0"/>
          <w:numId w:val="8"/>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Special proceedings for the settlement of estates;</w:t>
      </w:r>
    </w:p>
    <w:p w14:paraId="22FB2DF0" w14:textId="77777777" w:rsidR="00863CC9" w:rsidRPr="000A217D" w:rsidRDefault="00863CC9" w:rsidP="00863CC9">
      <w:pPr>
        <w:pStyle w:val="ListParagraph"/>
        <w:numPr>
          <w:ilvl w:val="0"/>
          <w:numId w:val="8"/>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All civil and criminal cases filed with a certificate to file action issued by the</w:t>
      </w:r>
      <w:r w:rsidRPr="000A217D">
        <w:rPr>
          <w:rFonts w:ascii="Times New Roman" w:hAnsi="Times New Roman"/>
          <w:i/>
          <w:iCs/>
          <w:color w:val="000000"/>
          <w:sz w:val="24"/>
          <w:szCs w:val="24"/>
          <w:shd w:val="clear" w:color="auto" w:fill="FFFFFF"/>
          <w:lang w:val="en-PH"/>
        </w:rPr>
        <w:t>Punong Barangay </w:t>
      </w:r>
      <w:r w:rsidRPr="000A217D">
        <w:rPr>
          <w:rFonts w:ascii="Times New Roman" w:hAnsi="Times New Roman"/>
          <w:color w:val="000000"/>
          <w:sz w:val="24"/>
          <w:szCs w:val="24"/>
          <w:shd w:val="clear" w:color="auto" w:fill="FFFFFF"/>
          <w:lang w:val="en-PH"/>
        </w:rPr>
        <w:t>or the </w:t>
      </w:r>
      <w:r w:rsidRPr="000A217D">
        <w:rPr>
          <w:rFonts w:ascii="Times New Roman" w:hAnsi="Times New Roman"/>
          <w:i/>
          <w:iCs/>
          <w:color w:val="000000"/>
          <w:sz w:val="24"/>
          <w:szCs w:val="24"/>
          <w:shd w:val="clear" w:color="auto" w:fill="FFFFFF"/>
          <w:lang w:val="en-PH"/>
        </w:rPr>
        <w:t>Pangkat ng Tagapagkasundo </w:t>
      </w:r>
      <w:r w:rsidRPr="000A217D">
        <w:rPr>
          <w:rFonts w:ascii="Times New Roman" w:hAnsi="Times New Roman"/>
          <w:color w:val="000000"/>
          <w:sz w:val="24"/>
          <w:szCs w:val="24"/>
          <w:shd w:val="clear" w:color="auto" w:fill="FFFFFF"/>
          <w:lang w:val="en-PH"/>
        </w:rPr>
        <w:t>under the Revised</w:t>
      </w:r>
      <w:r w:rsidRPr="000A217D">
        <w:rPr>
          <w:rFonts w:ascii="Times New Roman" w:hAnsi="Times New Roman"/>
          <w:i/>
          <w:iCs/>
          <w:color w:val="000000"/>
          <w:sz w:val="24"/>
          <w:szCs w:val="24"/>
          <w:shd w:val="clear" w:color="auto" w:fill="FFFFFF"/>
          <w:lang w:val="en-PH"/>
        </w:rPr>
        <w:t>Katarungang Pambarangay Law</w:t>
      </w:r>
    </w:p>
    <w:p w14:paraId="191E17AC" w14:textId="77777777" w:rsidR="00863CC9" w:rsidRPr="000A217D" w:rsidRDefault="00863CC9" w:rsidP="00863CC9">
      <w:pPr>
        <w:pStyle w:val="ListParagraph"/>
        <w:numPr>
          <w:ilvl w:val="0"/>
          <w:numId w:val="8"/>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The civil aspect of Quasi-Offenses under Title 14 of the Revised Penal Code;</w:t>
      </w:r>
    </w:p>
    <w:p w14:paraId="327EDFE7" w14:textId="77777777" w:rsidR="00863CC9" w:rsidRPr="000A217D" w:rsidRDefault="00863CC9" w:rsidP="00863CC9">
      <w:pPr>
        <w:pStyle w:val="ListParagraph"/>
        <w:numPr>
          <w:ilvl w:val="0"/>
          <w:numId w:val="8"/>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The civil aspect of less grave felonies punishable by correctional penalties not exceeding 6 years imprisonment, where the offended party is a private person;</w:t>
      </w:r>
    </w:p>
    <w:p w14:paraId="48606028" w14:textId="77777777" w:rsidR="00863CC9" w:rsidRPr="000A217D" w:rsidRDefault="00863CC9" w:rsidP="00863CC9">
      <w:pPr>
        <w:pStyle w:val="ListParagraph"/>
        <w:numPr>
          <w:ilvl w:val="0"/>
          <w:numId w:val="8"/>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The civil aspect of estafa, theft and libel;</w:t>
      </w:r>
    </w:p>
    <w:p w14:paraId="3455C40F" w14:textId="77777777" w:rsidR="00863CC9" w:rsidRPr="000A217D" w:rsidRDefault="00863CC9" w:rsidP="00863CC9">
      <w:pPr>
        <w:pStyle w:val="ListParagraph"/>
        <w:numPr>
          <w:ilvl w:val="0"/>
          <w:numId w:val="8"/>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All civil cases and probate proceedings, testate and intestate, brought on appeal from the exclusive and original jurisdiction granted to the first level courts under Section 33, par. (1) of the Judiciary Reorganization Act of 1980;</w:t>
      </w:r>
    </w:p>
    <w:p w14:paraId="594F5202" w14:textId="77777777" w:rsidR="00863CC9" w:rsidRPr="000A217D" w:rsidRDefault="00863CC9" w:rsidP="00863CC9">
      <w:pPr>
        <w:pStyle w:val="ListParagraph"/>
        <w:numPr>
          <w:ilvl w:val="0"/>
          <w:numId w:val="8"/>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All cases of forcible entry and unlawful detainer brought on appeal from the exclusive and original jurisdiction granted to the first level courts under Section 33, par. (2) of the Judiciary Reorganization Act of 1980;</w:t>
      </w:r>
    </w:p>
    <w:p w14:paraId="5309F968" w14:textId="77777777" w:rsidR="00863CC9" w:rsidRPr="000A217D" w:rsidRDefault="00863CC9" w:rsidP="00863CC9">
      <w:pPr>
        <w:pStyle w:val="ListParagraph"/>
        <w:numPr>
          <w:ilvl w:val="0"/>
          <w:numId w:val="8"/>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All civil cases involving title to or possession of real property or an interest therein brought on appeal from the exclusive and original jurisdiction granted to the first level courts under Section 33, par.(3) of the Judiciary Reorganization Act of 1980; 13 and</w:t>
      </w:r>
    </w:p>
    <w:p w14:paraId="40B1ED16" w14:textId="77777777" w:rsidR="00863CC9" w:rsidRPr="000A217D" w:rsidRDefault="00863CC9" w:rsidP="00863CC9">
      <w:pPr>
        <w:pStyle w:val="ListParagraph"/>
        <w:numPr>
          <w:ilvl w:val="0"/>
          <w:numId w:val="8"/>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lastRenderedPageBreak/>
        <w:t>All habeas corpus cases decided by the first level courts in the absence of the Regional Trial Court judge, that are brought up on appeal from the special jurisdiction granted to the first level courts under Section 35 of the Judiciary Reorganization Act of 1980.</w:t>
      </w:r>
    </w:p>
    <w:p w14:paraId="04E14AD3" w14:textId="77777777" w:rsidR="00863CC9" w:rsidRPr="00BC2482" w:rsidRDefault="00863CC9" w:rsidP="00863CC9">
      <w:pPr>
        <w:spacing w:after="0" w:line="240" w:lineRule="auto"/>
        <w:jc w:val="both"/>
        <w:rPr>
          <w:rFonts w:ascii="Times New Roman" w:hAnsi="Times New Roman"/>
          <w:color w:val="000000"/>
          <w:sz w:val="24"/>
          <w:szCs w:val="24"/>
          <w:shd w:val="clear" w:color="auto" w:fill="FFFFFF"/>
        </w:rPr>
      </w:pPr>
      <w:r w:rsidRPr="00BC2482">
        <w:rPr>
          <w:rFonts w:ascii="Times New Roman" w:hAnsi="Times New Roman"/>
          <w:color w:val="000000"/>
          <w:sz w:val="24"/>
          <w:szCs w:val="24"/>
          <w:shd w:val="clear" w:color="auto" w:fill="FFFFFF"/>
        </w:rPr>
        <w:t>[</w:t>
      </w:r>
      <w:r>
        <w:rPr>
          <w:rFonts w:ascii="Times New Roman" w:hAnsi="Times New Roman"/>
          <w:bCs/>
          <w:color w:val="000000"/>
          <w:sz w:val="24"/>
          <w:szCs w:val="24"/>
          <w:shd w:val="clear" w:color="auto" w:fill="FFFFFF"/>
          <w:lang w:val="en-PH"/>
        </w:rPr>
        <w:t>Consolidated and Revised Guidelines to Implement the Expanded Coverage o</w:t>
      </w:r>
      <w:r w:rsidRPr="00BC2482">
        <w:rPr>
          <w:rFonts w:ascii="Times New Roman" w:hAnsi="Times New Roman"/>
          <w:bCs/>
          <w:color w:val="000000"/>
          <w:sz w:val="24"/>
          <w:szCs w:val="24"/>
          <w:shd w:val="clear" w:color="auto" w:fill="FFFFFF"/>
          <w:lang w:val="en-PH"/>
        </w:rPr>
        <w:t xml:space="preserve">f Courtannexed Mediation (CAM) and Judicial Dispute Resolution (JDR), </w:t>
      </w:r>
      <w:r w:rsidRPr="00BC2482">
        <w:rPr>
          <w:rFonts w:ascii="Times New Roman" w:hAnsi="Times New Roman"/>
          <w:color w:val="000000"/>
          <w:sz w:val="24"/>
          <w:szCs w:val="24"/>
          <w:shd w:val="clear" w:color="auto" w:fill="FFFFFF"/>
        </w:rPr>
        <w:t>A.M. No. 11-1-6-SC-PHILJA]</w:t>
      </w:r>
    </w:p>
    <w:p w14:paraId="27264159" w14:textId="77777777" w:rsidR="00EE677D" w:rsidRPr="00EE677D" w:rsidRDefault="00EE677D" w:rsidP="009D732A">
      <w:pPr>
        <w:spacing w:after="0" w:line="240" w:lineRule="auto"/>
        <w:jc w:val="both"/>
        <w:rPr>
          <w:rFonts w:ascii="Times New Roman" w:hAnsi="Times New Roman" w:cs="Times New Roman"/>
          <w:sz w:val="24"/>
          <w:szCs w:val="28"/>
        </w:rPr>
      </w:pPr>
    </w:p>
    <w:sectPr w:rsidR="00EE677D" w:rsidRPr="00EE677D" w:rsidSect="00105625">
      <w:headerReference w:type="default" r:id="rId8"/>
      <w:footerReference w:type="default" r:id="rId9"/>
      <w:pgSz w:w="12240" w:h="2016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C076B" w14:textId="77777777" w:rsidR="00F82584" w:rsidRDefault="00F82584" w:rsidP="00AB19D6">
      <w:pPr>
        <w:spacing w:after="0" w:line="240" w:lineRule="auto"/>
      </w:pPr>
      <w:r>
        <w:separator/>
      </w:r>
    </w:p>
  </w:endnote>
  <w:endnote w:type="continuationSeparator" w:id="0">
    <w:p w14:paraId="70281DA5" w14:textId="77777777" w:rsidR="00F82584" w:rsidRDefault="00F82584" w:rsidP="00AB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AAD23" w14:textId="77777777" w:rsidR="002A222B" w:rsidRPr="00AB19D6" w:rsidRDefault="002A222B" w:rsidP="00AB19D6">
    <w:pPr>
      <w:pBdr>
        <w:bottom w:val="single" w:sz="12" w:space="1" w:color="auto"/>
      </w:pBdr>
      <w:tabs>
        <w:tab w:val="center" w:pos="4320"/>
        <w:tab w:val="right" w:pos="8640"/>
      </w:tabs>
      <w:spacing w:after="0" w:line="240" w:lineRule="auto"/>
      <w:rPr>
        <w:rFonts w:ascii="Times New Roman" w:eastAsia="Cambria" w:hAnsi="Times New Roman" w:cs="Times New Roman"/>
        <w:sz w:val="20"/>
        <w:szCs w:val="20"/>
      </w:rPr>
    </w:pPr>
  </w:p>
  <w:p w14:paraId="1B80F12F" w14:textId="77777777" w:rsidR="002A222B" w:rsidRPr="00AB19D6" w:rsidRDefault="002A222B" w:rsidP="005A5C66">
    <w:pPr>
      <w:tabs>
        <w:tab w:val="center" w:pos="4320"/>
        <w:tab w:val="right" w:pos="9356"/>
      </w:tabs>
      <w:spacing w:after="0" w:line="240" w:lineRule="auto"/>
      <w:rPr>
        <w:rFonts w:ascii="Times New Roman" w:eastAsia="Cambria" w:hAnsi="Times New Roman" w:cs="Times New Roman"/>
        <w:sz w:val="20"/>
        <w:szCs w:val="20"/>
      </w:rPr>
    </w:pPr>
    <w:r>
      <w:rPr>
        <w:rFonts w:ascii="Times New Roman" w:eastAsia="Cambria" w:hAnsi="Times New Roman" w:cs="Times New Roman"/>
        <w:sz w:val="20"/>
        <w:szCs w:val="20"/>
      </w:rPr>
      <w:t>REFERRAL TO MEDIATION</w:t>
    </w:r>
    <w:r>
      <w:rPr>
        <w:rFonts w:ascii="Times New Roman" w:eastAsia="Cambria" w:hAnsi="Times New Roman" w:cs="Times New Roman"/>
        <w:sz w:val="20"/>
        <w:szCs w:val="20"/>
      </w:rPr>
      <w:tab/>
    </w:r>
    <w:r>
      <w:rPr>
        <w:rFonts w:ascii="Times New Roman" w:eastAsia="Cambria" w:hAnsi="Times New Roman" w:cs="Times New Roman"/>
        <w:sz w:val="20"/>
        <w:szCs w:val="20"/>
      </w:rPr>
      <w:tab/>
    </w:r>
    <w:r w:rsidRPr="00AB19D6">
      <w:rPr>
        <w:rFonts w:ascii="Times New Roman" w:eastAsia="Cambria" w:hAnsi="Times New Roman" w:cs="Times New Roman"/>
        <w:sz w:val="20"/>
        <w:szCs w:val="20"/>
      </w:rPr>
      <w:t xml:space="preserve">Page </w:t>
    </w:r>
    <w:r w:rsidR="00A309A8" w:rsidRPr="00AB19D6">
      <w:rPr>
        <w:rFonts w:ascii="Times New Roman" w:eastAsia="Cambria" w:hAnsi="Times New Roman" w:cs="Times New Roman"/>
        <w:sz w:val="20"/>
        <w:szCs w:val="20"/>
      </w:rPr>
      <w:fldChar w:fldCharType="begin"/>
    </w:r>
    <w:r w:rsidRPr="00AB19D6">
      <w:rPr>
        <w:rFonts w:ascii="Times New Roman" w:eastAsia="Cambria" w:hAnsi="Times New Roman" w:cs="Times New Roman"/>
        <w:sz w:val="20"/>
        <w:szCs w:val="20"/>
      </w:rPr>
      <w:instrText xml:space="preserve"> PAGE </w:instrText>
    </w:r>
    <w:r w:rsidR="00A309A8" w:rsidRPr="00AB19D6">
      <w:rPr>
        <w:rFonts w:ascii="Times New Roman" w:eastAsia="Cambria" w:hAnsi="Times New Roman" w:cs="Times New Roman"/>
        <w:sz w:val="20"/>
        <w:szCs w:val="20"/>
      </w:rPr>
      <w:fldChar w:fldCharType="separate"/>
    </w:r>
    <w:r w:rsidR="00665594">
      <w:rPr>
        <w:rFonts w:ascii="Times New Roman" w:eastAsia="Cambria" w:hAnsi="Times New Roman" w:cs="Times New Roman"/>
        <w:noProof/>
        <w:sz w:val="20"/>
        <w:szCs w:val="20"/>
      </w:rPr>
      <w:t>3</w:t>
    </w:r>
    <w:r w:rsidR="00A309A8" w:rsidRPr="00AB19D6">
      <w:rPr>
        <w:rFonts w:ascii="Times New Roman" w:eastAsia="Cambria" w:hAnsi="Times New Roman" w:cs="Times New Roman"/>
        <w:sz w:val="20"/>
        <w:szCs w:val="20"/>
      </w:rPr>
      <w:fldChar w:fldCharType="end"/>
    </w:r>
    <w:r w:rsidRPr="00AB19D6">
      <w:rPr>
        <w:rFonts w:ascii="Times New Roman" w:eastAsia="Cambria" w:hAnsi="Times New Roman" w:cs="Times New Roman"/>
        <w:sz w:val="20"/>
        <w:szCs w:val="20"/>
      </w:rPr>
      <w:t xml:space="preserve"> of </w:t>
    </w:r>
    <w:r w:rsidR="00A309A8" w:rsidRPr="00AB19D6">
      <w:rPr>
        <w:rFonts w:ascii="Times New Roman" w:eastAsia="Cambria" w:hAnsi="Times New Roman" w:cs="Times New Roman"/>
        <w:sz w:val="20"/>
        <w:szCs w:val="20"/>
      </w:rPr>
      <w:fldChar w:fldCharType="begin"/>
    </w:r>
    <w:r w:rsidRPr="00AB19D6">
      <w:rPr>
        <w:rFonts w:ascii="Times New Roman" w:eastAsia="Cambria" w:hAnsi="Times New Roman" w:cs="Times New Roman"/>
        <w:sz w:val="20"/>
        <w:szCs w:val="20"/>
      </w:rPr>
      <w:instrText xml:space="preserve"> NUMPAGES </w:instrText>
    </w:r>
    <w:r w:rsidR="00A309A8" w:rsidRPr="00AB19D6">
      <w:rPr>
        <w:rFonts w:ascii="Times New Roman" w:eastAsia="Cambria" w:hAnsi="Times New Roman" w:cs="Times New Roman"/>
        <w:sz w:val="20"/>
        <w:szCs w:val="20"/>
      </w:rPr>
      <w:fldChar w:fldCharType="separate"/>
    </w:r>
    <w:r w:rsidR="00665594">
      <w:rPr>
        <w:rFonts w:ascii="Times New Roman" w:eastAsia="Cambria" w:hAnsi="Times New Roman" w:cs="Times New Roman"/>
        <w:noProof/>
        <w:sz w:val="20"/>
        <w:szCs w:val="20"/>
      </w:rPr>
      <w:t>3</w:t>
    </w:r>
    <w:r w:rsidR="00A309A8" w:rsidRPr="00AB19D6">
      <w:rPr>
        <w:rFonts w:ascii="Times New Roman" w:eastAsia="Cambria"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A96BD" w14:textId="77777777" w:rsidR="00F82584" w:rsidRDefault="00F82584" w:rsidP="00AB19D6">
      <w:pPr>
        <w:spacing w:after="0" w:line="240" w:lineRule="auto"/>
      </w:pPr>
      <w:r>
        <w:separator/>
      </w:r>
    </w:p>
  </w:footnote>
  <w:footnote w:type="continuationSeparator" w:id="0">
    <w:p w14:paraId="13D37EA5" w14:textId="77777777" w:rsidR="00F82584" w:rsidRDefault="00F82584" w:rsidP="00AB19D6">
      <w:pPr>
        <w:spacing w:after="0" w:line="240" w:lineRule="auto"/>
      </w:pPr>
      <w:r>
        <w:continuationSeparator/>
      </w:r>
    </w:p>
  </w:footnote>
  <w:footnote w:id="1">
    <w:p w14:paraId="4BF5525C" w14:textId="77777777" w:rsidR="002A222B" w:rsidRPr="00F45F86" w:rsidRDefault="002A222B">
      <w:pPr>
        <w:pStyle w:val="FootnoteText"/>
        <w:rPr>
          <w:rFonts w:ascii="Times New Roman" w:hAnsi="Times New Roman" w:cs="Times New Roman"/>
          <w:sz w:val="18"/>
          <w:szCs w:val="18"/>
        </w:rPr>
      </w:pPr>
      <w:r w:rsidRPr="00F45F86">
        <w:rPr>
          <w:rStyle w:val="FootnoteReference"/>
          <w:rFonts w:ascii="Times New Roman" w:hAnsi="Times New Roman" w:cs="Times New Roman"/>
          <w:sz w:val="18"/>
          <w:szCs w:val="18"/>
        </w:rPr>
        <w:footnoteRef/>
      </w:r>
      <w:r w:rsidRPr="00F45F86">
        <w:rPr>
          <w:rFonts w:ascii="Times New Roman" w:hAnsi="Times New Roman" w:cs="Times New Roman"/>
          <w:sz w:val="18"/>
          <w:szCs w:val="18"/>
        </w:rPr>
        <w:t xml:space="preserve"> Consolidated and Revised Guidelines to Implement the Expanded Coverage of Court Annexed Mediation (CAM) and Judicial Dispute Resolution (JDR), Resolution dated January 11, 2011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4ADFB" w14:textId="2166C313" w:rsidR="002A222B" w:rsidRPr="00AB19D6" w:rsidRDefault="001D3EE2" w:rsidP="00AB19D6">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C</w:t>
    </w:r>
    <w:r w:rsidR="00665594">
      <w:rPr>
        <w:rFonts w:ascii="Times New Roman" w:eastAsia="Cambria" w:hAnsi="Times New Roman" w:cs="Times New Roman"/>
        <w:bCs/>
        <w:sz w:val="20"/>
        <w:szCs w:val="20"/>
      </w:rPr>
      <w:t>F 5</w:t>
    </w:r>
  </w:p>
  <w:p w14:paraId="3723508C" w14:textId="77777777" w:rsidR="002A222B" w:rsidRPr="00AB19D6" w:rsidRDefault="002A222B" w:rsidP="00AB19D6">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sidRPr="00AB19D6">
      <w:rPr>
        <w:rFonts w:ascii="Times New Roman" w:eastAsia="Cambria" w:hAnsi="Times New Roman" w:cs="Times New Roman"/>
        <w:bCs/>
        <w:sz w:val="20"/>
        <w:szCs w:val="20"/>
      </w:rPr>
      <w:t>Referral to Mediation</w:t>
    </w:r>
  </w:p>
  <w:p w14:paraId="60D5E6F2" w14:textId="77777777" w:rsidR="002A222B" w:rsidRDefault="002A22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222"/>
    <w:multiLevelType w:val="hybridMultilevel"/>
    <w:tmpl w:val="65D62A3C"/>
    <w:lvl w:ilvl="0" w:tplc="ADB8ED34">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5229E"/>
    <w:multiLevelType w:val="hybridMultilevel"/>
    <w:tmpl w:val="C54C8824"/>
    <w:lvl w:ilvl="0" w:tplc="E312A656">
      <w:start w:val="10"/>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205F1E13"/>
    <w:multiLevelType w:val="hybridMultilevel"/>
    <w:tmpl w:val="F050D5E6"/>
    <w:lvl w:ilvl="0" w:tplc="1E866082">
      <w:start w:val="10"/>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476CF"/>
    <w:multiLevelType w:val="hybridMultilevel"/>
    <w:tmpl w:val="013CC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53B7C"/>
    <w:multiLevelType w:val="hybridMultilevel"/>
    <w:tmpl w:val="601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7310F"/>
    <w:rsid w:val="00076444"/>
    <w:rsid w:val="00081286"/>
    <w:rsid w:val="00085493"/>
    <w:rsid w:val="000B21FD"/>
    <w:rsid w:val="000D0612"/>
    <w:rsid w:val="00105625"/>
    <w:rsid w:val="001B5091"/>
    <w:rsid w:val="001C02EB"/>
    <w:rsid w:val="001D3EE2"/>
    <w:rsid w:val="00266C34"/>
    <w:rsid w:val="002A222B"/>
    <w:rsid w:val="00304455"/>
    <w:rsid w:val="003A40DB"/>
    <w:rsid w:val="004F0D02"/>
    <w:rsid w:val="004F423D"/>
    <w:rsid w:val="00536EBC"/>
    <w:rsid w:val="00594556"/>
    <w:rsid w:val="005A5C66"/>
    <w:rsid w:val="005A6FC9"/>
    <w:rsid w:val="00611D49"/>
    <w:rsid w:val="00613B6A"/>
    <w:rsid w:val="00645EB7"/>
    <w:rsid w:val="00665594"/>
    <w:rsid w:val="0067452A"/>
    <w:rsid w:val="007B2434"/>
    <w:rsid w:val="007C4725"/>
    <w:rsid w:val="0084690B"/>
    <w:rsid w:val="008508C5"/>
    <w:rsid w:val="00863CC9"/>
    <w:rsid w:val="00902989"/>
    <w:rsid w:val="009D732A"/>
    <w:rsid w:val="009E20B3"/>
    <w:rsid w:val="00A309A8"/>
    <w:rsid w:val="00A51B91"/>
    <w:rsid w:val="00AB19D6"/>
    <w:rsid w:val="00AD5526"/>
    <w:rsid w:val="00AF3129"/>
    <w:rsid w:val="00B44246"/>
    <w:rsid w:val="00B62D12"/>
    <w:rsid w:val="00B7310F"/>
    <w:rsid w:val="00BB7A82"/>
    <w:rsid w:val="00BD6395"/>
    <w:rsid w:val="00C91245"/>
    <w:rsid w:val="00CA1466"/>
    <w:rsid w:val="00CE03CB"/>
    <w:rsid w:val="00D2158F"/>
    <w:rsid w:val="00EB4A66"/>
    <w:rsid w:val="00EE677D"/>
    <w:rsid w:val="00EF246D"/>
    <w:rsid w:val="00F1147A"/>
    <w:rsid w:val="00F3195E"/>
    <w:rsid w:val="00F44343"/>
    <w:rsid w:val="00F45F86"/>
    <w:rsid w:val="00F8258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52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0F"/>
    <w:pPr>
      <w:ind w:left="720"/>
      <w:contextualSpacing/>
    </w:pPr>
  </w:style>
  <w:style w:type="table" w:styleId="TableGrid">
    <w:name w:val="Table Grid"/>
    <w:basedOn w:val="TableNormal"/>
    <w:uiPriority w:val="59"/>
    <w:rsid w:val="00B73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B19D6"/>
    <w:pPr>
      <w:spacing w:after="0" w:line="240" w:lineRule="auto"/>
    </w:pPr>
    <w:rPr>
      <w:rFonts w:eastAsia="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19D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19D6"/>
  </w:style>
  <w:style w:type="paragraph" w:styleId="Footer">
    <w:name w:val="footer"/>
    <w:basedOn w:val="Normal"/>
    <w:link w:val="FooterChar"/>
    <w:uiPriority w:val="99"/>
    <w:unhideWhenUsed/>
    <w:rsid w:val="00AB19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19D6"/>
  </w:style>
  <w:style w:type="table" w:customStyle="1" w:styleId="TableGrid11">
    <w:name w:val="Table Grid11"/>
    <w:basedOn w:val="TableNormal"/>
    <w:next w:val="TableGrid"/>
    <w:uiPriority w:val="59"/>
    <w:rsid w:val="00613B6A"/>
    <w:pPr>
      <w:spacing w:after="0" w:line="240" w:lineRule="auto"/>
    </w:pPr>
    <w:rPr>
      <w:rFonts w:eastAsia="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A222B"/>
    <w:pPr>
      <w:spacing w:after="0" w:line="240" w:lineRule="auto"/>
    </w:pPr>
    <w:rPr>
      <w:sz w:val="24"/>
      <w:szCs w:val="24"/>
    </w:rPr>
  </w:style>
  <w:style w:type="character" w:customStyle="1" w:styleId="FootnoteTextChar">
    <w:name w:val="Footnote Text Char"/>
    <w:basedOn w:val="DefaultParagraphFont"/>
    <w:link w:val="FootnoteText"/>
    <w:uiPriority w:val="99"/>
    <w:rsid w:val="002A222B"/>
    <w:rPr>
      <w:sz w:val="24"/>
      <w:szCs w:val="24"/>
    </w:rPr>
  </w:style>
  <w:style w:type="character" w:styleId="FootnoteReference">
    <w:name w:val="footnote reference"/>
    <w:basedOn w:val="DefaultParagraphFont"/>
    <w:uiPriority w:val="99"/>
    <w:unhideWhenUsed/>
    <w:rsid w:val="002A222B"/>
    <w:rPr>
      <w:vertAlign w:val="superscript"/>
    </w:rPr>
  </w:style>
  <w:style w:type="table" w:customStyle="1" w:styleId="TableGrid2">
    <w:name w:val="Table Grid2"/>
    <w:basedOn w:val="TableNormal"/>
    <w:next w:val="TableGrid"/>
    <w:uiPriority w:val="59"/>
    <w:rsid w:val="00266C34"/>
    <w:pPr>
      <w:spacing w:after="0" w:line="240" w:lineRule="auto"/>
    </w:pPr>
    <w:rPr>
      <w:rFonts w:eastAsia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472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4725"/>
    <w:rPr>
      <w:rFonts w:ascii="Lucida Grande" w:hAnsi="Lucida Grande"/>
      <w:sz w:val="18"/>
      <w:szCs w:val="18"/>
    </w:rPr>
  </w:style>
  <w:style w:type="table" w:customStyle="1" w:styleId="TableGrid21">
    <w:name w:val="Table Grid21"/>
    <w:basedOn w:val="TableNormal"/>
    <w:next w:val="TableGrid"/>
    <w:uiPriority w:val="59"/>
    <w:rsid w:val="00EE677D"/>
    <w:pPr>
      <w:spacing w:after="0" w:line="240" w:lineRule="auto"/>
    </w:pPr>
    <w:rPr>
      <w:rFonts w:eastAsia="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0F"/>
    <w:pPr>
      <w:ind w:left="720"/>
      <w:contextualSpacing/>
    </w:pPr>
  </w:style>
  <w:style w:type="table" w:styleId="TableGrid">
    <w:name w:val="Table Grid"/>
    <w:basedOn w:val="TableNormal"/>
    <w:uiPriority w:val="59"/>
    <w:rsid w:val="00B73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B19D6"/>
    <w:pPr>
      <w:spacing w:after="0" w:line="240" w:lineRule="auto"/>
    </w:pPr>
    <w:rPr>
      <w:rFonts w:eastAsia="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19D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19D6"/>
  </w:style>
  <w:style w:type="paragraph" w:styleId="Footer">
    <w:name w:val="footer"/>
    <w:basedOn w:val="Normal"/>
    <w:link w:val="FooterChar"/>
    <w:uiPriority w:val="99"/>
    <w:unhideWhenUsed/>
    <w:rsid w:val="00AB19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19D6"/>
  </w:style>
  <w:style w:type="table" w:customStyle="1" w:styleId="TableGrid11">
    <w:name w:val="Table Grid11"/>
    <w:basedOn w:val="TableNormal"/>
    <w:next w:val="TableGrid"/>
    <w:uiPriority w:val="59"/>
    <w:rsid w:val="00613B6A"/>
    <w:pPr>
      <w:spacing w:after="0" w:line="240" w:lineRule="auto"/>
    </w:pPr>
    <w:rPr>
      <w:rFonts w:eastAsia="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A222B"/>
    <w:pPr>
      <w:spacing w:after="0" w:line="240" w:lineRule="auto"/>
    </w:pPr>
    <w:rPr>
      <w:sz w:val="24"/>
      <w:szCs w:val="24"/>
    </w:rPr>
  </w:style>
  <w:style w:type="character" w:customStyle="1" w:styleId="FootnoteTextChar">
    <w:name w:val="Footnote Text Char"/>
    <w:basedOn w:val="DefaultParagraphFont"/>
    <w:link w:val="FootnoteText"/>
    <w:uiPriority w:val="99"/>
    <w:rsid w:val="002A222B"/>
    <w:rPr>
      <w:sz w:val="24"/>
      <w:szCs w:val="24"/>
    </w:rPr>
  </w:style>
  <w:style w:type="character" w:styleId="FootnoteReference">
    <w:name w:val="footnote reference"/>
    <w:basedOn w:val="DefaultParagraphFont"/>
    <w:uiPriority w:val="99"/>
    <w:unhideWhenUsed/>
    <w:rsid w:val="002A222B"/>
    <w:rPr>
      <w:vertAlign w:val="superscript"/>
    </w:rPr>
  </w:style>
  <w:style w:type="table" w:customStyle="1" w:styleId="TableGrid2">
    <w:name w:val="Table Grid2"/>
    <w:basedOn w:val="TableNormal"/>
    <w:next w:val="TableGrid"/>
    <w:uiPriority w:val="59"/>
    <w:rsid w:val="00266C34"/>
    <w:pPr>
      <w:spacing w:after="0" w:line="240" w:lineRule="auto"/>
    </w:pPr>
    <w:rPr>
      <w:rFonts w:eastAsia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472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472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887</Words>
  <Characters>5061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Supreme Court</dc:creator>
  <cp:lastModifiedBy>Fatima Garcia</cp:lastModifiedBy>
  <cp:revision>16</cp:revision>
  <cp:lastPrinted>2014-08-06T01:07:00Z</cp:lastPrinted>
  <dcterms:created xsi:type="dcterms:W3CDTF">2015-06-19T05:01:00Z</dcterms:created>
  <dcterms:modified xsi:type="dcterms:W3CDTF">2015-11-02T13:04:00Z</dcterms:modified>
</cp:coreProperties>
</file>