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C5CE3" w14:textId="77777777" w:rsidR="000705CB" w:rsidRPr="000D6973" w:rsidRDefault="000705CB" w:rsidP="000705C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Original – Court, 1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st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Prosecutor, 2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nd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Accused, Other copies as needed </w:t>
      </w:r>
    </w:p>
    <w:p w14:paraId="1CB42AC3" w14:textId="77777777" w:rsidR="000705CB" w:rsidRPr="000D6973" w:rsidRDefault="000705CB" w:rsidP="000705CB">
      <w:pPr>
        <w:widowControl w:val="0"/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46D93A74" w14:textId="77777777" w:rsidR="000705CB" w:rsidRPr="000D6973" w:rsidRDefault="000705CB" w:rsidP="000705CB">
      <w:pPr>
        <w:jc w:val="both"/>
        <w:rPr>
          <w:rFonts w:ascii="Times New Roman" w:eastAsia="Calibri" w:hAnsi="Times New Roman" w:cs="Times New Roman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0705CB" w:rsidRPr="0089338B" w14:paraId="02062D9D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16A45626" w14:textId="77777777" w:rsidR="000705CB" w:rsidRPr="00BC21D2" w:rsidRDefault="000705CB" w:rsidP="007C29B6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3989B9C2" w14:textId="77777777" w:rsidR="000705CB" w:rsidRPr="0089338B" w:rsidRDefault="000705CB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73A82C07" w14:textId="77777777" w:rsidR="000705CB" w:rsidRPr="0089338B" w:rsidRDefault="000705CB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15ADFF9B" w14:textId="77777777" w:rsidR="000705CB" w:rsidRPr="0089338B" w:rsidRDefault="000705CB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4F33A8E9" w14:textId="77777777" w:rsidR="000705CB" w:rsidRDefault="000705CB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0BE3D70D" w14:textId="77777777" w:rsidR="000705CB" w:rsidRPr="0089338B" w:rsidRDefault="000705CB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3EBDD07C" w14:textId="77777777" w:rsidR="000705CB" w:rsidRDefault="000705CB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12F3F8D2" w14:textId="77777777" w:rsidR="000705CB" w:rsidRPr="00BC21D2" w:rsidRDefault="000705CB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349D469D" w14:textId="77777777" w:rsidR="000705C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10AAC2F7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0705CB" w:rsidRPr="0089338B" w14:paraId="13920D42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42109622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115C75BE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231DA6E8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4398E48D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B84DFFE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0705CB" w:rsidRPr="0089338B" w14:paraId="00E4FBB0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65136BB9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351894BD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0B0EEC28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568677AC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7FA9E3B6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3391C257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Tel./Cel./Fax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79D95BF1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22A932AD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5009CFB8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23729A84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7E9E772B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204E95D3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01D67408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1B2E091C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50204579" w14:textId="77777777" w:rsidR="000705CB" w:rsidRPr="0089338B" w:rsidRDefault="000705CB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01161CAF" w14:textId="77777777" w:rsidR="000705CB" w:rsidRPr="0089338B" w:rsidRDefault="000705CB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4857245D" w14:textId="77777777" w:rsidR="000705CB" w:rsidRPr="004362FD" w:rsidRDefault="000705CB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521AE5DE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6CF15208" w14:textId="77777777" w:rsidR="000705CB" w:rsidRPr="0089338B" w:rsidRDefault="000705CB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6B984F4C" w14:textId="77777777" w:rsidR="000705CB" w:rsidRPr="000D6973" w:rsidRDefault="000705CB" w:rsidP="000705C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2717F0" w14:textId="77777777" w:rsidR="000705CB" w:rsidRPr="003219BC" w:rsidRDefault="000705CB" w:rsidP="000705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84D9E2" w14:textId="5267E6A1" w:rsidR="009471DB" w:rsidRPr="000705CB" w:rsidRDefault="007A624C" w:rsidP="000705C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705CB">
        <w:rPr>
          <w:rFonts w:ascii="Times New Roman" w:eastAsia="Times New Roman" w:hAnsi="Times New Roman" w:cs="Times New Roman"/>
          <w:b/>
          <w:sz w:val="28"/>
        </w:rPr>
        <w:t xml:space="preserve">JUDGMENT ON THE CIVIL ASPECT </w:t>
      </w:r>
    </w:p>
    <w:p w14:paraId="77A7562A" w14:textId="77777777" w:rsidR="009471DB" w:rsidRPr="000705CB" w:rsidRDefault="007A624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705CB">
        <w:rPr>
          <w:rFonts w:ascii="Times New Roman" w:eastAsia="Times New Roman" w:hAnsi="Times New Roman" w:cs="Times New Roman"/>
          <w:b/>
          <w:sz w:val="28"/>
        </w:rPr>
        <w:t>BASED ON COMPROMISE AGREEMENT</w:t>
      </w:r>
    </w:p>
    <w:p w14:paraId="69A189C2" w14:textId="77777777" w:rsidR="009471DB" w:rsidRPr="000705CB" w:rsidRDefault="009471D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52EC518" w14:textId="7BE1BB3F" w:rsidR="009471DB" w:rsidRDefault="00E15B0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The parties </w: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3" w:name="Text1"/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3"/>
      <w:r w:rsidR="00E66B44">
        <w:rPr>
          <w:rFonts w:ascii="Times New Roman" w:eastAsia="Times New Roman" w:hAnsi="Times New Roman" w:cs="Times New Roman"/>
          <w:sz w:val="28"/>
        </w:rPr>
        <w:t xml:space="preserve"> </w:t>
      </w:r>
      <w:r w:rsidR="007A624C">
        <w:rPr>
          <w:rFonts w:ascii="Times New Roman" w:eastAsia="Times New Roman" w:hAnsi="Times New Roman" w:cs="Times New Roman"/>
          <w:sz w:val="28"/>
        </w:rPr>
        <w:t xml:space="preserve">and </w: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4" w:name="Text2"/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 w:rsidRPr="00E66B44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4"/>
      <w:r w:rsidR="007A624C">
        <w:rPr>
          <w:rFonts w:ascii="Times New Roman" w:eastAsia="Times New Roman" w:hAnsi="Times New Roman" w:cs="Times New Roman"/>
          <w:sz w:val="28"/>
        </w:rPr>
        <w:t xml:space="preserve"> have reached an amicable settlement and submitted to the Court a Compromise Agreement dated </w:t>
      </w:r>
      <w:r w:rsidR="00E66B44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5" w:name="Text3"/>
      <w:r w:rsidR="00E66B44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66B44">
        <w:rPr>
          <w:rFonts w:ascii="Times New Roman" w:eastAsia="Times New Roman" w:hAnsi="Times New Roman" w:cs="Times New Roman"/>
          <w:sz w:val="28"/>
          <w:u w:val="single"/>
        </w:rPr>
      </w:r>
      <w:r w:rsidR="00E66B44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66B44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5"/>
      <w:r w:rsidR="00E66B44">
        <w:rPr>
          <w:rFonts w:ascii="Times New Roman" w:eastAsia="Times New Roman" w:hAnsi="Times New Roman" w:cs="Times New Roman"/>
          <w:sz w:val="28"/>
        </w:rPr>
        <w:t xml:space="preserve"> </w:t>
      </w:r>
      <w:r w:rsidR="007A624C">
        <w:rPr>
          <w:rFonts w:ascii="Times New Roman" w:eastAsia="Times New Roman" w:hAnsi="Times New Roman" w:cs="Times New Roman"/>
          <w:sz w:val="28"/>
        </w:rPr>
        <w:t>on the civil aspect, the terms and conditions of which are as follows:</w:t>
      </w:r>
    </w:p>
    <w:p w14:paraId="1E4C1FF5" w14:textId="77777777" w:rsidR="009471DB" w:rsidRDefault="009471DB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972C5C1" w14:textId="27BAAA79" w:rsidR="009471DB" w:rsidRDefault="000705CB">
      <w:pPr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36" w:name="Text47"/>
      <w:r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>
        <w:rPr>
          <w:rFonts w:ascii="Times New Roman" w:eastAsia="Times New Roman" w:hAnsi="Times New Roman" w:cs="Times New Roman"/>
          <w:sz w:val="28"/>
          <w:u w:val="single"/>
        </w:rPr>
      </w:r>
      <w:r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6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A624C">
        <w:rPr>
          <w:rFonts w:ascii="Times New Roman" w:eastAsia="Times New Roman" w:hAnsi="Times New Roman" w:cs="Times New Roman"/>
          <w:sz w:val="28"/>
        </w:rPr>
        <w:t>(</w:t>
      </w:r>
      <w:r w:rsidR="007A624C" w:rsidRPr="00EB3257">
        <w:rPr>
          <w:rFonts w:ascii="Times New Roman" w:eastAsia="Times New Roman" w:hAnsi="Times New Roman" w:cs="Times New Roman"/>
          <w:i/>
          <w:sz w:val="28"/>
        </w:rPr>
        <w:t>copy provisions of Agreement</w:t>
      </w:r>
      <w:r w:rsidR="007A624C">
        <w:rPr>
          <w:rFonts w:ascii="Times New Roman" w:eastAsia="Times New Roman" w:hAnsi="Times New Roman" w:cs="Times New Roman"/>
          <w:sz w:val="28"/>
        </w:rPr>
        <w:t>)</w:t>
      </w:r>
    </w:p>
    <w:p w14:paraId="73196F73" w14:textId="77777777" w:rsidR="009471DB" w:rsidRDefault="009471DB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1D59606" w14:textId="43789930" w:rsidR="009471DB" w:rsidRDefault="007A624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It appearing that the Agreement is not contrary to law, morals, good customs, public </w:t>
      </w:r>
      <w:r w:rsidR="00EB3257">
        <w:rPr>
          <w:rFonts w:ascii="Times New Roman" w:eastAsia="Times New Roman" w:hAnsi="Times New Roman" w:cs="Times New Roman"/>
          <w:sz w:val="28"/>
        </w:rPr>
        <w:t>order</w:t>
      </w:r>
      <w:r>
        <w:rPr>
          <w:rFonts w:ascii="Times New Roman" w:eastAsia="Times New Roman" w:hAnsi="Times New Roman" w:cs="Times New Roman"/>
          <w:sz w:val="28"/>
        </w:rPr>
        <w:t>, and public policy, and pursuant to Article 2034 of the Civil Code, the Court hereby renders judgment on the civil aspect of this</w:t>
      </w:r>
      <w:r w:rsidR="00EB3257">
        <w:rPr>
          <w:rFonts w:ascii="Times New Roman" w:eastAsia="Times New Roman" w:hAnsi="Times New Roman" w:cs="Times New Roman"/>
          <w:sz w:val="28"/>
        </w:rPr>
        <w:t>/these</w:t>
      </w:r>
      <w:r>
        <w:rPr>
          <w:rFonts w:ascii="Times New Roman" w:eastAsia="Times New Roman" w:hAnsi="Times New Roman" w:cs="Times New Roman"/>
          <w:sz w:val="28"/>
        </w:rPr>
        <w:t xml:space="preserve"> case</w:t>
      </w:r>
      <w:r w:rsidR="00EB3257">
        <w:rPr>
          <w:rFonts w:ascii="Times New Roman" w:eastAsia="Times New Roman" w:hAnsi="Times New Roman" w:cs="Times New Roman"/>
          <w:sz w:val="28"/>
        </w:rPr>
        <w:t>/s</w:t>
      </w:r>
      <w:r>
        <w:rPr>
          <w:rFonts w:ascii="Times New Roman" w:eastAsia="Times New Roman" w:hAnsi="Times New Roman" w:cs="Times New Roman"/>
          <w:sz w:val="28"/>
        </w:rPr>
        <w:t xml:space="preserve"> APPROVING the Agreement</w:t>
      </w:r>
      <w:r w:rsidR="00EB3257">
        <w:rPr>
          <w:rFonts w:ascii="Times New Roman" w:eastAsia="Times New Roman" w:hAnsi="Times New Roman" w:cs="Times New Roman"/>
          <w:sz w:val="28"/>
        </w:rPr>
        <w:t xml:space="preserve"> and adopting the aforequoted terms and conditions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9E938C6" w14:textId="77777777" w:rsidR="009471DB" w:rsidRDefault="009471DB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333E08B" w14:textId="77777777" w:rsidR="009471DB" w:rsidRDefault="007A624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The parties are hereby ordered to faithfully comply with the terms and conditions of the Agreement, subject to execution upon non-compliance.</w:t>
      </w:r>
    </w:p>
    <w:p w14:paraId="5E994672" w14:textId="77777777" w:rsidR="00EB3257" w:rsidRDefault="00EB3257" w:rsidP="00DE7453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DFF14CA" w14:textId="77777777" w:rsidR="00B036C1" w:rsidRDefault="00B036C1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4A51AED4" w14:textId="77777777" w:rsidR="000705CB" w:rsidRPr="00DC0B37" w:rsidRDefault="007A624C" w:rsidP="000705CB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705CB" w:rsidRPr="00DC0B37">
        <w:rPr>
          <w:rFonts w:ascii="Times New Roman" w:hAnsi="Times New Roman" w:cs="Times New Roman"/>
          <w:sz w:val="28"/>
          <w:szCs w:val="28"/>
        </w:rPr>
        <w:t>SO ORDERED.</w:t>
      </w:r>
    </w:p>
    <w:p w14:paraId="3AACCE56" w14:textId="77777777" w:rsidR="000705CB" w:rsidRDefault="000705CB" w:rsidP="000705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74927C" w14:textId="77777777" w:rsidR="000705CB" w:rsidRDefault="000705CB" w:rsidP="000705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D245F56" w14:textId="77777777" w:rsidR="000705CB" w:rsidRDefault="000705CB" w:rsidP="000705C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37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7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38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8"/>
    </w:p>
    <w:p w14:paraId="176A3A3D" w14:textId="77777777" w:rsidR="000705CB" w:rsidRDefault="000705CB" w:rsidP="000705C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14:paraId="3E1D743C" w14:textId="67B5F3AA" w:rsidR="00657713" w:rsidRDefault="00657713" w:rsidP="000705CB">
      <w:pPr>
        <w:spacing w:line="276" w:lineRule="auto"/>
        <w:rPr>
          <w:rFonts w:ascii="Times New Roman" w:eastAsia="Cambria" w:hAnsi="Times New Roman" w:cs="Times New Roman"/>
        </w:rPr>
      </w:pPr>
    </w:p>
    <w:p w14:paraId="65059956" w14:textId="77777777" w:rsidR="00FC0B33" w:rsidRDefault="00FC0B33" w:rsidP="000705CB">
      <w:pPr>
        <w:spacing w:line="276" w:lineRule="auto"/>
        <w:rPr>
          <w:rFonts w:ascii="Times New Roman" w:eastAsia="Cambria" w:hAnsi="Times New Roman" w:cs="Times New Roman"/>
        </w:rPr>
        <w:sectPr w:rsidR="00FC0B33" w:rsidSect="00FC0B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20160"/>
          <w:pgMar w:top="1440" w:right="1440" w:bottom="1440" w:left="1440" w:header="708" w:footer="708" w:gutter="0"/>
          <w:cols w:space="708"/>
          <w:docGrid w:linePitch="360"/>
        </w:sectPr>
      </w:pPr>
    </w:p>
    <w:p w14:paraId="7F5F987E" w14:textId="0D6489C2" w:rsidR="000602D0" w:rsidRDefault="000602D0" w:rsidP="000705CB">
      <w:pPr>
        <w:spacing w:line="276" w:lineRule="auto"/>
        <w:rPr>
          <w:rFonts w:ascii="Times New Roman" w:eastAsia="Cambria" w:hAnsi="Times New Roman" w:cs="Times New Roman"/>
        </w:rPr>
      </w:pPr>
    </w:p>
    <w:p w14:paraId="1E8E054F" w14:textId="77777777" w:rsidR="00657713" w:rsidRPr="00202FFC" w:rsidRDefault="00657713" w:rsidP="00657713">
      <w:pPr>
        <w:pBdr>
          <w:bottom w:val="double" w:sz="6" w:space="1" w:color="auto"/>
        </w:pBdr>
        <w:ind w:firstLine="720"/>
        <w:jc w:val="both"/>
        <w:rPr>
          <w:rFonts w:ascii="Times New Roman" w:eastAsia="Cambria" w:hAnsi="Times New Roman" w:cs="Times New Roman"/>
          <w:lang w:eastAsia="en-US"/>
        </w:rPr>
      </w:pPr>
    </w:p>
    <w:p w14:paraId="496E6AAF" w14:textId="77777777" w:rsidR="00657713" w:rsidRDefault="00657713" w:rsidP="00657713">
      <w:pPr>
        <w:rPr>
          <w:rFonts w:ascii="Times New Roman" w:eastAsia="Cambria" w:hAnsi="Times New Roman" w:cs="Times New Roman"/>
          <w:szCs w:val="28"/>
          <w:lang w:eastAsia="en-US"/>
        </w:rPr>
      </w:pPr>
      <w:r w:rsidRPr="00202FFC">
        <w:rPr>
          <w:rFonts w:ascii="Times New Roman" w:eastAsia="Cambria" w:hAnsi="Times New Roman" w:cs="Times New Roman"/>
          <w:szCs w:val="28"/>
          <w:lang w:eastAsia="en-US"/>
        </w:rPr>
        <w:t>COPY FURNISHED</w:t>
      </w:r>
    </w:p>
    <w:p w14:paraId="750D7870" w14:textId="77777777" w:rsidR="00E60E28" w:rsidRDefault="00E60E28" w:rsidP="00657713">
      <w:pPr>
        <w:rPr>
          <w:rFonts w:ascii="Times New Roman" w:eastAsia="Cambria" w:hAnsi="Times New Roman" w:cs="Times New Roman"/>
          <w:szCs w:val="28"/>
          <w:lang w:eastAsia="en-US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E60E28" w:rsidRPr="00E60E28" w14:paraId="68C6C5FB" w14:textId="77777777" w:rsidTr="00835906">
        <w:trPr>
          <w:trHeight w:val="575"/>
          <w:jc w:val="center"/>
        </w:trPr>
        <w:tc>
          <w:tcPr>
            <w:tcW w:w="4183" w:type="dxa"/>
          </w:tcPr>
          <w:p w14:paraId="523F130A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58CA4664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62FB4969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5D3C2E3D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Date Served</w:t>
            </w:r>
          </w:p>
        </w:tc>
      </w:tr>
      <w:tr w:rsidR="00E60E28" w:rsidRPr="00E60E28" w14:paraId="65F9735D" w14:textId="77777777" w:rsidTr="00835906">
        <w:trPr>
          <w:trHeight w:val="276"/>
          <w:jc w:val="center"/>
        </w:trPr>
        <w:tc>
          <w:tcPr>
            <w:tcW w:w="4183" w:type="dxa"/>
          </w:tcPr>
          <w:p w14:paraId="2CA616A3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9" w:name="Text101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bookmarkStart w:id="40" w:name="_GoBack"/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bookmarkEnd w:id="40"/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39"/>
          </w:p>
          <w:p w14:paraId="7ABF26A1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1239F044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58"/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1"/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3C32B42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59"/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2"/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15F528E" w14:textId="77777777" w:rsidR="00E60E28" w:rsidRPr="00E60E28" w:rsidRDefault="00E60E28" w:rsidP="00E60E28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60"/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3"/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0EEC151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4" w:name="Text108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4"/>
          </w:p>
        </w:tc>
        <w:tc>
          <w:tcPr>
            <w:tcW w:w="1201" w:type="dxa"/>
          </w:tcPr>
          <w:p w14:paraId="227B0EF4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5" w:name="Text109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5"/>
          </w:p>
        </w:tc>
      </w:tr>
      <w:tr w:rsidR="00E60E28" w:rsidRPr="00E60E28" w14:paraId="033F1A88" w14:textId="77777777" w:rsidTr="00835906">
        <w:trPr>
          <w:trHeight w:val="276"/>
          <w:jc w:val="center"/>
        </w:trPr>
        <w:tc>
          <w:tcPr>
            <w:tcW w:w="4183" w:type="dxa"/>
          </w:tcPr>
          <w:p w14:paraId="2DCBB6FD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6" w:name="Text102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46"/>
          </w:p>
          <w:p w14:paraId="7B37D994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28A30285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0A4769F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0675E1F" w14:textId="77777777" w:rsidR="00E60E28" w:rsidRPr="00E60E28" w:rsidRDefault="00E60E28" w:rsidP="00E60E28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892931E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7" w:name="Text115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7"/>
          </w:p>
        </w:tc>
        <w:tc>
          <w:tcPr>
            <w:tcW w:w="1201" w:type="dxa"/>
          </w:tcPr>
          <w:p w14:paraId="5A22C727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8" w:name="Text110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8"/>
          </w:p>
        </w:tc>
      </w:tr>
      <w:tr w:rsidR="00E60E28" w:rsidRPr="00E60E28" w14:paraId="236F7B4E" w14:textId="77777777" w:rsidTr="00835906">
        <w:trPr>
          <w:trHeight w:val="298"/>
          <w:jc w:val="center"/>
        </w:trPr>
        <w:tc>
          <w:tcPr>
            <w:tcW w:w="4183" w:type="dxa"/>
          </w:tcPr>
          <w:p w14:paraId="26E99472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9" w:name="Text103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49"/>
          </w:p>
          <w:p w14:paraId="69F0A65E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502B4388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6CA9B04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5A99D6D" w14:textId="77777777" w:rsidR="00E60E28" w:rsidRPr="00E60E28" w:rsidRDefault="00E60E28" w:rsidP="00E60E28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709488D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0" w:name="Text116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0"/>
          </w:p>
        </w:tc>
        <w:tc>
          <w:tcPr>
            <w:tcW w:w="1201" w:type="dxa"/>
          </w:tcPr>
          <w:p w14:paraId="5A30F68E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1" w:name="Text111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1"/>
          </w:p>
        </w:tc>
      </w:tr>
      <w:tr w:rsidR="00E60E28" w:rsidRPr="00E60E28" w14:paraId="153E5877" w14:textId="77777777" w:rsidTr="00835906">
        <w:trPr>
          <w:trHeight w:val="276"/>
          <w:jc w:val="center"/>
        </w:trPr>
        <w:tc>
          <w:tcPr>
            <w:tcW w:w="4183" w:type="dxa"/>
          </w:tcPr>
          <w:p w14:paraId="06DA3163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2" w:name="Text104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2"/>
          </w:p>
          <w:p w14:paraId="7BA55277" w14:textId="77777777" w:rsidR="00E60E28" w:rsidRPr="00E60E28" w:rsidRDefault="00E60E28" w:rsidP="00E60E28">
            <w:pPr>
              <w:rPr>
                <w:rFonts w:ascii="Times New Roman" w:hAnsi="Times New Roman" w:cs="Times New Roman"/>
              </w:rPr>
            </w:pPr>
            <w:r w:rsidRPr="00E60E28">
              <w:rPr>
                <w:rFonts w:ascii="Times New Roman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1059A595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A31EC77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84978EE" w14:textId="77777777" w:rsidR="00E60E28" w:rsidRPr="00E60E28" w:rsidRDefault="00E60E28" w:rsidP="00E60E28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5B12B49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3" w:name="Text117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3"/>
          </w:p>
        </w:tc>
        <w:tc>
          <w:tcPr>
            <w:tcW w:w="1201" w:type="dxa"/>
          </w:tcPr>
          <w:p w14:paraId="38D66DC8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4" w:name="Text112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</w:tr>
      <w:tr w:rsidR="00E60E28" w:rsidRPr="00E60E28" w14:paraId="782D9D5A" w14:textId="77777777" w:rsidTr="00835906">
        <w:trPr>
          <w:trHeight w:val="298"/>
          <w:jc w:val="center"/>
        </w:trPr>
        <w:tc>
          <w:tcPr>
            <w:tcW w:w="4183" w:type="dxa"/>
          </w:tcPr>
          <w:p w14:paraId="13D499A9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5" w:name="Text106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5"/>
          </w:p>
        </w:tc>
        <w:tc>
          <w:tcPr>
            <w:tcW w:w="2344" w:type="dxa"/>
          </w:tcPr>
          <w:p w14:paraId="5E17A65C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C55F994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9547AA9" w14:textId="77777777" w:rsidR="00E60E28" w:rsidRPr="00E60E28" w:rsidRDefault="00E60E28" w:rsidP="00E60E28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8F25B57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6" w:name="Text118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  <w:tc>
          <w:tcPr>
            <w:tcW w:w="1201" w:type="dxa"/>
          </w:tcPr>
          <w:p w14:paraId="64A7106A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7" w:name="Text113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</w:tr>
      <w:tr w:rsidR="00E60E28" w:rsidRPr="00E60E28" w14:paraId="08CE7FE7" w14:textId="77777777" w:rsidTr="00835906">
        <w:trPr>
          <w:trHeight w:val="276"/>
          <w:jc w:val="center"/>
        </w:trPr>
        <w:tc>
          <w:tcPr>
            <w:tcW w:w="4183" w:type="dxa"/>
          </w:tcPr>
          <w:p w14:paraId="08FA86A7" w14:textId="77777777" w:rsidR="00E60E28" w:rsidRPr="00E60E28" w:rsidRDefault="00E60E28" w:rsidP="00E60E28">
            <w:pPr>
              <w:rPr>
                <w:rFonts w:ascii="Times New Roman" w:hAnsi="Times New Roman" w:cs="Times New Roman"/>
                <w:u w:val="single"/>
              </w:rPr>
            </w:pPr>
            <w:r w:rsidRPr="00E60E28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8" w:name="Text107"/>
            <w:r w:rsidRPr="00E60E28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u w:val="single"/>
              </w:rPr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8"/>
          </w:p>
        </w:tc>
        <w:tc>
          <w:tcPr>
            <w:tcW w:w="2344" w:type="dxa"/>
          </w:tcPr>
          <w:p w14:paraId="0E0C5903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0ABF7F3E" w14:textId="77777777" w:rsidR="00E60E28" w:rsidRPr="00E60E28" w:rsidRDefault="00E60E28" w:rsidP="00E60E2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60E28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F811502" w14:textId="77777777" w:rsidR="00E60E28" w:rsidRPr="00E60E28" w:rsidRDefault="00E60E28" w:rsidP="00E60E28">
            <w:pPr>
              <w:ind w:left="317" w:hanging="3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60E28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60FE35D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9" w:name="Text119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  <w:tc>
          <w:tcPr>
            <w:tcW w:w="1201" w:type="dxa"/>
          </w:tcPr>
          <w:p w14:paraId="6A924784" w14:textId="77777777" w:rsidR="00E60E28" w:rsidRPr="00E60E28" w:rsidRDefault="00E60E28" w:rsidP="00E60E2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60" w:name="Text114"/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60E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0"/>
          </w:p>
        </w:tc>
      </w:tr>
    </w:tbl>
    <w:p w14:paraId="10E6DC17" w14:textId="77777777" w:rsidR="00657713" w:rsidRDefault="00657713" w:rsidP="00721DD4">
      <w:pPr>
        <w:pBdr>
          <w:bottom w:val="double" w:sz="6" w:space="1" w:color="auto"/>
        </w:pBdr>
        <w:rPr>
          <w:rFonts w:ascii="Times New Roman" w:eastAsia="Cambria" w:hAnsi="Times New Roman" w:cs="Times New Roman"/>
          <w:lang w:eastAsia="en-US"/>
        </w:rPr>
      </w:pPr>
    </w:p>
    <w:p w14:paraId="03962BC3" w14:textId="77777777" w:rsidR="00657713" w:rsidRDefault="00657713" w:rsidP="00721DD4">
      <w:pPr>
        <w:pBdr>
          <w:bottom w:val="double" w:sz="6" w:space="1" w:color="auto"/>
        </w:pBdr>
        <w:rPr>
          <w:rFonts w:ascii="Times New Roman" w:eastAsia="Cambria" w:hAnsi="Times New Roman" w:cs="Times New Roman"/>
        </w:rPr>
      </w:pPr>
    </w:p>
    <w:p w14:paraId="1117204A" w14:textId="77777777" w:rsidR="00721DD4" w:rsidRPr="00B67827" w:rsidRDefault="00721DD4" w:rsidP="00721DD4">
      <w:pPr>
        <w:rPr>
          <w:rFonts w:ascii="Times New Roman" w:hAnsi="Times New Roman" w:cs="Times New Roman"/>
          <w:szCs w:val="28"/>
        </w:rPr>
      </w:pPr>
      <w:r w:rsidRPr="00B67827">
        <w:rPr>
          <w:rFonts w:ascii="Times New Roman" w:hAnsi="Times New Roman" w:cs="Times New Roman"/>
          <w:szCs w:val="28"/>
        </w:rPr>
        <w:t>SPECIAL INSTRUCTIONS</w:t>
      </w:r>
    </w:p>
    <w:p w14:paraId="2F659C43" w14:textId="77777777" w:rsidR="00B036C1" w:rsidRDefault="00B036C1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73367429" w14:textId="77777777" w:rsidR="00B036C1" w:rsidRDefault="00BC64C4">
      <w:pPr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Successful Mediation</w:t>
      </w:r>
    </w:p>
    <w:p w14:paraId="0E9033DA" w14:textId="0B1349B3" w:rsidR="00C96F58" w:rsidRPr="00B036C1" w:rsidRDefault="00C96F58">
      <w:pPr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C96F58">
        <w:rPr>
          <w:rFonts w:ascii="Times New Roman" w:eastAsia="Times New Roman" w:hAnsi="Times New Roman" w:cs="Times New Roman"/>
          <w:color w:val="000000"/>
        </w:rPr>
        <w:t xml:space="preserve">If mediation is successful, </w:t>
      </w:r>
      <w:r w:rsidRPr="00C96F58">
        <w:rPr>
          <w:rFonts w:ascii="Times New Roman" w:hAnsi="Times New Roman" w:cs="Times New Roman"/>
        </w:rPr>
        <w:t>upon receipt of the Motion for Approval of the Compromise Agreement t</w:t>
      </w:r>
      <w:r w:rsidR="00A8006C">
        <w:rPr>
          <w:rFonts w:ascii="Times New Roman" w:eastAsia="Times New Roman" w:hAnsi="Times New Roman" w:cs="Times New Roman"/>
          <w:color w:val="000000"/>
        </w:rPr>
        <w:t xml:space="preserve">he Court shall issue </w:t>
      </w:r>
      <w:r w:rsidR="00BC64C4">
        <w:rPr>
          <w:rFonts w:ascii="Times New Roman" w:eastAsia="Times New Roman" w:hAnsi="Times New Roman" w:cs="Times New Roman"/>
          <w:color w:val="000000"/>
        </w:rPr>
        <w:t xml:space="preserve">this </w:t>
      </w:r>
      <w:r w:rsidR="007A624C" w:rsidRPr="00C96F58">
        <w:rPr>
          <w:rFonts w:ascii="Times New Roman" w:eastAsia="Times New Roman" w:hAnsi="Times New Roman" w:cs="Times New Roman"/>
          <w:color w:val="000000"/>
        </w:rPr>
        <w:t>Judgment Based</w:t>
      </w:r>
      <w:r w:rsidR="007A624C" w:rsidRPr="00C96F5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A624C" w:rsidRPr="00C96F58">
        <w:rPr>
          <w:rFonts w:ascii="Times New Roman" w:eastAsia="Times New Roman" w:hAnsi="Times New Roman" w:cs="Times New Roman"/>
          <w:color w:val="000000"/>
        </w:rPr>
        <w:t xml:space="preserve">on Compromise Agreement </w:t>
      </w:r>
      <w:r w:rsidRPr="00C96F58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C96F58">
        <w:rPr>
          <w:rFonts w:ascii="Times New Roman" w:hAnsi="Times New Roman" w:cs="Times New Roman"/>
        </w:rPr>
        <w:t>personally furnish parties with a copy</w:t>
      </w:r>
      <w:r w:rsidR="007A624C" w:rsidRPr="00C96F5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CEDA148" w14:textId="77777777" w:rsidR="00BC64C4" w:rsidRDefault="00BC64C4" w:rsidP="00BC64C4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49A02903" w14:textId="45B3E90B" w:rsidR="009471DB" w:rsidRPr="00BC64C4" w:rsidRDefault="00A8006C" w:rsidP="00BC64C4">
      <w:pPr>
        <w:jc w:val="both"/>
        <w:rPr>
          <w:rFonts w:ascii="Times New Roman" w:hAnsi="Times New Roman" w:cs="Times New Roman"/>
        </w:rPr>
      </w:pPr>
      <w:r w:rsidRPr="00A8006C">
        <w:rPr>
          <w:rFonts w:ascii="Times New Roman" w:eastAsia="Times New Roman" w:hAnsi="Times New Roman" w:cs="Times New Roman"/>
          <w:color w:val="000000"/>
        </w:rPr>
        <w:t>The effect of the compromise on the criminal aspect shall be determined by the Public Prosecutor,</w:t>
      </w:r>
      <w:r w:rsidR="00E66B44">
        <w:rPr>
          <w:rFonts w:ascii="Times New Roman" w:eastAsia="Times New Roman" w:hAnsi="Times New Roman" w:cs="Times New Roman"/>
          <w:color w:val="000000"/>
        </w:rPr>
        <w:t xml:space="preserve"> subject to the court’s action.</w:t>
      </w:r>
    </w:p>
    <w:sectPr w:rsidR="009471DB" w:rsidRPr="00BC64C4" w:rsidSect="00FC0B33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3BF20" w14:textId="77777777" w:rsidR="00721DD4" w:rsidRDefault="00721DD4" w:rsidP="00721DD4">
      <w:r>
        <w:separator/>
      </w:r>
    </w:p>
  </w:endnote>
  <w:endnote w:type="continuationSeparator" w:id="0">
    <w:p w14:paraId="47587D77" w14:textId="77777777" w:rsidR="00721DD4" w:rsidRDefault="00721DD4" w:rsidP="0072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CA96F" w14:textId="77777777" w:rsidR="001F066C" w:rsidRDefault="001F06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8E74D" w14:textId="77777777" w:rsidR="00721DD4" w:rsidRPr="00CE0EF0" w:rsidRDefault="00721DD4" w:rsidP="00721DD4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  <w:lang w:eastAsia="en-US"/>
      </w:rPr>
    </w:pPr>
  </w:p>
  <w:p w14:paraId="198F2B6D" w14:textId="33976DE8" w:rsidR="00721DD4" w:rsidRPr="00721DD4" w:rsidRDefault="00721DD4" w:rsidP="00FC0B33">
    <w:pPr>
      <w:tabs>
        <w:tab w:val="center" w:pos="4320"/>
        <w:tab w:val="right" w:pos="9356"/>
      </w:tabs>
      <w:rPr>
        <w:rFonts w:ascii="Times New Roman" w:eastAsia="Cambria" w:hAnsi="Times New Roman" w:cs="Times New Roman"/>
        <w:sz w:val="20"/>
        <w:szCs w:val="20"/>
        <w:lang w:eastAsia="en-US"/>
      </w:rPr>
    </w:pPr>
    <w:r>
      <w:rPr>
        <w:rFonts w:ascii="Times New Roman" w:eastAsia="Cambria" w:hAnsi="Times New Roman" w:cs="Times New Roman"/>
        <w:sz w:val="20"/>
        <w:szCs w:val="20"/>
        <w:lang w:eastAsia="en-US"/>
      </w:rPr>
      <w:t>JUDGMENT BASED ON COMPROMISE AGREEMENT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tab/>
      <w:t xml:space="preserve">Page 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PAGE </w:instrTex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E60E28">
      <w:rPr>
        <w:rFonts w:ascii="Times New Roman" w:eastAsia="Cambria" w:hAnsi="Times New Roman" w:cs="Times New Roman"/>
        <w:noProof/>
        <w:sz w:val="20"/>
        <w:szCs w:val="20"/>
        <w:lang w:eastAsia="en-US"/>
      </w:rPr>
      <w:t>2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t xml:space="preserve"> of 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NUMPAGES </w:instrTex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E60E28">
      <w:rPr>
        <w:rFonts w:ascii="Times New Roman" w:eastAsia="Cambria" w:hAnsi="Times New Roman" w:cs="Times New Roman"/>
        <w:noProof/>
        <w:sz w:val="20"/>
        <w:szCs w:val="20"/>
        <w:lang w:eastAsia="en-US"/>
      </w:rPr>
      <w:t>2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580F7" w14:textId="77777777" w:rsidR="001F066C" w:rsidRDefault="001F06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1CFE3" w14:textId="77777777" w:rsidR="00721DD4" w:rsidRDefault="00721DD4" w:rsidP="00721DD4">
      <w:r>
        <w:separator/>
      </w:r>
    </w:p>
  </w:footnote>
  <w:footnote w:type="continuationSeparator" w:id="0">
    <w:p w14:paraId="0722A84E" w14:textId="77777777" w:rsidR="00721DD4" w:rsidRDefault="00721DD4" w:rsidP="00721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08DB1" w14:textId="77777777" w:rsidR="001F066C" w:rsidRDefault="001F066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FDCB1" w14:textId="5D11A50A" w:rsidR="00721DD4" w:rsidRPr="00CE0EF0" w:rsidRDefault="00721DD4" w:rsidP="00721DD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 w:rsidRPr="00CE0EF0">
      <w:rPr>
        <w:rFonts w:ascii="Times New Roman" w:eastAsia="Cambria" w:hAnsi="Times New Roman" w:cs="Times New Roman"/>
        <w:bCs/>
        <w:sz w:val="20"/>
        <w:szCs w:val="20"/>
        <w:lang w:eastAsia="en-US"/>
      </w:rPr>
      <w:t>C</w:t>
    </w:r>
    <w:r w:rsidR="001F066C">
      <w:rPr>
        <w:rFonts w:ascii="Times New Roman" w:eastAsia="Cambria" w:hAnsi="Times New Roman" w:cs="Times New Roman"/>
        <w:bCs/>
        <w:sz w:val="20"/>
        <w:szCs w:val="20"/>
        <w:lang w:eastAsia="en-US"/>
      </w:rPr>
      <w:t>F 5</w:t>
    </w:r>
  </w:p>
  <w:p w14:paraId="61C24279" w14:textId="5AC5B58E" w:rsidR="00721DD4" w:rsidRPr="00CE0EF0" w:rsidRDefault="00721DD4" w:rsidP="00721DD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>Judgment Based on CA</w:t>
    </w:r>
  </w:p>
  <w:p w14:paraId="1A3F1692" w14:textId="77777777" w:rsidR="00721DD4" w:rsidRDefault="00721DD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6E895" w14:textId="77777777" w:rsidR="001F066C" w:rsidRDefault="001F06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970"/>
    <w:multiLevelType w:val="hybridMultilevel"/>
    <w:tmpl w:val="22046A38"/>
    <w:lvl w:ilvl="0" w:tplc="A80EB2BA">
      <w:start w:val="1"/>
      <w:numFmt w:val="bullet"/>
      <w:lvlText w:val=""/>
      <w:lvlJc w:val="left"/>
      <w:pPr>
        <w:ind w:left="1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11127FB5"/>
    <w:multiLevelType w:val="hybridMultilevel"/>
    <w:tmpl w:val="297E205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7C86"/>
    <w:multiLevelType w:val="hybridMultilevel"/>
    <w:tmpl w:val="F5FC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742BF"/>
    <w:multiLevelType w:val="multilevel"/>
    <w:tmpl w:val="B1988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9B341A"/>
    <w:multiLevelType w:val="multilevel"/>
    <w:tmpl w:val="03868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B040F"/>
    <w:multiLevelType w:val="hybridMultilevel"/>
    <w:tmpl w:val="C04A46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E6486F"/>
    <w:multiLevelType w:val="hybridMultilevel"/>
    <w:tmpl w:val="23D64ECE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312BB"/>
    <w:multiLevelType w:val="hybridMultilevel"/>
    <w:tmpl w:val="AC88735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DB"/>
    <w:rsid w:val="000602D0"/>
    <w:rsid w:val="000705CB"/>
    <w:rsid w:val="001F066C"/>
    <w:rsid w:val="00657713"/>
    <w:rsid w:val="00721DD4"/>
    <w:rsid w:val="007A624C"/>
    <w:rsid w:val="009471DB"/>
    <w:rsid w:val="00A8006C"/>
    <w:rsid w:val="00AC1B82"/>
    <w:rsid w:val="00B036C1"/>
    <w:rsid w:val="00BC64C4"/>
    <w:rsid w:val="00C96F58"/>
    <w:rsid w:val="00CD5E0F"/>
    <w:rsid w:val="00DE7453"/>
    <w:rsid w:val="00E052A1"/>
    <w:rsid w:val="00E15B0E"/>
    <w:rsid w:val="00E60E28"/>
    <w:rsid w:val="00E66B44"/>
    <w:rsid w:val="00EB3257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C7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D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DD4"/>
  </w:style>
  <w:style w:type="paragraph" w:styleId="Footer">
    <w:name w:val="footer"/>
    <w:basedOn w:val="Normal"/>
    <w:link w:val="FooterChar"/>
    <w:uiPriority w:val="99"/>
    <w:unhideWhenUsed/>
    <w:rsid w:val="00721D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DD4"/>
  </w:style>
  <w:style w:type="table" w:customStyle="1" w:styleId="TableGrid1">
    <w:name w:val="Table Grid1"/>
    <w:basedOn w:val="TableNormal"/>
    <w:next w:val="TableGrid"/>
    <w:uiPriority w:val="59"/>
    <w:rsid w:val="00721DD4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1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57713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6C1"/>
    <w:pPr>
      <w:ind w:left="720"/>
      <w:contextualSpacing/>
    </w:pPr>
  </w:style>
  <w:style w:type="table" w:customStyle="1" w:styleId="TableGrid21">
    <w:name w:val="Table Grid21"/>
    <w:basedOn w:val="TableNormal"/>
    <w:next w:val="TableGrid"/>
    <w:uiPriority w:val="59"/>
    <w:rsid w:val="00E60E28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D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DD4"/>
  </w:style>
  <w:style w:type="paragraph" w:styleId="Footer">
    <w:name w:val="footer"/>
    <w:basedOn w:val="Normal"/>
    <w:link w:val="FooterChar"/>
    <w:uiPriority w:val="99"/>
    <w:unhideWhenUsed/>
    <w:rsid w:val="00721D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DD4"/>
  </w:style>
  <w:style w:type="table" w:customStyle="1" w:styleId="TableGrid1">
    <w:name w:val="Table Grid1"/>
    <w:basedOn w:val="TableNormal"/>
    <w:next w:val="TableGrid"/>
    <w:uiPriority w:val="59"/>
    <w:rsid w:val="00721DD4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1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57713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6C1"/>
    <w:pPr>
      <w:ind w:left="720"/>
      <w:contextualSpacing/>
    </w:pPr>
  </w:style>
  <w:style w:type="table" w:customStyle="1" w:styleId="TableGrid21">
    <w:name w:val="Table Grid21"/>
    <w:basedOn w:val="TableNormal"/>
    <w:next w:val="TableGrid"/>
    <w:uiPriority w:val="59"/>
    <w:rsid w:val="00E60E28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3CBDD-6B6B-E44C-A879-0AE5B578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576</Words>
  <Characters>3288</Characters>
  <Application>Microsoft Macintosh Word</Application>
  <DocSecurity>0</DocSecurity>
  <Lines>27</Lines>
  <Paragraphs>7</Paragraphs>
  <ScaleCrop>false</ScaleCrop>
  <Company>The Asia Foundation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Garcia</cp:lastModifiedBy>
  <cp:revision>11</cp:revision>
  <dcterms:created xsi:type="dcterms:W3CDTF">2015-07-28T08:32:00Z</dcterms:created>
  <dcterms:modified xsi:type="dcterms:W3CDTF">2015-11-03T04:08:00Z</dcterms:modified>
</cp:coreProperties>
</file>