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301D28" w14:textId="77777777" w:rsidR="008A2F79" w:rsidRPr="007779C7" w:rsidRDefault="008A2F79" w:rsidP="008A2F79">
      <w:pPr>
        <w:widowControl w:val="0"/>
        <w:pBdr>
          <w:bottom w:val="single" w:sz="12" w:space="1" w:color="auto"/>
        </w:pBdr>
        <w:autoSpaceDE w:val="0"/>
        <w:autoSpaceDN w:val="0"/>
        <w:adjustRightInd w:val="0"/>
        <w:spacing w:after="0" w:line="240" w:lineRule="auto"/>
        <w:rPr>
          <w:rFonts w:ascii="Times New Roman" w:eastAsia="Cambria" w:hAnsi="Times New Roman" w:cs="Times New Roman"/>
          <w:sz w:val="20"/>
          <w:szCs w:val="20"/>
        </w:rPr>
      </w:pPr>
      <w:r w:rsidRPr="007779C7">
        <w:rPr>
          <w:rFonts w:ascii="Times New Roman" w:eastAsia="Cambria" w:hAnsi="Times New Roman" w:cs="Times New Roman"/>
          <w:sz w:val="20"/>
          <w:szCs w:val="20"/>
        </w:rPr>
        <w:t>Original – Court, 1</w:t>
      </w:r>
      <w:r w:rsidRPr="007779C7">
        <w:rPr>
          <w:rFonts w:ascii="Times New Roman" w:eastAsia="Cambria" w:hAnsi="Times New Roman" w:cs="Times New Roman"/>
          <w:sz w:val="20"/>
          <w:szCs w:val="20"/>
          <w:vertAlign w:val="superscript"/>
        </w:rPr>
        <w:t>st</w:t>
      </w:r>
      <w:r w:rsidRPr="007779C7">
        <w:rPr>
          <w:rFonts w:ascii="Times New Roman" w:eastAsia="Cambria" w:hAnsi="Times New Roman" w:cs="Times New Roman"/>
          <w:sz w:val="20"/>
          <w:szCs w:val="20"/>
        </w:rPr>
        <w:t xml:space="preserve"> Copy – Prosecutor, 2</w:t>
      </w:r>
      <w:r w:rsidRPr="007779C7">
        <w:rPr>
          <w:rFonts w:ascii="Times New Roman" w:eastAsia="Cambria" w:hAnsi="Times New Roman" w:cs="Times New Roman"/>
          <w:sz w:val="20"/>
          <w:szCs w:val="20"/>
          <w:vertAlign w:val="superscript"/>
        </w:rPr>
        <w:t>nd</w:t>
      </w:r>
      <w:r w:rsidRPr="007779C7">
        <w:rPr>
          <w:rFonts w:ascii="Times New Roman" w:eastAsia="Cambria" w:hAnsi="Times New Roman" w:cs="Times New Roman"/>
          <w:sz w:val="20"/>
          <w:szCs w:val="20"/>
        </w:rPr>
        <w:t xml:space="preserve"> Copy – Accused, Other copies as needed </w:t>
      </w:r>
    </w:p>
    <w:p w14:paraId="06DB5A1B" w14:textId="77777777" w:rsidR="008A2F79" w:rsidRPr="007779C7" w:rsidRDefault="008A2F79" w:rsidP="008A2F79">
      <w:pPr>
        <w:widowControl w:val="0"/>
        <w:autoSpaceDE w:val="0"/>
        <w:autoSpaceDN w:val="0"/>
        <w:adjustRightInd w:val="0"/>
        <w:spacing w:after="0" w:line="240" w:lineRule="auto"/>
        <w:rPr>
          <w:rFonts w:ascii="Times New Roman" w:eastAsia="Cambria" w:hAnsi="Times New Roman" w:cs="Times New Roman"/>
          <w:sz w:val="20"/>
          <w:szCs w:val="20"/>
        </w:rPr>
      </w:pPr>
      <w:r w:rsidRPr="007779C7">
        <w:rPr>
          <w:rFonts w:ascii="Times New Roman" w:eastAsia="Cambria" w:hAnsi="Times New Roman" w:cs="Times New Roman"/>
          <w:sz w:val="20"/>
          <w:szCs w:val="20"/>
        </w:rPr>
        <w:t>Enter information in block letters in all parts of the Form except when reserved for Court use, which shall be completed by the Clerk.</w:t>
      </w:r>
    </w:p>
    <w:p w14:paraId="281C77BB" w14:textId="77777777" w:rsidR="008A2F79" w:rsidRPr="007779C7" w:rsidRDefault="008A2F79" w:rsidP="008A2F79">
      <w:pPr>
        <w:spacing w:after="0" w:line="240" w:lineRule="auto"/>
        <w:jc w:val="both"/>
        <w:rPr>
          <w:rFonts w:ascii="Times New Roman" w:eastAsia="Cambria" w:hAnsi="Times New Roman" w:cs="Times New Roman"/>
          <w:bCs/>
          <w:color w:val="2728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2"/>
        <w:gridCol w:w="2454"/>
      </w:tblGrid>
      <w:tr w:rsidR="00C70564" w:rsidRPr="0089338B" w14:paraId="3BA4C10C" w14:textId="77777777" w:rsidTr="004067D3">
        <w:trPr>
          <w:jc w:val="center"/>
        </w:trPr>
        <w:tc>
          <w:tcPr>
            <w:tcW w:w="6062" w:type="dxa"/>
            <w:shd w:val="clear" w:color="auto" w:fill="auto"/>
          </w:tcPr>
          <w:p w14:paraId="16D2C1F9" w14:textId="77777777" w:rsidR="00C70564" w:rsidRPr="00BC21D2" w:rsidRDefault="00C70564" w:rsidP="004067D3">
            <w:pPr>
              <w:spacing w:after="0" w:line="240" w:lineRule="auto"/>
              <w:jc w:val="center"/>
              <w:rPr>
                <w:rFonts w:ascii="Times New Roman" w:eastAsia="Cambria" w:hAnsi="Times New Roman" w:cs="Verdana"/>
                <w:bCs/>
                <w:color w:val="272800"/>
                <w:sz w:val="20"/>
                <w:szCs w:val="20"/>
                <w:u w:val="single"/>
              </w:rPr>
            </w:pPr>
            <w:r w:rsidRPr="00BC21D2">
              <w:rPr>
                <w:rFonts w:ascii="Times New Roman" w:eastAsia="Cambria" w:hAnsi="Times New Roman" w:cs="Verdana"/>
                <w:bCs/>
                <w:color w:val="272800"/>
                <w:sz w:val="20"/>
                <w:szCs w:val="20"/>
                <w:u w:val="single"/>
              </w:rPr>
              <w:fldChar w:fldCharType="begin">
                <w:ffData>
                  <w:name w:val="Text27"/>
                  <w:enabled/>
                  <w:calcOnExit w:val="0"/>
                  <w:textInput/>
                </w:ffData>
              </w:fldChar>
            </w:r>
            <w:bookmarkStart w:id="0" w:name="Text27"/>
            <w:r w:rsidRPr="00BC21D2">
              <w:rPr>
                <w:rFonts w:ascii="Times New Roman" w:eastAsia="Cambria" w:hAnsi="Times New Roman" w:cs="Verdana"/>
                <w:bCs/>
                <w:color w:val="272800"/>
                <w:sz w:val="20"/>
                <w:szCs w:val="20"/>
                <w:u w:val="single"/>
              </w:rPr>
              <w:instrText xml:space="preserve"> FORMTEXT </w:instrText>
            </w:r>
            <w:r w:rsidRPr="00BC21D2">
              <w:rPr>
                <w:rFonts w:ascii="Times New Roman" w:eastAsia="Cambria" w:hAnsi="Times New Roman" w:cs="Verdana"/>
                <w:bCs/>
                <w:color w:val="272800"/>
                <w:sz w:val="20"/>
                <w:szCs w:val="20"/>
                <w:u w:val="single"/>
              </w:rPr>
            </w:r>
            <w:r w:rsidRPr="00BC21D2">
              <w:rPr>
                <w:rFonts w:ascii="Times New Roman" w:eastAsia="Cambria" w:hAnsi="Times New Roman" w:cs="Verdana"/>
                <w:bCs/>
                <w:color w:val="272800"/>
                <w:sz w:val="20"/>
                <w:szCs w:val="20"/>
                <w:u w:val="single"/>
              </w:rPr>
              <w:fldChar w:fldCharType="separate"/>
            </w:r>
            <w:bookmarkStart w:id="1" w:name="_GoBack"/>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bookmarkEnd w:id="1"/>
            <w:r w:rsidRPr="00BC21D2">
              <w:rPr>
                <w:rFonts w:ascii="Times New Roman" w:eastAsia="Cambria" w:hAnsi="Times New Roman" w:cs="Verdana"/>
                <w:bCs/>
                <w:color w:val="272800"/>
                <w:sz w:val="20"/>
                <w:szCs w:val="20"/>
                <w:u w:val="single"/>
              </w:rPr>
              <w:fldChar w:fldCharType="end"/>
            </w:r>
            <w:bookmarkEnd w:id="0"/>
          </w:p>
          <w:p w14:paraId="2E683098" w14:textId="77777777" w:rsidR="00C70564" w:rsidRPr="0089338B" w:rsidRDefault="00C70564" w:rsidP="004067D3">
            <w:pPr>
              <w:spacing w:after="0" w:line="240" w:lineRule="auto"/>
              <w:jc w:val="center"/>
              <w:rPr>
                <w:rFonts w:ascii="Times New Roman" w:eastAsia="Cambria" w:hAnsi="Times New Roman" w:cs="Verdana"/>
                <w:color w:val="272800"/>
                <w:sz w:val="20"/>
                <w:szCs w:val="20"/>
              </w:rPr>
            </w:pPr>
            <w:r w:rsidRPr="0089338B">
              <w:rPr>
                <w:rFonts w:ascii="Times New Roman" w:eastAsia="Cambria" w:hAnsi="Times New Roman" w:cs="Verdana"/>
                <w:color w:val="272800"/>
                <w:sz w:val="20"/>
                <w:szCs w:val="20"/>
                <w:vertAlign w:val="superscript"/>
              </w:rPr>
              <w:t>(Judicial Region)</w:t>
            </w:r>
          </w:p>
          <w:p w14:paraId="6E1D0777" w14:textId="77777777" w:rsidR="00C70564" w:rsidRPr="0089338B" w:rsidRDefault="00C70564" w:rsidP="004067D3">
            <w:pPr>
              <w:spacing w:after="0" w:line="240" w:lineRule="auto"/>
              <w:contextualSpacing/>
              <w:rPr>
                <w:rFonts w:ascii="Times New Roman" w:eastAsia="Cambria" w:hAnsi="Times New Roman" w:cs="Verdana"/>
                <w:color w:val="272800"/>
                <w:sz w:val="20"/>
                <w:szCs w:val="20"/>
              </w:rPr>
            </w:pPr>
            <w:r w:rsidRPr="00080457">
              <w:rPr>
                <w:rFonts w:ascii="Wingdings" w:eastAsia="Cambria" w:hAnsi="Wingdings" w:cs="Verdana"/>
                <w:color w:val="272800"/>
                <w:sz w:val="20"/>
                <w:szCs w:val="20"/>
                <w:highlight w:val="lightGray"/>
              </w:rPr>
              <w:fldChar w:fldCharType="begin">
                <w:ffData>
                  <w:name w:val="Check40"/>
                  <w:enabled/>
                  <w:calcOnExit w:val="0"/>
                  <w:checkBox>
                    <w:sizeAuto/>
                    <w:default w:val="0"/>
                  </w:checkBox>
                </w:ffData>
              </w:fldChar>
            </w:r>
            <w:bookmarkStart w:id="2" w:name="Check40"/>
            <w:r w:rsidRPr="00080457">
              <w:rPr>
                <w:rFonts w:ascii="Wingdings" w:eastAsia="Cambria" w:hAnsi="Wingdings" w:cs="Verdana"/>
                <w:color w:val="272800"/>
                <w:sz w:val="20"/>
                <w:szCs w:val="20"/>
                <w:highlight w:val="lightGray"/>
              </w:rPr>
              <w:instrText xml:space="preserve"> FORMCHECKBOX </w:instrText>
            </w:r>
            <w:r w:rsidRPr="00080457">
              <w:rPr>
                <w:rFonts w:ascii="Wingdings" w:eastAsia="Cambria" w:hAnsi="Wingdings" w:cs="Verdana"/>
                <w:color w:val="272800"/>
                <w:sz w:val="20"/>
                <w:szCs w:val="20"/>
                <w:highlight w:val="lightGray"/>
              </w:rPr>
            </w:r>
            <w:r w:rsidRPr="00080457">
              <w:rPr>
                <w:rFonts w:ascii="Wingdings" w:eastAsia="Cambria" w:hAnsi="Wingdings" w:cs="Verdana"/>
                <w:color w:val="272800"/>
                <w:sz w:val="20"/>
                <w:szCs w:val="20"/>
                <w:highlight w:val="lightGray"/>
              </w:rPr>
              <w:fldChar w:fldCharType="end"/>
            </w:r>
            <w:bookmarkEnd w:id="2"/>
            <w:r>
              <w:rPr>
                <w:rFonts w:ascii="Wingdings" w:eastAsia="Cambria" w:hAnsi="Wingdings" w:cs="Verdana"/>
                <w:color w:val="272800"/>
                <w:sz w:val="20"/>
                <w:szCs w:val="20"/>
              </w:rPr>
              <w:t></w:t>
            </w:r>
            <w:r w:rsidRPr="0089338B">
              <w:rPr>
                <w:rFonts w:ascii="Times New Roman" w:eastAsia="Cambria" w:hAnsi="Times New Roman" w:cs="Verdana"/>
                <w:color w:val="272800"/>
                <w:sz w:val="20"/>
                <w:szCs w:val="20"/>
              </w:rPr>
              <w:t>M</w:t>
            </w:r>
            <w:r>
              <w:rPr>
                <w:rFonts w:ascii="Times New Roman" w:eastAsia="Cambria" w:hAnsi="Times New Roman" w:cs="Verdana"/>
                <w:color w:val="272800"/>
                <w:sz w:val="20"/>
                <w:szCs w:val="20"/>
              </w:rPr>
              <w:t xml:space="preserve">ETC/MTCC/MTC/MCTC            </w:t>
            </w:r>
            <w:r w:rsidRPr="0089338B">
              <w:rPr>
                <w:rFonts w:ascii="Times New Roman" w:eastAsia="Cambria" w:hAnsi="Times New Roman" w:cs="Verdana"/>
                <w:color w:val="272800"/>
                <w:sz w:val="20"/>
                <w:szCs w:val="20"/>
              </w:rPr>
              <w:t>Case No.</w:t>
            </w:r>
            <w:r w:rsidRPr="00BC21D2">
              <w:rPr>
                <w:rFonts w:ascii="Times New Roman" w:eastAsia="Cambria" w:hAnsi="Times New Roman" w:cs="Verdana"/>
                <w:color w:val="272800"/>
                <w:sz w:val="20"/>
                <w:szCs w:val="20"/>
                <w:u w:val="single"/>
              </w:rPr>
              <w:fldChar w:fldCharType="begin">
                <w:ffData>
                  <w:name w:val="Text28"/>
                  <w:enabled/>
                  <w:calcOnExit w:val="0"/>
                  <w:textInput/>
                </w:ffData>
              </w:fldChar>
            </w:r>
            <w:bookmarkStart w:id="3" w:name="Text28"/>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3"/>
          </w:p>
          <w:p w14:paraId="6AB44EAC" w14:textId="77777777" w:rsidR="00C70564" w:rsidRPr="0089338B" w:rsidRDefault="00C70564" w:rsidP="004067D3">
            <w:pPr>
              <w:spacing w:after="0" w:line="240" w:lineRule="auto"/>
              <w:contextualSpacing/>
              <w:rPr>
                <w:rFonts w:ascii="Times New Roman" w:eastAsia="Cambria" w:hAnsi="Times New Roman" w:cs="Verdana"/>
                <w:color w:val="272800"/>
                <w:sz w:val="20"/>
                <w:szCs w:val="20"/>
                <w:u w:val="single"/>
              </w:rPr>
            </w:pPr>
            <w:r>
              <w:rPr>
                <w:rFonts w:ascii="Times New Roman" w:eastAsia="Cambria" w:hAnsi="Times New Roman" w:cs="Verdana"/>
                <w:color w:val="272800"/>
                <w:sz w:val="20"/>
                <w:szCs w:val="20"/>
              </w:rPr>
              <w:fldChar w:fldCharType="begin">
                <w:ffData>
                  <w:name w:val="Check41"/>
                  <w:enabled/>
                  <w:calcOnExit w:val="0"/>
                  <w:checkBox>
                    <w:sizeAuto/>
                    <w:default w:val="0"/>
                  </w:checkBox>
                </w:ffData>
              </w:fldChar>
            </w:r>
            <w:bookmarkStart w:id="4" w:name="Check41"/>
            <w:r>
              <w:rPr>
                <w:rFonts w:ascii="Times New Roman" w:eastAsia="Cambria" w:hAnsi="Times New Roman" w:cs="Verdana"/>
                <w:color w:val="272800"/>
                <w:sz w:val="20"/>
                <w:szCs w:val="20"/>
              </w:rPr>
              <w:instrText xml:space="preserve"> FORMCHECKBOX </w:instrText>
            </w:r>
            <w:r>
              <w:rPr>
                <w:rFonts w:ascii="Times New Roman" w:eastAsia="Cambria" w:hAnsi="Times New Roman" w:cs="Verdana"/>
                <w:color w:val="272800"/>
                <w:sz w:val="20"/>
                <w:szCs w:val="20"/>
              </w:rPr>
            </w:r>
            <w:r>
              <w:rPr>
                <w:rFonts w:ascii="Times New Roman" w:eastAsia="Cambria" w:hAnsi="Times New Roman" w:cs="Verdana"/>
                <w:color w:val="272800"/>
                <w:sz w:val="20"/>
                <w:szCs w:val="20"/>
              </w:rPr>
              <w:fldChar w:fldCharType="end"/>
            </w:r>
            <w:bookmarkEnd w:id="4"/>
            <w:r>
              <w:rPr>
                <w:rFonts w:ascii="Times New Roman" w:eastAsia="Cambria" w:hAnsi="Times New Roman" w:cs="Verdana"/>
                <w:color w:val="272800"/>
                <w:sz w:val="20"/>
                <w:szCs w:val="20"/>
              </w:rPr>
              <w:t xml:space="preserve">    </w:t>
            </w:r>
            <w:r w:rsidRPr="0089338B">
              <w:rPr>
                <w:rFonts w:ascii="Times New Roman" w:eastAsia="Cambria" w:hAnsi="Times New Roman" w:cs="Verdana"/>
                <w:color w:val="272800"/>
                <w:sz w:val="20"/>
                <w:szCs w:val="20"/>
              </w:rPr>
              <w:t xml:space="preserve">RTC                                             </w:t>
            </w:r>
          </w:p>
          <w:p w14:paraId="223B12CC" w14:textId="77777777" w:rsidR="00C70564" w:rsidRDefault="00C70564" w:rsidP="004067D3">
            <w:pPr>
              <w:spacing w:after="0" w:line="240" w:lineRule="auto"/>
              <w:jc w:val="center"/>
              <w:rPr>
                <w:rFonts w:ascii="Times New Roman" w:eastAsia="Cambria" w:hAnsi="Times New Roman" w:cs="Verdana"/>
                <w:color w:val="272800"/>
                <w:sz w:val="20"/>
                <w:szCs w:val="20"/>
                <w:vertAlign w:val="superscript"/>
              </w:rPr>
            </w:pPr>
            <w:r w:rsidRPr="00BC21D2">
              <w:rPr>
                <w:rFonts w:ascii="Times New Roman" w:eastAsia="Cambria" w:hAnsi="Times New Roman" w:cs="Verdana"/>
                <w:color w:val="272800"/>
                <w:sz w:val="20"/>
                <w:szCs w:val="20"/>
                <w:u w:val="single"/>
              </w:rPr>
              <w:fldChar w:fldCharType="begin">
                <w:ffData>
                  <w:name w:val="Text29"/>
                  <w:enabled/>
                  <w:calcOnExit w:val="0"/>
                  <w:textInput/>
                </w:ffData>
              </w:fldChar>
            </w:r>
            <w:bookmarkStart w:id="5" w:name="Text29"/>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5"/>
            <w:r>
              <w:rPr>
                <w:rFonts w:ascii="Times New Roman" w:eastAsia="Cambria" w:hAnsi="Times New Roman" w:cs="Verdana"/>
                <w:color w:val="272800"/>
                <w:sz w:val="20"/>
                <w:szCs w:val="20"/>
                <w:vertAlign w:val="superscript"/>
              </w:rPr>
              <w:t xml:space="preserve">                </w:t>
            </w:r>
            <w:r w:rsidRPr="0089338B">
              <w:rPr>
                <w:rFonts w:ascii="Times New Roman" w:eastAsia="Cambria" w:hAnsi="Times New Roman" w:cs="Verdana"/>
                <w:color w:val="272800"/>
                <w:sz w:val="20"/>
                <w:szCs w:val="20"/>
                <w:vertAlign w:val="superscript"/>
              </w:rPr>
              <w:t xml:space="preserve"> </w:t>
            </w:r>
          </w:p>
          <w:p w14:paraId="4F4CEEAE" w14:textId="77777777" w:rsidR="00C70564" w:rsidRPr="0089338B" w:rsidRDefault="00C70564" w:rsidP="004067D3">
            <w:pPr>
              <w:spacing w:after="0" w:line="240" w:lineRule="auto"/>
              <w:jc w:val="center"/>
              <w:rPr>
                <w:rFonts w:ascii="Times New Roman" w:eastAsia="Cambria" w:hAnsi="Times New Roman" w:cs="Verdana"/>
                <w:color w:val="272800"/>
                <w:sz w:val="20"/>
                <w:szCs w:val="20"/>
              </w:rPr>
            </w:pPr>
            <w:r w:rsidRPr="0089338B">
              <w:rPr>
                <w:rFonts w:ascii="Times New Roman" w:eastAsia="Cambria" w:hAnsi="Times New Roman" w:cs="Verdana"/>
                <w:color w:val="272800"/>
                <w:sz w:val="20"/>
                <w:szCs w:val="20"/>
                <w:vertAlign w:val="superscript"/>
              </w:rPr>
              <w:t>(Municipality/City/Province)</w:t>
            </w:r>
          </w:p>
          <w:p w14:paraId="556D697E" w14:textId="77777777" w:rsidR="00C70564" w:rsidRDefault="00C70564" w:rsidP="004067D3">
            <w:pPr>
              <w:spacing w:after="0" w:line="240" w:lineRule="auto"/>
              <w:rPr>
                <w:rFonts w:ascii="Times New Roman" w:eastAsia="Cambria" w:hAnsi="Times New Roman" w:cs="Verdana"/>
                <w:color w:val="272800"/>
                <w:sz w:val="20"/>
                <w:szCs w:val="20"/>
                <w:u w:val="single"/>
              </w:rPr>
            </w:pPr>
            <w:r w:rsidRPr="0089338B">
              <w:rPr>
                <w:rFonts w:ascii="Times New Roman" w:eastAsia="Cambria" w:hAnsi="Times New Roman" w:cs="Verdana"/>
                <w:color w:val="272800"/>
                <w:sz w:val="20"/>
                <w:szCs w:val="20"/>
              </w:rPr>
              <w:t xml:space="preserve">BRANCH  </w:t>
            </w:r>
            <w:r w:rsidRPr="00BC21D2">
              <w:rPr>
                <w:rFonts w:ascii="Times New Roman" w:eastAsia="Cambria" w:hAnsi="Times New Roman" w:cs="Verdana"/>
                <w:color w:val="272800"/>
                <w:sz w:val="20"/>
                <w:szCs w:val="20"/>
                <w:u w:val="single"/>
              </w:rPr>
              <w:fldChar w:fldCharType="begin">
                <w:ffData>
                  <w:name w:val="Text30"/>
                  <w:enabled/>
                  <w:calcOnExit w:val="0"/>
                  <w:textInput/>
                </w:ffData>
              </w:fldChar>
            </w:r>
            <w:bookmarkStart w:id="6" w:name="Text30"/>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6"/>
          </w:p>
          <w:p w14:paraId="6174F045" w14:textId="77777777" w:rsidR="00C70564" w:rsidRPr="00BC21D2" w:rsidRDefault="00C70564" w:rsidP="004067D3">
            <w:pPr>
              <w:spacing w:after="0" w:line="240" w:lineRule="auto"/>
              <w:rPr>
                <w:rFonts w:ascii="Times New Roman" w:eastAsia="Cambria" w:hAnsi="Times New Roman" w:cs="Verdana"/>
                <w:color w:val="272800"/>
                <w:sz w:val="20"/>
                <w:szCs w:val="20"/>
                <w:u w:val="single"/>
              </w:rPr>
            </w:pPr>
          </w:p>
        </w:tc>
        <w:tc>
          <w:tcPr>
            <w:tcW w:w="2454" w:type="dxa"/>
            <w:vMerge w:val="restart"/>
            <w:shd w:val="clear" w:color="auto" w:fill="auto"/>
          </w:tcPr>
          <w:p w14:paraId="5E327DAD" w14:textId="77777777" w:rsidR="00C70564" w:rsidRDefault="00C70564" w:rsidP="004067D3">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For Court Use Only</w:t>
            </w:r>
          </w:p>
          <w:p w14:paraId="520C444B" w14:textId="77777777" w:rsidR="00C70564" w:rsidRPr="0089338B" w:rsidRDefault="00C70564" w:rsidP="004067D3">
            <w:pPr>
              <w:spacing w:after="0" w:line="240" w:lineRule="auto"/>
              <w:jc w:val="both"/>
              <w:rPr>
                <w:rFonts w:ascii="Times New Roman" w:eastAsia="Cambria" w:hAnsi="Times New Roman" w:cs="Verdana"/>
                <w:bCs/>
                <w:color w:val="272800"/>
                <w:sz w:val="20"/>
                <w:szCs w:val="20"/>
              </w:rPr>
            </w:pPr>
            <w:r>
              <w:rPr>
                <w:rFonts w:ascii="Times New Roman" w:eastAsia="Cambria" w:hAnsi="Times New Roman" w:cs="Verdana"/>
                <w:bCs/>
                <w:color w:val="272800"/>
                <w:sz w:val="20"/>
                <w:szCs w:val="20"/>
              </w:rPr>
              <w:fldChar w:fldCharType="begin">
                <w:ffData>
                  <w:name w:val="Text44"/>
                  <w:enabled/>
                  <w:calcOnExit w:val="0"/>
                  <w:textInput/>
                </w:ffData>
              </w:fldChar>
            </w:r>
            <w:bookmarkStart w:id="7" w:name="Text44"/>
            <w:r>
              <w:rPr>
                <w:rFonts w:ascii="Times New Roman" w:eastAsia="Cambria" w:hAnsi="Times New Roman" w:cs="Verdana"/>
                <w:bCs/>
                <w:color w:val="272800"/>
                <w:sz w:val="20"/>
                <w:szCs w:val="20"/>
              </w:rPr>
              <w:instrText xml:space="preserve"> FORMTEXT </w:instrText>
            </w:r>
            <w:r>
              <w:rPr>
                <w:rFonts w:ascii="Times New Roman" w:eastAsia="Cambria" w:hAnsi="Times New Roman" w:cs="Verdana"/>
                <w:bCs/>
                <w:color w:val="272800"/>
                <w:sz w:val="20"/>
                <w:szCs w:val="20"/>
              </w:rPr>
            </w:r>
            <w:r>
              <w:rPr>
                <w:rFonts w:ascii="Times New Roman" w:eastAsia="Cambria" w:hAnsi="Times New Roman" w:cs="Verdana"/>
                <w:bCs/>
                <w:color w:val="272800"/>
                <w:sz w:val="20"/>
                <w:szCs w:val="20"/>
              </w:rPr>
              <w:fldChar w:fldCharType="separate"/>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color w:val="272800"/>
                <w:sz w:val="20"/>
                <w:szCs w:val="20"/>
              </w:rPr>
              <w:fldChar w:fldCharType="end"/>
            </w:r>
            <w:bookmarkEnd w:id="7"/>
          </w:p>
        </w:tc>
      </w:tr>
      <w:tr w:rsidR="00C70564" w:rsidRPr="0089338B" w14:paraId="01810892" w14:textId="77777777" w:rsidTr="004067D3">
        <w:trPr>
          <w:jc w:val="center"/>
        </w:trPr>
        <w:tc>
          <w:tcPr>
            <w:tcW w:w="6062" w:type="dxa"/>
            <w:shd w:val="clear" w:color="auto" w:fill="auto"/>
          </w:tcPr>
          <w:p w14:paraId="3A8EADFF" w14:textId="77777777" w:rsidR="00C70564" w:rsidRPr="0089338B" w:rsidRDefault="00C70564" w:rsidP="004067D3">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People of the Philippines , v.</w:t>
            </w:r>
          </w:p>
          <w:p w14:paraId="0EB5D1CD" w14:textId="77777777" w:rsidR="00C70564" w:rsidRPr="0089338B" w:rsidRDefault="00C70564" w:rsidP="004067D3">
            <w:pPr>
              <w:spacing w:after="0" w:line="240" w:lineRule="auto"/>
              <w:jc w:val="both"/>
              <w:rPr>
                <w:rFonts w:ascii="Times New Roman" w:eastAsia="Cambria" w:hAnsi="Times New Roman" w:cs="Verdana"/>
                <w:bCs/>
                <w:color w:val="272800"/>
                <w:sz w:val="20"/>
                <w:szCs w:val="20"/>
              </w:rPr>
            </w:pPr>
            <w:r w:rsidRPr="00BC21D2">
              <w:rPr>
                <w:rFonts w:ascii="Times New Roman" w:eastAsia="Cambria" w:hAnsi="Times New Roman" w:cs="Verdana"/>
                <w:bCs/>
                <w:i/>
                <w:color w:val="272800"/>
                <w:sz w:val="20"/>
                <w:szCs w:val="20"/>
                <w:u w:val="single"/>
              </w:rPr>
              <w:fldChar w:fldCharType="begin">
                <w:ffData>
                  <w:name w:val="Text31"/>
                  <w:enabled/>
                  <w:calcOnExit w:val="0"/>
                  <w:textInput/>
                </w:ffData>
              </w:fldChar>
            </w:r>
            <w:bookmarkStart w:id="8" w:name="Text31"/>
            <w:r w:rsidRPr="00BC21D2">
              <w:rPr>
                <w:rFonts w:ascii="Times New Roman" w:eastAsia="Cambria" w:hAnsi="Times New Roman" w:cs="Verdana"/>
                <w:bCs/>
                <w:i/>
                <w:color w:val="272800"/>
                <w:sz w:val="20"/>
                <w:szCs w:val="20"/>
                <w:u w:val="single"/>
              </w:rPr>
              <w:instrText xml:space="preserve"> FORMTEXT </w:instrText>
            </w:r>
            <w:r w:rsidRPr="00BC21D2">
              <w:rPr>
                <w:rFonts w:ascii="Times New Roman" w:eastAsia="Cambria" w:hAnsi="Times New Roman" w:cs="Verdana"/>
                <w:bCs/>
                <w:i/>
                <w:color w:val="272800"/>
                <w:sz w:val="20"/>
                <w:szCs w:val="20"/>
                <w:u w:val="single"/>
              </w:rPr>
            </w:r>
            <w:r w:rsidRPr="00BC21D2">
              <w:rPr>
                <w:rFonts w:ascii="Times New Roman" w:eastAsia="Cambria" w:hAnsi="Times New Roman" w:cs="Verdana"/>
                <w:bCs/>
                <w:i/>
                <w:color w:val="272800"/>
                <w:sz w:val="20"/>
                <w:szCs w:val="20"/>
                <w:u w:val="single"/>
              </w:rPr>
              <w:fldChar w:fldCharType="separate"/>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sidRPr="00BC21D2">
              <w:rPr>
                <w:rFonts w:ascii="Times New Roman" w:eastAsia="Cambria" w:hAnsi="Times New Roman" w:cs="Verdana"/>
                <w:bCs/>
                <w:i/>
                <w:color w:val="272800"/>
                <w:sz w:val="20"/>
                <w:szCs w:val="20"/>
                <w:u w:val="single"/>
              </w:rPr>
              <w:fldChar w:fldCharType="end"/>
            </w:r>
            <w:bookmarkEnd w:id="8"/>
            <w:r w:rsidRPr="0089338B">
              <w:rPr>
                <w:rFonts w:ascii="Times New Roman" w:eastAsia="Cambria" w:hAnsi="Times New Roman" w:cs="Verdana"/>
                <w:bCs/>
                <w:color w:val="272800"/>
                <w:sz w:val="20"/>
                <w:szCs w:val="20"/>
              </w:rPr>
              <w:t xml:space="preserve">, </w:t>
            </w:r>
          </w:p>
          <w:p w14:paraId="703E67DB" w14:textId="77777777" w:rsidR="00C70564" w:rsidRPr="0089338B" w:rsidRDefault="00C70564" w:rsidP="004067D3">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color w:val="272800"/>
                <w:sz w:val="20"/>
                <w:szCs w:val="20"/>
              </w:rPr>
              <w:t>Accused.</w:t>
            </w:r>
          </w:p>
          <w:p w14:paraId="25233A37" w14:textId="77777777" w:rsidR="00C70564" w:rsidRPr="0089338B" w:rsidRDefault="00C70564" w:rsidP="004067D3">
            <w:pPr>
              <w:spacing w:after="0" w:line="240" w:lineRule="auto"/>
              <w:jc w:val="both"/>
              <w:rPr>
                <w:rFonts w:ascii="Times New Roman" w:eastAsia="Cambria" w:hAnsi="Times New Roman" w:cs="Verdana"/>
                <w:bCs/>
                <w:color w:val="272800"/>
                <w:sz w:val="16"/>
                <w:szCs w:val="16"/>
              </w:rPr>
            </w:pPr>
          </w:p>
        </w:tc>
        <w:tc>
          <w:tcPr>
            <w:tcW w:w="2454" w:type="dxa"/>
            <w:vMerge/>
            <w:shd w:val="clear" w:color="auto" w:fill="auto"/>
          </w:tcPr>
          <w:p w14:paraId="537D1AFC" w14:textId="77777777" w:rsidR="00C70564" w:rsidRPr="0089338B" w:rsidRDefault="00C70564" w:rsidP="004067D3">
            <w:pPr>
              <w:spacing w:after="0" w:line="240" w:lineRule="auto"/>
              <w:jc w:val="both"/>
              <w:rPr>
                <w:rFonts w:ascii="Times New Roman" w:eastAsia="Cambria" w:hAnsi="Times New Roman" w:cs="Verdana"/>
                <w:bCs/>
                <w:color w:val="272800"/>
                <w:sz w:val="20"/>
                <w:szCs w:val="20"/>
              </w:rPr>
            </w:pPr>
          </w:p>
        </w:tc>
      </w:tr>
      <w:tr w:rsidR="00C70564" w:rsidRPr="0089338B" w14:paraId="25FA600D" w14:textId="77777777" w:rsidTr="004067D3">
        <w:trPr>
          <w:jc w:val="center"/>
        </w:trPr>
        <w:tc>
          <w:tcPr>
            <w:tcW w:w="6062" w:type="dxa"/>
            <w:shd w:val="clear" w:color="auto" w:fill="auto"/>
          </w:tcPr>
          <w:p w14:paraId="4E328668" w14:textId="77777777" w:rsidR="00C70564" w:rsidRPr="0089338B" w:rsidRDefault="00C70564" w:rsidP="004067D3">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ATTORNEY OR PARTY WITHOUT ATTORNEY</w:t>
            </w:r>
          </w:p>
          <w:p w14:paraId="035B148F" w14:textId="77777777" w:rsidR="00C70564" w:rsidRPr="0089338B" w:rsidRDefault="00C70564" w:rsidP="004067D3">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color w:val="272800"/>
                <w:sz w:val="20"/>
                <w:szCs w:val="20"/>
              </w:rPr>
              <w:t xml:space="preserve">Name </w:t>
            </w:r>
            <w:r w:rsidRPr="0089338B">
              <w:rPr>
                <w:rFonts w:ascii="Times New Roman" w:eastAsia="Cambria" w:hAnsi="Times New Roman" w:cs="Verdana"/>
                <w:bCs/>
                <w:color w:val="272800"/>
                <w:sz w:val="20"/>
                <w:szCs w:val="20"/>
                <w:u w:val="single"/>
              </w:rPr>
              <w:softHyphen/>
            </w:r>
            <w:r w:rsidRPr="0089338B">
              <w:rPr>
                <w:rFonts w:ascii="Times New Roman" w:eastAsia="Cambria" w:hAnsi="Times New Roman" w:cs="Verdana"/>
                <w:bCs/>
                <w:color w:val="272800"/>
                <w:sz w:val="20"/>
                <w:szCs w:val="20"/>
                <w:u w:val="single"/>
              </w:rPr>
              <w:softHyphen/>
            </w:r>
            <w:r w:rsidRPr="0089338B">
              <w:rPr>
                <w:rFonts w:ascii="Times New Roman" w:eastAsia="Cambria" w:hAnsi="Times New Roman" w:cs="Verdana"/>
                <w:bCs/>
                <w:color w:val="272800"/>
                <w:sz w:val="20"/>
                <w:szCs w:val="20"/>
                <w:u w:val="single"/>
              </w:rPr>
              <w:softHyphen/>
            </w:r>
            <w:r w:rsidRPr="00BC21D2">
              <w:rPr>
                <w:rFonts w:ascii="Times New Roman" w:eastAsia="Cambria" w:hAnsi="Times New Roman" w:cs="Verdana"/>
                <w:bCs/>
                <w:color w:val="272800"/>
                <w:sz w:val="20"/>
                <w:szCs w:val="20"/>
                <w:u w:val="single"/>
              </w:rPr>
              <w:fldChar w:fldCharType="begin">
                <w:ffData>
                  <w:name w:val="Text32"/>
                  <w:enabled/>
                  <w:calcOnExit w:val="0"/>
                  <w:textInput/>
                </w:ffData>
              </w:fldChar>
            </w:r>
            <w:bookmarkStart w:id="9" w:name="Text32"/>
            <w:r w:rsidRPr="00BC21D2">
              <w:rPr>
                <w:rFonts w:ascii="Times New Roman" w:eastAsia="Cambria" w:hAnsi="Times New Roman" w:cs="Verdana"/>
                <w:bCs/>
                <w:color w:val="272800"/>
                <w:sz w:val="20"/>
                <w:szCs w:val="20"/>
                <w:u w:val="single"/>
              </w:rPr>
              <w:instrText xml:space="preserve"> FORMTEXT </w:instrText>
            </w:r>
            <w:r w:rsidRPr="00BC21D2">
              <w:rPr>
                <w:rFonts w:ascii="Times New Roman" w:eastAsia="Cambria" w:hAnsi="Times New Roman" w:cs="Verdana"/>
                <w:bCs/>
                <w:color w:val="272800"/>
                <w:sz w:val="20"/>
                <w:szCs w:val="20"/>
                <w:u w:val="single"/>
              </w:rPr>
            </w:r>
            <w:r w:rsidRPr="00BC21D2">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BC21D2">
              <w:rPr>
                <w:rFonts w:ascii="Times New Roman" w:eastAsia="Cambria" w:hAnsi="Times New Roman" w:cs="Verdana"/>
                <w:bCs/>
                <w:color w:val="272800"/>
                <w:sz w:val="20"/>
                <w:szCs w:val="20"/>
                <w:u w:val="single"/>
              </w:rPr>
              <w:fldChar w:fldCharType="end"/>
            </w:r>
            <w:bookmarkEnd w:id="9"/>
          </w:p>
          <w:p w14:paraId="5830698B" w14:textId="77777777" w:rsidR="00C70564" w:rsidRPr="0089338B" w:rsidRDefault="00C70564" w:rsidP="004067D3">
            <w:pPr>
              <w:spacing w:after="0" w:line="240" w:lineRule="auto"/>
              <w:jc w:val="both"/>
              <w:rPr>
                <w:rFonts w:ascii="Times New Roman" w:eastAsia="Cambria" w:hAnsi="Times New Roman" w:cs="Verdana"/>
                <w:bCs/>
                <w:i/>
                <w:color w:val="272800"/>
                <w:sz w:val="20"/>
                <w:szCs w:val="20"/>
              </w:rPr>
            </w:pPr>
            <w:r w:rsidRPr="0089338B">
              <w:rPr>
                <w:rFonts w:ascii="Times New Roman" w:eastAsia="Cambria" w:hAnsi="Times New Roman" w:cs="Verdana"/>
                <w:bCs/>
                <w:i/>
                <w:color w:val="272800"/>
                <w:sz w:val="20"/>
                <w:szCs w:val="20"/>
              </w:rPr>
              <w:t xml:space="preserve">Firm Name </w:t>
            </w:r>
            <w:r w:rsidRPr="004362FD">
              <w:rPr>
                <w:rFonts w:ascii="Times New Roman" w:eastAsia="Cambria" w:hAnsi="Times New Roman" w:cs="Verdana"/>
                <w:bCs/>
                <w:color w:val="272800"/>
                <w:sz w:val="20"/>
                <w:szCs w:val="20"/>
                <w:u w:val="single"/>
              </w:rPr>
              <w:fldChar w:fldCharType="begin">
                <w:ffData>
                  <w:name w:val="Text33"/>
                  <w:enabled/>
                  <w:calcOnExit w:val="0"/>
                  <w:textInput/>
                </w:ffData>
              </w:fldChar>
            </w:r>
            <w:bookmarkStart w:id="10" w:name="Text33"/>
            <w:r w:rsidRPr="004362FD">
              <w:rPr>
                <w:rFonts w:ascii="Times New Roman" w:eastAsia="Cambria" w:hAnsi="Times New Roman" w:cs="Verdana"/>
                <w:bCs/>
                <w:color w:val="272800"/>
                <w:sz w:val="20"/>
                <w:szCs w:val="20"/>
                <w:u w:val="single"/>
              </w:rPr>
              <w:instrText xml:space="preserve"> FORMTEXT </w:instrText>
            </w:r>
            <w:r w:rsidRPr="004362FD">
              <w:rPr>
                <w:rFonts w:ascii="Times New Roman" w:eastAsia="Cambria" w:hAnsi="Times New Roman" w:cs="Verdana"/>
                <w:bCs/>
                <w:color w:val="272800"/>
                <w:sz w:val="20"/>
                <w:szCs w:val="20"/>
                <w:u w:val="single"/>
              </w:rPr>
            </w:r>
            <w:r w:rsidRPr="004362FD">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4362FD">
              <w:rPr>
                <w:rFonts w:ascii="Times New Roman" w:eastAsia="Cambria" w:hAnsi="Times New Roman" w:cs="Verdana"/>
                <w:bCs/>
                <w:color w:val="272800"/>
                <w:sz w:val="20"/>
                <w:szCs w:val="20"/>
                <w:u w:val="single"/>
              </w:rPr>
              <w:fldChar w:fldCharType="end"/>
            </w:r>
            <w:bookmarkEnd w:id="10"/>
          </w:p>
          <w:p w14:paraId="544DF128" w14:textId="77777777" w:rsidR="00C70564" w:rsidRPr="0089338B" w:rsidRDefault="00C70564" w:rsidP="004067D3">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color w:val="272800"/>
                <w:sz w:val="20"/>
                <w:szCs w:val="20"/>
              </w:rPr>
              <w:t>Address</w:t>
            </w:r>
            <w:r>
              <w:rPr>
                <w:rFonts w:ascii="Times New Roman" w:eastAsia="Cambria" w:hAnsi="Times New Roman" w:cs="Verdana"/>
                <w:bCs/>
                <w:color w:val="272800"/>
                <w:sz w:val="20"/>
                <w:szCs w:val="20"/>
                <w:u w:val="single"/>
              </w:rPr>
              <w:fldChar w:fldCharType="begin">
                <w:ffData>
                  <w:name w:val="Text34"/>
                  <w:enabled/>
                  <w:calcOnExit w:val="0"/>
                  <w:textInput/>
                </w:ffData>
              </w:fldChar>
            </w:r>
            <w:bookmarkStart w:id="11" w:name="Text34"/>
            <w:r>
              <w:rPr>
                <w:rFonts w:ascii="Times New Roman" w:eastAsia="Cambria" w:hAnsi="Times New Roman" w:cs="Verdana"/>
                <w:bCs/>
                <w:color w:val="272800"/>
                <w:sz w:val="20"/>
                <w:szCs w:val="20"/>
                <w:u w:val="single"/>
              </w:rPr>
              <w:instrText xml:space="preserve"> FORMTEXT </w:instrText>
            </w:r>
            <w:r>
              <w:rPr>
                <w:rFonts w:ascii="Times New Roman" w:eastAsia="Cambria" w:hAnsi="Times New Roman" w:cs="Verdana"/>
                <w:bCs/>
                <w:color w:val="272800"/>
                <w:sz w:val="20"/>
                <w:szCs w:val="20"/>
                <w:u w:val="single"/>
              </w:rPr>
            </w:r>
            <w:r>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color w:val="272800"/>
                <w:sz w:val="20"/>
                <w:szCs w:val="20"/>
                <w:u w:val="single"/>
              </w:rPr>
              <w:fldChar w:fldCharType="end"/>
            </w:r>
            <w:bookmarkEnd w:id="11"/>
          </w:p>
          <w:p w14:paraId="4D296871" w14:textId="77777777" w:rsidR="00C70564" w:rsidRPr="0089338B" w:rsidRDefault="00C70564" w:rsidP="004067D3">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color w:val="272800"/>
                <w:sz w:val="20"/>
                <w:szCs w:val="20"/>
              </w:rPr>
              <w:t xml:space="preserve">Email Address </w:t>
            </w:r>
            <w:r w:rsidRPr="004362FD">
              <w:rPr>
                <w:rFonts w:ascii="Times New Roman" w:eastAsia="Cambria" w:hAnsi="Times New Roman" w:cs="Verdana"/>
                <w:bCs/>
                <w:color w:val="272800"/>
                <w:sz w:val="20"/>
                <w:szCs w:val="20"/>
                <w:u w:val="single"/>
              </w:rPr>
              <w:fldChar w:fldCharType="begin">
                <w:ffData>
                  <w:name w:val="Text35"/>
                  <w:enabled/>
                  <w:calcOnExit w:val="0"/>
                  <w:textInput/>
                </w:ffData>
              </w:fldChar>
            </w:r>
            <w:bookmarkStart w:id="12" w:name="Text35"/>
            <w:r w:rsidRPr="004362FD">
              <w:rPr>
                <w:rFonts w:ascii="Times New Roman" w:eastAsia="Cambria" w:hAnsi="Times New Roman" w:cs="Verdana"/>
                <w:bCs/>
                <w:color w:val="272800"/>
                <w:sz w:val="20"/>
                <w:szCs w:val="20"/>
                <w:u w:val="single"/>
              </w:rPr>
              <w:instrText xml:space="preserve"> FORMTEXT </w:instrText>
            </w:r>
            <w:r w:rsidRPr="004362FD">
              <w:rPr>
                <w:rFonts w:ascii="Times New Roman" w:eastAsia="Cambria" w:hAnsi="Times New Roman" w:cs="Verdana"/>
                <w:bCs/>
                <w:color w:val="272800"/>
                <w:sz w:val="20"/>
                <w:szCs w:val="20"/>
                <w:u w:val="single"/>
              </w:rPr>
            </w:r>
            <w:r w:rsidRPr="004362FD">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4362FD">
              <w:rPr>
                <w:rFonts w:ascii="Times New Roman" w:eastAsia="Cambria" w:hAnsi="Times New Roman" w:cs="Verdana"/>
                <w:bCs/>
                <w:color w:val="272800"/>
                <w:sz w:val="20"/>
                <w:szCs w:val="20"/>
                <w:u w:val="single"/>
              </w:rPr>
              <w:fldChar w:fldCharType="end"/>
            </w:r>
            <w:bookmarkEnd w:id="12"/>
          </w:p>
          <w:p w14:paraId="489899E2" w14:textId="77777777" w:rsidR="00C70564" w:rsidRPr="0089338B" w:rsidRDefault="00C70564" w:rsidP="004067D3">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iCs/>
                <w:color w:val="272800"/>
                <w:sz w:val="20"/>
                <w:szCs w:val="20"/>
              </w:rPr>
              <w:t>Tel./</w:t>
            </w:r>
            <w:proofErr w:type="spellStart"/>
            <w:r w:rsidRPr="0089338B">
              <w:rPr>
                <w:rFonts w:ascii="Times New Roman" w:eastAsia="Cambria" w:hAnsi="Times New Roman" w:cs="Verdana"/>
                <w:bCs/>
                <w:i/>
                <w:iCs/>
                <w:color w:val="272800"/>
                <w:sz w:val="20"/>
                <w:szCs w:val="20"/>
              </w:rPr>
              <w:t>Cel</w:t>
            </w:r>
            <w:proofErr w:type="spellEnd"/>
            <w:r w:rsidRPr="0089338B">
              <w:rPr>
                <w:rFonts w:ascii="Times New Roman" w:eastAsia="Cambria" w:hAnsi="Times New Roman" w:cs="Verdana"/>
                <w:bCs/>
                <w:i/>
                <w:iCs/>
                <w:color w:val="272800"/>
                <w:sz w:val="20"/>
                <w:szCs w:val="20"/>
              </w:rPr>
              <w:t xml:space="preserve">./Fax Nos. </w:t>
            </w:r>
            <w:r>
              <w:rPr>
                <w:rFonts w:ascii="Times New Roman" w:eastAsia="Cambria" w:hAnsi="Times New Roman" w:cs="Verdana"/>
                <w:bCs/>
                <w:iCs/>
                <w:color w:val="272800"/>
                <w:sz w:val="20"/>
                <w:szCs w:val="20"/>
                <w:u w:val="single"/>
              </w:rPr>
              <w:fldChar w:fldCharType="begin">
                <w:ffData>
                  <w:name w:val="Text36"/>
                  <w:enabled/>
                  <w:calcOnExit w:val="0"/>
                  <w:textInput/>
                </w:ffData>
              </w:fldChar>
            </w:r>
            <w:bookmarkStart w:id="13" w:name="Text36"/>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3"/>
          </w:p>
          <w:p w14:paraId="21543CFC" w14:textId="77777777" w:rsidR="00C70564" w:rsidRPr="0089338B" w:rsidRDefault="00C70564" w:rsidP="004067D3">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iCs/>
                <w:color w:val="272800"/>
                <w:sz w:val="20"/>
                <w:szCs w:val="20"/>
              </w:rPr>
              <w:t xml:space="preserve">PTR No. </w:t>
            </w:r>
            <w:r>
              <w:rPr>
                <w:rFonts w:ascii="Times New Roman" w:eastAsia="Cambria" w:hAnsi="Times New Roman" w:cs="Verdana"/>
                <w:bCs/>
                <w:iCs/>
                <w:color w:val="272800"/>
                <w:sz w:val="20"/>
                <w:szCs w:val="20"/>
                <w:u w:val="single"/>
              </w:rPr>
              <w:fldChar w:fldCharType="begin">
                <w:ffData>
                  <w:name w:val="Text37"/>
                  <w:enabled/>
                  <w:calcOnExit w:val="0"/>
                  <w:textInput/>
                </w:ffData>
              </w:fldChar>
            </w:r>
            <w:bookmarkStart w:id="14" w:name="Text37"/>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4"/>
            <w:r>
              <w:rPr>
                <w:rFonts w:ascii="Times New Roman" w:eastAsia="Cambria" w:hAnsi="Times New Roman" w:cs="Verdana"/>
                <w:bCs/>
                <w:iCs/>
                <w:color w:val="272800"/>
                <w:sz w:val="20"/>
                <w:szCs w:val="20"/>
              </w:rPr>
              <w:t xml:space="preserve"> </w:t>
            </w:r>
            <w:r w:rsidRPr="0089338B">
              <w:rPr>
                <w:rFonts w:ascii="Times New Roman" w:eastAsia="Cambria" w:hAnsi="Times New Roman" w:cs="Verdana"/>
                <w:bCs/>
                <w:i/>
                <w:iCs/>
                <w:color w:val="272800"/>
                <w:sz w:val="20"/>
                <w:szCs w:val="20"/>
              </w:rPr>
              <w:t xml:space="preserve">Date/Place of Issuance </w:t>
            </w:r>
            <w:r>
              <w:rPr>
                <w:rFonts w:ascii="Times New Roman" w:eastAsia="Cambria" w:hAnsi="Times New Roman" w:cs="Verdana"/>
                <w:bCs/>
                <w:iCs/>
                <w:color w:val="272800"/>
                <w:sz w:val="20"/>
                <w:szCs w:val="20"/>
                <w:u w:val="single"/>
              </w:rPr>
              <w:fldChar w:fldCharType="begin">
                <w:ffData>
                  <w:name w:val="Text38"/>
                  <w:enabled/>
                  <w:calcOnExit w:val="0"/>
                  <w:textInput/>
                </w:ffData>
              </w:fldChar>
            </w:r>
            <w:bookmarkStart w:id="15" w:name="Text38"/>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5"/>
          </w:p>
          <w:p w14:paraId="37B446C5" w14:textId="77777777" w:rsidR="00C70564" w:rsidRPr="0089338B" w:rsidRDefault="00C70564" w:rsidP="004067D3">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iCs/>
                <w:color w:val="272800"/>
                <w:sz w:val="20"/>
                <w:szCs w:val="20"/>
              </w:rPr>
              <w:t xml:space="preserve">Roll No. </w:t>
            </w:r>
            <w:r>
              <w:rPr>
                <w:rFonts w:ascii="Times New Roman" w:eastAsia="Cambria" w:hAnsi="Times New Roman" w:cs="Verdana"/>
                <w:bCs/>
                <w:iCs/>
                <w:color w:val="272800"/>
                <w:sz w:val="20"/>
                <w:szCs w:val="20"/>
                <w:u w:val="single"/>
              </w:rPr>
              <w:fldChar w:fldCharType="begin">
                <w:ffData>
                  <w:name w:val="Text39"/>
                  <w:enabled/>
                  <w:calcOnExit w:val="0"/>
                  <w:textInput/>
                </w:ffData>
              </w:fldChar>
            </w:r>
            <w:bookmarkStart w:id="16" w:name="Text39"/>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6"/>
            <w:r>
              <w:rPr>
                <w:rFonts w:ascii="Times New Roman" w:eastAsia="Cambria" w:hAnsi="Times New Roman" w:cs="Verdana"/>
                <w:bCs/>
                <w:iCs/>
                <w:color w:val="272800"/>
                <w:sz w:val="20"/>
                <w:szCs w:val="20"/>
              </w:rPr>
              <w:t xml:space="preserve"> </w:t>
            </w:r>
            <w:r w:rsidRPr="0089338B">
              <w:rPr>
                <w:rFonts w:ascii="Times New Roman" w:eastAsia="Cambria" w:hAnsi="Times New Roman" w:cs="Verdana"/>
                <w:bCs/>
                <w:i/>
                <w:iCs/>
                <w:color w:val="272800"/>
                <w:sz w:val="20"/>
                <w:szCs w:val="20"/>
              </w:rPr>
              <w:t xml:space="preserve">Date/Place of Issuance </w:t>
            </w:r>
            <w:r>
              <w:rPr>
                <w:rFonts w:ascii="Times New Roman" w:eastAsia="Cambria" w:hAnsi="Times New Roman" w:cs="Verdana"/>
                <w:bCs/>
                <w:iCs/>
                <w:color w:val="272800"/>
                <w:sz w:val="20"/>
                <w:szCs w:val="20"/>
                <w:u w:val="single"/>
              </w:rPr>
              <w:fldChar w:fldCharType="begin">
                <w:ffData>
                  <w:name w:val="Text40"/>
                  <w:enabled/>
                  <w:calcOnExit w:val="0"/>
                  <w:textInput/>
                </w:ffData>
              </w:fldChar>
            </w:r>
            <w:bookmarkStart w:id="17" w:name="Text40"/>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7"/>
          </w:p>
          <w:p w14:paraId="1A0BC863" w14:textId="77777777" w:rsidR="00C70564" w:rsidRPr="0089338B" w:rsidRDefault="00C70564" w:rsidP="004067D3">
            <w:pPr>
              <w:spacing w:after="0" w:line="240" w:lineRule="auto"/>
              <w:jc w:val="both"/>
              <w:rPr>
                <w:rFonts w:ascii="Times New Roman" w:eastAsia="Cambria" w:hAnsi="Times New Roman" w:cs="Verdana"/>
                <w:bCs/>
                <w:i/>
                <w:iCs/>
                <w:color w:val="272800"/>
                <w:sz w:val="20"/>
                <w:szCs w:val="20"/>
              </w:rPr>
            </w:pPr>
            <w:r w:rsidRPr="0089338B">
              <w:rPr>
                <w:rFonts w:ascii="Times New Roman" w:eastAsia="Cambria" w:hAnsi="Times New Roman" w:cs="Verdana"/>
                <w:bCs/>
                <w:i/>
                <w:iCs/>
                <w:color w:val="272800"/>
                <w:sz w:val="20"/>
                <w:szCs w:val="20"/>
              </w:rPr>
              <w:t xml:space="preserve">IBP No. </w:t>
            </w:r>
            <w:r>
              <w:rPr>
                <w:rFonts w:ascii="Times New Roman" w:eastAsia="Cambria" w:hAnsi="Times New Roman" w:cs="Verdana"/>
                <w:bCs/>
                <w:iCs/>
                <w:color w:val="272800"/>
                <w:sz w:val="20"/>
                <w:szCs w:val="20"/>
                <w:u w:val="single"/>
              </w:rPr>
              <w:fldChar w:fldCharType="begin">
                <w:ffData>
                  <w:name w:val="Text41"/>
                  <w:enabled/>
                  <w:calcOnExit w:val="0"/>
                  <w:textInput/>
                </w:ffData>
              </w:fldChar>
            </w:r>
            <w:bookmarkStart w:id="18" w:name="Text41"/>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8"/>
            <w:r>
              <w:rPr>
                <w:rFonts w:ascii="Times New Roman" w:eastAsia="Cambria" w:hAnsi="Times New Roman" w:cs="Verdana"/>
                <w:bCs/>
                <w:iCs/>
                <w:color w:val="272800"/>
                <w:sz w:val="20"/>
                <w:szCs w:val="20"/>
              </w:rPr>
              <w:t xml:space="preserve"> </w:t>
            </w:r>
            <w:r>
              <w:rPr>
                <w:rFonts w:ascii="Menlo Bold" w:eastAsia="MS Gothic" w:hAnsi="Menlo Bold" w:cs="Menlo Bold"/>
                <w:color w:val="000000"/>
                <w:sz w:val="20"/>
                <w:szCs w:val="20"/>
              </w:rPr>
              <w:fldChar w:fldCharType="begin">
                <w:ffData>
                  <w:name w:val="Check42"/>
                  <w:enabled/>
                  <w:calcOnExit w:val="0"/>
                  <w:checkBox>
                    <w:sizeAuto/>
                    <w:default w:val="0"/>
                  </w:checkBox>
                </w:ffData>
              </w:fldChar>
            </w:r>
            <w:bookmarkStart w:id="19" w:name="Check4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19"/>
            <w:r w:rsidRPr="0089338B">
              <w:rPr>
                <w:rFonts w:ascii="Times New Roman" w:eastAsia="Cambria" w:hAnsi="Times New Roman" w:cs="Verdana"/>
                <w:bCs/>
                <w:i/>
                <w:iCs/>
                <w:color w:val="272800"/>
                <w:sz w:val="20"/>
                <w:szCs w:val="20"/>
              </w:rPr>
              <w:t>Lifetime</w:t>
            </w:r>
            <w:r>
              <w:rPr>
                <w:rFonts w:ascii="Times New Roman" w:eastAsia="Cambria" w:hAnsi="Times New Roman" w:cs="Verdana"/>
                <w:bCs/>
                <w:i/>
                <w:iCs/>
                <w:color w:val="272800"/>
                <w:sz w:val="20"/>
                <w:szCs w:val="20"/>
              </w:rPr>
              <w:t xml:space="preserve"> </w:t>
            </w:r>
            <w:r>
              <w:rPr>
                <w:rFonts w:ascii="Times New Roman" w:eastAsia="Cambria" w:hAnsi="Times New Roman" w:cs="Verdana"/>
                <w:bCs/>
                <w:i/>
                <w:iCs/>
                <w:color w:val="272800"/>
                <w:sz w:val="20"/>
                <w:szCs w:val="20"/>
              </w:rPr>
              <w:fldChar w:fldCharType="begin">
                <w:ffData>
                  <w:name w:val="Check43"/>
                  <w:enabled/>
                  <w:calcOnExit w:val="0"/>
                  <w:checkBox>
                    <w:sizeAuto/>
                    <w:default w:val="0"/>
                  </w:checkBox>
                </w:ffData>
              </w:fldChar>
            </w:r>
            <w:bookmarkStart w:id="20" w:name="Check43"/>
            <w:r>
              <w:rPr>
                <w:rFonts w:ascii="Times New Roman" w:eastAsia="Cambria" w:hAnsi="Times New Roman" w:cs="Verdana"/>
                <w:bCs/>
                <w:i/>
                <w:iCs/>
                <w:color w:val="272800"/>
                <w:sz w:val="20"/>
                <w:szCs w:val="20"/>
              </w:rPr>
              <w:instrText xml:space="preserve"> FORMCHECKBOX </w:instrText>
            </w:r>
            <w:r>
              <w:rPr>
                <w:rFonts w:ascii="Times New Roman" w:eastAsia="Cambria" w:hAnsi="Times New Roman" w:cs="Verdana"/>
                <w:bCs/>
                <w:i/>
                <w:iCs/>
                <w:color w:val="272800"/>
                <w:sz w:val="20"/>
                <w:szCs w:val="20"/>
              </w:rPr>
            </w:r>
            <w:r>
              <w:rPr>
                <w:rFonts w:ascii="Times New Roman" w:eastAsia="Cambria" w:hAnsi="Times New Roman" w:cs="Verdana"/>
                <w:bCs/>
                <w:i/>
                <w:iCs/>
                <w:color w:val="272800"/>
                <w:sz w:val="20"/>
                <w:szCs w:val="20"/>
              </w:rPr>
              <w:fldChar w:fldCharType="end"/>
            </w:r>
            <w:bookmarkEnd w:id="20"/>
            <w:r w:rsidRPr="0089338B">
              <w:rPr>
                <w:rFonts w:ascii="Times New Roman" w:eastAsia="Cambria" w:hAnsi="Times New Roman" w:cs="Verdana"/>
                <w:bCs/>
                <w:i/>
                <w:iCs/>
                <w:color w:val="272800"/>
                <w:sz w:val="20"/>
                <w:szCs w:val="20"/>
              </w:rPr>
              <w:t xml:space="preserve">Date/Chapter </w:t>
            </w:r>
            <w:r>
              <w:rPr>
                <w:rFonts w:ascii="Times New Roman" w:eastAsia="Cambria" w:hAnsi="Times New Roman" w:cs="Verdana"/>
                <w:bCs/>
                <w:iCs/>
                <w:color w:val="272800"/>
                <w:sz w:val="20"/>
                <w:szCs w:val="20"/>
                <w:u w:val="single"/>
              </w:rPr>
              <w:fldChar w:fldCharType="begin">
                <w:ffData>
                  <w:name w:val="Text42"/>
                  <w:enabled/>
                  <w:calcOnExit w:val="0"/>
                  <w:textInput/>
                </w:ffData>
              </w:fldChar>
            </w:r>
            <w:bookmarkStart w:id="21" w:name="Text42"/>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1"/>
          </w:p>
          <w:p w14:paraId="5113491E" w14:textId="77777777" w:rsidR="00C70564" w:rsidRPr="0089338B" w:rsidRDefault="00C70564" w:rsidP="004067D3">
            <w:pPr>
              <w:spacing w:after="0" w:line="240" w:lineRule="auto"/>
              <w:jc w:val="both"/>
              <w:rPr>
                <w:rFonts w:ascii="Times New Roman" w:eastAsia="Cambria" w:hAnsi="Times New Roman" w:cs="Verdana"/>
                <w:bCs/>
                <w:iCs/>
                <w:color w:val="272800"/>
                <w:sz w:val="20"/>
                <w:szCs w:val="20"/>
                <w:u w:val="single"/>
              </w:rPr>
            </w:pPr>
            <w:r w:rsidRPr="0089338B">
              <w:rPr>
                <w:rFonts w:ascii="Times New Roman" w:eastAsia="Cambria" w:hAnsi="Times New Roman" w:cs="Verdana"/>
                <w:bCs/>
                <w:i/>
                <w:iCs/>
                <w:color w:val="272800"/>
                <w:sz w:val="20"/>
                <w:szCs w:val="20"/>
              </w:rPr>
              <w:t xml:space="preserve">MCLE </w:t>
            </w:r>
            <w:r>
              <w:rPr>
                <w:rFonts w:ascii="Menlo Bold" w:eastAsia="MS Gothic" w:hAnsi="Menlo Bold" w:cs="Menlo Bold"/>
                <w:color w:val="000000"/>
                <w:sz w:val="20"/>
                <w:szCs w:val="20"/>
              </w:rPr>
              <w:fldChar w:fldCharType="begin">
                <w:ffData>
                  <w:name w:val="Check44"/>
                  <w:enabled/>
                  <w:calcOnExit w:val="0"/>
                  <w:checkBox>
                    <w:sizeAuto/>
                    <w:default w:val="0"/>
                  </w:checkBox>
                </w:ffData>
              </w:fldChar>
            </w:r>
            <w:bookmarkStart w:id="22" w:name="Check44"/>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2"/>
            <w:r w:rsidRPr="0089338B">
              <w:rPr>
                <w:rFonts w:ascii="Times New Roman" w:eastAsia="Cambria" w:hAnsi="Times New Roman" w:cs="Verdana"/>
                <w:bCs/>
                <w:i/>
                <w:iCs/>
                <w:color w:val="272800"/>
                <w:sz w:val="20"/>
                <w:szCs w:val="20"/>
              </w:rPr>
              <w:t>Compliance</w:t>
            </w:r>
            <w:r>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45"/>
                  <w:enabled/>
                  <w:calcOnExit w:val="0"/>
                  <w:checkBox>
                    <w:sizeAuto/>
                    <w:default w:val="0"/>
                  </w:checkBox>
                </w:ffData>
              </w:fldChar>
            </w:r>
            <w:bookmarkStart w:id="23" w:name="Check45"/>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3"/>
            <w:r w:rsidRPr="0089338B">
              <w:rPr>
                <w:rFonts w:ascii="Times New Roman" w:eastAsia="Cambria" w:hAnsi="Times New Roman" w:cs="Verdana"/>
                <w:bCs/>
                <w:i/>
                <w:iCs/>
                <w:color w:val="272800"/>
                <w:sz w:val="20"/>
                <w:szCs w:val="20"/>
              </w:rPr>
              <w:t xml:space="preserve">Exemption No. </w:t>
            </w:r>
            <w:r>
              <w:rPr>
                <w:rFonts w:ascii="Times New Roman" w:eastAsia="Cambria" w:hAnsi="Times New Roman" w:cs="Verdana"/>
                <w:bCs/>
                <w:iCs/>
                <w:color w:val="272800"/>
                <w:sz w:val="20"/>
                <w:szCs w:val="20"/>
                <w:u w:val="single"/>
              </w:rPr>
              <w:fldChar w:fldCharType="begin">
                <w:ffData>
                  <w:name w:val="Text43"/>
                  <w:enabled/>
                  <w:calcOnExit w:val="0"/>
                  <w:textInput/>
                </w:ffData>
              </w:fldChar>
            </w:r>
            <w:bookmarkStart w:id="24" w:name="Text43"/>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4"/>
          </w:p>
          <w:p w14:paraId="6BE8E4DA" w14:textId="77777777" w:rsidR="00C70564" w:rsidRPr="0089338B" w:rsidRDefault="00C70564" w:rsidP="004067D3">
            <w:pPr>
              <w:spacing w:after="0" w:line="240" w:lineRule="auto"/>
              <w:jc w:val="both"/>
              <w:rPr>
                <w:rFonts w:ascii="Times New Roman" w:eastAsia="Cambria" w:hAnsi="Times New Roman" w:cs="Verdana"/>
                <w:bCs/>
                <w:i/>
                <w:iCs/>
                <w:color w:val="272800"/>
                <w:sz w:val="20"/>
                <w:szCs w:val="20"/>
              </w:rPr>
            </w:pPr>
          </w:p>
          <w:p w14:paraId="60A0810B" w14:textId="77777777" w:rsidR="00C70564" w:rsidRPr="0089338B" w:rsidRDefault="00C70564" w:rsidP="004067D3">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iCs/>
                <w:color w:val="272800"/>
                <w:sz w:val="20"/>
                <w:szCs w:val="20"/>
              </w:rPr>
              <w:t xml:space="preserve">Other Compliances </w:t>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Pr>
                <w:rFonts w:ascii="Times New Roman" w:eastAsia="Cambria" w:hAnsi="Times New Roman" w:cs="Verdana"/>
                <w:bCs/>
                <w:iCs/>
                <w:color w:val="272800"/>
                <w:sz w:val="20"/>
                <w:szCs w:val="20"/>
                <w:u w:val="single"/>
              </w:rPr>
              <w:fldChar w:fldCharType="begin">
                <w:ffData>
                  <w:name w:val="Text45"/>
                  <w:enabled/>
                  <w:calcOnExit w:val="0"/>
                  <w:textInput/>
                </w:ffData>
              </w:fldChar>
            </w:r>
            <w:bookmarkStart w:id="25" w:name="Text45"/>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5"/>
          </w:p>
          <w:p w14:paraId="08837AF6" w14:textId="77777777" w:rsidR="00C70564" w:rsidRPr="0089338B" w:rsidRDefault="00C70564" w:rsidP="004067D3">
            <w:pPr>
              <w:spacing w:after="0" w:line="240" w:lineRule="auto"/>
              <w:jc w:val="both"/>
              <w:rPr>
                <w:rFonts w:ascii="Times New Roman" w:eastAsia="Cambria" w:hAnsi="Times New Roman" w:cs="Verdana"/>
                <w:bCs/>
                <w:i/>
                <w:iCs/>
                <w:color w:val="272800"/>
                <w:sz w:val="16"/>
                <w:szCs w:val="20"/>
              </w:rPr>
            </w:pPr>
          </w:p>
          <w:p w14:paraId="3710DB6D" w14:textId="77777777" w:rsidR="00C70564" w:rsidRPr="0089338B" w:rsidRDefault="00C70564" w:rsidP="004067D3">
            <w:pPr>
              <w:spacing w:after="0" w:line="240" w:lineRule="auto"/>
              <w:jc w:val="both"/>
              <w:rPr>
                <w:rFonts w:ascii="Times New Roman" w:eastAsia="Cambria" w:hAnsi="Times New Roman" w:cs="Verdana"/>
                <w:bCs/>
                <w:i/>
                <w:iCs/>
                <w:color w:val="272800"/>
                <w:sz w:val="20"/>
                <w:szCs w:val="20"/>
              </w:rPr>
            </w:pPr>
            <w:r w:rsidRPr="0089338B">
              <w:rPr>
                <w:rFonts w:ascii="Times New Roman" w:eastAsia="Cambria" w:hAnsi="Times New Roman" w:cs="Verdana"/>
                <w:bCs/>
                <w:i/>
                <w:iCs/>
                <w:color w:val="272800"/>
                <w:sz w:val="20"/>
                <w:szCs w:val="20"/>
              </w:rPr>
              <w:t xml:space="preserve">Attorney for </w:t>
            </w:r>
          </w:p>
          <w:p w14:paraId="1CBEB6F2" w14:textId="77777777" w:rsidR="00C70564" w:rsidRPr="0089338B" w:rsidRDefault="00C70564" w:rsidP="004067D3">
            <w:pPr>
              <w:spacing w:after="0" w:line="240" w:lineRule="auto"/>
              <w:contextualSpacing/>
              <w:jc w:val="both"/>
              <w:rPr>
                <w:rFonts w:ascii="Times New Roman" w:eastAsia="Cambria" w:hAnsi="Times New Roman" w:cs="Verdana"/>
                <w:bCs/>
                <w:color w:val="272800"/>
                <w:sz w:val="20"/>
                <w:szCs w:val="20"/>
              </w:rPr>
            </w:pPr>
            <w:r w:rsidRPr="00080457">
              <w:rPr>
                <w:rFonts w:ascii="Wingdings" w:eastAsia="Cambria" w:hAnsi="Wingdings" w:cs="Verdana"/>
                <w:bCs/>
                <w:color w:val="272800"/>
                <w:sz w:val="20"/>
                <w:szCs w:val="20"/>
                <w:highlight w:val="lightGray"/>
              </w:rPr>
              <w:fldChar w:fldCharType="begin">
                <w:ffData>
                  <w:name w:val="Check46"/>
                  <w:enabled/>
                  <w:calcOnExit w:val="0"/>
                  <w:checkBox>
                    <w:sizeAuto/>
                    <w:default w:val="0"/>
                  </w:checkBox>
                </w:ffData>
              </w:fldChar>
            </w:r>
            <w:bookmarkStart w:id="26" w:name="Check46"/>
            <w:r w:rsidRPr="00080457">
              <w:rPr>
                <w:rFonts w:ascii="Wingdings" w:eastAsia="Cambria" w:hAnsi="Wingdings" w:cs="Verdana"/>
                <w:bCs/>
                <w:color w:val="272800"/>
                <w:sz w:val="20"/>
                <w:szCs w:val="20"/>
                <w:highlight w:val="lightGray"/>
              </w:rPr>
              <w:instrText xml:space="preserve"> FORMCHECKBOX </w:instrText>
            </w:r>
            <w:r w:rsidRPr="00080457">
              <w:rPr>
                <w:rFonts w:ascii="Wingdings" w:eastAsia="Cambria" w:hAnsi="Wingdings" w:cs="Verdana"/>
                <w:bCs/>
                <w:color w:val="272800"/>
                <w:sz w:val="20"/>
                <w:szCs w:val="20"/>
                <w:highlight w:val="lightGray"/>
              </w:rPr>
            </w:r>
            <w:r w:rsidRPr="00080457">
              <w:rPr>
                <w:rFonts w:ascii="Wingdings" w:eastAsia="Cambria" w:hAnsi="Wingdings" w:cs="Verdana"/>
                <w:bCs/>
                <w:color w:val="272800"/>
                <w:sz w:val="20"/>
                <w:szCs w:val="20"/>
                <w:highlight w:val="lightGray"/>
              </w:rPr>
              <w:fldChar w:fldCharType="end"/>
            </w:r>
            <w:bookmarkEnd w:id="26"/>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Prosecution</w:t>
            </w:r>
            <w:r>
              <w:rPr>
                <w:rFonts w:ascii="Times New Roman" w:eastAsia="Cambria" w:hAnsi="Times New Roman" w:cs="Verdana"/>
                <w:bCs/>
                <w:i/>
                <w:iCs/>
                <w:color w:val="272800"/>
                <w:sz w:val="20"/>
                <w:szCs w:val="20"/>
              </w:rPr>
              <w:t xml:space="preserve">: </w:t>
            </w:r>
            <w:r w:rsidRPr="0089338B">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49"/>
                  <w:enabled/>
                  <w:calcOnExit w:val="0"/>
                  <w:checkBox>
                    <w:sizeAuto/>
                    <w:default w:val="0"/>
                  </w:checkBox>
                </w:ffData>
              </w:fldChar>
            </w:r>
            <w:bookmarkStart w:id="27" w:name="Check49"/>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7"/>
            <w:r w:rsidRPr="0089338B">
              <w:rPr>
                <w:rFonts w:ascii="Times New Roman" w:eastAsia="MS Gothic" w:hAnsi="Times New Roman"/>
                <w:i/>
                <w:color w:val="000000"/>
                <w:sz w:val="20"/>
                <w:szCs w:val="20"/>
              </w:rPr>
              <w:t xml:space="preserve">Public Prosecutor </w:t>
            </w:r>
            <w:r>
              <w:rPr>
                <w:rFonts w:ascii="Times New Roman" w:eastAsia="MS Gothic" w:hAnsi="Times New Roman"/>
                <w:i/>
                <w:color w:val="000000"/>
                <w:sz w:val="20"/>
                <w:szCs w:val="20"/>
              </w:rPr>
              <w:t xml:space="preserve"> </w:t>
            </w:r>
            <w:r>
              <w:rPr>
                <w:rFonts w:ascii="Menlo Bold" w:eastAsia="MS Gothic" w:hAnsi="Menlo Bold" w:cs="Menlo Bold"/>
                <w:color w:val="000000"/>
                <w:sz w:val="20"/>
                <w:szCs w:val="20"/>
              </w:rPr>
              <w:fldChar w:fldCharType="begin">
                <w:ffData>
                  <w:name w:val="Check50"/>
                  <w:enabled/>
                  <w:calcOnExit w:val="0"/>
                  <w:checkBox>
                    <w:sizeAuto/>
                    <w:default w:val="0"/>
                  </w:checkBox>
                </w:ffData>
              </w:fldChar>
            </w:r>
            <w:bookmarkStart w:id="28" w:name="Check50"/>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8"/>
            <w:r w:rsidRPr="0089338B">
              <w:rPr>
                <w:rFonts w:ascii="Times New Roman" w:eastAsia="MS Gothic" w:hAnsi="Times New Roman"/>
                <w:i/>
                <w:color w:val="000000"/>
                <w:sz w:val="20"/>
                <w:szCs w:val="20"/>
              </w:rPr>
              <w:t>Private Prosecutor</w:t>
            </w:r>
          </w:p>
          <w:p w14:paraId="5B7D2D4A" w14:textId="77777777" w:rsidR="00C70564" w:rsidRPr="0089338B" w:rsidRDefault="00C70564" w:rsidP="004067D3">
            <w:pPr>
              <w:spacing w:after="0" w:line="240" w:lineRule="auto"/>
              <w:contextualSpacing/>
              <w:jc w:val="both"/>
              <w:rPr>
                <w:rFonts w:ascii="Times New Roman" w:eastAsia="Cambria" w:hAnsi="Times New Roman" w:cs="Verdana"/>
                <w:bCs/>
                <w:color w:val="272800"/>
                <w:sz w:val="20"/>
                <w:szCs w:val="20"/>
              </w:rPr>
            </w:pPr>
            <w:r w:rsidRPr="00080457">
              <w:rPr>
                <w:rFonts w:ascii="Wingdings" w:eastAsia="Cambria" w:hAnsi="Wingdings" w:cs="Verdana"/>
                <w:bCs/>
                <w:color w:val="272800"/>
                <w:sz w:val="20"/>
                <w:szCs w:val="20"/>
                <w:highlight w:val="lightGray"/>
              </w:rPr>
              <w:fldChar w:fldCharType="begin">
                <w:ffData>
                  <w:name w:val="Check47"/>
                  <w:enabled/>
                  <w:calcOnExit w:val="0"/>
                  <w:checkBox>
                    <w:sizeAuto/>
                    <w:default w:val="0"/>
                  </w:checkBox>
                </w:ffData>
              </w:fldChar>
            </w:r>
            <w:bookmarkStart w:id="29" w:name="Check47"/>
            <w:r w:rsidRPr="00080457">
              <w:rPr>
                <w:rFonts w:ascii="Wingdings" w:eastAsia="Cambria" w:hAnsi="Wingdings" w:cs="Verdana"/>
                <w:bCs/>
                <w:color w:val="272800"/>
                <w:sz w:val="20"/>
                <w:szCs w:val="20"/>
                <w:highlight w:val="lightGray"/>
              </w:rPr>
              <w:instrText xml:space="preserve"> FORMCHECKBOX </w:instrText>
            </w:r>
            <w:r w:rsidRPr="00080457">
              <w:rPr>
                <w:rFonts w:ascii="Wingdings" w:eastAsia="Cambria" w:hAnsi="Wingdings" w:cs="Verdana"/>
                <w:bCs/>
                <w:color w:val="272800"/>
                <w:sz w:val="20"/>
                <w:szCs w:val="20"/>
                <w:highlight w:val="lightGray"/>
              </w:rPr>
            </w:r>
            <w:r w:rsidRPr="00080457">
              <w:rPr>
                <w:rFonts w:ascii="Wingdings" w:eastAsia="Cambria" w:hAnsi="Wingdings" w:cs="Verdana"/>
                <w:bCs/>
                <w:color w:val="272800"/>
                <w:sz w:val="20"/>
                <w:szCs w:val="20"/>
                <w:highlight w:val="lightGray"/>
              </w:rPr>
              <w:fldChar w:fldCharType="end"/>
            </w:r>
            <w:bookmarkEnd w:id="29"/>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Defense</w:t>
            </w:r>
            <w:r>
              <w:rPr>
                <w:rFonts w:ascii="Times New Roman" w:eastAsia="Cambria" w:hAnsi="Times New Roman" w:cs="Verdana"/>
                <w:bCs/>
                <w:i/>
                <w:iCs/>
                <w:color w:val="272800"/>
                <w:sz w:val="20"/>
                <w:szCs w:val="20"/>
              </w:rPr>
              <w:t xml:space="preserve">: </w:t>
            </w:r>
            <w:r w:rsidRPr="0089338B">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51"/>
                  <w:enabled/>
                  <w:calcOnExit w:val="0"/>
                  <w:checkBox>
                    <w:sizeAuto/>
                    <w:default w:val="0"/>
                  </w:checkBox>
                </w:ffData>
              </w:fldChar>
            </w:r>
            <w:bookmarkStart w:id="30" w:name="Check51"/>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0"/>
            <w:r w:rsidRPr="0089338B">
              <w:rPr>
                <w:rFonts w:ascii="Times New Roman" w:eastAsia="MS Gothic" w:hAnsi="Times New Roman"/>
                <w:i/>
                <w:color w:val="000000"/>
                <w:sz w:val="20"/>
                <w:szCs w:val="20"/>
              </w:rPr>
              <w:t>Public Attorney</w:t>
            </w:r>
            <w:r>
              <w:rPr>
                <w:rFonts w:ascii="Times New Roman" w:eastAsia="MS Gothic" w:hAnsi="Times New Roman"/>
                <w:i/>
                <w:color w:val="000000"/>
                <w:sz w:val="20"/>
                <w:szCs w:val="20"/>
              </w:rPr>
              <w:t xml:space="preserve"> </w:t>
            </w:r>
            <w:r w:rsidRPr="0089338B">
              <w:rPr>
                <w:rFonts w:ascii="Times New Roman" w:eastAsia="MS Gothic" w:hAnsi="Times New Roman"/>
                <w:i/>
                <w:color w:val="000000"/>
                <w:sz w:val="20"/>
                <w:szCs w:val="20"/>
              </w:rPr>
              <w:t xml:space="preserve"> </w:t>
            </w:r>
            <w:r>
              <w:rPr>
                <w:rFonts w:ascii="Menlo Bold" w:eastAsia="MS Gothic" w:hAnsi="Menlo Bold" w:cs="Menlo Bold"/>
                <w:color w:val="000000"/>
                <w:sz w:val="20"/>
                <w:szCs w:val="20"/>
              </w:rPr>
              <w:fldChar w:fldCharType="begin">
                <w:ffData>
                  <w:name w:val="Check52"/>
                  <w:enabled/>
                  <w:calcOnExit w:val="0"/>
                  <w:checkBox>
                    <w:sizeAuto/>
                    <w:default w:val="0"/>
                  </w:checkBox>
                </w:ffData>
              </w:fldChar>
            </w:r>
            <w:bookmarkStart w:id="31" w:name="Check5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1"/>
            <w:r w:rsidRPr="0089338B">
              <w:rPr>
                <w:rFonts w:ascii="Times New Roman" w:eastAsia="MS Gothic" w:hAnsi="Times New Roman"/>
                <w:i/>
                <w:color w:val="000000"/>
                <w:sz w:val="20"/>
                <w:szCs w:val="20"/>
              </w:rPr>
              <w:t>Private Counsel</w:t>
            </w:r>
          </w:p>
          <w:p w14:paraId="6C3F65BE" w14:textId="77777777" w:rsidR="00C70564" w:rsidRPr="004362FD" w:rsidRDefault="00C70564" w:rsidP="004067D3">
            <w:pPr>
              <w:spacing w:after="0" w:line="240" w:lineRule="auto"/>
              <w:contextualSpacing/>
              <w:jc w:val="both"/>
              <w:rPr>
                <w:rFonts w:ascii="Times New Roman" w:eastAsia="Cambria" w:hAnsi="Times New Roman" w:cs="Verdana"/>
                <w:bCs/>
                <w:color w:val="272800"/>
                <w:sz w:val="20"/>
                <w:szCs w:val="20"/>
                <w:u w:val="single"/>
              </w:rPr>
            </w:pPr>
            <w:r w:rsidRPr="00080457">
              <w:rPr>
                <w:rFonts w:ascii="Wingdings" w:eastAsia="Cambria" w:hAnsi="Wingdings" w:cs="Verdana"/>
                <w:bCs/>
                <w:color w:val="272800"/>
                <w:sz w:val="20"/>
                <w:szCs w:val="20"/>
                <w:highlight w:val="lightGray"/>
              </w:rPr>
              <w:fldChar w:fldCharType="begin">
                <w:ffData>
                  <w:name w:val="Check48"/>
                  <w:enabled/>
                  <w:calcOnExit w:val="0"/>
                  <w:checkBox>
                    <w:sizeAuto/>
                    <w:default w:val="0"/>
                  </w:checkBox>
                </w:ffData>
              </w:fldChar>
            </w:r>
            <w:bookmarkStart w:id="32" w:name="Check48"/>
            <w:r w:rsidRPr="00080457">
              <w:rPr>
                <w:rFonts w:ascii="Wingdings" w:eastAsia="Cambria" w:hAnsi="Wingdings" w:cs="Verdana"/>
                <w:bCs/>
                <w:color w:val="272800"/>
                <w:sz w:val="20"/>
                <w:szCs w:val="20"/>
                <w:highlight w:val="lightGray"/>
              </w:rPr>
              <w:instrText xml:space="preserve"> FORMCHECKBOX </w:instrText>
            </w:r>
            <w:r w:rsidRPr="00080457">
              <w:rPr>
                <w:rFonts w:ascii="Wingdings" w:eastAsia="Cambria" w:hAnsi="Wingdings" w:cs="Verdana"/>
                <w:bCs/>
                <w:color w:val="272800"/>
                <w:sz w:val="20"/>
                <w:szCs w:val="20"/>
                <w:highlight w:val="lightGray"/>
              </w:rPr>
            </w:r>
            <w:r w:rsidRPr="00080457">
              <w:rPr>
                <w:rFonts w:ascii="Wingdings" w:eastAsia="Cambria" w:hAnsi="Wingdings" w:cs="Verdana"/>
                <w:bCs/>
                <w:color w:val="272800"/>
                <w:sz w:val="20"/>
                <w:szCs w:val="20"/>
                <w:highlight w:val="lightGray"/>
              </w:rPr>
              <w:fldChar w:fldCharType="end"/>
            </w:r>
            <w:bookmarkEnd w:id="32"/>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Other</w:t>
            </w:r>
            <w:r>
              <w:rPr>
                <w:rFonts w:ascii="Times New Roman" w:eastAsia="Cambria" w:hAnsi="Times New Roman" w:cs="Verdana"/>
                <w:bCs/>
                <w:i/>
                <w:iCs/>
                <w:color w:val="272800"/>
                <w:sz w:val="20"/>
                <w:szCs w:val="20"/>
              </w:rPr>
              <w:t xml:space="preserve"> </w:t>
            </w:r>
            <w:r>
              <w:rPr>
                <w:rFonts w:ascii="Times New Roman" w:eastAsia="Cambria" w:hAnsi="Times New Roman" w:cs="Verdana"/>
                <w:bCs/>
                <w:i/>
                <w:iCs/>
                <w:color w:val="272800"/>
                <w:sz w:val="20"/>
                <w:szCs w:val="20"/>
                <w:u w:val="single"/>
              </w:rPr>
              <w:fldChar w:fldCharType="begin">
                <w:ffData>
                  <w:name w:val="Text46"/>
                  <w:enabled/>
                  <w:calcOnExit w:val="0"/>
                  <w:textInput/>
                </w:ffData>
              </w:fldChar>
            </w:r>
            <w:bookmarkStart w:id="33" w:name="Text46"/>
            <w:r>
              <w:rPr>
                <w:rFonts w:ascii="Times New Roman" w:eastAsia="Cambria" w:hAnsi="Times New Roman" w:cs="Verdana"/>
                <w:bCs/>
                <w:i/>
                <w:iCs/>
                <w:color w:val="272800"/>
                <w:sz w:val="20"/>
                <w:szCs w:val="20"/>
                <w:u w:val="single"/>
              </w:rPr>
              <w:instrText xml:space="preserve"> FORMTEXT </w:instrText>
            </w:r>
            <w:r>
              <w:rPr>
                <w:rFonts w:ascii="Times New Roman" w:eastAsia="Cambria" w:hAnsi="Times New Roman" w:cs="Verdana"/>
                <w:bCs/>
                <w:i/>
                <w:iCs/>
                <w:color w:val="272800"/>
                <w:sz w:val="20"/>
                <w:szCs w:val="20"/>
                <w:u w:val="single"/>
              </w:rPr>
            </w:r>
            <w:r>
              <w:rPr>
                <w:rFonts w:ascii="Times New Roman" w:eastAsia="Cambria" w:hAnsi="Times New Roman" w:cs="Verdana"/>
                <w:bCs/>
                <w:i/>
                <w:iCs/>
                <w:color w:val="272800"/>
                <w:sz w:val="20"/>
                <w:szCs w:val="20"/>
                <w:u w:val="single"/>
              </w:rPr>
              <w:fldChar w:fldCharType="separate"/>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color w:val="272800"/>
                <w:sz w:val="20"/>
                <w:szCs w:val="20"/>
                <w:u w:val="single"/>
              </w:rPr>
              <w:fldChar w:fldCharType="end"/>
            </w:r>
            <w:bookmarkEnd w:id="33"/>
          </w:p>
          <w:p w14:paraId="572F1F83" w14:textId="77777777" w:rsidR="00C70564" w:rsidRPr="0089338B" w:rsidRDefault="00C70564" w:rsidP="004067D3">
            <w:pPr>
              <w:spacing w:after="0" w:line="240" w:lineRule="auto"/>
              <w:jc w:val="both"/>
              <w:rPr>
                <w:rFonts w:ascii="Times New Roman" w:eastAsia="Cambria" w:hAnsi="Times New Roman" w:cs="Verdana"/>
                <w:bCs/>
                <w:color w:val="272800"/>
                <w:sz w:val="16"/>
                <w:szCs w:val="20"/>
              </w:rPr>
            </w:pPr>
          </w:p>
        </w:tc>
        <w:tc>
          <w:tcPr>
            <w:tcW w:w="2454" w:type="dxa"/>
            <w:vMerge/>
            <w:shd w:val="clear" w:color="auto" w:fill="auto"/>
          </w:tcPr>
          <w:p w14:paraId="45D8B73C" w14:textId="77777777" w:rsidR="00C70564" w:rsidRPr="0089338B" w:rsidRDefault="00C70564" w:rsidP="004067D3">
            <w:pPr>
              <w:spacing w:after="0" w:line="240" w:lineRule="auto"/>
              <w:jc w:val="both"/>
              <w:rPr>
                <w:rFonts w:ascii="Times New Roman" w:eastAsia="Cambria" w:hAnsi="Times New Roman" w:cs="Verdana"/>
                <w:bCs/>
                <w:color w:val="272800"/>
                <w:sz w:val="20"/>
                <w:szCs w:val="20"/>
              </w:rPr>
            </w:pPr>
          </w:p>
        </w:tc>
      </w:tr>
    </w:tbl>
    <w:p w14:paraId="346C6C9C" w14:textId="77777777" w:rsidR="008A2F79" w:rsidRPr="007779C7" w:rsidRDefault="008A2F79" w:rsidP="008A2F79">
      <w:pPr>
        <w:spacing w:after="0"/>
        <w:rPr>
          <w:rFonts w:ascii="Times New Roman" w:hAnsi="Times New Roman" w:cs="Times New Roman"/>
          <w:sz w:val="28"/>
          <w:szCs w:val="28"/>
        </w:rPr>
      </w:pPr>
    </w:p>
    <w:p w14:paraId="144D5266" w14:textId="77777777" w:rsidR="00C70564" w:rsidRDefault="00C70564" w:rsidP="008A2F79">
      <w:pPr>
        <w:spacing w:after="0"/>
        <w:jc w:val="center"/>
        <w:rPr>
          <w:rFonts w:ascii="Times New Roman" w:hAnsi="Times New Roman" w:cs="Times New Roman"/>
          <w:b/>
          <w:sz w:val="28"/>
          <w:szCs w:val="28"/>
        </w:rPr>
      </w:pPr>
    </w:p>
    <w:p w14:paraId="3E8F7576" w14:textId="4C0729C3" w:rsidR="008A2F79" w:rsidRPr="00C70564" w:rsidRDefault="0079427E" w:rsidP="008A2F79">
      <w:pPr>
        <w:spacing w:after="0"/>
        <w:jc w:val="center"/>
        <w:rPr>
          <w:rFonts w:ascii="Times New Roman" w:hAnsi="Times New Roman" w:cs="Times New Roman"/>
          <w:b/>
          <w:sz w:val="28"/>
          <w:szCs w:val="28"/>
        </w:rPr>
      </w:pPr>
      <w:r w:rsidRPr="00C70564">
        <w:rPr>
          <w:rFonts w:ascii="Times New Roman" w:hAnsi="Times New Roman" w:cs="Times New Roman"/>
          <w:b/>
          <w:sz w:val="28"/>
          <w:szCs w:val="28"/>
        </w:rPr>
        <w:t>MOTION</w:t>
      </w:r>
      <w:r w:rsidR="00A25DF8" w:rsidRPr="00C70564">
        <w:rPr>
          <w:rFonts w:ascii="Times New Roman" w:hAnsi="Times New Roman" w:cs="Times New Roman"/>
          <w:b/>
          <w:sz w:val="28"/>
          <w:szCs w:val="28"/>
        </w:rPr>
        <w:t xml:space="preserve"> TO LIFT HDO</w:t>
      </w:r>
    </w:p>
    <w:p w14:paraId="6F18452D" w14:textId="2F20B69F" w:rsidR="00C27DCB" w:rsidRPr="00C27DCB" w:rsidRDefault="00C27DCB" w:rsidP="00EE68A3">
      <w:pPr>
        <w:spacing w:after="0"/>
        <w:jc w:val="both"/>
        <w:rPr>
          <w:rFonts w:ascii="Times New Roman" w:hAnsi="Times New Roman" w:cs="Times New Roman"/>
          <w:sz w:val="28"/>
          <w:szCs w:val="28"/>
        </w:rPr>
      </w:pPr>
    </w:p>
    <w:p w14:paraId="714FB7EA" w14:textId="33B1D1FB" w:rsidR="00FA4BA2" w:rsidRPr="00FA4BA2" w:rsidRDefault="00FA4BA2" w:rsidP="00FA4BA2">
      <w:pPr>
        <w:jc w:val="both"/>
        <w:rPr>
          <w:rFonts w:ascii="Times New Roman" w:eastAsia="Times New Roman" w:hAnsi="Times New Roman" w:cs="Times New Roman"/>
          <w:sz w:val="28"/>
          <w:szCs w:val="28"/>
          <w:lang w:eastAsia="ar-SA"/>
        </w:rPr>
      </w:pPr>
      <w:r>
        <w:rPr>
          <w:rFonts w:eastAsia="Times New Roman" w:cs="Times New Roman"/>
          <w:sz w:val="28"/>
          <w:szCs w:val="28"/>
          <w:lang w:eastAsia="ar-SA"/>
        </w:rPr>
        <w:tab/>
      </w:r>
      <w:r w:rsidRPr="00FA4BA2">
        <w:rPr>
          <w:rFonts w:ascii="Times New Roman" w:eastAsia="Times New Roman" w:hAnsi="Times New Roman" w:cs="Times New Roman"/>
          <w:sz w:val="28"/>
          <w:szCs w:val="28"/>
          <w:lang w:eastAsia="ar-SA"/>
        </w:rPr>
        <w:t xml:space="preserve">Accused moves for the lifting of the HDO issued against him dated </w:t>
      </w:r>
      <w:r w:rsidRPr="00FA4BA2">
        <w:rPr>
          <w:rFonts w:ascii="Times New Roman" w:eastAsia="Times New Roman" w:hAnsi="Times New Roman" w:cs="Times New Roman"/>
          <w:sz w:val="28"/>
          <w:szCs w:val="28"/>
          <w:u w:val="single"/>
          <w:lang w:eastAsia="ar-SA"/>
        </w:rPr>
        <w:fldChar w:fldCharType="begin">
          <w:ffData>
            <w:name w:val="Text12"/>
            <w:enabled/>
            <w:calcOnExit w:val="0"/>
            <w:textInput/>
          </w:ffData>
        </w:fldChar>
      </w:r>
      <w:bookmarkStart w:id="34" w:name="Text12"/>
      <w:r w:rsidRPr="00FA4BA2">
        <w:rPr>
          <w:rFonts w:ascii="Times New Roman" w:eastAsia="Times New Roman" w:hAnsi="Times New Roman" w:cs="Times New Roman"/>
          <w:sz w:val="28"/>
          <w:szCs w:val="28"/>
          <w:u w:val="single"/>
          <w:lang w:eastAsia="ar-SA"/>
        </w:rPr>
        <w:instrText xml:space="preserve"> FORMTEXT </w:instrText>
      </w:r>
      <w:r w:rsidRPr="00FA4BA2">
        <w:rPr>
          <w:rFonts w:ascii="Times New Roman" w:eastAsia="Times New Roman" w:hAnsi="Times New Roman" w:cs="Times New Roman"/>
          <w:sz w:val="28"/>
          <w:szCs w:val="28"/>
          <w:u w:val="single"/>
          <w:lang w:eastAsia="ar-SA"/>
        </w:rPr>
      </w:r>
      <w:r w:rsidRPr="00FA4BA2">
        <w:rPr>
          <w:rFonts w:ascii="Times New Roman" w:eastAsia="Times New Roman" w:hAnsi="Times New Roman" w:cs="Times New Roman"/>
          <w:sz w:val="28"/>
          <w:szCs w:val="28"/>
          <w:u w:val="single"/>
          <w:lang w:eastAsia="ar-SA"/>
        </w:rPr>
        <w:fldChar w:fldCharType="separate"/>
      </w:r>
      <w:r w:rsidRPr="00FA4BA2">
        <w:rPr>
          <w:rFonts w:ascii="Times New Roman" w:eastAsia="Times New Roman" w:hAnsi="Times New Roman" w:cs="Times New Roman"/>
          <w:noProof/>
          <w:sz w:val="28"/>
          <w:szCs w:val="28"/>
          <w:u w:val="single"/>
          <w:lang w:eastAsia="ar-SA"/>
        </w:rPr>
        <w:t> </w:t>
      </w:r>
      <w:r w:rsidRPr="00FA4BA2">
        <w:rPr>
          <w:rFonts w:ascii="Times New Roman" w:eastAsia="Times New Roman" w:hAnsi="Times New Roman" w:cs="Times New Roman"/>
          <w:noProof/>
          <w:sz w:val="28"/>
          <w:szCs w:val="28"/>
          <w:u w:val="single"/>
          <w:lang w:eastAsia="ar-SA"/>
        </w:rPr>
        <w:t> </w:t>
      </w:r>
      <w:r w:rsidRPr="00FA4BA2">
        <w:rPr>
          <w:rFonts w:ascii="Times New Roman" w:eastAsia="Times New Roman" w:hAnsi="Times New Roman" w:cs="Times New Roman"/>
          <w:noProof/>
          <w:sz w:val="28"/>
          <w:szCs w:val="28"/>
          <w:u w:val="single"/>
          <w:lang w:eastAsia="ar-SA"/>
        </w:rPr>
        <w:t> </w:t>
      </w:r>
      <w:r w:rsidRPr="00FA4BA2">
        <w:rPr>
          <w:rFonts w:ascii="Times New Roman" w:eastAsia="Times New Roman" w:hAnsi="Times New Roman" w:cs="Times New Roman"/>
          <w:noProof/>
          <w:sz w:val="28"/>
          <w:szCs w:val="28"/>
          <w:u w:val="single"/>
          <w:lang w:eastAsia="ar-SA"/>
        </w:rPr>
        <w:t> </w:t>
      </w:r>
      <w:r w:rsidRPr="00FA4BA2">
        <w:rPr>
          <w:rFonts w:ascii="Times New Roman" w:eastAsia="Times New Roman" w:hAnsi="Times New Roman" w:cs="Times New Roman"/>
          <w:noProof/>
          <w:sz w:val="28"/>
          <w:szCs w:val="28"/>
          <w:u w:val="single"/>
          <w:lang w:eastAsia="ar-SA"/>
        </w:rPr>
        <w:t> </w:t>
      </w:r>
      <w:r w:rsidRPr="00FA4BA2">
        <w:rPr>
          <w:rFonts w:ascii="Times New Roman" w:eastAsia="Times New Roman" w:hAnsi="Times New Roman" w:cs="Times New Roman"/>
          <w:sz w:val="28"/>
          <w:szCs w:val="28"/>
          <w:u w:val="single"/>
          <w:lang w:eastAsia="ar-SA"/>
        </w:rPr>
        <w:fldChar w:fldCharType="end"/>
      </w:r>
      <w:bookmarkEnd w:id="34"/>
      <w:r w:rsidRPr="00FA4BA2">
        <w:rPr>
          <w:rFonts w:ascii="Times New Roman" w:eastAsia="Times New Roman" w:hAnsi="Times New Roman" w:cs="Times New Roman"/>
          <w:sz w:val="28"/>
          <w:szCs w:val="28"/>
          <w:lang w:eastAsia="ar-SA"/>
        </w:rPr>
        <w:t>.</w:t>
      </w:r>
    </w:p>
    <w:p w14:paraId="3DE699B3" w14:textId="020B83B8" w:rsidR="004B2FB6" w:rsidRDefault="004B2FB6" w:rsidP="00FA4BA2">
      <w:pPr>
        <w:ind w:left="360"/>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fldChar w:fldCharType="begin">
          <w:ffData>
            <w:name w:val="Check17"/>
            <w:enabled/>
            <w:calcOnExit w:val="0"/>
            <w:checkBox>
              <w:sizeAuto/>
              <w:default w:val="0"/>
            </w:checkBox>
          </w:ffData>
        </w:fldChar>
      </w:r>
      <w:bookmarkStart w:id="35" w:name="Check17"/>
      <w:r>
        <w:rPr>
          <w:rFonts w:ascii="Times New Roman" w:eastAsia="Times New Roman" w:hAnsi="Times New Roman" w:cs="Times New Roman"/>
          <w:sz w:val="28"/>
          <w:szCs w:val="28"/>
          <w:lang w:eastAsia="ar-SA"/>
        </w:rPr>
        <w:instrText xml:space="preserve"> FORMCHECKBOX </w:instrText>
      </w:r>
      <w:r>
        <w:rPr>
          <w:rFonts w:ascii="Times New Roman" w:eastAsia="Times New Roman" w:hAnsi="Times New Roman" w:cs="Times New Roman"/>
          <w:sz w:val="28"/>
          <w:szCs w:val="28"/>
          <w:lang w:eastAsia="ar-SA"/>
        </w:rPr>
      </w:r>
      <w:r>
        <w:rPr>
          <w:rFonts w:ascii="Times New Roman" w:eastAsia="Times New Roman" w:hAnsi="Times New Roman" w:cs="Times New Roman"/>
          <w:sz w:val="28"/>
          <w:szCs w:val="28"/>
          <w:lang w:eastAsia="ar-SA"/>
        </w:rPr>
        <w:fldChar w:fldCharType="end"/>
      </w:r>
      <w:bookmarkEnd w:id="35"/>
      <w:r>
        <w:rPr>
          <w:rFonts w:ascii="Times New Roman" w:eastAsia="Times New Roman" w:hAnsi="Times New Roman" w:cs="Times New Roman"/>
          <w:sz w:val="28"/>
          <w:szCs w:val="28"/>
          <w:lang w:eastAsia="ar-SA"/>
        </w:rPr>
        <w:t xml:space="preserve"> The accused is not a fugitive from justice. </w:t>
      </w:r>
    </w:p>
    <w:p w14:paraId="5047FC78" w14:textId="57C095A1" w:rsidR="004B2FB6" w:rsidRPr="004B2FB6" w:rsidRDefault="004B2FB6" w:rsidP="00FA4BA2">
      <w:pPr>
        <w:ind w:left="360"/>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fldChar w:fldCharType="begin">
          <w:ffData>
            <w:name w:val="Check18"/>
            <w:enabled/>
            <w:calcOnExit w:val="0"/>
            <w:checkBox>
              <w:sizeAuto/>
              <w:default w:val="0"/>
            </w:checkBox>
          </w:ffData>
        </w:fldChar>
      </w:r>
      <w:bookmarkStart w:id="36" w:name="Check18"/>
      <w:r>
        <w:rPr>
          <w:rFonts w:ascii="Times New Roman" w:eastAsia="Times New Roman" w:hAnsi="Times New Roman" w:cs="Times New Roman"/>
          <w:sz w:val="28"/>
          <w:szCs w:val="28"/>
          <w:lang w:eastAsia="ar-SA"/>
        </w:rPr>
        <w:instrText xml:space="preserve"> FORMCHECKBOX </w:instrText>
      </w:r>
      <w:r>
        <w:rPr>
          <w:rFonts w:ascii="Times New Roman" w:eastAsia="Times New Roman" w:hAnsi="Times New Roman" w:cs="Times New Roman"/>
          <w:sz w:val="28"/>
          <w:szCs w:val="28"/>
          <w:lang w:eastAsia="ar-SA"/>
        </w:rPr>
      </w:r>
      <w:r>
        <w:rPr>
          <w:rFonts w:ascii="Times New Roman" w:eastAsia="Times New Roman" w:hAnsi="Times New Roman" w:cs="Times New Roman"/>
          <w:sz w:val="28"/>
          <w:szCs w:val="28"/>
          <w:lang w:eastAsia="ar-SA"/>
        </w:rPr>
        <w:fldChar w:fldCharType="end"/>
      </w:r>
      <w:bookmarkEnd w:id="36"/>
      <w:r>
        <w:rPr>
          <w:rFonts w:ascii="Times New Roman" w:eastAsia="Times New Roman" w:hAnsi="Times New Roman" w:cs="Times New Roman"/>
          <w:sz w:val="28"/>
          <w:szCs w:val="28"/>
          <w:lang w:eastAsia="ar-SA"/>
        </w:rPr>
        <w:t xml:space="preserve"> The accused is not a flight risk because </w:t>
      </w:r>
      <w:r>
        <w:rPr>
          <w:rFonts w:ascii="Times New Roman" w:eastAsia="Times New Roman" w:hAnsi="Times New Roman" w:cs="Times New Roman"/>
          <w:sz w:val="28"/>
          <w:szCs w:val="28"/>
          <w:u w:val="single"/>
          <w:lang w:eastAsia="ar-SA"/>
        </w:rPr>
        <w:fldChar w:fldCharType="begin">
          <w:ffData>
            <w:name w:val="Text15"/>
            <w:enabled/>
            <w:calcOnExit w:val="0"/>
            <w:textInput/>
          </w:ffData>
        </w:fldChar>
      </w:r>
      <w:bookmarkStart w:id="37" w:name="Text15"/>
      <w:r>
        <w:rPr>
          <w:rFonts w:ascii="Times New Roman" w:eastAsia="Times New Roman" w:hAnsi="Times New Roman" w:cs="Times New Roman"/>
          <w:sz w:val="28"/>
          <w:szCs w:val="28"/>
          <w:u w:val="single"/>
          <w:lang w:eastAsia="ar-SA"/>
        </w:rPr>
        <w:instrText xml:space="preserve"> FORMTEXT </w:instrText>
      </w:r>
      <w:r>
        <w:rPr>
          <w:rFonts w:ascii="Times New Roman" w:eastAsia="Times New Roman" w:hAnsi="Times New Roman" w:cs="Times New Roman"/>
          <w:sz w:val="28"/>
          <w:szCs w:val="28"/>
          <w:u w:val="single"/>
          <w:lang w:eastAsia="ar-SA"/>
        </w:rPr>
      </w:r>
      <w:r>
        <w:rPr>
          <w:rFonts w:ascii="Times New Roman" w:eastAsia="Times New Roman" w:hAnsi="Times New Roman" w:cs="Times New Roman"/>
          <w:sz w:val="28"/>
          <w:szCs w:val="28"/>
          <w:u w:val="single"/>
          <w:lang w:eastAsia="ar-SA"/>
        </w:rPr>
        <w:fldChar w:fldCharType="separate"/>
      </w:r>
      <w:r>
        <w:rPr>
          <w:rFonts w:ascii="Times New Roman" w:eastAsia="Times New Roman" w:hAnsi="Times New Roman" w:cs="Times New Roman"/>
          <w:noProof/>
          <w:sz w:val="28"/>
          <w:szCs w:val="28"/>
          <w:u w:val="single"/>
          <w:lang w:eastAsia="ar-SA"/>
        </w:rPr>
        <w:t> </w:t>
      </w:r>
      <w:r>
        <w:rPr>
          <w:rFonts w:ascii="Times New Roman" w:eastAsia="Times New Roman" w:hAnsi="Times New Roman" w:cs="Times New Roman"/>
          <w:noProof/>
          <w:sz w:val="28"/>
          <w:szCs w:val="28"/>
          <w:u w:val="single"/>
          <w:lang w:eastAsia="ar-SA"/>
        </w:rPr>
        <w:t> </w:t>
      </w:r>
      <w:r>
        <w:rPr>
          <w:rFonts w:ascii="Times New Roman" w:eastAsia="Times New Roman" w:hAnsi="Times New Roman" w:cs="Times New Roman"/>
          <w:noProof/>
          <w:sz w:val="28"/>
          <w:szCs w:val="28"/>
          <w:u w:val="single"/>
          <w:lang w:eastAsia="ar-SA"/>
        </w:rPr>
        <w:t> </w:t>
      </w:r>
      <w:r>
        <w:rPr>
          <w:rFonts w:ascii="Times New Roman" w:eastAsia="Times New Roman" w:hAnsi="Times New Roman" w:cs="Times New Roman"/>
          <w:noProof/>
          <w:sz w:val="28"/>
          <w:szCs w:val="28"/>
          <w:u w:val="single"/>
          <w:lang w:eastAsia="ar-SA"/>
        </w:rPr>
        <w:t> </w:t>
      </w:r>
      <w:r>
        <w:rPr>
          <w:rFonts w:ascii="Times New Roman" w:eastAsia="Times New Roman" w:hAnsi="Times New Roman" w:cs="Times New Roman"/>
          <w:noProof/>
          <w:sz w:val="28"/>
          <w:szCs w:val="28"/>
          <w:u w:val="single"/>
          <w:lang w:eastAsia="ar-SA"/>
        </w:rPr>
        <w:t> </w:t>
      </w:r>
      <w:r>
        <w:rPr>
          <w:rFonts w:ascii="Times New Roman" w:eastAsia="Times New Roman" w:hAnsi="Times New Roman" w:cs="Times New Roman"/>
          <w:sz w:val="28"/>
          <w:szCs w:val="28"/>
          <w:u w:val="single"/>
          <w:lang w:eastAsia="ar-SA"/>
        </w:rPr>
        <w:fldChar w:fldCharType="end"/>
      </w:r>
      <w:bookmarkEnd w:id="37"/>
      <w:r>
        <w:rPr>
          <w:rFonts w:ascii="Times New Roman" w:eastAsia="Times New Roman" w:hAnsi="Times New Roman" w:cs="Times New Roman"/>
          <w:sz w:val="28"/>
          <w:szCs w:val="28"/>
          <w:lang w:eastAsia="ar-SA"/>
        </w:rPr>
        <w:t>.</w:t>
      </w:r>
    </w:p>
    <w:p w14:paraId="6926042B" w14:textId="279E9EF3" w:rsidR="00EE68A3" w:rsidRDefault="00541204" w:rsidP="00541204">
      <w:pPr>
        <w:ind w:left="360"/>
        <w:jc w:val="both"/>
        <w:rPr>
          <w:rFonts w:ascii="Times New Roman" w:eastAsia="Times New Roman" w:hAnsi="Times New Roman" w:cs="Times New Roman"/>
          <w:sz w:val="28"/>
          <w:szCs w:val="28"/>
          <w:lang w:eastAsia="ar-SA"/>
        </w:rPr>
      </w:pPr>
      <w:r>
        <w:rPr>
          <w:rFonts w:ascii="Times New Roman" w:hAnsi="Times New Roman" w:cs="Times New Roman"/>
          <w:sz w:val="28"/>
          <w:szCs w:val="28"/>
        </w:rPr>
        <w:tab/>
      </w:r>
      <w:r>
        <w:rPr>
          <w:rFonts w:ascii="Times New Roman" w:eastAsia="Times New Roman" w:hAnsi="Times New Roman" w:cs="Times New Roman"/>
          <w:sz w:val="28"/>
          <w:szCs w:val="28"/>
          <w:lang w:eastAsia="ar-SA"/>
        </w:rPr>
        <w:t>Attached as annex/</w:t>
      </w:r>
      <w:proofErr w:type="spellStart"/>
      <w:r>
        <w:rPr>
          <w:rFonts w:ascii="Times New Roman" w:eastAsia="Times New Roman" w:hAnsi="Times New Roman" w:cs="Times New Roman"/>
          <w:sz w:val="28"/>
          <w:szCs w:val="28"/>
          <w:lang w:eastAsia="ar-SA"/>
        </w:rPr>
        <w:t>es</w:t>
      </w:r>
      <w:proofErr w:type="spellEnd"/>
      <w:r>
        <w:rPr>
          <w:rFonts w:ascii="Times New Roman" w:eastAsia="Times New Roman" w:hAnsi="Times New Roman" w:cs="Times New Roman"/>
          <w:sz w:val="28"/>
          <w:szCs w:val="28"/>
          <w:lang w:eastAsia="ar-SA"/>
        </w:rPr>
        <w:t xml:space="preserve"> in support of this Motion is/are: </w:t>
      </w:r>
      <w:r>
        <w:rPr>
          <w:rFonts w:ascii="Times New Roman" w:eastAsia="Times New Roman" w:hAnsi="Times New Roman" w:cs="Times New Roman"/>
          <w:sz w:val="28"/>
          <w:szCs w:val="28"/>
          <w:u w:val="single"/>
          <w:lang w:eastAsia="ar-SA"/>
        </w:rPr>
        <w:fldChar w:fldCharType="begin">
          <w:ffData>
            <w:name w:val="Text16"/>
            <w:enabled/>
            <w:calcOnExit w:val="0"/>
            <w:textInput/>
          </w:ffData>
        </w:fldChar>
      </w:r>
      <w:bookmarkStart w:id="38" w:name="Text16"/>
      <w:r>
        <w:rPr>
          <w:rFonts w:ascii="Times New Roman" w:eastAsia="Times New Roman" w:hAnsi="Times New Roman" w:cs="Times New Roman"/>
          <w:sz w:val="28"/>
          <w:szCs w:val="28"/>
          <w:u w:val="single"/>
          <w:lang w:eastAsia="ar-SA"/>
        </w:rPr>
        <w:instrText xml:space="preserve"> FORMTEXT </w:instrText>
      </w:r>
      <w:r>
        <w:rPr>
          <w:rFonts w:ascii="Times New Roman" w:eastAsia="Times New Roman" w:hAnsi="Times New Roman" w:cs="Times New Roman"/>
          <w:sz w:val="28"/>
          <w:szCs w:val="28"/>
          <w:u w:val="single"/>
          <w:lang w:eastAsia="ar-SA"/>
        </w:rPr>
      </w:r>
      <w:r>
        <w:rPr>
          <w:rFonts w:ascii="Times New Roman" w:eastAsia="Times New Roman" w:hAnsi="Times New Roman" w:cs="Times New Roman"/>
          <w:sz w:val="28"/>
          <w:szCs w:val="28"/>
          <w:u w:val="single"/>
          <w:lang w:eastAsia="ar-SA"/>
        </w:rPr>
        <w:fldChar w:fldCharType="separate"/>
      </w:r>
      <w:r>
        <w:rPr>
          <w:rFonts w:ascii="Times New Roman" w:eastAsia="Times New Roman" w:hAnsi="Times New Roman" w:cs="Times New Roman"/>
          <w:noProof/>
          <w:sz w:val="28"/>
          <w:szCs w:val="28"/>
          <w:u w:val="single"/>
          <w:lang w:eastAsia="ar-SA"/>
        </w:rPr>
        <w:t> </w:t>
      </w:r>
      <w:r>
        <w:rPr>
          <w:rFonts w:ascii="Times New Roman" w:eastAsia="Times New Roman" w:hAnsi="Times New Roman" w:cs="Times New Roman"/>
          <w:noProof/>
          <w:sz w:val="28"/>
          <w:szCs w:val="28"/>
          <w:u w:val="single"/>
          <w:lang w:eastAsia="ar-SA"/>
        </w:rPr>
        <w:t> </w:t>
      </w:r>
      <w:r>
        <w:rPr>
          <w:rFonts w:ascii="Times New Roman" w:eastAsia="Times New Roman" w:hAnsi="Times New Roman" w:cs="Times New Roman"/>
          <w:noProof/>
          <w:sz w:val="28"/>
          <w:szCs w:val="28"/>
          <w:u w:val="single"/>
          <w:lang w:eastAsia="ar-SA"/>
        </w:rPr>
        <w:t> </w:t>
      </w:r>
      <w:r>
        <w:rPr>
          <w:rFonts w:ascii="Times New Roman" w:eastAsia="Times New Roman" w:hAnsi="Times New Roman" w:cs="Times New Roman"/>
          <w:noProof/>
          <w:sz w:val="28"/>
          <w:szCs w:val="28"/>
          <w:u w:val="single"/>
          <w:lang w:eastAsia="ar-SA"/>
        </w:rPr>
        <w:t> </w:t>
      </w:r>
      <w:r>
        <w:rPr>
          <w:rFonts w:ascii="Times New Roman" w:eastAsia="Times New Roman" w:hAnsi="Times New Roman" w:cs="Times New Roman"/>
          <w:noProof/>
          <w:sz w:val="28"/>
          <w:szCs w:val="28"/>
          <w:u w:val="single"/>
          <w:lang w:eastAsia="ar-SA"/>
        </w:rPr>
        <w:t> </w:t>
      </w:r>
      <w:r>
        <w:rPr>
          <w:rFonts w:ascii="Times New Roman" w:eastAsia="Times New Roman" w:hAnsi="Times New Roman" w:cs="Times New Roman"/>
          <w:sz w:val="28"/>
          <w:szCs w:val="28"/>
          <w:u w:val="single"/>
          <w:lang w:eastAsia="ar-SA"/>
        </w:rPr>
        <w:fldChar w:fldCharType="end"/>
      </w:r>
      <w:bookmarkEnd w:id="38"/>
      <w:r>
        <w:rPr>
          <w:rFonts w:ascii="Times New Roman" w:eastAsia="Times New Roman" w:hAnsi="Times New Roman" w:cs="Times New Roman"/>
          <w:sz w:val="28"/>
          <w:szCs w:val="28"/>
          <w:lang w:eastAsia="ar-SA"/>
        </w:rPr>
        <w:t>.</w:t>
      </w:r>
    </w:p>
    <w:p w14:paraId="3061328E" w14:textId="77777777" w:rsidR="00C70564" w:rsidRDefault="00C70564" w:rsidP="00541204">
      <w:pPr>
        <w:ind w:left="360"/>
        <w:jc w:val="both"/>
        <w:rPr>
          <w:rFonts w:ascii="Times New Roman" w:eastAsia="Times New Roman" w:hAnsi="Times New Roman" w:cs="Times New Roman"/>
          <w:sz w:val="28"/>
          <w:szCs w:val="28"/>
          <w:lang w:eastAsia="ar-SA"/>
        </w:rPr>
      </w:pPr>
    </w:p>
    <w:p w14:paraId="1BDD2E48" w14:textId="77777777" w:rsidR="00C70564" w:rsidRPr="00541204" w:rsidRDefault="00C70564" w:rsidP="00541204">
      <w:pPr>
        <w:ind w:left="360"/>
        <w:jc w:val="both"/>
        <w:rPr>
          <w:rFonts w:ascii="Times New Roman" w:eastAsia="Times New Roman" w:hAnsi="Times New Roman" w:cs="Times New Roman"/>
          <w:sz w:val="28"/>
          <w:szCs w:val="28"/>
          <w:lang w:eastAsia="ar-SA"/>
        </w:rPr>
      </w:pPr>
    </w:p>
    <w:p w14:paraId="59185FD3" w14:textId="57E4A4B5" w:rsidR="00853629" w:rsidRDefault="00C70564" w:rsidP="00C70564">
      <w:pPr>
        <w:spacing w:after="0"/>
        <w:ind w:firstLine="360"/>
        <w:rPr>
          <w:rFonts w:ascii="Times New Roman" w:hAnsi="Times New Roman" w:cs="Times New Roman"/>
          <w:sz w:val="28"/>
          <w:szCs w:val="28"/>
        </w:rPr>
      </w:pPr>
      <w:r>
        <w:rPr>
          <w:rFonts w:ascii="Times New Roman" w:hAnsi="Times New Roman" w:cs="Times New Roman"/>
          <w:sz w:val="28"/>
          <w:szCs w:val="28"/>
          <w:u w:val="single"/>
        </w:rPr>
        <w:fldChar w:fldCharType="begin">
          <w:ffData>
            <w:name w:val="Text47"/>
            <w:enabled/>
            <w:calcOnExit w:val="0"/>
            <w:textInput/>
          </w:ffData>
        </w:fldChar>
      </w:r>
      <w:bookmarkStart w:id="39" w:name="Text47"/>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bookmarkEnd w:id="39"/>
      <w:r w:rsidR="00853629">
        <w:rPr>
          <w:rFonts w:ascii="Times New Roman" w:hAnsi="Times New Roman" w:cs="Times New Roman"/>
          <w:sz w:val="28"/>
          <w:szCs w:val="28"/>
        </w:rPr>
        <w:tab/>
      </w:r>
      <w:r w:rsidR="00853629">
        <w:rPr>
          <w:rFonts w:ascii="Times New Roman" w:hAnsi="Times New Roman" w:cs="Times New Roman"/>
          <w:sz w:val="28"/>
          <w:szCs w:val="28"/>
        </w:rPr>
        <w:tab/>
      </w:r>
      <w:r w:rsidR="00853629">
        <w:rPr>
          <w:rFonts w:ascii="Times New Roman" w:hAnsi="Times New Roman" w:cs="Times New Roman"/>
          <w:sz w:val="28"/>
          <w:szCs w:val="28"/>
        </w:rPr>
        <w:tab/>
      </w:r>
      <w:r w:rsidR="00853629">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u w:val="single"/>
        </w:rPr>
        <w:fldChar w:fldCharType="begin">
          <w:ffData>
            <w:name w:val="Text48"/>
            <w:enabled/>
            <w:calcOnExit w:val="0"/>
            <w:textInput/>
          </w:ffData>
        </w:fldChar>
      </w:r>
      <w:bookmarkStart w:id="40" w:name="Text48"/>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bookmarkEnd w:id="40"/>
    </w:p>
    <w:p w14:paraId="0DBC2384" w14:textId="12465CC2" w:rsidR="008A2F79" w:rsidRDefault="00853629" w:rsidP="00F86871">
      <w:pPr>
        <w:spacing w:after="0"/>
        <w:ind w:firstLine="720"/>
        <w:rPr>
          <w:rFonts w:ascii="Times New Roman" w:hAnsi="Times New Roman" w:cs="Times New Roman"/>
          <w:sz w:val="28"/>
          <w:szCs w:val="28"/>
        </w:rPr>
      </w:pPr>
      <w:r>
        <w:rPr>
          <w:rFonts w:ascii="Times New Roman" w:hAnsi="Times New Roman" w:cs="Times New Roman"/>
          <w:sz w:val="28"/>
          <w:szCs w:val="28"/>
        </w:rPr>
        <w:t>Accused</w:t>
      </w:r>
      <w:r w:rsidR="00F86871">
        <w:rPr>
          <w:rFonts w:ascii="Times New Roman" w:hAnsi="Times New Roman" w:cs="Times New Roman"/>
          <w:sz w:val="28"/>
          <w:szCs w:val="28"/>
        </w:rPr>
        <w:t xml:space="preserve"> </w:t>
      </w:r>
      <w:r w:rsidR="00C70564">
        <w:rPr>
          <w:rFonts w:ascii="Times New Roman" w:hAnsi="Times New Roman" w:cs="Times New Roman"/>
          <w:sz w:val="28"/>
          <w:szCs w:val="28"/>
        </w:rPr>
        <w:tab/>
      </w:r>
      <w:r w:rsidR="00C70564">
        <w:rPr>
          <w:rFonts w:ascii="Times New Roman" w:hAnsi="Times New Roman" w:cs="Times New Roman"/>
          <w:sz w:val="28"/>
          <w:szCs w:val="28"/>
        </w:rPr>
        <w:tab/>
      </w:r>
      <w:r w:rsidR="00C70564">
        <w:rPr>
          <w:rFonts w:ascii="Times New Roman" w:hAnsi="Times New Roman" w:cs="Times New Roman"/>
          <w:sz w:val="28"/>
          <w:szCs w:val="28"/>
        </w:rPr>
        <w:tab/>
      </w:r>
      <w:r w:rsidR="00C70564">
        <w:rPr>
          <w:rFonts w:ascii="Times New Roman" w:hAnsi="Times New Roman" w:cs="Times New Roman"/>
          <w:sz w:val="28"/>
          <w:szCs w:val="28"/>
        </w:rPr>
        <w:tab/>
      </w:r>
      <w:r w:rsidR="00C70564">
        <w:rPr>
          <w:rFonts w:ascii="Times New Roman" w:hAnsi="Times New Roman" w:cs="Times New Roman"/>
          <w:sz w:val="28"/>
          <w:szCs w:val="28"/>
        </w:rPr>
        <w:tab/>
      </w:r>
      <w:r w:rsidR="00C27DCB">
        <w:rPr>
          <w:rFonts w:ascii="Times New Roman" w:hAnsi="Times New Roman" w:cs="Times New Roman"/>
          <w:sz w:val="28"/>
          <w:szCs w:val="28"/>
        </w:rPr>
        <w:t>Defense Counsel</w:t>
      </w:r>
    </w:p>
    <w:p w14:paraId="6D9856FC" w14:textId="77777777" w:rsidR="00C70564" w:rsidRDefault="00C70564" w:rsidP="00EE68A3">
      <w:pPr>
        <w:spacing w:after="0" w:line="240" w:lineRule="auto"/>
        <w:jc w:val="both"/>
        <w:rPr>
          <w:rFonts w:ascii="Times New Roman" w:hAnsi="Times New Roman" w:cs="Times New Roman"/>
          <w:sz w:val="24"/>
          <w:szCs w:val="24"/>
        </w:rPr>
        <w:sectPr w:rsidR="00C70564" w:rsidSect="00C70564">
          <w:headerReference w:type="default" r:id="rId8"/>
          <w:footerReference w:type="default" r:id="rId9"/>
          <w:pgSz w:w="12240" w:h="20160"/>
          <w:pgMar w:top="1440" w:right="1440" w:bottom="1440" w:left="1440" w:header="720" w:footer="720" w:gutter="0"/>
          <w:cols w:space="720"/>
          <w:docGrid w:linePitch="360"/>
        </w:sectPr>
      </w:pPr>
    </w:p>
    <w:p w14:paraId="53EE02B5" w14:textId="0F453895" w:rsidR="00EE68A3" w:rsidRPr="00EE68A3" w:rsidRDefault="00EE68A3" w:rsidP="00EE68A3">
      <w:pPr>
        <w:spacing w:after="0" w:line="240" w:lineRule="auto"/>
        <w:jc w:val="both"/>
        <w:rPr>
          <w:rFonts w:ascii="Times New Roman" w:hAnsi="Times New Roman" w:cs="Times New Roman"/>
          <w:sz w:val="24"/>
          <w:szCs w:val="24"/>
        </w:rPr>
      </w:pPr>
    </w:p>
    <w:p w14:paraId="2E96E96D" w14:textId="77777777" w:rsidR="00EE68A3" w:rsidRPr="000A0EE5" w:rsidRDefault="00EE68A3" w:rsidP="00EE68A3">
      <w:pPr>
        <w:pBdr>
          <w:bottom w:val="double" w:sz="6" w:space="1" w:color="auto"/>
        </w:pBdr>
        <w:spacing w:after="0" w:line="240" w:lineRule="auto"/>
        <w:ind w:firstLine="720"/>
        <w:jc w:val="both"/>
        <w:rPr>
          <w:rFonts w:ascii="Times New Roman" w:eastAsia="Cambria" w:hAnsi="Times New Roman" w:cs="Times New Roman"/>
          <w:sz w:val="24"/>
          <w:szCs w:val="24"/>
        </w:rPr>
      </w:pPr>
    </w:p>
    <w:p w14:paraId="6CEAB158" w14:textId="455B5D02" w:rsidR="00EE68A3" w:rsidRPr="00EE68A3" w:rsidRDefault="00EE68A3" w:rsidP="00EE68A3">
      <w:pPr>
        <w:spacing w:after="0" w:line="240" w:lineRule="auto"/>
        <w:jc w:val="both"/>
        <w:rPr>
          <w:rFonts w:ascii="Times New Roman" w:hAnsi="Times New Roman" w:cs="Times New Roman"/>
          <w:sz w:val="24"/>
          <w:szCs w:val="24"/>
        </w:rPr>
      </w:pPr>
      <w:r w:rsidRPr="00EE68A3">
        <w:rPr>
          <w:rFonts w:ascii="Times New Roman" w:hAnsi="Times New Roman" w:cs="Times New Roman"/>
          <w:sz w:val="24"/>
          <w:szCs w:val="24"/>
        </w:rPr>
        <w:t>PROOF OF SERVICE</w:t>
      </w:r>
    </w:p>
    <w:p w14:paraId="02A263C6" w14:textId="77777777" w:rsidR="00EE68A3" w:rsidRPr="00EE68A3" w:rsidRDefault="00EE68A3" w:rsidP="00EE68A3">
      <w:pPr>
        <w:spacing w:after="0" w:line="240" w:lineRule="auto"/>
        <w:jc w:val="both"/>
        <w:rPr>
          <w:rFonts w:ascii="Times New Roman" w:hAnsi="Times New Roman" w:cs="Times New Roman"/>
          <w:sz w:val="24"/>
          <w:szCs w:val="24"/>
        </w:rPr>
      </w:pPr>
    </w:p>
    <w:p w14:paraId="2ADA5E80" w14:textId="77777777" w:rsidR="00EE68A3" w:rsidRPr="00EE68A3" w:rsidRDefault="00EE68A3" w:rsidP="00EE68A3">
      <w:pPr>
        <w:spacing w:after="0" w:line="240" w:lineRule="auto"/>
        <w:ind w:firstLine="567"/>
        <w:jc w:val="both"/>
        <w:rPr>
          <w:rFonts w:ascii="Times New Roman" w:hAnsi="Times New Roman" w:cs="Times New Roman"/>
          <w:sz w:val="24"/>
          <w:szCs w:val="24"/>
        </w:rPr>
      </w:pPr>
      <w:r w:rsidRPr="00EE68A3">
        <w:rPr>
          <w:rFonts w:ascii="Times New Roman" w:hAnsi="Times New Roman" w:cs="Times New Roman"/>
          <w:sz w:val="24"/>
          <w:szCs w:val="24"/>
        </w:rPr>
        <w:t xml:space="preserve">A copy of this Motion was served upon parties and/or their counsel(s) on </w:t>
      </w:r>
      <w:r w:rsidRPr="00EE68A3">
        <w:rPr>
          <w:rFonts w:ascii="Times New Roman" w:hAnsi="Times New Roman" w:cs="Times New Roman"/>
          <w:sz w:val="24"/>
          <w:szCs w:val="24"/>
          <w:u w:val="single"/>
        </w:rPr>
        <w:fldChar w:fldCharType="begin">
          <w:ffData>
            <w:name w:val="Text4"/>
            <w:enabled/>
            <w:calcOnExit w:val="0"/>
            <w:textInput/>
          </w:ffData>
        </w:fldChar>
      </w:r>
      <w:r w:rsidRPr="00EE68A3">
        <w:rPr>
          <w:rFonts w:ascii="Times New Roman" w:hAnsi="Times New Roman" w:cs="Times New Roman"/>
          <w:sz w:val="24"/>
          <w:szCs w:val="24"/>
          <w:u w:val="single"/>
        </w:rPr>
        <w:instrText xml:space="preserve"> FORMTEXT </w:instrText>
      </w:r>
      <w:r w:rsidRPr="00EE68A3">
        <w:rPr>
          <w:rFonts w:ascii="Times New Roman" w:hAnsi="Times New Roman" w:cs="Times New Roman"/>
          <w:sz w:val="24"/>
          <w:szCs w:val="24"/>
          <w:u w:val="single"/>
        </w:rPr>
      </w:r>
      <w:r w:rsidRPr="00EE68A3">
        <w:rPr>
          <w:rFonts w:ascii="Times New Roman" w:hAnsi="Times New Roman" w:cs="Times New Roman"/>
          <w:sz w:val="24"/>
          <w:szCs w:val="24"/>
          <w:u w:val="single"/>
        </w:rPr>
        <w:fldChar w:fldCharType="separate"/>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sidRPr="00EE68A3">
        <w:rPr>
          <w:rFonts w:ascii="Times New Roman" w:hAnsi="Times New Roman" w:cs="Times New Roman"/>
          <w:sz w:val="24"/>
          <w:szCs w:val="24"/>
        </w:rPr>
        <w:fldChar w:fldCharType="end"/>
      </w:r>
      <w:r w:rsidRPr="00EE68A3">
        <w:rPr>
          <w:rFonts w:ascii="Times New Roman" w:hAnsi="Times New Roman" w:cs="Times New Roman"/>
          <w:sz w:val="24"/>
          <w:szCs w:val="24"/>
        </w:rPr>
        <w:t xml:space="preserve"> via</w:t>
      </w:r>
    </w:p>
    <w:p w14:paraId="1668177E" w14:textId="77777777" w:rsidR="00EE68A3" w:rsidRPr="00EE68A3" w:rsidRDefault="00EE68A3" w:rsidP="00EE68A3">
      <w:pPr>
        <w:spacing w:after="0" w:line="240" w:lineRule="auto"/>
        <w:ind w:left="567"/>
        <w:jc w:val="both"/>
        <w:rPr>
          <w:rFonts w:ascii="Times New Roman" w:hAnsi="Times New Roman" w:cs="Times New Roman"/>
          <w:sz w:val="24"/>
          <w:szCs w:val="24"/>
        </w:rPr>
      </w:pPr>
      <w:r w:rsidRPr="00EE68A3">
        <w:rPr>
          <w:rFonts w:ascii="Times New Roman" w:hAnsi="Times New Roman" w:cs="Times New Roman"/>
          <w:sz w:val="24"/>
          <w:szCs w:val="24"/>
        </w:rPr>
        <w:fldChar w:fldCharType="begin">
          <w:ffData>
            <w:name w:val="Check3"/>
            <w:enabled/>
            <w:calcOnExit w:val="0"/>
            <w:checkBox>
              <w:sizeAuto/>
              <w:default w:val="0"/>
            </w:checkBox>
          </w:ffData>
        </w:fldChar>
      </w:r>
      <w:r w:rsidRPr="00EE68A3">
        <w:rPr>
          <w:rFonts w:ascii="Times New Roman" w:hAnsi="Times New Roman" w:cs="Times New Roman"/>
          <w:sz w:val="24"/>
          <w:szCs w:val="24"/>
        </w:rPr>
        <w:instrText xml:space="preserve"> FORMCHECKBOX </w:instrText>
      </w:r>
      <w:r w:rsidRPr="00EE68A3">
        <w:rPr>
          <w:rFonts w:ascii="Times New Roman" w:hAnsi="Times New Roman" w:cs="Times New Roman"/>
          <w:sz w:val="24"/>
          <w:szCs w:val="24"/>
        </w:rPr>
      </w:r>
      <w:r w:rsidRPr="00EE68A3">
        <w:rPr>
          <w:rFonts w:ascii="Times New Roman" w:hAnsi="Times New Roman" w:cs="Times New Roman"/>
          <w:sz w:val="24"/>
          <w:szCs w:val="24"/>
        </w:rPr>
        <w:fldChar w:fldCharType="end"/>
      </w:r>
      <w:r w:rsidRPr="00EE68A3">
        <w:rPr>
          <w:rFonts w:ascii="Times New Roman" w:hAnsi="Times New Roman" w:cs="Times New Roman"/>
          <w:sz w:val="24"/>
          <w:szCs w:val="24"/>
        </w:rPr>
        <w:t xml:space="preserve">Personal Service </w:t>
      </w:r>
      <w:r w:rsidRPr="00EE68A3">
        <w:rPr>
          <w:rFonts w:ascii="Times New Roman" w:hAnsi="Times New Roman" w:cs="Times New Roman"/>
          <w:sz w:val="24"/>
          <w:szCs w:val="24"/>
        </w:rPr>
        <w:tab/>
      </w:r>
    </w:p>
    <w:p w14:paraId="3259EFBA" w14:textId="77777777" w:rsidR="00EE68A3" w:rsidRPr="00EE68A3" w:rsidRDefault="00EE68A3" w:rsidP="00EE68A3">
      <w:pPr>
        <w:spacing w:after="0" w:line="240" w:lineRule="auto"/>
        <w:ind w:left="567"/>
        <w:jc w:val="both"/>
        <w:rPr>
          <w:rFonts w:ascii="Times New Roman" w:hAnsi="Times New Roman" w:cs="Times New Roman"/>
          <w:sz w:val="24"/>
          <w:szCs w:val="24"/>
        </w:rPr>
      </w:pPr>
      <w:r w:rsidRPr="00EE68A3">
        <w:rPr>
          <w:rFonts w:ascii="Times New Roman" w:hAnsi="Times New Roman" w:cs="Times New Roman"/>
          <w:sz w:val="24"/>
          <w:szCs w:val="24"/>
        </w:rPr>
        <w:fldChar w:fldCharType="begin">
          <w:ffData>
            <w:name w:val="Check4"/>
            <w:enabled/>
            <w:calcOnExit w:val="0"/>
            <w:checkBox>
              <w:sizeAuto/>
              <w:default w:val="0"/>
            </w:checkBox>
          </w:ffData>
        </w:fldChar>
      </w:r>
      <w:r w:rsidRPr="00EE68A3">
        <w:rPr>
          <w:rFonts w:ascii="Times New Roman" w:hAnsi="Times New Roman" w:cs="Times New Roman"/>
          <w:sz w:val="24"/>
          <w:szCs w:val="24"/>
        </w:rPr>
        <w:instrText xml:space="preserve"> FORMCHECKBOX </w:instrText>
      </w:r>
      <w:r w:rsidRPr="00EE68A3">
        <w:rPr>
          <w:rFonts w:ascii="Times New Roman" w:hAnsi="Times New Roman" w:cs="Times New Roman"/>
          <w:sz w:val="24"/>
          <w:szCs w:val="24"/>
        </w:rPr>
      </w:r>
      <w:r w:rsidRPr="00EE68A3">
        <w:rPr>
          <w:rFonts w:ascii="Times New Roman" w:hAnsi="Times New Roman" w:cs="Times New Roman"/>
          <w:sz w:val="24"/>
          <w:szCs w:val="24"/>
        </w:rPr>
        <w:fldChar w:fldCharType="end"/>
      </w:r>
      <w:r w:rsidRPr="00EE68A3">
        <w:rPr>
          <w:rFonts w:ascii="Times New Roman" w:hAnsi="Times New Roman" w:cs="Times New Roman"/>
          <w:sz w:val="24"/>
          <w:szCs w:val="24"/>
        </w:rPr>
        <w:t>Facsimile or other Electronic Means</w:t>
      </w:r>
    </w:p>
    <w:p w14:paraId="21004F5D" w14:textId="77777777" w:rsidR="00EE68A3" w:rsidRDefault="00EE68A3" w:rsidP="00EE68A3">
      <w:pPr>
        <w:spacing w:after="0" w:line="240" w:lineRule="auto"/>
        <w:jc w:val="both"/>
        <w:rPr>
          <w:rFonts w:ascii="Times New Roman" w:hAnsi="Times New Roman" w:cs="Times New Roman"/>
          <w:sz w:val="24"/>
          <w:szCs w:val="24"/>
        </w:rPr>
      </w:pPr>
    </w:p>
    <w:p w14:paraId="40A489E4" w14:textId="77777777" w:rsidR="00EE68A3" w:rsidRPr="00EE68A3" w:rsidRDefault="00EE68A3" w:rsidP="00EE68A3">
      <w:pPr>
        <w:spacing w:after="0" w:line="240" w:lineRule="auto"/>
        <w:jc w:val="both"/>
        <w:rPr>
          <w:rFonts w:ascii="Times New Roman" w:hAnsi="Times New Roman" w:cs="Times New Roman"/>
          <w:sz w:val="24"/>
          <w:szCs w:val="24"/>
        </w:rPr>
      </w:pPr>
      <w:r w:rsidRPr="00EE68A3">
        <w:rPr>
          <w:rFonts w:ascii="Times New Roman" w:hAnsi="Times New Roman" w:cs="Times New Roman"/>
          <w:sz w:val="24"/>
          <w:szCs w:val="24"/>
        </w:rPr>
        <w:t xml:space="preserve">and received by the parties and/or their counsel(s) on </w:t>
      </w:r>
      <w:r w:rsidRPr="00EE68A3">
        <w:rPr>
          <w:rFonts w:ascii="Times New Roman" w:hAnsi="Times New Roman" w:cs="Times New Roman"/>
          <w:sz w:val="24"/>
          <w:szCs w:val="24"/>
          <w:u w:val="single"/>
        </w:rPr>
        <w:fldChar w:fldCharType="begin">
          <w:ffData>
            <w:name w:val="Text5"/>
            <w:enabled/>
            <w:calcOnExit w:val="0"/>
            <w:textInput/>
          </w:ffData>
        </w:fldChar>
      </w:r>
      <w:r w:rsidRPr="00EE68A3">
        <w:rPr>
          <w:rFonts w:ascii="Times New Roman" w:hAnsi="Times New Roman" w:cs="Times New Roman"/>
          <w:sz w:val="24"/>
          <w:szCs w:val="24"/>
          <w:u w:val="single"/>
        </w:rPr>
        <w:instrText xml:space="preserve"> FORMTEXT </w:instrText>
      </w:r>
      <w:r w:rsidRPr="00EE68A3">
        <w:rPr>
          <w:rFonts w:ascii="Times New Roman" w:hAnsi="Times New Roman" w:cs="Times New Roman"/>
          <w:sz w:val="24"/>
          <w:szCs w:val="24"/>
          <w:u w:val="single"/>
        </w:rPr>
      </w:r>
      <w:r w:rsidRPr="00EE68A3">
        <w:rPr>
          <w:rFonts w:ascii="Times New Roman" w:hAnsi="Times New Roman" w:cs="Times New Roman"/>
          <w:sz w:val="24"/>
          <w:szCs w:val="24"/>
          <w:u w:val="single"/>
        </w:rPr>
        <w:fldChar w:fldCharType="separate"/>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sidRPr="00EE68A3">
        <w:rPr>
          <w:rFonts w:ascii="Times New Roman" w:hAnsi="Times New Roman" w:cs="Times New Roman"/>
          <w:sz w:val="24"/>
          <w:szCs w:val="24"/>
        </w:rPr>
        <w:fldChar w:fldCharType="end"/>
      </w:r>
      <w:r w:rsidRPr="00EE68A3">
        <w:rPr>
          <w:rFonts w:ascii="Times New Roman" w:hAnsi="Times New Roman" w:cs="Times New Roman"/>
          <w:sz w:val="24"/>
          <w:szCs w:val="24"/>
        </w:rPr>
        <w:t>.</w:t>
      </w:r>
    </w:p>
    <w:p w14:paraId="23F16DDE" w14:textId="77777777" w:rsidR="00EE68A3" w:rsidRDefault="00EE68A3" w:rsidP="00EE68A3">
      <w:pPr>
        <w:spacing w:after="0" w:line="240" w:lineRule="auto"/>
        <w:jc w:val="both"/>
        <w:rPr>
          <w:rFonts w:ascii="Times New Roman" w:hAnsi="Times New Roman" w:cs="Times New Roman"/>
          <w:sz w:val="24"/>
          <w:szCs w:val="24"/>
        </w:rPr>
      </w:pPr>
    </w:p>
    <w:p w14:paraId="034ABB6F" w14:textId="77777777" w:rsidR="00EE68A3" w:rsidRPr="00EE68A3" w:rsidRDefault="00EE68A3" w:rsidP="00EE68A3">
      <w:pPr>
        <w:spacing w:after="0" w:line="240" w:lineRule="auto"/>
        <w:jc w:val="both"/>
        <w:rPr>
          <w:rFonts w:ascii="Times New Roman" w:hAnsi="Times New Roman" w:cs="Times New Roman"/>
          <w:sz w:val="24"/>
          <w:szCs w:val="24"/>
        </w:rPr>
      </w:pPr>
      <w:r w:rsidRPr="00EE68A3">
        <w:rPr>
          <w:rFonts w:ascii="Times New Roman" w:hAnsi="Times New Roman" w:cs="Times New Roman"/>
          <w:sz w:val="24"/>
          <w:szCs w:val="24"/>
        </w:rPr>
        <w:t xml:space="preserve">Proof of such service is attached to this Motion as Annex </w:t>
      </w:r>
      <w:r w:rsidRPr="00EE68A3">
        <w:rPr>
          <w:rFonts w:ascii="Times New Roman" w:hAnsi="Times New Roman" w:cs="Times New Roman"/>
          <w:sz w:val="24"/>
          <w:szCs w:val="24"/>
          <w:u w:val="single"/>
        </w:rPr>
        <w:fldChar w:fldCharType="begin">
          <w:ffData>
            <w:name w:val="Text6"/>
            <w:enabled/>
            <w:calcOnExit w:val="0"/>
            <w:textInput/>
          </w:ffData>
        </w:fldChar>
      </w:r>
      <w:r w:rsidRPr="00EE68A3">
        <w:rPr>
          <w:rFonts w:ascii="Times New Roman" w:hAnsi="Times New Roman" w:cs="Times New Roman"/>
          <w:sz w:val="24"/>
          <w:szCs w:val="24"/>
          <w:u w:val="single"/>
        </w:rPr>
        <w:instrText xml:space="preserve"> FORMTEXT </w:instrText>
      </w:r>
      <w:r w:rsidRPr="00EE68A3">
        <w:rPr>
          <w:rFonts w:ascii="Times New Roman" w:hAnsi="Times New Roman" w:cs="Times New Roman"/>
          <w:sz w:val="24"/>
          <w:szCs w:val="24"/>
          <w:u w:val="single"/>
        </w:rPr>
      </w:r>
      <w:r w:rsidRPr="00EE68A3">
        <w:rPr>
          <w:rFonts w:ascii="Times New Roman" w:hAnsi="Times New Roman" w:cs="Times New Roman"/>
          <w:sz w:val="24"/>
          <w:szCs w:val="24"/>
          <w:u w:val="single"/>
        </w:rPr>
        <w:fldChar w:fldCharType="separate"/>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sidRPr="00EE68A3">
        <w:rPr>
          <w:rFonts w:ascii="Times New Roman" w:hAnsi="Times New Roman" w:cs="Times New Roman"/>
          <w:sz w:val="24"/>
          <w:szCs w:val="24"/>
        </w:rPr>
        <w:fldChar w:fldCharType="end"/>
      </w:r>
      <w:r w:rsidRPr="00EE68A3">
        <w:rPr>
          <w:rFonts w:ascii="Times New Roman" w:hAnsi="Times New Roman" w:cs="Times New Roman"/>
          <w:sz w:val="24"/>
          <w:szCs w:val="24"/>
        </w:rPr>
        <w:t>.</w:t>
      </w:r>
    </w:p>
    <w:p w14:paraId="65054F5D" w14:textId="77777777" w:rsidR="00EE68A3" w:rsidRPr="00EE68A3" w:rsidRDefault="00EE68A3" w:rsidP="00EE68A3">
      <w:pPr>
        <w:spacing w:after="0" w:line="240" w:lineRule="auto"/>
        <w:jc w:val="both"/>
        <w:rPr>
          <w:rFonts w:ascii="Times New Roman" w:hAnsi="Times New Roman" w:cs="Times New Roman"/>
          <w:sz w:val="24"/>
          <w:szCs w:val="24"/>
        </w:rPr>
      </w:pPr>
    </w:p>
    <w:p w14:paraId="33107B39" w14:textId="1A540A2F" w:rsidR="00C70564" w:rsidRDefault="00C70564" w:rsidP="00C70564">
      <w:pPr>
        <w:spacing w:after="0"/>
        <w:ind w:firstLine="360"/>
        <w:rPr>
          <w:rFonts w:ascii="Times New Roman" w:hAnsi="Times New Roman" w:cs="Times New Roman"/>
          <w:sz w:val="28"/>
          <w:szCs w:val="28"/>
        </w:rPr>
      </w:pPr>
      <w:r>
        <w:rPr>
          <w:rFonts w:ascii="Times New Roman" w:hAnsi="Times New Roman" w:cs="Times New Roman"/>
          <w:sz w:val="28"/>
          <w:szCs w:val="28"/>
          <w:u w:val="single"/>
        </w:rPr>
        <w:fldChar w:fldCharType="begin">
          <w:ffData>
            <w:name w:val="Text47"/>
            <w:enabled/>
            <w:calcOnExit w:val="0"/>
            <w:textInput/>
          </w:ffData>
        </w:fldChar>
      </w:r>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u w:val="single"/>
        </w:rPr>
        <w:fldChar w:fldCharType="begin">
          <w:ffData>
            <w:name w:val="Text48"/>
            <w:enabled/>
            <w:calcOnExit w:val="0"/>
            <w:textInput/>
          </w:ffData>
        </w:fldChar>
      </w:r>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p>
    <w:p w14:paraId="1D7E546B" w14:textId="77777777" w:rsidR="00EE68A3" w:rsidRPr="00EE68A3" w:rsidRDefault="00EE68A3" w:rsidP="00EE68A3">
      <w:pPr>
        <w:spacing w:after="0" w:line="240" w:lineRule="auto"/>
        <w:jc w:val="both"/>
        <w:rPr>
          <w:rFonts w:ascii="Times New Roman" w:hAnsi="Times New Roman" w:cs="Times New Roman"/>
          <w:sz w:val="24"/>
          <w:szCs w:val="24"/>
        </w:rPr>
      </w:pPr>
      <w:r w:rsidRPr="00EE68A3">
        <w:rPr>
          <w:rFonts w:ascii="Times New Roman" w:hAnsi="Times New Roman" w:cs="Times New Roman"/>
          <w:sz w:val="24"/>
          <w:szCs w:val="24"/>
        </w:rPr>
        <w:tab/>
        <w:t>Date</w:t>
      </w:r>
      <w:r w:rsidRPr="00EE68A3">
        <w:rPr>
          <w:rFonts w:ascii="Times New Roman" w:hAnsi="Times New Roman" w:cs="Times New Roman"/>
          <w:sz w:val="24"/>
          <w:szCs w:val="24"/>
        </w:rPr>
        <w:tab/>
      </w:r>
      <w:r w:rsidRPr="00EE68A3">
        <w:rPr>
          <w:rFonts w:ascii="Times New Roman" w:hAnsi="Times New Roman" w:cs="Times New Roman"/>
          <w:sz w:val="24"/>
          <w:szCs w:val="24"/>
        </w:rPr>
        <w:tab/>
      </w:r>
      <w:r w:rsidRPr="00EE68A3">
        <w:rPr>
          <w:rFonts w:ascii="Times New Roman" w:hAnsi="Times New Roman" w:cs="Times New Roman"/>
          <w:sz w:val="24"/>
          <w:szCs w:val="24"/>
        </w:rPr>
        <w:tab/>
      </w:r>
      <w:r w:rsidRPr="00EE68A3">
        <w:rPr>
          <w:rFonts w:ascii="Times New Roman" w:hAnsi="Times New Roman" w:cs="Times New Roman"/>
          <w:sz w:val="24"/>
          <w:szCs w:val="24"/>
        </w:rPr>
        <w:tab/>
      </w:r>
      <w:r w:rsidRPr="00EE68A3">
        <w:rPr>
          <w:rFonts w:ascii="Times New Roman" w:hAnsi="Times New Roman" w:cs="Times New Roman"/>
          <w:sz w:val="24"/>
          <w:szCs w:val="24"/>
        </w:rPr>
        <w:tab/>
        <w:t>Party/Party’s Counsel’s Signature</w:t>
      </w:r>
    </w:p>
    <w:p w14:paraId="53737044" w14:textId="77777777" w:rsidR="00EE68A3" w:rsidRPr="000A0EE5" w:rsidRDefault="00EE68A3" w:rsidP="00EE68A3">
      <w:pPr>
        <w:pBdr>
          <w:bottom w:val="double" w:sz="6" w:space="1" w:color="auto"/>
        </w:pBdr>
        <w:spacing w:after="0" w:line="240" w:lineRule="auto"/>
        <w:ind w:firstLine="720"/>
        <w:jc w:val="both"/>
        <w:rPr>
          <w:rFonts w:ascii="Times New Roman" w:eastAsia="Cambria" w:hAnsi="Times New Roman" w:cs="Times New Roman"/>
          <w:sz w:val="24"/>
          <w:szCs w:val="24"/>
        </w:rPr>
      </w:pPr>
    </w:p>
    <w:p w14:paraId="1DB82F6F" w14:textId="77777777" w:rsidR="00EE68A3" w:rsidRDefault="00EE68A3" w:rsidP="00EE68A3">
      <w:pPr>
        <w:spacing w:after="0" w:line="240" w:lineRule="auto"/>
        <w:jc w:val="center"/>
        <w:rPr>
          <w:rFonts w:ascii="Times New Roman" w:hAnsi="Times New Roman" w:cs="Times New Roman"/>
          <w:sz w:val="24"/>
          <w:szCs w:val="24"/>
        </w:rPr>
      </w:pPr>
    </w:p>
    <w:p w14:paraId="290E6C54" w14:textId="77777777" w:rsidR="00EE68A3" w:rsidRPr="00EE68A3" w:rsidRDefault="00EE68A3" w:rsidP="00EE68A3">
      <w:pPr>
        <w:spacing w:after="0" w:line="240" w:lineRule="auto"/>
        <w:jc w:val="center"/>
        <w:rPr>
          <w:rFonts w:ascii="Times New Roman" w:hAnsi="Times New Roman" w:cs="Times New Roman"/>
          <w:sz w:val="24"/>
          <w:szCs w:val="24"/>
        </w:rPr>
      </w:pPr>
      <w:r w:rsidRPr="00EE68A3">
        <w:rPr>
          <w:rFonts w:ascii="Times New Roman" w:hAnsi="Times New Roman" w:cs="Times New Roman"/>
          <w:sz w:val="24"/>
          <w:szCs w:val="24"/>
        </w:rPr>
        <w:t>NOTICE OF HEARING</w:t>
      </w:r>
    </w:p>
    <w:p w14:paraId="295E8FA9" w14:textId="77777777" w:rsidR="00EE68A3" w:rsidRPr="00EE68A3" w:rsidRDefault="00EE68A3" w:rsidP="00EE68A3">
      <w:pPr>
        <w:spacing w:after="0" w:line="240" w:lineRule="auto"/>
        <w:jc w:val="both"/>
        <w:rPr>
          <w:rFonts w:ascii="Times New Roman" w:hAnsi="Times New Roman" w:cs="Times New Roman"/>
          <w:sz w:val="24"/>
          <w:szCs w:val="24"/>
        </w:rPr>
      </w:pPr>
    </w:p>
    <w:p w14:paraId="19F5A334" w14:textId="79388514" w:rsidR="00EE68A3" w:rsidRPr="00EE68A3" w:rsidRDefault="00EE68A3" w:rsidP="00EE68A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Public Prosecutor</w:t>
      </w:r>
    </w:p>
    <w:p w14:paraId="7F82B3B7" w14:textId="533E6CDC" w:rsidR="00EE68A3" w:rsidRDefault="00EE68A3" w:rsidP="00EE68A3">
      <w:pPr>
        <w:spacing w:after="0" w:line="240" w:lineRule="auto"/>
        <w:jc w:val="both"/>
        <w:rPr>
          <w:rFonts w:ascii="Times New Roman" w:hAnsi="Times New Roman" w:cs="Times New Roman"/>
          <w:sz w:val="24"/>
          <w:szCs w:val="24"/>
        </w:rPr>
      </w:pPr>
      <w:r w:rsidRPr="00EE68A3">
        <w:rPr>
          <w:rFonts w:ascii="Times New Roman" w:hAnsi="Times New Roman" w:cs="Times New Roman"/>
          <w:sz w:val="24"/>
          <w:szCs w:val="24"/>
        </w:rPr>
        <w:t xml:space="preserve">Address </w:t>
      </w:r>
      <w:r>
        <w:rPr>
          <w:rFonts w:ascii="Times New Roman" w:hAnsi="Times New Roman" w:cs="Times New Roman"/>
          <w:sz w:val="24"/>
          <w:szCs w:val="24"/>
          <w:u w:val="single"/>
        </w:rPr>
        <w:fldChar w:fldCharType="begin">
          <w:ffData>
            <w:name w:val="Text10"/>
            <w:enabled/>
            <w:calcOnExit w:val="0"/>
            <w:textInput/>
          </w:ffData>
        </w:fldChar>
      </w:r>
      <w:bookmarkStart w:id="41" w:name="Text10"/>
      <w:r>
        <w:rPr>
          <w:rFonts w:ascii="Times New Roman" w:hAnsi="Times New Roman" w:cs="Times New Roman"/>
          <w:sz w:val="24"/>
          <w:szCs w:val="24"/>
          <w:u w:val="single"/>
        </w:rPr>
        <w:instrText xml:space="preserve"> FORMTEXT </w:instrText>
      </w:r>
      <w:r>
        <w:rPr>
          <w:rFonts w:ascii="Times New Roman" w:hAnsi="Times New Roman" w:cs="Times New Roman"/>
          <w:sz w:val="24"/>
          <w:szCs w:val="24"/>
          <w:u w:val="single"/>
        </w:rPr>
      </w:r>
      <w:r>
        <w:rPr>
          <w:rFonts w:ascii="Times New Roman" w:hAnsi="Times New Roman" w:cs="Times New Roman"/>
          <w:sz w:val="24"/>
          <w:szCs w:val="24"/>
          <w:u w:val="single"/>
        </w:rPr>
        <w:fldChar w:fldCharType="separate"/>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sz w:val="24"/>
          <w:szCs w:val="24"/>
          <w:u w:val="single"/>
        </w:rPr>
        <w:fldChar w:fldCharType="end"/>
      </w:r>
      <w:bookmarkEnd w:id="41"/>
    </w:p>
    <w:p w14:paraId="0499D883" w14:textId="779E9782" w:rsidR="00EE68A3" w:rsidRDefault="00EE68A3" w:rsidP="00EE68A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Private Complainant</w:t>
      </w:r>
    </w:p>
    <w:p w14:paraId="1E38799F" w14:textId="04CF5519" w:rsidR="00EE68A3" w:rsidRPr="00EE68A3" w:rsidRDefault="00EE68A3" w:rsidP="00EE68A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Address </w:t>
      </w:r>
      <w:r>
        <w:rPr>
          <w:rFonts w:ascii="Times New Roman" w:hAnsi="Times New Roman" w:cs="Times New Roman"/>
          <w:sz w:val="24"/>
          <w:szCs w:val="24"/>
          <w:u w:val="single"/>
        </w:rPr>
        <w:fldChar w:fldCharType="begin">
          <w:ffData>
            <w:name w:val="Text11"/>
            <w:enabled/>
            <w:calcOnExit w:val="0"/>
            <w:textInput/>
          </w:ffData>
        </w:fldChar>
      </w:r>
      <w:bookmarkStart w:id="42" w:name="Text11"/>
      <w:r>
        <w:rPr>
          <w:rFonts w:ascii="Times New Roman" w:hAnsi="Times New Roman" w:cs="Times New Roman"/>
          <w:sz w:val="24"/>
          <w:szCs w:val="24"/>
          <w:u w:val="single"/>
        </w:rPr>
        <w:instrText xml:space="preserve"> FORMTEXT </w:instrText>
      </w:r>
      <w:r>
        <w:rPr>
          <w:rFonts w:ascii="Times New Roman" w:hAnsi="Times New Roman" w:cs="Times New Roman"/>
          <w:sz w:val="24"/>
          <w:szCs w:val="24"/>
          <w:u w:val="single"/>
        </w:rPr>
      </w:r>
      <w:r>
        <w:rPr>
          <w:rFonts w:ascii="Times New Roman" w:hAnsi="Times New Roman" w:cs="Times New Roman"/>
          <w:sz w:val="24"/>
          <w:szCs w:val="24"/>
          <w:u w:val="single"/>
        </w:rPr>
        <w:fldChar w:fldCharType="separate"/>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sz w:val="24"/>
          <w:szCs w:val="24"/>
          <w:u w:val="single"/>
        </w:rPr>
        <w:fldChar w:fldCharType="end"/>
      </w:r>
      <w:bookmarkEnd w:id="42"/>
    </w:p>
    <w:p w14:paraId="54356BAA" w14:textId="77777777" w:rsidR="00EE68A3" w:rsidRPr="00EE68A3" w:rsidRDefault="00EE68A3" w:rsidP="00EE68A3">
      <w:pPr>
        <w:spacing w:after="0" w:line="240" w:lineRule="auto"/>
        <w:jc w:val="both"/>
        <w:rPr>
          <w:rFonts w:ascii="Times New Roman" w:hAnsi="Times New Roman" w:cs="Times New Roman"/>
          <w:sz w:val="24"/>
          <w:szCs w:val="24"/>
        </w:rPr>
      </w:pPr>
    </w:p>
    <w:p w14:paraId="20704016" w14:textId="68A80B92" w:rsidR="00EE68A3" w:rsidRPr="00EE68A3" w:rsidRDefault="00EE68A3" w:rsidP="00EE68A3">
      <w:pPr>
        <w:spacing w:after="0" w:line="240" w:lineRule="auto"/>
        <w:jc w:val="both"/>
        <w:rPr>
          <w:rFonts w:ascii="Times New Roman" w:hAnsi="Times New Roman" w:cs="Times New Roman"/>
          <w:sz w:val="24"/>
          <w:szCs w:val="24"/>
        </w:rPr>
      </w:pPr>
      <w:r w:rsidRPr="00EE68A3">
        <w:rPr>
          <w:rFonts w:ascii="Times New Roman" w:hAnsi="Times New Roman" w:cs="Times New Roman"/>
          <w:sz w:val="24"/>
          <w:szCs w:val="24"/>
        </w:rPr>
        <w:t xml:space="preserve">GREETINGS: Please take notice that the foregoing Motion </w:t>
      </w:r>
      <w:r w:rsidR="004B2FB6">
        <w:rPr>
          <w:rFonts w:ascii="Times New Roman" w:hAnsi="Times New Roman" w:cs="Times New Roman"/>
          <w:sz w:val="24"/>
          <w:szCs w:val="24"/>
        </w:rPr>
        <w:t>to Lift HDO</w:t>
      </w:r>
      <w:r w:rsidRPr="00EE68A3">
        <w:rPr>
          <w:rFonts w:ascii="Times New Roman" w:hAnsi="Times New Roman" w:cs="Times New Roman"/>
          <w:sz w:val="24"/>
          <w:szCs w:val="24"/>
        </w:rPr>
        <w:t xml:space="preserve"> shall be submitted for the consideration and approval of the Honorable Court on </w:t>
      </w:r>
      <w:r w:rsidRPr="00EE68A3">
        <w:rPr>
          <w:rFonts w:ascii="Times New Roman" w:hAnsi="Times New Roman" w:cs="Times New Roman"/>
          <w:sz w:val="24"/>
          <w:szCs w:val="24"/>
          <w:u w:val="single"/>
        </w:rPr>
        <w:fldChar w:fldCharType="begin">
          <w:ffData>
            <w:name w:val="Text6"/>
            <w:enabled/>
            <w:calcOnExit w:val="0"/>
            <w:textInput/>
          </w:ffData>
        </w:fldChar>
      </w:r>
      <w:r w:rsidRPr="00EE68A3">
        <w:rPr>
          <w:rFonts w:ascii="Times New Roman" w:hAnsi="Times New Roman" w:cs="Times New Roman"/>
          <w:sz w:val="24"/>
          <w:szCs w:val="24"/>
          <w:u w:val="single"/>
        </w:rPr>
        <w:instrText xml:space="preserve"> FORMTEXT </w:instrText>
      </w:r>
      <w:r w:rsidRPr="00EE68A3">
        <w:rPr>
          <w:rFonts w:ascii="Times New Roman" w:hAnsi="Times New Roman" w:cs="Times New Roman"/>
          <w:sz w:val="24"/>
          <w:szCs w:val="24"/>
          <w:u w:val="single"/>
        </w:rPr>
      </w:r>
      <w:r w:rsidRPr="00EE68A3">
        <w:rPr>
          <w:rFonts w:ascii="Times New Roman" w:hAnsi="Times New Roman" w:cs="Times New Roman"/>
          <w:sz w:val="24"/>
          <w:szCs w:val="24"/>
          <w:u w:val="single"/>
        </w:rPr>
        <w:fldChar w:fldCharType="separate"/>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sidRPr="00EE68A3">
        <w:rPr>
          <w:rFonts w:ascii="Times New Roman" w:hAnsi="Times New Roman" w:cs="Times New Roman"/>
          <w:sz w:val="24"/>
          <w:szCs w:val="24"/>
        </w:rPr>
        <w:fldChar w:fldCharType="end"/>
      </w:r>
      <w:r w:rsidRPr="00EE68A3">
        <w:rPr>
          <w:rFonts w:ascii="Times New Roman" w:hAnsi="Times New Roman" w:cs="Times New Roman"/>
          <w:sz w:val="24"/>
          <w:szCs w:val="24"/>
        </w:rPr>
        <w:t xml:space="preserve"> at </w:t>
      </w:r>
      <w:r w:rsidRPr="00EE68A3">
        <w:rPr>
          <w:rFonts w:ascii="Times New Roman" w:hAnsi="Times New Roman" w:cs="Times New Roman"/>
          <w:sz w:val="24"/>
          <w:szCs w:val="24"/>
          <w:u w:val="single"/>
        </w:rPr>
        <w:fldChar w:fldCharType="begin">
          <w:ffData>
            <w:name w:val="Text7"/>
            <w:enabled/>
            <w:calcOnExit w:val="0"/>
            <w:textInput/>
          </w:ffData>
        </w:fldChar>
      </w:r>
      <w:r w:rsidRPr="00EE68A3">
        <w:rPr>
          <w:rFonts w:ascii="Times New Roman" w:hAnsi="Times New Roman" w:cs="Times New Roman"/>
          <w:sz w:val="24"/>
          <w:szCs w:val="24"/>
          <w:u w:val="single"/>
        </w:rPr>
        <w:instrText xml:space="preserve"> FORMTEXT </w:instrText>
      </w:r>
      <w:r w:rsidRPr="00EE68A3">
        <w:rPr>
          <w:rFonts w:ascii="Times New Roman" w:hAnsi="Times New Roman" w:cs="Times New Roman"/>
          <w:sz w:val="24"/>
          <w:szCs w:val="24"/>
          <w:u w:val="single"/>
        </w:rPr>
      </w:r>
      <w:r w:rsidRPr="00EE68A3">
        <w:rPr>
          <w:rFonts w:ascii="Times New Roman" w:hAnsi="Times New Roman" w:cs="Times New Roman"/>
          <w:sz w:val="24"/>
          <w:szCs w:val="24"/>
          <w:u w:val="single"/>
        </w:rPr>
        <w:fldChar w:fldCharType="separate"/>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sidRPr="00EE68A3">
        <w:rPr>
          <w:rFonts w:ascii="Times New Roman" w:hAnsi="Times New Roman" w:cs="Times New Roman"/>
          <w:sz w:val="24"/>
          <w:szCs w:val="24"/>
        </w:rPr>
        <w:fldChar w:fldCharType="end"/>
      </w:r>
      <w:r w:rsidRPr="00EE68A3">
        <w:rPr>
          <w:rFonts w:ascii="Times New Roman" w:hAnsi="Times New Roman" w:cs="Times New Roman"/>
          <w:sz w:val="24"/>
          <w:szCs w:val="24"/>
        </w:rPr>
        <w:t>.</w:t>
      </w:r>
    </w:p>
    <w:p w14:paraId="0D5751FB" w14:textId="77777777" w:rsidR="00EE68A3" w:rsidRPr="00EE68A3" w:rsidRDefault="00EE68A3" w:rsidP="00EE68A3">
      <w:pPr>
        <w:spacing w:after="0" w:line="240" w:lineRule="auto"/>
        <w:jc w:val="both"/>
        <w:rPr>
          <w:rFonts w:ascii="Times New Roman" w:hAnsi="Times New Roman" w:cs="Times New Roman"/>
          <w:sz w:val="24"/>
          <w:szCs w:val="24"/>
        </w:rPr>
      </w:pPr>
    </w:p>
    <w:p w14:paraId="69F0B052" w14:textId="02BACBE2" w:rsidR="00EE68A3" w:rsidRPr="00EE68A3" w:rsidRDefault="00C70564" w:rsidP="00C70564">
      <w:pPr>
        <w:spacing w:after="0"/>
        <w:ind w:firstLine="360"/>
        <w:rPr>
          <w:rFonts w:ascii="Times New Roman" w:hAnsi="Times New Roman" w:cs="Times New Roman"/>
          <w:sz w:val="24"/>
          <w:szCs w:val="24"/>
        </w:rPr>
      </w:pPr>
      <w:r>
        <w:rPr>
          <w:rFonts w:ascii="Times New Roman" w:hAnsi="Times New Roman" w:cs="Times New Roman"/>
          <w:sz w:val="28"/>
          <w:szCs w:val="28"/>
          <w:u w:val="single"/>
        </w:rPr>
        <w:fldChar w:fldCharType="begin">
          <w:ffData>
            <w:name w:val="Text47"/>
            <w:enabled/>
            <w:calcOnExit w:val="0"/>
            <w:textInput/>
          </w:ffData>
        </w:fldChar>
      </w:r>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p>
    <w:p w14:paraId="70241A56" w14:textId="11D0D00F" w:rsidR="00EE68A3" w:rsidRPr="00EE68A3" w:rsidRDefault="00EE68A3" w:rsidP="00EE68A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Counsel for Accused</w:t>
      </w:r>
    </w:p>
    <w:p w14:paraId="4871A28F" w14:textId="5C9041F0" w:rsidR="00AC3F87" w:rsidRPr="00C27DCB" w:rsidRDefault="00AC3F87" w:rsidP="00C27DCB">
      <w:pPr>
        <w:spacing w:after="0" w:line="240" w:lineRule="auto"/>
        <w:jc w:val="both"/>
        <w:rPr>
          <w:rFonts w:ascii="Times New Roman" w:hAnsi="Times New Roman" w:cs="Times New Roman"/>
          <w:sz w:val="24"/>
          <w:szCs w:val="24"/>
        </w:rPr>
      </w:pPr>
    </w:p>
    <w:p w14:paraId="4A7631F9" w14:textId="77777777" w:rsidR="00AC3F87" w:rsidRPr="000A0EE5" w:rsidRDefault="00AC3F87" w:rsidP="00D858CD">
      <w:pPr>
        <w:pBdr>
          <w:bottom w:val="double" w:sz="6" w:space="1" w:color="auto"/>
        </w:pBdr>
        <w:spacing w:after="0" w:line="240" w:lineRule="auto"/>
        <w:ind w:firstLine="720"/>
        <w:jc w:val="both"/>
        <w:rPr>
          <w:rFonts w:ascii="Times New Roman" w:eastAsia="Cambria" w:hAnsi="Times New Roman" w:cs="Times New Roman"/>
          <w:sz w:val="24"/>
          <w:szCs w:val="24"/>
        </w:rPr>
      </w:pPr>
    </w:p>
    <w:p w14:paraId="7E0A99D9" w14:textId="77777777" w:rsidR="00D858CD" w:rsidRPr="000A0EE5" w:rsidRDefault="00D858CD" w:rsidP="00D858CD">
      <w:pPr>
        <w:spacing w:after="0" w:line="240" w:lineRule="auto"/>
        <w:rPr>
          <w:rFonts w:ascii="Times New Roman" w:eastAsia="Cambria" w:hAnsi="Times New Roman" w:cs="Times New Roman"/>
          <w:sz w:val="24"/>
          <w:szCs w:val="28"/>
        </w:rPr>
      </w:pPr>
      <w:r w:rsidRPr="000A0EE5">
        <w:rPr>
          <w:rFonts w:ascii="Times New Roman" w:eastAsia="Cambria" w:hAnsi="Times New Roman" w:cs="Times New Roman"/>
          <w:sz w:val="24"/>
          <w:szCs w:val="28"/>
        </w:rPr>
        <w:t>COPY FURNISHED</w:t>
      </w:r>
    </w:p>
    <w:p w14:paraId="77BD0401" w14:textId="77777777" w:rsidR="00D858CD" w:rsidRPr="000A0EE5" w:rsidRDefault="00D858CD" w:rsidP="00D858CD">
      <w:pPr>
        <w:spacing w:after="0" w:line="240" w:lineRule="auto"/>
        <w:rPr>
          <w:rFonts w:ascii="Times New Roman" w:eastAsia="Cambria" w:hAnsi="Times New Roman" w:cs="Times New Roman"/>
          <w:sz w:val="24"/>
          <w:szCs w:val="28"/>
        </w:rPr>
      </w:pPr>
    </w:p>
    <w:tbl>
      <w:tblPr>
        <w:tblW w:w="92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83"/>
        <w:gridCol w:w="2344"/>
        <w:gridCol w:w="1514"/>
        <w:gridCol w:w="1201"/>
      </w:tblGrid>
      <w:tr w:rsidR="00C70564" w:rsidRPr="00080457" w14:paraId="5D9A92DC" w14:textId="77777777" w:rsidTr="004067D3">
        <w:trPr>
          <w:trHeight w:val="575"/>
          <w:jc w:val="center"/>
        </w:trPr>
        <w:tc>
          <w:tcPr>
            <w:tcW w:w="4183" w:type="dxa"/>
            <w:shd w:val="clear" w:color="auto" w:fill="auto"/>
          </w:tcPr>
          <w:p w14:paraId="67DC3606" w14:textId="77777777" w:rsidR="00C70564" w:rsidRPr="00080457" w:rsidRDefault="00C70564" w:rsidP="004067D3">
            <w:pPr>
              <w:spacing w:after="0" w:line="240" w:lineRule="auto"/>
              <w:rPr>
                <w:rFonts w:ascii="Times New Roman" w:eastAsia="Cambria" w:hAnsi="Times New Roman"/>
                <w:sz w:val="24"/>
                <w:szCs w:val="24"/>
              </w:rPr>
            </w:pPr>
            <w:r w:rsidRPr="00080457">
              <w:rPr>
                <w:rFonts w:ascii="Times New Roman" w:eastAsia="Cambria" w:hAnsi="Times New Roman"/>
                <w:sz w:val="24"/>
                <w:szCs w:val="24"/>
              </w:rPr>
              <w:t>Person’s Name</w:t>
            </w:r>
          </w:p>
        </w:tc>
        <w:tc>
          <w:tcPr>
            <w:tcW w:w="2344" w:type="dxa"/>
            <w:shd w:val="clear" w:color="auto" w:fill="auto"/>
          </w:tcPr>
          <w:p w14:paraId="06116D3C" w14:textId="77777777" w:rsidR="00C70564" w:rsidRPr="00080457" w:rsidRDefault="00C70564" w:rsidP="004067D3">
            <w:pPr>
              <w:spacing w:after="0" w:line="240" w:lineRule="auto"/>
              <w:rPr>
                <w:rFonts w:ascii="Times New Roman" w:eastAsia="Cambria" w:hAnsi="Times New Roman"/>
                <w:sz w:val="24"/>
                <w:szCs w:val="24"/>
              </w:rPr>
            </w:pPr>
            <w:r w:rsidRPr="00080457">
              <w:rPr>
                <w:rFonts w:ascii="Times New Roman" w:eastAsia="Cambria" w:hAnsi="Times New Roman"/>
                <w:sz w:val="24"/>
                <w:szCs w:val="24"/>
              </w:rPr>
              <w:t>Method</w:t>
            </w:r>
          </w:p>
        </w:tc>
        <w:tc>
          <w:tcPr>
            <w:tcW w:w="1514" w:type="dxa"/>
            <w:shd w:val="clear" w:color="auto" w:fill="auto"/>
          </w:tcPr>
          <w:p w14:paraId="65983D3C" w14:textId="77777777" w:rsidR="00C70564" w:rsidRPr="00080457" w:rsidRDefault="00C70564" w:rsidP="004067D3">
            <w:pPr>
              <w:spacing w:after="0" w:line="240" w:lineRule="auto"/>
              <w:rPr>
                <w:rFonts w:ascii="Times New Roman" w:eastAsia="Cambria" w:hAnsi="Times New Roman"/>
                <w:sz w:val="24"/>
                <w:szCs w:val="24"/>
              </w:rPr>
            </w:pPr>
            <w:r w:rsidRPr="00080457">
              <w:rPr>
                <w:rFonts w:ascii="Times New Roman" w:eastAsia="Cambria" w:hAnsi="Times New Roman"/>
                <w:sz w:val="24"/>
                <w:szCs w:val="24"/>
              </w:rPr>
              <w:t>Place Served</w:t>
            </w:r>
          </w:p>
        </w:tc>
        <w:tc>
          <w:tcPr>
            <w:tcW w:w="1201" w:type="dxa"/>
            <w:shd w:val="clear" w:color="auto" w:fill="auto"/>
          </w:tcPr>
          <w:p w14:paraId="1C72079B" w14:textId="77777777" w:rsidR="00C70564" w:rsidRPr="00080457" w:rsidRDefault="00C70564" w:rsidP="004067D3">
            <w:pPr>
              <w:spacing w:after="0" w:line="240" w:lineRule="auto"/>
              <w:rPr>
                <w:rFonts w:ascii="Times New Roman" w:eastAsia="Cambria" w:hAnsi="Times New Roman"/>
                <w:sz w:val="24"/>
                <w:szCs w:val="24"/>
              </w:rPr>
            </w:pPr>
            <w:r w:rsidRPr="00080457">
              <w:rPr>
                <w:rFonts w:ascii="Times New Roman" w:eastAsia="Cambria" w:hAnsi="Times New Roman"/>
                <w:sz w:val="24"/>
                <w:szCs w:val="24"/>
              </w:rPr>
              <w:t>Date Served</w:t>
            </w:r>
          </w:p>
        </w:tc>
      </w:tr>
      <w:tr w:rsidR="00C70564" w:rsidRPr="00080457" w14:paraId="1543CB7C" w14:textId="77777777" w:rsidTr="004067D3">
        <w:trPr>
          <w:trHeight w:val="276"/>
          <w:jc w:val="center"/>
        </w:trPr>
        <w:tc>
          <w:tcPr>
            <w:tcW w:w="4183" w:type="dxa"/>
            <w:shd w:val="clear" w:color="auto" w:fill="auto"/>
          </w:tcPr>
          <w:p w14:paraId="0E00DBB0" w14:textId="77777777" w:rsidR="00C70564" w:rsidRPr="00080457" w:rsidRDefault="00C70564" w:rsidP="004067D3">
            <w:pPr>
              <w:spacing w:after="0" w:line="240" w:lineRule="auto"/>
              <w:rPr>
                <w:rFonts w:ascii="Times New Roman" w:eastAsia="Cambria" w:hAnsi="Times New Roman"/>
                <w:sz w:val="24"/>
                <w:szCs w:val="24"/>
                <w:u w:val="single"/>
              </w:rPr>
            </w:pPr>
            <w:r w:rsidRPr="00080457">
              <w:rPr>
                <w:rFonts w:ascii="Times New Roman" w:eastAsia="Cambria" w:hAnsi="Times New Roman"/>
                <w:sz w:val="24"/>
                <w:szCs w:val="24"/>
                <w:u w:val="single"/>
              </w:rPr>
              <w:fldChar w:fldCharType="begin">
                <w:ffData>
                  <w:name w:val="Text101"/>
                  <w:enabled/>
                  <w:calcOnExit w:val="0"/>
                  <w:textInput/>
                </w:ffData>
              </w:fldChar>
            </w:r>
            <w:bookmarkStart w:id="43" w:name="Text101"/>
            <w:r w:rsidRPr="00080457">
              <w:rPr>
                <w:rFonts w:ascii="Times New Roman" w:eastAsia="Cambria" w:hAnsi="Times New Roman"/>
                <w:sz w:val="24"/>
                <w:szCs w:val="24"/>
                <w:u w:val="single"/>
              </w:rPr>
              <w:instrText xml:space="preserve"> FORMTEXT </w:instrText>
            </w:r>
            <w:r w:rsidRPr="00080457">
              <w:rPr>
                <w:rFonts w:ascii="Times New Roman" w:eastAsia="Cambria" w:hAnsi="Times New Roman"/>
                <w:sz w:val="24"/>
                <w:szCs w:val="24"/>
                <w:u w:val="single"/>
              </w:rPr>
            </w:r>
            <w:r w:rsidRPr="00080457">
              <w:rPr>
                <w:rFonts w:ascii="Times New Roman" w:eastAsia="Cambria" w:hAnsi="Times New Roman"/>
                <w:sz w:val="24"/>
                <w:szCs w:val="24"/>
                <w:u w:val="single"/>
              </w:rPr>
              <w:fldChar w:fldCharType="separate"/>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sidRPr="00080457">
              <w:rPr>
                <w:rFonts w:ascii="Times New Roman" w:eastAsia="Cambria" w:hAnsi="Times New Roman"/>
                <w:sz w:val="24"/>
                <w:szCs w:val="24"/>
                <w:u w:val="single"/>
              </w:rPr>
              <w:fldChar w:fldCharType="end"/>
            </w:r>
            <w:bookmarkEnd w:id="43"/>
          </w:p>
          <w:p w14:paraId="51F8B9A4" w14:textId="77777777" w:rsidR="00C70564" w:rsidRPr="00080457" w:rsidRDefault="00C70564" w:rsidP="004067D3">
            <w:pPr>
              <w:spacing w:after="0" w:line="240" w:lineRule="auto"/>
              <w:rPr>
                <w:rFonts w:ascii="Times New Roman" w:eastAsia="Cambria" w:hAnsi="Times New Roman"/>
                <w:sz w:val="24"/>
                <w:szCs w:val="24"/>
              </w:rPr>
            </w:pPr>
            <w:r w:rsidRPr="00080457">
              <w:rPr>
                <w:rFonts w:ascii="Times New Roman" w:eastAsia="Cambria" w:hAnsi="Times New Roman"/>
                <w:sz w:val="24"/>
                <w:szCs w:val="24"/>
              </w:rPr>
              <w:t>Trial Prosecutor</w:t>
            </w:r>
          </w:p>
        </w:tc>
        <w:tc>
          <w:tcPr>
            <w:tcW w:w="2344" w:type="dxa"/>
            <w:shd w:val="clear" w:color="auto" w:fill="auto"/>
          </w:tcPr>
          <w:p w14:paraId="4DF6A617" w14:textId="77777777" w:rsidR="00C70564" w:rsidRPr="00080457" w:rsidRDefault="00C70564" w:rsidP="004067D3">
            <w:pPr>
              <w:spacing w:after="0" w:line="240" w:lineRule="auto"/>
              <w:contextualSpacing/>
              <w:rPr>
                <w:rFonts w:ascii="Times New Roman" w:eastAsia="Cambria" w:hAnsi="Times New Roman"/>
                <w:sz w:val="20"/>
                <w:szCs w:val="20"/>
              </w:rPr>
            </w:pPr>
            <w:r w:rsidRPr="00080457">
              <w:rPr>
                <w:rFonts w:ascii="Times New Roman" w:eastAsia="Cambria" w:hAnsi="Times New Roman"/>
                <w:sz w:val="20"/>
                <w:szCs w:val="20"/>
                <w:highlight w:val="lightGray"/>
              </w:rPr>
              <w:fldChar w:fldCharType="begin">
                <w:ffData>
                  <w:name w:val="Check58"/>
                  <w:enabled/>
                  <w:calcOnExit w:val="0"/>
                  <w:checkBox>
                    <w:sizeAuto/>
                    <w:default w:val="0"/>
                  </w:checkBox>
                </w:ffData>
              </w:fldChar>
            </w:r>
            <w:bookmarkStart w:id="44" w:name="Check58"/>
            <w:r w:rsidRPr="00080457">
              <w:rPr>
                <w:rFonts w:ascii="Times New Roman" w:eastAsia="Cambria" w:hAnsi="Times New Roman"/>
                <w:sz w:val="20"/>
                <w:szCs w:val="20"/>
                <w:highlight w:val="lightGray"/>
              </w:rPr>
              <w:instrText xml:space="preserve"> FORMCHECKBOX </w:instrText>
            </w:r>
            <w:r w:rsidRPr="00080457">
              <w:rPr>
                <w:rFonts w:ascii="Times New Roman" w:eastAsia="Cambria" w:hAnsi="Times New Roman"/>
                <w:sz w:val="20"/>
                <w:szCs w:val="20"/>
                <w:highlight w:val="lightGray"/>
              </w:rPr>
            </w:r>
            <w:r w:rsidRPr="00080457">
              <w:rPr>
                <w:rFonts w:ascii="Times New Roman" w:eastAsia="Cambria" w:hAnsi="Times New Roman"/>
                <w:sz w:val="20"/>
                <w:szCs w:val="20"/>
                <w:highlight w:val="lightGray"/>
              </w:rPr>
              <w:fldChar w:fldCharType="end"/>
            </w:r>
            <w:bookmarkEnd w:id="44"/>
            <w:r w:rsidRPr="00080457">
              <w:rPr>
                <w:rFonts w:ascii="Times New Roman" w:eastAsia="Cambria" w:hAnsi="Times New Roman"/>
                <w:sz w:val="20"/>
                <w:szCs w:val="20"/>
              </w:rPr>
              <w:t></w:t>
            </w:r>
            <w:r w:rsidRPr="00080457">
              <w:rPr>
                <w:rFonts w:ascii="Times New Roman" w:eastAsia="ＭＳ ゴシック" w:hAnsi="Times New Roman"/>
                <w:color w:val="000000"/>
                <w:sz w:val="20"/>
                <w:szCs w:val="20"/>
              </w:rPr>
              <w:t>Personal Service</w:t>
            </w:r>
          </w:p>
          <w:p w14:paraId="0A4E8E36" w14:textId="77777777" w:rsidR="00C70564" w:rsidRPr="00080457" w:rsidRDefault="00C70564" w:rsidP="004067D3">
            <w:pPr>
              <w:spacing w:after="0" w:line="240" w:lineRule="auto"/>
              <w:contextualSpacing/>
              <w:rPr>
                <w:rFonts w:ascii="Times New Roman" w:eastAsia="Cambria" w:hAnsi="Times New Roman"/>
                <w:sz w:val="20"/>
                <w:szCs w:val="20"/>
              </w:rPr>
            </w:pPr>
            <w:r w:rsidRPr="00080457">
              <w:rPr>
                <w:rFonts w:ascii="Times New Roman" w:eastAsia="Cambria" w:hAnsi="Times New Roman"/>
                <w:sz w:val="20"/>
                <w:szCs w:val="20"/>
                <w:highlight w:val="lightGray"/>
              </w:rPr>
              <w:fldChar w:fldCharType="begin">
                <w:ffData>
                  <w:name w:val="Check59"/>
                  <w:enabled/>
                  <w:calcOnExit w:val="0"/>
                  <w:checkBox>
                    <w:sizeAuto/>
                    <w:default w:val="0"/>
                  </w:checkBox>
                </w:ffData>
              </w:fldChar>
            </w:r>
            <w:bookmarkStart w:id="45" w:name="Check59"/>
            <w:r w:rsidRPr="00080457">
              <w:rPr>
                <w:rFonts w:ascii="Times New Roman" w:eastAsia="Cambria" w:hAnsi="Times New Roman"/>
                <w:sz w:val="20"/>
                <w:szCs w:val="20"/>
                <w:highlight w:val="lightGray"/>
              </w:rPr>
              <w:instrText xml:space="preserve"> FORMCHECKBOX </w:instrText>
            </w:r>
            <w:r w:rsidRPr="00080457">
              <w:rPr>
                <w:rFonts w:ascii="Times New Roman" w:eastAsia="Cambria" w:hAnsi="Times New Roman"/>
                <w:sz w:val="20"/>
                <w:szCs w:val="20"/>
                <w:highlight w:val="lightGray"/>
              </w:rPr>
            </w:r>
            <w:r w:rsidRPr="00080457">
              <w:rPr>
                <w:rFonts w:ascii="Times New Roman" w:eastAsia="Cambria" w:hAnsi="Times New Roman"/>
                <w:sz w:val="20"/>
                <w:szCs w:val="20"/>
                <w:highlight w:val="lightGray"/>
              </w:rPr>
              <w:fldChar w:fldCharType="end"/>
            </w:r>
            <w:bookmarkEnd w:id="45"/>
            <w:r w:rsidRPr="00080457">
              <w:rPr>
                <w:rFonts w:ascii="Times New Roman" w:eastAsia="Cambria" w:hAnsi="Times New Roman"/>
                <w:sz w:val="20"/>
                <w:szCs w:val="20"/>
              </w:rPr>
              <w:t></w:t>
            </w:r>
            <w:r w:rsidRPr="00080457">
              <w:rPr>
                <w:rFonts w:ascii="Times New Roman" w:eastAsia="ＭＳ ゴシック" w:hAnsi="Times New Roman"/>
                <w:color w:val="000000"/>
                <w:sz w:val="20"/>
                <w:szCs w:val="20"/>
              </w:rPr>
              <w:t>Courier Service</w:t>
            </w:r>
          </w:p>
          <w:p w14:paraId="02B25688" w14:textId="77777777" w:rsidR="00C70564" w:rsidRPr="00080457" w:rsidRDefault="00C70564" w:rsidP="004067D3">
            <w:pPr>
              <w:spacing w:after="0" w:line="240" w:lineRule="auto"/>
              <w:ind w:left="287" w:hanging="283"/>
              <w:contextualSpacing/>
              <w:rPr>
                <w:rFonts w:ascii="Times New Roman" w:eastAsia="Cambria" w:hAnsi="Times New Roman"/>
                <w:sz w:val="20"/>
                <w:szCs w:val="20"/>
              </w:rPr>
            </w:pPr>
            <w:r w:rsidRPr="00080457">
              <w:rPr>
                <w:rFonts w:ascii="Times New Roman" w:eastAsia="ＭＳ ゴシック" w:hAnsi="Times New Roman"/>
                <w:color w:val="000000"/>
                <w:sz w:val="20"/>
                <w:szCs w:val="20"/>
              </w:rPr>
              <w:fldChar w:fldCharType="begin">
                <w:ffData>
                  <w:name w:val="Check60"/>
                  <w:enabled/>
                  <w:calcOnExit w:val="0"/>
                  <w:checkBox>
                    <w:sizeAuto/>
                    <w:default w:val="0"/>
                  </w:checkBox>
                </w:ffData>
              </w:fldChar>
            </w:r>
            <w:bookmarkStart w:id="46" w:name="Check60"/>
            <w:r w:rsidRPr="00080457">
              <w:rPr>
                <w:rFonts w:ascii="Times New Roman" w:eastAsia="ＭＳ ゴシック" w:hAnsi="Times New Roman"/>
                <w:color w:val="000000"/>
                <w:sz w:val="20"/>
                <w:szCs w:val="20"/>
              </w:rPr>
              <w:instrText xml:space="preserve"> FORMCHECKBOX </w:instrText>
            </w:r>
            <w:r w:rsidRPr="00080457">
              <w:rPr>
                <w:rFonts w:ascii="Times New Roman" w:eastAsia="ＭＳ ゴシック" w:hAnsi="Times New Roman"/>
                <w:color w:val="000000"/>
                <w:sz w:val="20"/>
                <w:szCs w:val="20"/>
              </w:rPr>
            </w:r>
            <w:r w:rsidRPr="00080457">
              <w:rPr>
                <w:rFonts w:ascii="Times New Roman" w:eastAsia="ＭＳ ゴシック" w:hAnsi="Times New Roman"/>
                <w:color w:val="000000"/>
                <w:sz w:val="20"/>
                <w:szCs w:val="20"/>
              </w:rPr>
              <w:fldChar w:fldCharType="end"/>
            </w:r>
            <w:bookmarkEnd w:id="46"/>
            <w:r w:rsidRPr="00080457">
              <w:rPr>
                <w:rFonts w:ascii="Times New Roman" w:eastAsia="ＭＳ ゴシック" w:hAnsi="Times New Roman"/>
                <w:color w:val="000000"/>
                <w:sz w:val="20"/>
                <w:szCs w:val="20"/>
              </w:rPr>
              <w:t xml:space="preserve"> Facsimile, Email, SMS</w:t>
            </w:r>
          </w:p>
        </w:tc>
        <w:tc>
          <w:tcPr>
            <w:tcW w:w="1514" w:type="dxa"/>
            <w:shd w:val="clear" w:color="auto" w:fill="auto"/>
          </w:tcPr>
          <w:p w14:paraId="0EAE59A1" w14:textId="77777777" w:rsidR="00C70564" w:rsidRPr="00080457" w:rsidRDefault="00C70564" w:rsidP="004067D3">
            <w:pPr>
              <w:spacing w:after="0" w:line="240" w:lineRule="auto"/>
              <w:rPr>
                <w:rFonts w:ascii="Times New Roman" w:eastAsia="Cambria" w:hAnsi="Times New Roman"/>
                <w:sz w:val="20"/>
                <w:szCs w:val="20"/>
                <w:u w:val="single"/>
              </w:rPr>
            </w:pPr>
            <w:r w:rsidRPr="00080457">
              <w:rPr>
                <w:rFonts w:ascii="Times New Roman" w:eastAsia="Cambria" w:hAnsi="Times New Roman"/>
                <w:sz w:val="20"/>
                <w:szCs w:val="20"/>
                <w:u w:val="single"/>
              </w:rPr>
              <w:fldChar w:fldCharType="begin">
                <w:ffData>
                  <w:name w:val="Text108"/>
                  <w:enabled/>
                  <w:calcOnExit w:val="0"/>
                  <w:textInput/>
                </w:ffData>
              </w:fldChar>
            </w:r>
            <w:bookmarkStart w:id="47" w:name="Text108"/>
            <w:r w:rsidRPr="00080457">
              <w:rPr>
                <w:rFonts w:ascii="Times New Roman" w:eastAsia="Cambria" w:hAnsi="Times New Roman"/>
                <w:sz w:val="20"/>
                <w:szCs w:val="20"/>
                <w:u w:val="single"/>
              </w:rPr>
              <w:instrText xml:space="preserve"> FORMTEXT </w:instrText>
            </w:r>
            <w:r w:rsidRPr="00080457">
              <w:rPr>
                <w:rFonts w:ascii="Times New Roman" w:eastAsia="Cambria" w:hAnsi="Times New Roman"/>
                <w:sz w:val="20"/>
                <w:szCs w:val="20"/>
                <w:u w:val="single"/>
              </w:rPr>
            </w:r>
            <w:r w:rsidRPr="00080457">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080457">
              <w:rPr>
                <w:rFonts w:ascii="Times New Roman" w:eastAsia="Cambria" w:hAnsi="Times New Roman"/>
                <w:sz w:val="20"/>
                <w:szCs w:val="20"/>
                <w:u w:val="single"/>
              </w:rPr>
              <w:fldChar w:fldCharType="end"/>
            </w:r>
            <w:bookmarkEnd w:id="47"/>
          </w:p>
        </w:tc>
        <w:tc>
          <w:tcPr>
            <w:tcW w:w="1201" w:type="dxa"/>
            <w:shd w:val="clear" w:color="auto" w:fill="auto"/>
          </w:tcPr>
          <w:p w14:paraId="51B12E23" w14:textId="77777777" w:rsidR="00C70564" w:rsidRPr="00080457" w:rsidRDefault="00C70564" w:rsidP="004067D3">
            <w:pPr>
              <w:spacing w:after="0" w:line="240" w:lineRule="auto"/>
              <w:rPr>
                <w:rFonts w:ascii="Times New Roman" w:eastAsia="Cambria" w:hAnsi="Times New Roman"/>
                <w:sz w:val="20"/>
                <w:szCs w:val="20"/>
                <w:u w:val="single"/>
              </w:rPr>
            </w:pPr>
            <w:r w:rsidRPr="00080457">
              <w:rPr>
                <w:rFonts w:ascii="Times New Roman" w:eastAsia="Cambria" w:hAnsi="Times New Roman"/>
                <w:sz w:val="20"/>
                <w:szCs w:val="20"/>
                <w:u w:val="single"/>
              </w:rPr>
              <w:fldChar w:fldCharType="begin">
                <w:ffData>
                  <w:name w:val="Text109"/>
                  <w:enabled/>
                  <w:calcOnExit w:val="0"/>
                  <w:textInput/>
                </w:ffData>
              </w:fldChar>
            </w:r>
            <w:bookmarkStart w:id="48" w:name="Text109"/>
            <w:r w:rsidRPr="00080457">
              <w:rPr>
                <w:rFonts w:ascii="Times New Roman" w:eastAsia="Cambria" w:hAnsi="Times New Roman"/>
                <w:sz w:val="20"/>
                <w:szCs w:val="20"/>
                <w:u w:val="single"/>
              </w:rPr>
              <w:instrText xml:space="preserve"> FORMTEXT </w:instrText>
            </w:r>
            <w:r w:rsidRPr="00080457">
              <w:rPr>
                <w:rFonts w:ascii="Times New Roman" w:eastAsia="Cambria" w:hAnsi="Times New Roman"/>
                <w:sz w:val="20"/>
                <w:szCs w:val="20"/>
                <w:u w:val="single"/>
              </w:rPr>
            </w:r>
            <w:r w:rsidRPr="00080457">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080457">
              <w:rPr>
                <w:rFonts w:ascii="Times New Roman" w:eastAsia="Cambria" w:hAnsi="Times New Roman"/>
                <w:sz w:val="20"/>
                <w:szCs w:val="20"/>
                <w:u w:val="single"/>
              </w:rPr>
              <w:fldChar w:fldCharType="end"/>
            </w:r>
            <w:bookmarkEnd w:id="48"/>
          </w:p>
        </w:tc>
      </w:tr>
      <w:tr w:rsidR="00C70564" w:rsidRPr="00080457" w14:paraId="1E74AE05" w14:textId="77777777" w:rsidTr="004067D3">
        <w:trPr>
          <w:trHeight w:val="276"/>
          <w:jc w:val="center"/>
        </w:trPr>
        <w:tc>
          <w:tcPr>
            <w:tcW w:w="4183" w:type="dxa"/>
            <w:shd w:val="clear" w:color="auto" w:fill="auto"/>
          </w:tcPr>
          <w:p w14:paraId="64E2148F" w14:textId="77777777" w:rsidR="00C70564" w:rsidRPr="00080457" w:rsidRDefault="00C70564" w:rsidP="004067D3">
            <w:pPr>
              <w:spacing w:after="0" w:line="240" w:lineRule="auto"/>
              <w:rPr>
                <w:rFonts w:ascii="Times New Roman" w:eastAsia="Cambria" w:hAnsi="Times New Roman"/>
                <w:sz w:val="24"/>
                <w:szCs w:val="24"/>
                <w:u w:val="single"/>
              </w:rPr>
            </w:pPr>
            <w:r w:rsidRPr="00080457">
              <w:rPr>
                <w:rFonts w:ascii="Times New Roman" w:eastAsia="Cambria" w:hAnsi="Times New Roman"/>
                <w:sz w:val="24"/>
                <w:szCs w:val="24"/>
                <w:u w:val="single"/>
              </w:rPr>
              <w:fldChar w:fldCharType="begin">
                <w:ffData>
                  <w:name w:val="Text102"/>
                  <w:enabled/>
                  <w:calcOnExit w:val="0"/>
                  <w:textInput/>
                </w:ffData>
              </w:fldChar>
            </w:r>
            <w:bookmarkStart w:id="49" w:name="Text102"/>
            <w:r w:rsidRPr="00080457">
              <w:rPr>
                <w:rFonts w:ascii="Times New Roman" w:eastAsia="Cambria" w:hAnsi="Times New Roman"/>
                <w:sz w:val="24"/>
                <w:szCs w:val="24"/>
                <w:u w:val="single"/>
              </w:rPr>
              <w:instrText xml:space="preserve"> FORMTEXT </w:instrText>
            </w:r>
            <w:r w:rsidRPr="00080457">
              <w:rPr>
                <w:rFonts w:ascii="Times New Roman" w:eastAsia="Cambria" w:hAnsi="Times New Roman"/>
                <w:sz w:val="24"/>
                <w:szCs w:val="24"/>
                <w:u w:val="single"/>
              </w:rPr>
            </w:r>
            <w:r w:rsidRPr="00080457">
              <w:rPr>
                <w:rFonts w:ascii="Times New Roman" w:eastAsia="Cambria" w:hAnsi="Times New Roman"/>
                <w:sz w:val="24"/>
                <w:szCs w:val="24"/>
                <w:u w:val="single"/>
              </w:rPr>
              <w:fldChar w:fldCharType="separate"/>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sidRPr="00080457">
              <w:rPr>
                <w:rFonts w:ascii="Times New Roman" w:eastAsia="Cambria" w:hAnsi="Times New Roman"/>
                <w:sz w:val="24"/>
                <w:szCs w:val="24"/>
                <w:u w:val="single"/>
              </w:rPr>
              <w:fldChar w:fldCharType="end"/>
            </w:r>
            <w:bookmarkEnd w:id="49"/>
          </w:p>
          <w:p w14:paraId="503B9AD9" w14:textId="77777777" w:rsidR="00C70564" w:rsidRPr="00080457" w:rsidRDefault="00C70564" w:rsidP="004067D3">
            <w:pPr>
              <w:spacing w:after="0" w:line="240" w:lineRule="auto"/>
              <w:rPr>
                <w:rFonts w:ascii="Times New Roman" w:eastAsia="Cambria" w:hAnsi="Times New Roman"/>
                <w:sz w:val="24"/>
                <w:szCs w:val="24"/>
              </w:rPr>
            </w:pPr>
            <w:r w:rsidRPr="00080457">
              <w:rPr>
                <w:rFonts w:ascii="Times New Roman" w:eastAsia="Cambria" w:hAnsi="Times New Roman"/>
                <w:sz w:val="24"/>
                <w:szCs w:val="24"/>
              </w:rPr>
              <w:t>Counsel for Accused</w:t>
            </w:r>
          </w:p>
        </w:tc>
        <w:tc>
          <w:tcPr>
            <w:tcW w:w="2344" w:type="dxa"/>
            <w:shd w:val="clear" w:color="auto" w:fill="auto"/>
          </w:tcPr>
          <w:p w14:paraId="19B05C10" w14:textId="77777777" w:rsidR="00C70564" w:rsidRPr="00080457" w:rsidRDefault="00C70564" w:rsidP="004067D3">
            <w:pPr>
              <w:spacing w:after="0" w:line="240" w:lineRule="auto"/>
              <w:contextualSpacing/>
              <w:rPr>
                <w:rFonts w:ascii="Times New Roman" w:eastAsia="Cambria" w:hAnsi="Times New Roman"/>
                <w:sz w:val="20"/>
                <w:szCs w:val="20"/>
              </w:rPr>
            </w:pPr>
            <w:r w:rsidRPr="00080457">
              <w:rPr>
                <w:rFonts w:ascii="Times New Roman" w:eastAsia="Cambria" w:hAnsi="Times New Roman"/>
                <w:sz w:val="20"/>
                <w:szCs w:val="20"/>
                <w:highlight w:val="lightGray"/>
              </w:rPr>
              <w:fldChar w:fldCharType="begin">
                <w:ffData>
                  <w:name w:val="Check58"/>
                  <w:enabled/>
                  <w:calcOnExit w:val="0"/>
                  <w:checkBox>
                    <w:sizeAuto/>
                    <w:default w:val="0"/>
                  </w:checkBox>
                </w:ffData>
              </w:fldChar>
            </w:r>
            <w:r w:rsidRPr="00080457">
              <w:rPr>
                <w:rFonts w:ascii="Times New Roman" w:eastAsia="Cambria" w:hAnsi="Times New Roman"/>
                <w:sz w:val="20"/>
                <w:szCs w:val="20"/>
                <w:highlight w:val="lightGray"/>
              </w:rPr>
              <w:instrText xml:space="preserve"> FORMCHECKBOX </w:instrText>
            </w:r>
            <w:r w:rsidRPr="00080457">
              <w:rPr>
                <w:rFonts w:ascii="Times New Roman" w:eastAsia="Cambria" w:hAnsi="Times New Roman"/>
                <w:sz w:val="20"/>
                <w:szCs w:val="20"/>
                <w:highlight w:val="lightGray"/>
              </w:rPr>
            </w:r>
            <w:r w:rsidRPr="00080457">
              <w:rPr>
                <w:rFonts w:ascii="Times New Roman" w:eastAsia="Cambria" w:hAnsi="Times New Roman"/>
                <w:sz w:val="20"/>
                <w:szCs w:val="20"/>
                <w:highlight w:val="lightGray"/>
              </w:rPr>
              <w:fldChar w:fldCharType="end"/>
            </w:r>
            <w:r w:rsidRPr="00080457">
              <w:rPr>
                <w:rFonts w:ascii="Times New Roman" w:eastAsia="Cambria" w:hAnsi="Times New Roman"/>
                <w:sz w:val="20"/>
                <w:szCs w:val="20"/>
              </w:rPr>
              <w:t></w:t>
            </w:r>
            <w:r w:rsidRPr="00080457">
              <w:rPr>
                <w:rFonts w:ascii="Times New Roman" w:eastAsia="ＭＳ ゴシック" w:hAnsi="Times New Roman"/>
                <w:color w:val="000000"/>
                <w:sz w:val="20"/>
                <w:szCs w:val="20"/>
              </w:rPr>
              <w:t>Personal Service</w:t>
            </w:r>
          </w:p>
          <w:p w14:paraId="1DC89480" w14:textId="77777777" w:rsidR="00C70564" w:rsidRPr="00080457" w:rsidRDefault="00C70564" w:rsidP="004067D3">
            <w:pPr>
              <w:spacing w:after="0" w:line="240" w:lineRule="auto"/>
              <w:contextualSpacing/>
              <w:rPr>
                <w:rFonts w:ascii="Times New Roman" w:eastAsia="Cambria" w:hAnsi="Times New Roman"/>
                <w:sz w:val="20"/>
                <w:szCs w:val="20"/>
              </w:rPr>
            </w:pPr>
            <w:r w:rsidRPr="00080457">
              <w:rPr>
                <w:rFonts w:ascii="Times New Roman" w:eastAsia="Cambria" w:hAnsi="Times New Roman"/>
                <w:sz w:val="20"/>
                <w:szCs w:val="20"/>
                <w:highlight w:val="lightGray"/>
              </w:rPr>
              <w:fldChar w:fldCharType="begin">
                <w:ffData>
                  <w:name w:val="Check59"/>
                  <w:enabled/>
                  <w:calcOnExit w:val="0"/>
                  <w:checkBox>
                    <w:sizeAuto/>
                    <w:default w:val="0"/>
                  </w:checkBox>
                </w:ffData>
              </w:fldChar>
            </w:r>
            <w:r w:rsidRPr="00080457">
              <w:rPr>
                <w:rFonts w:ascii="Times New Roman" w:eastAsia="Cambria" w:hAnsi="Times New Roman"/>
                <w:sz w:val="20"/>
                <w:szCs w:val="20"/>
                <w:highlight w:val="lightGray"/>
              </w:rPr>
              <w:instrText xml:space="preserve"> FORMCHECKBOX </w:instrText>
            </w:r>
            <w:r w:rsidRPr="00080457">
              <w:rPr>
                <w:rFonts w:ascii="Times New Roman" w:eastAsia="Cambria" w:hAnsi="Times New Roman"/>
                <w:sz w:val="20"/>
                <w:szCs w:val="20"/>
                <w:highlight w:val="lightGray"/>
              </w:rPr>
            </w:r>
            <w:r w:rsidRPr="00080457">
              <w:rPr>
                <w:rFonts w:ascii="Times New Roman" w:eastAsia="Cambria" w:hAnsi="Times New Roman"/>
                <w:sz w:val="20"/>
                <w:szCs w:val="20"/>
                <w:highlight w:val="lightGray"/>
              </w:rPr>
              <w:fldChar w:fldCharType="end"/>
            </w:r>
            <w:r w:rsidRPr="00080457">
              <w:rPr>
                <w:rFonts w:ascii="Times New Roman" w:eastAsia="Cambria" w:hAnsi="Times New Roman"/>
                <w:sz w:val="20"/>
                <w:szCs w:val="20"/>
              </w:rPr>
              <w:t></w:t>
            </w:r>
            <w:r w:rsidRPr="00080457">
              <w:rPr>
                <w:rFonts w:ascii="Times New Roman" w:eastAsia="ＭＳ ゴシック" w:hAnsi="Times New Roman"/>
                <w:color w:val="000000"/>
                <w:sz w:val="20"/>
                <w:szCs w:val="20"/>
              </w:rPr>
              <w:t>Courier Service</w:t>
            </w:r>
          </w:p>
          <w:p w14:paraId="32F5BF4D" w14:textId="77777777" w:rsidR="00C70564" w:rsidRPr="00080457" w:rsidRDefault="00C70564" w:rsidP="004067D3">
            <w:pPr>
              <w:spacing w:after="0" w:line="240" w:lineRule="auto"/>
              <w:ind w:left="287" w:hanging="287"/>
              <w:contextualSpacing/>
              <w:rPr>
                <w:rFonts w:ascii="Times New Roman" w:eastAsia="Cambria" w:hAnsi="Times New Roman"/>
                <w:sz w:val="20"/>
                <w:szCs w:val="20"/>
              </w:rPr>
            </w:pPr>
            <w:r w:rsidRPr="00080457">
              <w:rPr>
                <w:rFonts w:ascii="Times New Roman" w:eastAsia="ＭＳ ゴシック" w:hAnsi="Times New Roman"/>
                <w:color w:val="000000"/>
                <w:sz w:val="20"/>
                <w:szCs w:val="20"/>
              </w:rPr>
              <w:fldChar w:fldCharType="begin">
                <w:ffData>
                  <w:name w:val="Check60"/>
                  <w:enabled/>
                  <w:calcOnExit w:val="0"/>
                  <w:checkBox>
                    <w:sizeAuto/>
                    <w:default w:val="0"/>
                  </w:checkBox>
                </w:ffData>
              </w:fldChar>
            </w:r>
            <w:r w:rsidRPr="00080457">
              <w:rPr>
                <w:rFonts w:ascii="Times New Roman" w:eastAsia="ＭＳ ゴシック" w:hAnsi="Times New Roman"/>
                <w:color w:val="000000"/>
                <w:sz w:val="20"/>
                <w:szCs w:val="20"/>
              </w:rPr>
              <w:instrText xml:space="preserve"> FORMCHECKBOX </w:instrText>
            </w:r>
            <w:r w:rsidRPr="00080457">
              <w:rPr>
                <w:rFonts w:ascii="Times New Roman" w:eastAsia="ＭＳ ゴシック" w:hAnsi="Times New Roman"/>
                <w:color w:val="000000"/>
                <w:sz w:val="20"/>
                <w:szCs w:val="20"/>
              </w:rPr>
            </w:r>
            <w:r w:rsidRPr="00080457">
              <w:rPr>
                <w:rFonts w:ascii="Times New Roman" w:eastAsia="ＭＳ ゴシック" w:hAnsi="Times New Roman"/>
                <w:color w:val="000000"/>
                <w:sz w:val="20"/>
                <w:szCs w:val="20"/>
              </w:rPr>
              <w:fldChar w:fldCharType="end"/>
            </w:r>
            <w:r w:rsidRPr="00080457">
              <w:rPr>
                <w:rFonts w:ascii="Times New Roman" w:eastAsia="ＭＳ ゴシック" w:hAnsi="Times New Roman"/>
                <w:color w:val="000000"/>
                <w:sz w:val="20"/>
                <w:szCs w:val="20"/>
              </w:rPr>
              <w:t xml:space="preserve"> Facsimile, Email, SMS</w:t>
            </w:r>
          </w:p>
        </w:tc>
        <w:tc>
          <w:tcPr>
            <w:tcW w:w="1514" w:type="dxa"/>
            <w:shd w:val="clear" w:color="auto" w:fill="auto"/>
          </w:tcPr>
          <w:p w14:paraId="18B8CDC8" w14:textId="77777777" w:rsidR="00C70564" w:rsidRPr="00080457" w:rsidRDefault="00C70564" w:rsidP="004067D3">
            <w:pPr>
              <w:spacing w:after="0" w:line="240" w:lineRule="auto"/>
              <w:rPr>
                <w:rFonts w:ascii="Times New Roman" w:eastAsia="Cambria" w:hAnsi="Times New Roman"/>
                <w:sz w:val="20"/>
                <w:szCs w:val="20"/>
                <w:u w:val="single"/>
              </w:rPr>
            </w:pPr>
            <w:r w:rsidRPr="00080457">
              <w:rPr>
                <w:rFonts w:ascii="Times New Roman" w:eastAsia="Cambria" w:hAnsi="Times New Roman"/>
                <w:sz w:val="20"/>
                <w:szCs w:val="20"/>
                <w:u w:val="single"/>
              </w:rPr>
              <w:fldChar w:fldCharType="begin">
                <w:ffData>
                  <w:name w:val="Text115"/>
                  <w:enabled/>
                  <w:calcOnExit w:val="0"/>
                  <w:textInput/>
                </w:ffData>
              </w:fldChar>
            </w:r>
            <w:bookmarkStart w:id="50" w:name="Text115"/>
            <w:r w:rsidRPr="00080457">
              <w:rPr>
                <w:rFonts w:ascii="Times New Roman" w:eastAsia="Cambria" w:hAnsi="Times New Roman"/>
                <w:sz w:val="20"/>
                <w:szCs w:val="20"/>
                <w:u w:val="single"/>
              </w:rPr>
              <w:instrText xml:space="preserve"> FORMTEXT </w:instrText>
            </w:r>
            <w:r w:rsidRPr="00080457">
              <w:rPr>
                <w:rFonts w:ascii="Times New Roman" w:eastAsia="Cambria" w:hAnsi="Times New Roman"/>
                <w:sz w:val="20"/>
                <w:szCs w:val="20"/>
                <w:u w:val="single"/>
              </w:rPr>
            </w:r>
            <w:r w:rsidRPr="00080457">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080457">
              <w:rPr>
                <w:rFonts w:ascii="Times New Roman" w:eastAsia="Cambria" w:hAnsi="Times New Roman"/>
                <w:sz w:val="20"/>
                <w:szCs w:val="20"/>
                <w:u w:val="single"/>
              </w:rPr>
              <w:fldChar w:fldCharType="end"/>
            </w:r>
            <w:bookmarkEnd w:id="50"/>
          </w:p>
        </w:tc>
        <w:tc>
          <w:tcPr>
            <w:tcW w:w="1201" w:type="dxa"/>
            <w:shd w:val="clear" w:color="auto" w:fill="auto"/>
          </w:tcPr>
          <w:p w14:paraId="04BB3F36" w14:textId="77777777" w:rsidR="00C70564" w:rsidRPr="00080457" w:rsidRDefault="00C70564" w:rsidP="004067D3">
            <w:pPr>
              <w:spacing w:after="0" w:line="240" w:lineRule="auto"/>
              <w:rPr>
                <w:rFonts w:ascii="Times New Roman" w:eastAsia="Cambria" w:hAnsi="Times New Roman"/>
                <w:sz w:val="20"/>
                <w:szCs w:val="20"/>
                <w:u w:val="single"/>
              </w:rPr>
            </w:pPr>
            <w:r w:rsidRPr="00080457">
              <w:rPr>
                <w:rFonts w:ascii="Times New Roman" w:eastAsia="Cambria" w:hAnsi="Times New Roman"/>
                <w:sz w:val="20"/>
                <w:szCs w:val="20"/>
                <w:u w:val="single"/>
              </w:rPr>
              <w:fldChar w:fldCharType="begin">
                <w:ffData>
                  <w:name w:val="Text110"/>
                  <w:enabled/>
                  <w:calcOnExit w:val="0"/>
                  <w:textInput/>
                </w:ffData>
              </w:fldChar>
            </w:r>
            <w:bookmarkStart w:id="51" w:name="Text110"/>
            <w:r w:rsidRPr="00080457">
              <w:rPr>
                <w:rFonts w:ascii="Times New Roman" w:eastAsia="Cambria" w:hAnsi="Times New Roman"/>
                <w:sz w:val="20"/>
                <w:szCs w:val="20"/>
                <w:u w:val="single"/>
              </w:rPr>
              <w:instrText xml:space="preserve"> FORMTEXT </w:instrText>
            </w:r>
            <w:r w:rsidRPr="00080457">
              <w:rPr>
                <w:rFonts w:ascii="Times New Roman" w:eastAsia="Cambria" w:hAnsi="Times New Roman"/>
                <w:sz w:val="20"/>
                <w:szCs w:val="20"/>
                <w:u w:val="single"/>
              </w:rPr>
            </w:r>
            <w:r w:rsidRPr="00080457">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080457">
              <w:rPr>
                <w:rFonts w:ascii="Times New Roman" w:eastAsia="Cambria" w:hAnsi="Times New Roman"/>
                <w:sz w:val="20"/>
                <w:szCs w:val="20"/>
                <w:u w:val="single"/>
              </w:rPr>
              <w:fldChar w:fldCharType="end"/>
            </w:r>
            <w:bookmarkEnd w:id="51"/>
          </w:p>
        </w:tc>
      </w:tr>
      <w:tr w:rsidR="00C70564" w:rsidRPr="00080457" w14:paraId="4C92059C" w14:textId="77777777" w:rsidTr="004067D3">
        <w:trPr>
          <w:trHeight w:val="298"/>
          <w:jc w:val="center"/>
        </w:trPr>
        <w:tc>
          <w:tcPr>
            <w:tcW w:w="4183" w:type="dxa"/>
            <w:shd w:val="clear" w:color="auto" w:fill="auto"/>
          </w:tcPr>
          <w:p w14:paraId="7D44C084" w14:textId="77777777" w:rsidR="00C70564" w:rsidRPr="00080457" w:rsidRDefault="00C70564" w:rsidP="004067D3">
            <w:pPr>
              <w:spacing w:after="0" w:line="240" w:lineRule="auto"/>
              <w:rPr>
                <w:rFonts w:ascii="Times New Roman" w:eastAsia="Cambria" w:hAnsi="Times New Roman"/>
                <w:sz w:val="24"/>
                <w:szCs w:val="24"/>
                <w:u w:val="single"/>
              </w:rPr>
            </w:pPr>
            <w:r w:rsidRPr="00080457">
              <w:rPr>
                <w:rFonts w:ascii="Times New Roman" w:eastAsia="Cambria" w:hAnsi="Times New Roman"/>
                <w:sz w:val="24"/>
                <w:szCs w:val="24"/>
                <w:u w:val="single"/>
              </w:rPr>
              <w:fldChar w:fldCharType="begin">
                <w:ffData>
                  <w:name w:val="Text103"/>
                  <w:enabled/>
                  <w:calcOnExit w:val="0"/>
                  <w:textInput/>
                </w:ffData>
              </w:fldChar>
            </w:r>
            <w:bookmarkStart w:id="52" w:name="Text103"/>
            <w:r w:rsidRPr="00080457">
              <w:rPr>
                <w:rFonts w:ascii="Times New Roman" w:eastAsia="Cambria" w:hAnsi="Times New Roman"/>
                <w:sz w:val="24"/>
                <w:szCs w:val="24"/>
                <w:u w:val="single"/>
              </w:rPr>
              <w:instrText xml:space="preserve"> FORMTEXT </w:instrText>
            </w:r>
            <w:r w:rsidRPr="00080457">
              <w:rPr>
                <w:rFonts w:ascii="Times New Roman" w:eastAsia="Cambria" w:hAnsi="Times New Roman"/>
                <w:sz w:val="24"/>
                <w:szCs w:val="24"/>
                <w:u w:val="single"/>
              </w:rPr>
            </w:r>
            <w:r w:rsidRPr="00080457">
              <w:rPr>
                <w:rFonts w:ascii="Times New Roman" w:eastAsia="Cambria" w:hAnsi="Times New Roman"/>
                <w:sz w:val="24"/>
                <w:szCs w:val="24"/>
                <w:u w:val="single"/>
              </w:rPr>
              <w:fldChar w:fldCharType="separate"/>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sidRPr="00080457">
              <w:rPr>
                <w:rFonts w:ascii="Times New Roman" w:eastAsia="Cambria" w:hAnsi="Times New Roman"/>
                <w:sz w:val="24"/>
                <w:szCs w:val="24"/>
                <w:u w:val="single"/>
              </w:rPr>
              <w:fldChar w:fldCharType="end"/>
            </w:r>
            <w:bookmarkEnd w:id="52"/>
          </w:p>
          <w:p w14:paraId="519A8BD3" w14:textId="77777777" w:rsidR="00C70564" w:rsidRPr="00080457" w:rsidRDefault="00C70564" w:rsidP="004067D3">
            <w:pPr>
              <w:spacing w:after="0" w:line="240" w:lineRule="auto"/>
              <w:rPr>
                <w:rFonts w:ascii="Times New Roman" w:eastAsia="Cambria" w:hAnsi="Times New Roman"/>
                <w:sz w:val="24"/>
                <w:szCs w:val="24"/>
              </w:rPr>
            </w:pPr>
            <w:r w:rsidRPr="00080457">
              <w:rPr>
                <w:rFonts w:ascii="Times New Roman" w:eastAsia="Cambria" w:hAnsi="Times New Roman"/>
                <w:sz w:val="24"/>
                <w:szCs w:val="24"/>
              </w:rPr>
              <w:t>Private Complainant</w:t>
            </w:r>
          </w:p>
        </w:tc>
        <w:tc>
          <w:tcPr>
            <w:tcW w:w="2344" w:type="dxa"/>
            <w:shd w:val="clear" w:color="auto" w:fill="auto"/>
          </w:tcPr>
          <w:p w14:paraId="30F311DE" w14:textId="77777777" w:rsidR="00C70564" w:rsidRPr="00080457" w:rsidRDefault="00C70564" w:rsidP="004067D3">
            <w:pPr>
              <w:spacing w:after="0" w:line="240" w:lineRule="auto"/>
              <w:contextualSpacing/>
              <w:rPr>
                <w:rFonts w:ascii="Times New Roman" w:eastAsia="Cambria" w:hAnsi="Times New Roman"/>
                <w:sz w:val="20"/>
                <w:szCs w:val="20"/>
              </w:rPr>
            </w:pPr>
            <w:r w:rsidRPr="00080457">
              <w:rPr>
                <w:rFonts w:ascii="Times New Roman" w:eastAsia="Cambria" w:hAnsi="Times New Roman"/>
                <w:sz w:val="20"/>
                <w:szCs w:val="20"/>
                <w:highlight w:val="lightGray"/>
              </w:rPr>
              <w:fldChar w:fldCharType="begin">
                <w:ffData>
                  <w:name w:val="Check58"/>
                  <w:enabled/>
                  <w:calcOnExit w:val="0"/>
                  <w:checkBox>
                    <w:sizeAuto/>
                    <w:default w:val="0"/>
                  </w:checkBox>
                </w:ffData>
              </w:fldChar>
            </w:r>
            <w:r w:rsidRPr="00080457">
              <w:rPr>
                <w:rFonts w:ascii="Times New Roman" w:eastAsia="Cambria" w:hAnsi="Times New Roman"/>
                <w:sz w:val="20"/>
                <w:szCs w:val="20"/>
                <w:highlight w:val="lightGray"/>
              </w:rPr>
              <w:instrText xml:space="preserve"> FORMCHECKBOX </w:instrText>
            </w:r>
            <w:r w:rsidRPr="00080457">
              <w:rPr>
                <w:rFonts w:ascii="Times New Roman" w:eastAsia="Cambria" w:hAnsi="Times New Roman"/>
                <w:sz w:val="20"/>
                <w:szCs w:val="20"/>
                <w:highlight w:val="lightGray"/>
              </w:rPr>
            </w:r>
            <w:r w:rsidRPr="00080457">
              <w:rPr>
                <w:rFonts w:ascii="Times New Roman" w:eastAsia="Cambria" w:hAnsi="Times New Roman"/>
                <w:sz w:val="20"/>
                <w:szCs w:val="20"/>
                <w:highlight w:val="lightGray"/>
              </w:rPr>
              <w:fldChar w:fldCharType="end"/>
            </w:r>
            <w:r w:rsidRPr="00080457">
              <w:rPr>
                <w:rFonts w:ascii="Times New Roman" w:eastAsia="Cambria" w:hAnsi="Times New Roman"/>
                <w:sz w:val="20"/>
                <w:szCs w:val="20"/>
              </w:rPr>
              <w:t></w:t>
            </w:r>
            <w:r w:rsidRPr="00080457">
              <w:rPr>
                <w:rFonts w:ascii="Times New Roman" w:eastAsia="ＭＳ ゴシック" w:hAnsi="Times New Roman"/>
                <w:color w:val="000000"/>
                <w:sz w:val="20"/>
                <w:szCs w:val="20"/>
              </w:rPr>
              <w:t>Personal Service</w:t>
            </w:r>
          </w:p>
          <w:p w14:paraId="780140EB" w14:textId="77777777" w:rsidR="00C70564" w:rsidRPr="00080457" w:rsidRDefault="00C70564" w:rsidP="004067D3">
            <w:pPr>
              <w:spacing w:after="0" w:line="240" w:lineRule="auto"/>
              <w:contextualSpacing/>
              <w:rPr>
                <w:rFonts w:ascii="Times New Roman" w:eastAsia="Cambria" w:hAnsi="Times New Roman"/>
                <w:sz w:val="20"/>
                <w:szCs w:val="20"/>
              </w:rPr>
            </w:pPr>
            <w:r w:rsidRPr="00080457">
              <w:rPr>
                <w:rFonts w:ascii="Times New Roman" w:eastAsia="Cambria" w:hAnsi="Times New Roman"/>
                <w:sz w:val="20"/>
                <w:szCs w:val="20"/>
                <w:highlight w:val="lightGray"/>
              </w:rPr>
              <w:fldChar w:fldCharType="begin">
                <w:ffData>
                  <w:name w:val="Check59"/>
                  <w:enabled/>
                  <w:calcOnExit w:val="0"/>
                  <w:checkBox>
                    <w:sizeAuto/>
                    <w:default w:val="0"/>
                  </w:checkBox>
                </w:ffData>
              </w:fldChar>
            </w:r>
            <w:r w:rsidRPr="00080457">
              <w:rPr>
                <w:rFonts w:ascii="Times New Roman" w:eastAsia="Cambria" w:hAnsi="Times New Roman"/>
                <w:sz w:val="20"/>
                <w:szCs w:val="20"/>
                <w:highlight w:val="lightGray"/>
              </w:rPr>
              <w:instrText xml:space="preserve"> FORMCHECKBOX </w:instrText>
            </w:r>
            <w:r w:rsidRPr="00080457">
              <w:rPr>
                <w:rFonts w:ascii="Times New Roman" w:eastAsia="Cambria" w:hAnsi="Times New Roman"/>
                <w:sz w:val="20"/>
                <w:szCs w:val="20"/>
                <w:highlight w:val="lightGray"/>
              </w:rPr>
            </w:r>
            <w:r w:rsidRPr="00080457">
              <w:rPr>
                <w:rFonts w:ascii="Times New Roman" w:eastAsia="Cambria" w:hAnsi="Times New Roman"/>
                <w:sz w:val="20"/>
                <w:szCs w:val="20"/>
                <w:highlight w:val="lightGray"/>
              </w:rPr>
              <w:fldChar w:fldCharType="end"/>
            </w:r>
            <w:r w:rsidRPr="00080457">
              <w:rPr>
                <w:rFonts w:ascii="Times New Roman" w:eastAsia="Cambria" w:hAnsi="Times New Roman"/>
                <w:sz w:val="20"/>
                <w:szCs w:val="20"/>
              </w:rPr>
              <w:t></w:t>
            </w:r>
            <w:r w:rsidRPr="00080457">
              <w:rPr>
                <w:rFonts w:ascii="Times New Roman" w:eastAsia="ＭＳ ゴシック" w:hAnsi="Times New Roman"/>
                <w:color w:val="000000"/>
                <w:sz w:val="20"/>
                <w:szCs w:val="20"/>
              </w:rPr>
              <w:t>Courier Service</w:t>
            </w:r>
          </w:p>
          <w:p w14:paraId="63247E51" w14:textId="77777777" w:rsidR="00C70564" w:rsidRPr="00080457" w:rsidRDefault="00C70564" w:rsidP="004067D3">
            <w:pPr>
              <w:spacing w:after="0" w:line="240" w:lineRule="auto"/>
              <w:ind w:left="287" w:hanging="287"/>
              <w:contextualSpacing/>
              <w:rPr>
                <w:rFonts w:ascii="Times New Roman" w:eastAsia="Cambria" w:hAnsi="Times New Roman"/>
                <w:sz w:val="20"/>
                <w:szCs w:val="20"/>
              </w:rPr>
            </w:pPr>
            <w:r w:rsidRPr="00080457">
              <w:rPr>
                <w:rFonts w:ascii="Times New Roman" w:eastAsia="ＭＳ ゴシック" w:hAnsi="Times New Roman"/>
                <w:color w:val="000000"/>
                <w:sz w:val="20"/>
                <w:szCs w:val="20"/>
              </w:rPr>
              <w:fldChar w:fldCharType="begin">
                <w:ffData>
                  <w:name w:val="Check60"/>
                  <w:enabled/>
                  <w:calcOnExit w:val="0"/>
                  <w:checkBox>
                    <w:sizeAuto/>
                    <w:default w:val="0"/>
                  </w:checkBox>
                </w:ffData>
              </w:fldChar>
            </w:r>
            <w:r w:rsidRPr="00080457">
              <w:rPr>
                <w:rFonts w:ascii="Times New Roman" w:eastAsia="ＭＳ ゴシック" w:hAnsi="Times New Roman"/>
                <w:color w:val="000000"/>
                <w:sz w:val="20"/>
                <w:szCs w:val="20"/>
              </w:rPr>
              <w:instrText xml:space="preserve"> FORMCHECKBOX </w:instrText>
            </w:r>
            <w:r w:rsidRPr="00080457">
              <w:rPr>
                <w:rFonts w:ascii="Times New Roman" w:eastAsia="ＭＳ ゴシック" w:hAnsi="Times New Roman"/>
                <w:color w:val="000000"/>
                <w:sz w:val="20"/>
                <w:szCs w:val="20"/>
              </w:rPr>
            </w:r>
            <w:r w:rsidRPr="00080457">
              <w:rPr>
                <w:rFonts w:ascii="Times New Roman" w:eastAsia="ＭＳ ゴシック" w:hAnsi="Times New Roman"/>
                <w:color w:val="000000"/>
                <w:sz w:val="20"/>
                <w:szCs w:val="20"/>
              </w:rPr>
              <w:fldChar w:fldCharType="end"/>
            </w:r>
            <w:r w:rsidRPr="00080457">
              <w:rPr>
                <w:rFonts w:ascii="Times New Roman" w:eastAsia="ＭＳ ゴシック" w:hAnsi="Times New Roman"/>
                <w:color w:val="000000"/>
                <w:sz w:val="20"/>
                <w:szCs w:val="20"/>
              </w:rPr>
              <w:t xml:space="preserve"> Facsimile, Email, SMS</w:t>
            </w:r>
          </w:p>
        </w:tc>
        <w:tc>
          <w:tcPr>
            <w:tcW w:w="1514" w:type="dxa"/>
            <w:shd w:val="clear" w:color="auto" w:fill="auto"/>
          </w:tcPr>
          <w:p w14:paraId="0A0EC883" w14:textId="77777777" w:rsidR="00C70564" w:rsidRPr="00080457" w:rsidRDefault="00C70564" w:rsidP="004067D3">
            <w:pPr>
              <w:spacing w:after="0" w:line="240" w:lineRule="auto"/>
              <w:rPr>
                <w:rFonts w:ascii="Times New Roman" w:eastAsia="Cambria" w:hAnsi="Times New Roman"/>
                <w:sz w:val="20"/>
                <w:szCs w:val="20"/>
                <w:u w:val="single"/>
              </w:rPr>
            </w:pPr>
            <w:r w:rsidRPr="00080457">
              <w:rPr>
                <w:rFonts w:ascii="Times New Roman" w:eastAsia="Cambria" w:hAnsi="Times New Roman"/>
                <w:sz w:val="20"/>
                <w:szCs w:val="20"/>
                <w:u w:val="single"/>
              </w:rPr>
              <w:fldChar w:fldCharType="begin">
                <w:ffData>
                  <w:name w:val="Text116"/>
                  <w:enabled/>
                  <w:calcOnExit w:val="0"/>
                  <w:textInput/>
                </w:ffData>
              </w:fldChar>
            </w:r>
            <w:bookmarkStart w:id="53" w:name="Text116"/>
            <w:r w:rsidRPr="00080457">
              <w:rPr>
                <w:rFonts w:ascii="Times New Roman" w:eastAsia="Cambria" w:hAnsi="Times New Roman"/>
                <w:sz w:val="20"/>
                <w:szCs w:val="20"/>
                <w:u w:val="single"/>
              </w:rPr>
              <w:instrText xml:space="preserve"> FORMTEXT </w:instrText>
            </w:r>
            <w:r w:rsidRPr="00080457">
              <w:rPr>
                <w:rFonts w:ascii="Times New Roman" w:eastAsia="Cambria" w:hAnsi="Times New Roman"/>
                <w:sz w:val="20"/>
                <w:szCs w:val="20"/>
                <w:u w:val="single"/>
              </w:rPr>
            </w:r>
            <w:r w:rsidRPr="00080457">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080457">
              <w:rPr>
                <w:rFonts w:ascii="Times New Roman" w:eastAsia="Cambria" w:hAnsi="Times New Roman"/>
                <w:sz w:val="20"/>
                <w:szCs w:val="20"/>
                <w:u w:val="single"/>
              </w:rPr>
              <w:fldChar w:fldCharType="end"/>
            </w:r>
            <w:bookmarkEnd w:id="53"/>
          </w:p>
        </w:tc>
        <w:tc>
          <w:tcPr>
            <w:tcW w:w="1201" w:type="dxa"/>
            <w:shd w:val="clear" w:color="auto" w:fill="auto"/>
          </w:tcPr>
          <w:p w14:paraId="742F1052" w14:textId="77777777" w:rsidR="00C70564" w:rsidRPr="00080457" w:rsidRDefault="00C70564" w:rsidP="004067D3">
            <w:pPr>
              <w:spacing w:after="0" w:line="240" w:lineRule="auto"/>
              <w:rPr>
                <w:rFonts w:ascii="Times New Roman" w:eastAsia="Cambria" w:hAnsi="Times New Roman"/>
                <w:sz w:val="20"/>
                <w:szCs w:val="20"/>
                <w:u w:val="single"/>
              </w:rPr>
            </w:pPr>
            <w:r w:rsidRPr="00080457">
              <w:rPr>
                <w:rFonts w:ascii="Times New Roman" w:eastAsia="Cambria" w:hAnsi="Times New Roman"/>
                <w:sz w:val="20"/>
                <w:szCs w:val="20"/>
                <w:u w:val="single"/>
              </w:rPr>
              <w:fldChar w:fldCharType="begin">
                <w:ffData>
                  <w:name w:val="Text111"/>
                  <w:enabled/>
                  <w:calcOnExit w:val="0"/>
                  <w:textInput/>
                </w:ffData>
              </w:fldChar>
            </w:r>
            <w:bookmarkStart w:id="54" w:name="Text111"/>
            <w:r w:rsidRPr="00080457">
              <w:rPr>
                <w:rFonts w:ascii="Times New Roman" w:eastAsia="Cambria" w:hAnsi="Times New Roman"/>
                <w:sz w:val="20"/>
                <w:szCs w:val="20"/>
                <w:u w:val="single"/>
              </w:rPr>
              <w:instrText xml:space="preserve"> FORMTEXT </w:instrText>
            </w:r>
            <w:r w:rsidRPr="00080457">
              <w:rPr>
                <w:rFonts w:ascii="Times New Roman" w:eastAsia="Cambria" w:hAnsi="Times New Roman"/>
                <w:sz w:val="20"/>
                <w:szCs w:val="20"/>
                <w:u w:val="single"/>
              </w:rPr>
            </w:r>
            <w:r w:rsidRPr="00080457">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080457">
              <w:rPr>
                <w:rFonts w:ascii="Times New Roman" w:eastAsia="Cambria" w:hAnsi="Times New Roman"/>
                <w:sz w:val="20"/>
                <w:szCs w:val="20"/>
                <w:u w:val="single"/>
              </w:rPr>
              <w:fldChar w:fldCharType="end"/>
            </w:r>
            <w:bookmarkEnd w:id="54"/>
          </w:p>
        </w:tc>
      </w:tr>
      <w:tr w:rsidR="00C70564" w:rsidRPr="00080457" w14:paraId="0820E01B" w14:textId="77777777" w:rsidTr="004067D3">
        <w:trPr>
          <w:trHeight w:val="276"/>
          <w:jc w:val="center"/>
        </w:trPr>
        <w:tc>
          <w:tcPr>
            <w:tcW w:w="4183" w:type="dxa"/>
            <w:shd w:val="clear" w:color="auto" w:fill="auto"/>
          </w:tcPr>
          <w:p w14:paraId="18EE1A33" w14:textId="77777777" w:rsidR="00C70564" w:rsidRPr="00080457" w:rsidRDefault="00C70564" w:rsidP="004067D3">
            <w:pPr>
              <w:spacing w:after="0" w:line="240" w:lineRule="auto"/>
              <w:rPr>
                <w:rFonts w:ascii="Times New Roman" w:eastAsia="Cambria" w:hAnsi="Times New Roman"/>
                <w:sz w:val="24"/>
                <w:szCs w:val="24"/>
                <w:u w:val="single"/>
              </w:rPr>
            </w:pPr>
            <w:r w:rsidRPr="00080457">
              <w:rPr>
                <w:rFonts w:ascii="Times New Roman" w:eastAsia="Cambria" w:hAnsi="Times New Roman"/>
                <w:sz w:val="24"/>
                <w:szCs w:val="24"/>
                <w:u w:val="single"/>
              </w:rPr>
              <w:fldChar w:fldCharType="begin">
                <w:ffData>
                  <w:name w:val="Text104"/>
                  <w:enabled/>
                  <w:calcOnExit w:val="0"/>
                  <w:textInput/>
                </w:ffData>
              </w:fldChar>
            </w:r>
            <w:bookmarkStart w:id="55" w:name="Text104"/>
            <w:r w:rsidRPr="00080457">
              <w:rPr>
                <w:rFonts w:ascii="Times New Roman" w:eastAsia="Cambria" w:hAnsi="Times New Roman"/>
                <w:sz w:val="24"/>
                <w:szCs w:val="24"/>
                <w:u w:val="single"/>
              </w:rPr>
              <w:instrText xml:space="preserve"> FORMTEXT </w:instrText>
            </w:r>
            <w:r w:rsidRPr="00080457">
              <w:rPr>
                <w:rFonts w:ascii="Times New Roman" w:eastAsia="Cambria" w:hAnsi="Times New Roman"/>
                <w:sz w:val="24"/>
                <w:szCs w:val="24"/>
                <w:u w:val="single"/>
              </w:rPr>
            </w:r>
            <w:r w:rsidRPr="00080457">
              <w:rPr>
                <w:rFonts w:ascii="Times New Roman" w:eastAsia="Cambria" w:hAnsi="Times New Roman"/>
                <w:sz w:val="24"/>
                <w:szCs w:val="24"/>
                <w:u w:val="single"/>
              </w:rPr>
              <w:fldChar w:fldCharType="separate"/>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sidRPr="00080457">
              <w:rPr>
                <w:rFonts w:ascii="Times New Roman" w:eastAsia="Cambria" w:hAnsi="Times New Roman"/>
                <w:sz w:val="24"/>
                <w:szCs w:val="24"/>
                <w:u w:val="single"/>
              </w:rPr>
              <w:fldChar w:fldCharType="end"/>
            </w:r>
            <w:bookmarkEnd w:id="55"/>
          </w:p>
          <w:p w14:paraId="016FD8EB" w14:textId="77777777" w:rsidR="00C70564" w:rsidRPr="00080457" w:rsidRDefault="00C70564" w:rsidP="004067D3">
            <w:pPr>
              <w:spacing w:after="0" w:line="240" w:lineRule="auto"/>
              <w:rPr>
                <w:rFonts w:ascii="Times New Roman" w:eastAsia="Cambria" w:hAnsi="Times New Roman"/>
                <w:sz w:val="24"/>
                <w:szCs w:val="24"/>
              </w:rPr>
            </w:pPr>
            <w:r w:rsidRPr="00080457">
              <w:rPr>
                <w:rFonts w:ascii="Times New Roman" w:eastAsia="Cambria" w:hAnsi="Times New Roman"/>
                <w:sz w:val="24"/>
                <w:szCs w:val="24"/>
              </w:rPr>
              <w:t>Accused</w:t>
            </w:r>
          </w:p>
        </w:tc>
        <w:tc>
          <w:tcPr>
            <w:tcW w:w="2344" w:type="dxa"/>
            <w:shd w:val="clear" w:color="auto" w:fill="auto"/>
          </w:tcPr>
          <w:p w14:paraId="3AE1604D" w14:textId="77777777" w:rsidR="00C70564" w:rsidRPr="00080457" w:rsidRDefault="00C70564" w:rsidP="004067D3">
            <w:pPr>
              <w:spacing w:after="0" w:line="240" w:lineRule="auto"/>
              <w:contextualSpacing/>
              <w:rPr>
                <w:rFonts w:ascii="Times New Roman" w:eastAsia="Cambria" w:hAnsi="Times New Roman"/>
                <w:sz w:val="20"/>
                <w:szCs w:val="20"/>
              </w:rPr>
            </w:pPr>
            <w:r w:rsidRPr="00080457">
              <w:rPr>
                <w:rFonts w:ascii="Times New Roman" w:eastAsia="Cambria" w:hAnsi="Times New Roman"/>
                <w:sz w:val="20"/>
                <w:szCs w:val="20"/>
                <w:highlight w:val="lightGray"/>
              </w:rPr>
              <w:fldChar w:fldCharType="begin">
                <w:ffData>
                  <w:name w:val="Check58"/>
                  <w:enabled/>
                  <w:calcOnExit w:val="0"/>
                  <w:checkBox>
                    <w:sizeAuto/>
                    <w:default w:val="0"/>
                  </w:checkBox>
                </w:ffData>
              </w:fldChar>
            </w:r>
            <w:r w:rsidRPr="00080457">
              <w:rPr>
                <w:rFonts w:ascii="Times New Roman" w:eastAsia="Cambria" w:hAnsi="Times New Roman"/>
                <w:sz w:val="20"/>
                <w:szCs w:val="20"/>
                <w:highlight w:val="lightGray"/>
              </w:rPr>
              <w:instrText xml:space="preserve"> FORMCHECKBOX </w:instrText>
            </w:r>
            <w:r w:rsidRPr="00080457">
              <w:rPr>
                <w:rFonts w:ascii="Times New Roman" w:eastAsia="Cambria" w:hAnsi="Times New Roman"/>
                <w:sz w:val="20"/>
                <w:szCs w:val="20"/>
                <w:highlight w:val="lightGray"/>
              </w:rPr>
            </w:r>
            <w:r w:rsidRPr="00080457">
              <w:rPr>
                <w:rFonts w:ascii="Times New Roman" w:eastAsia="Cambria" w:hAnsi="Times New Roman"/>
                <w:sz w:val="20"/>
                <w:szCs w:val="20"/>
                <w:highlight w:val="lightGray"/>
              </w:rPr>
              <w:fldChar w:fldCharType="end"/>
            </w:r>
            <w:r w:rsidRPr="00080457">
              <w:rPr>
                <w:rFonts w:ascii="Times New Roman" w:eastAsia="Cambria" w:hAnsi="Times New Roman"/>
                <w:sz w:val="20"/>
                <w:szCs w:val="20"/>
              </w:rPr>
              <w:t></w:t>
            </w:r>
            <w:r w:rsidRPr="00080457">
              <w:rPr>
                <w:rFonts w:ascii="Times New Roman" w:eastAsia="ＭＳ ゴシック" w:hAnsi="Times New Roman"/>
                <w:color w:val="000000"/>
                <w:sz w:val="20"/>
                <w:szCs w:val="20"/>
              </w:rPr>
              <w:t>Personal Service</w:t>
            </w:r>
          </w:p>
          <w:p w14:paraId="733834E6" w14:textId="77777777" w:rsidR="00C70564" w:rsidRPr="00080457" w:rsidRDefault="00C70564" w:rsidP="004067D3">
            <w:pPr>
              <w:spacing w:after="0" w:line="240" w:lineRule="auto"/>
              <w:contextualSpacing/>
              <w:rPr>
                <w:rFonts w:ascii="Times New Roman" w:eastAsia="Cambria" w:hAnsi="Times New Roman"/>
                <w:sz w:val="20"/>
                <w:szCs w:val="20"/>
              </w:rPr>
            </w:pPr>
            <w:r w:rsidRPr="00080457">
              <w:rPr>
                <w:rFonts w:ascii="Times New Roman" w:eastAsia="Cambria" w:hAnsi="Times New Roman"/>
                <w:sz w:val="20"/>
                <w:szCs w:val="20"/>
                <w:highlight w:val="lightGray"/>
              </w:rPr>
              <w:fldChar w:fldCharType="begin">
                <w:ffData>
                  <w:name w:val="Check59"/>
                  <w:enabled/>
                  <w:calcOnExit w:val="0"/>
                  <w:checkBox>
                    <w:sizeAuto/>
                    <w:default w:val="0"/>
                  </w:checkBox>
                </w:ffData>
              </w:fldChar>
            </w:r>
            <w:r w:rsidRPr="00080457">
              <w:rPr>
                <w:rFonts w:ascii="Times New Roman" w:eastAsia="Cambria" w:hAnsi="Times New Roman"/>
                <w:sz w:val="20"/>
                <w:szCs w:val="20"/>
                <w:highlight w:val="lightGray"/>
              </w:rPr>
              <w:instrText xml:space="preserve"> FORMCHECKBOX </w:instrText>
            </w:r>
            <w:r w:rsidRPr="00080457">
              <w:rPr>
                <w:rFonts w:ascii="Times New Roman" w:eastAsia="Cambria" w:hAnsi="Times New Roman"/>
                <w:sz w:val="20"/>
                <w:szCs w:val="20"/>
                <w:highlight w:val="lightGray"/>
              </w:rPr>
            </w:r>
            <w:r w:rsidRPr="00080457">
              <w:rPr>
                <w:rFonts w:ascii="Times New Roman" w:eastAsia="Cambria" w:hAnsi="Times New Roman"/>
                <w:sz w:val="20"/>
                <w:szCs w:val="20"/>
                <w:highlight w:val="lightGray"/>
              </w:rPr>
              <w:fldChar w:fldCharType="end"/>
            </w:r>
            <w:r w:rsidRPr="00080457">
              <w:rPr>
                <w:rFonts w:ascii="Times New Roman" w:eastAsia="Cambria" w:hAnsi="Times New Roman"/>
                <w:sz w:val="20"/>
                <w:szCs w:val="20"/>
              </w:rPr>
              <w:t></w:t>
            </w:r>
            <w:r w:rsidRPr="00080457">
              <w:rPr>
                <w:rFonts w:ascii="Times New Roman" w:eastAsia="ＭＳ ゴシック" w:hAnsi="Times New Roman"/>
                <w:color w:val="000000"/>
                <w:sz w:val="20"/>
                <w:szCs w:val="20"/>
              </w:rPr>
              <w:t>Courier Service</w:t>
            </w:r>
          </w:p>
          <w:p w14:paraId="4E52596F" w14:textId="77777777" w:rsidR="00C70564" w:rsidRPr="00080457" w:rsidRDefault="00C70564" w:rsidP="004067D3">
            <w:pPr>
              <w:spacing w:after="0" w:line="240" w:lineRule="auto"/>
              <w:ind w:left="287" w:hanging="287"/>
              <w:contextualSpacing/>
              <w:rPr>
                <w:rFonts w:ascii="Times New Roman" w:eastAsia="Cambria" w:hAnsi="Times New Roman"/>
                <w:sz w:val="20"/>
                <w:szCs w:val="20"/>
              </w:rPr>
            </w:pPr>
            <w:r w:rsidRPr="00080457">
              <w:rPr>
                <w:rFonts w:ascii="Times New Roman" w:eastAsia="ＭＳ ゴシック" w:hAnsi="Times New Roman"/>
                <w:color w:val="000000"/>
                <w:sz w:val="20"/>
                <w:szCs w:val="20"/>
              </w:rPr>
              <w:fldChar w:fldCharType="begin">
                <w:ffData>
                  <w:name w:val="Check60"/>
                  <w:enabled/>
                  <w:calcOnExit w:val="0"/>
                  <w:checkBox>
                    <w:sizeAuto/>
                    <w:default w:val="0"/>
                  </w:checkBox>
                </w:ffData>
              </w:fldChar>
            </w:r>
            <w:r w:rsidRPr="00080457">
              <w:rPr>
                <w:rFonts w:ascii="Times New Roman" w:eastAsia="ＭＳ ゴシック" w:hAnsi="Times New Roman"/>
                <w:color w:val="000000"/>
                <w:sz w:val="20"/>
                <w:szCs w:val="20"/>
              </w:rPr>
              <w:instrText xml:space="preserve"> FORMCHECKBOX </w:instrText>
            </w:r>
            <w:r w:rsidRPr="00080457">
              <w:rPr>
                <w:rFonts w:ascii="Times New Roman" w:eastAsia="ＭＳ ゴシック" w:hAnsi="Times New Roman"/>
                <w:color w:val="000000"/>
                <w:sz w:val="20"/>
                <w:szCs w:val="20"/>
              </w:rPr>
            </w:r>
            <w:r w:rsidRPr="00080457">
              <w:rPr>
                <w:rFonts w:ascii="Times New Roman" w:eastAsia="ＭＳ ゴシック" w:hAnsi="Times New Roman"/>
                <w:color w:val="000000"/>
                <w:sz w:val="20"/>
                <w:szCs w:val="20"/>
              </w:rPr>
              <w:fldChar w:fldCharType="end"/>
            </w:r>
            <w:r w:rsidRPr="00080457">
              <w:rPr>
                <w:rFonts w:ascii="Times New Roman" w:eastAsia="ＭＳ ゴシック" w:hAnsi="Times New Roman"/>
                <w:color w:val="000000"/>
                <w:sz w:val="20"/>
                <w:szCs w:val="20"/>
              </w:rPr>
              <w:t xml:space="preserve"> Facsimile, Email, SMS</w:t>
            </w:r>
          </w:p>
        </w:tc>
        <w:tc>
          <w:tcPr>
            <w:tcW w:w="1514" w:type="dxa"/>
            <w:shd w:val="clear" w:color="auto" w:fill="auto"/>
          </w:tcPr>
          <w:p w14:paraId="483DD728" w14:textId="77777777" w:rsidR="00C70564" w:rsidRPr="00080457" w:rsidRDefault="00C70564" w:rsidP="004067D3">
            <w:pPr>
              <w:spacing w:after="0" w:line="240" w:lineRule="auto"/>
              <w:rPr>
                <w:rFonts w:ascii="Times New Roman" w:eastAsia="Cambria" w:hAnsi="Times New Roman"/>
                <w:sz w:val="20"/>
                <w:szCs w:val="20"/>
                <w:u w:val="single"/>
              </w:rPr>
            </w:pPr>
            <w:r w:rsidRPr="00080457">
              <w:rPr>
                <w:rFonts w:ascii="Times New Roman" w:eastAsia="Cambria" w:hAnsi="Times New Roman"/>
                <w:sz w:val="20"/>
                <w:szCs w:val="20"/>
                <w:u w:val="single"/>
              </w:rPr>
              <w:fldChar w:fldCharType="begin">
                <w:ffData>
                  <w:name w:val="Text117"/>
                  <w:enabled/>
                  <w:calcOnExit w:val="0"/>
                  <w:textInput/>
                </w:ffData>
              </w:fldChar>
            </w:r>
            <w:bookmarkStart w:id="56" w:name="Text117"/>
            <w:r w:rsidRPr="00080457">
              <w:rPr>
                <w:rFonts w:ascii="Times New Roman" w:eastAsia="Cambria" w:hAnsi="Times New Roman"/>
                <w:sz w:val="20"/>
                <w:szCs w:val="20"/>
                <w:u w:val="single"/>
              </w:rPr>
              <w:instrText xml:space="preserve"> FORMTEXT </w:instrText>
            </w:r>
            <w:r w:rsidRPr="00080457">
              <w:rPr>
                <w:rFonts w:ascii="Times New Roman" w:eastAsia="Cambria" w:hAnsi="Times New Roman"/>
                <w:sz w:val="20"/>
                <w:szCs w:val="20"/>
                <w:u w:val="single"/>
              </w:rPr>
            </w:r>
            <w:r w:rsidRPr="00080457">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080457">
              <w:rPr>
                <w:rFonts w:ascii="Times New Roman" w:eastAsia="Cambria" w:hAnsi="Times New Roman"/>
                <w:sz w:val="20"/>
                <w:szCs w:val="20"/>
                <w:u w:val="single"/>
              </w:rPr>
              <w:fldChar w:fldCharType="end"/>
            </w:r>
            <w:bookmarkEnd w:id="56"/>
          </w:p>
        </w:tc>
        <w:tc>
          <w:tcPr>
            <w:tcW w:w="1201" w:type="dxa"/>
            <w:shd w:val="clear" w:color="auto" w:fill="auto"/>
          </w:tcPr>
          <w:p w14:paraId="0773FF96" w14:textId="77777777" w:rsidR="00C70564" w:rsidRPr="00080457" w:rsidRDefault="00C70564" w:rsidP="004067D3">
            <w:pPr>
              <w:spacing w:after="0" w:line="240" w:lineRule="auto"/>
              <w:rPr>
                <w:rFonts w:ascii="Times New Roman" w:eastAsia="Cambria" w:hAnsi="Times New Roman"/>
                <w:sz w:val="20"/>
                <w:szCs w:val="20"/>
                <w:u w:val="single"/>
              </w:rPr>
            </w:pPr>
            <w:r w:rsidRPr="00080457">
              <w:rPr>
                <w:rFonts w:ascii="Times New Roman" w:eastAsia="Cambria" w:hAnsi="Times New Roman"/>
                <w:sz w:val="20"/>
                <w:szCs w:val="20"/>
                <w:u w:val="single"/>
              </w:rPr>
              <w:fldChar w:fldCharType="begin">
                <w:ffData>
                  <w:name w:val="Text112"/>
                  <w:enabled/>
                  <w:calcOnExit w:val="0"/>
                  <w:textInput/>
                </w:ffData>
              </w:fldChar>
            </w:r>
            <w:bookmarkStart w:id="57" w:name="Text112"/>
            <w:r w:rsidRPr="00080457">
              <w:rPr>
                <w:rFonts w:ascii="Times New Roman" w:eastAsia="Cambria" w:hAnsi="Times New Roman"/>
                <w:sz w:val="20"/>
                <w:szCs w:val="20"/>
                <w:u w:val="single"/>
              </w:rPr>
              <w:instrText xml:space="preserve"> FORMTEXT </w:instrText>
            </w:r>
            <w:r w:rsidRPr="00080457">
              <w:rPr>
                <w:rFonts w:ascii="Times New Roman" w:eastAsia="Cambria" w:hAnsi="Times New Roman"/>
                <w:sz w:val="20"/>
                <w:szCs w:val="20"/>
                <w:u w:val="single"/>
              </w:rPr>
            </w:r>
            <w:r w:rsidRPr="00080457">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080457">
              <w:rPr>
                <w:rFonts w:ascii="Times New Roman" w:eastAsia="Cambria" w:hAnsi="Times New Roman"/>
                <w:sz w:val="20"/>
                <w:szCs w:val="20"/>
                <w:u w:val="single"/>
              </w:rPr>
              <w:fldChar w:fldCharType="end"/>
            </w:r>
            <w:bookmarkEnd w:id="57"/>
          </w:p>
        </w:tc>
      </w:tr>
      <w:tr w:rsidR="00C70564" w:rsidRPr="00080457" w14:paraId="1A1D2397" w14:textId="77777777" w:rsidTr="004067D3">
        <w:trPr>
          <w:trHeight w:val="298"/>
          <w:jc w:val="center"/>
        </w:trPr>
        <w:tc>
          <w:tcPr>
            <w:tcW w:w="4183" w:type="dxa"/>
            <w:shd w:val="clear" w:color="auto" w:fill="auto"/>
          </w:tcPr>
          <w:p w14:paraId="704231A4" w14:textId="77777777" w:rsidR="00C70564" w:rsidRPr="00080457" w:rsidRDefault="00C70564" w:rsidP="004067D3">
            <w:pPr>
              <w:spacing w:after="0" w:line="240" w:lineRule="auto"/>
              <w:rPr>
                <w:rFonts w:ascii="Times New Roman" w:eastAsia="Cambria" w:hAnsi="Times New Roman"/>
                <w:sz w:val="24"/>
                <w:szCs w:val="24"/>
                <w:u w:val="single"/>
              </w:rPr>
            </w:pPr>
            <w:r w:rsidRPr="00080457">
              <w:rPr>
                <w:rFonts w:ascii="Times New Roman" w:eastAsia="Cambria" w:hAnsi="Times New Roman"/>
                <w:sz w:val="24"/>
                <w:szCs w:val="24"/>
                <w:u w:val="single"/>
              </w:rPr>
              <w:fldChar w:fldCharType="begin">
                <w:ffData>
                  <w:name w:val="Text106"/>
                  <w:enabled/>
                  <w:calcOnExit w:val="0"/>
                  <w:textInput/>
                </w:ffData>
              </w:fldChar>
            </w:r>
            <w:bookmarkStart w:id="58" w:name="Text106"/>
            <w:r w:rsidRPr="00080457">
              <w:rPr>
                <w:rFonts w:ascii="Times New Roman" w:eastAsia="Cambria" w:hAnsi="Times New Roman"/>
                <w:sz w:val="24"/>
                <w:szCs w:val="24"/>
                <w:u w:val="single"/>
              </w:rPr>
              <w:instrText xml:space="preserve"> FORMTEXT </w:instrText>
            </w:r>
            <w:r w:rsidRPr="00080457">
              <w:rPr>
                <w:rFonts w:ascii="Times New Roman" w:eastAsia="Cambria" w:hAnsi="Times New Roman"/>
                <w:sz w:val="24"/>
                <w:szCs w:val="24"/>
                <w:u w:val="single"/>
              </w:rPr>
            </w:r>
            <w:r w:rsidRPr="00080457">
              <w:rPr>
                <w:rFonts w:ascii="Times New Roman" w:eastAsia="Cambria" w:hAnsi="Times New Roman"/>
                <w:sz w:val="24"/>
                <w:szCs w:val="24"/>
                <w:u w:val="single"/>
              </w:rPr>
              <w:fldChar w:fldCharType="separate"/>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sidRPr="00080457">
              <w:rPr>
                <w:rFonts w:ascii="Times New Roman" w:eastAsia="Cambria" w:hAnsi="Times New Roman"/>
                <w:sz w:val="24"/>
                <w:szCs w:val="24"/>
                <w:u w:val="single"/>
              </w:rPr>
              <w:fldChar w:fldCharType="end"/>
            </w:r>
            <w:bookmarkEnd w:id="58"/>
          </w:p>
        </w:tc>
        <w:tc>
          <w:tcPr>
            <w:tcW w:w="2344" w:type="dxa"/>
            <w:shd w:val="clear" w:color="auto" w:fill="auto"/>
          </w:tcPr>
          <w:p w14:paraId="36774582" w14:textId="77777777" w:rsidR="00C70564" w:rsidRPr="00080457" w:rsidRDefault="00C70564" w:rsidP="004067D3">
            <w:pPr>
              <w:spacing w:after="0" w:line="240" w:lineRule="auto"/>
              <w:contextualSpacing/>
              <w:rPr>
                <w:rFonts w:ascii="Times New Roman" w:eastAsia="Cambria" w:hAnsi="Times New Roman"/>
                <w:sz w:val="20"/>
                <w:szCs w:val="20"/>
              </w:rPr>
            </w:pPr>
            <w:r w:rsidRPr="00080457">
              <w:rPr>
                <w:rFonts w:ascii="Times New Roman" w:eastAsia="Cambria" w:hAnsi="Times New Roman"/>
                <w:sz w:val="20"/>
                <w:szCs w:val="20"/>
                <w:highlight w:val="lightGray"/>
              </w:rPr>
              <w:fldChar w:fldCharType="begin">
                <w:ffData>
                  <w:name w:val="Check58"/>
                  <w:enabled/>
                  <w:calcOnExit w:val="0"/>
                  <w:checkBox>
                    <w:sizeAuto/>
                    <w:default w:val="0"/>
                  </w:checkBox>
                </w:ffData>
              </w:fldChar>
            </w:r>
            <w:r w:rsidRPr="00080457">
              <w:rPr>
                <w:rFonts w:ascii="Times New Roman" w:eastAsia="Cambria" w:hAnsi="Times New Roman"/>
                <w:sz w:val="20"/>
                <w:szCs w:val="20"/>
                <w:highlight w:val="lightGray"/>
              </w:rPr>
              <w:instrText xml:space="preserve"> FORMCHECKBOX </w:instrText>
            </w:r>
            <w:r w:rsidRPr="00080457">
              <w:rPr>
                <w:rFonts w:ascii="Times New Roman" w:eastAsia="Cambria" w:hAnsi="Times New Roman"/>
                <w:sz w:val="20"/>
                <w:szCs w:val="20"/>
                <w:highlight w:val="lightGray"/>
              </w:rPr>
            </w:r>
            <w:r w:rsidRPr="00080457">
              <w:rPr>
                <w:rFonts w:ascii="Times New Roman" w:eastAsia="Cambria" w:hAnsi="Times New Roman"/>
                <w:sz w:val="20"/>
                <w:szCs w:val="20"/>
                <w:highlight w:val="lightGray"/>
              </w:rPr>
              <w:fldChar w:fldCharType="end"/>
            </w:r>
            <w:r w:rsidRPr="00080457">
              <w:rPr>
                <w:rFonts w:ascii="Times New Roman" w:eastAsia="Cambria" w:hAnsi="Times New Roman"/>
                <w:sz w:val="20"/>
                <w:szCs w:val="20"/>
              </w:rPr>
              <w:t></w:t>
            </w:r>
            <w:r w:rsidRPr="00080457">
              <w:rPr>
                <w:rFonts w:ascii="Times New Roman" w:eastAsia="ＭＳ ゴシック" w:hAnsi="Times New Roman"/>
                <w:color w:val="000000"/>
                <w:sz w:val="20"/>
                <w:szCs w:val="20"/>
              </w:rPr>
              <w:t>Personal Service</w:t>
            </w:r>
          </w:p>
          <w:p w14:paraId="18B2597B" w14:textId="77777777" w:rsidR="00C70564" w:rsidRPr="00080457" w:rsidRDefault="00C70564" w:rsidP="004067D3">
            <w:pPr>
              <w:spacing w:after="0" w:line="240" w:lineRule="auto"/>
              <w:contextualSpacing/>
              <w:rPr>
                <w:rFonts w:ascii="Times New Roman" w:eastAsia="Cambria" w:hAnsi="Times New Roman"/>
                <w:sz w:val="20"/>
                <w:szCs w:val="20"/>
              </w:rPr>
            </w:pPr>
            <w:r w:rsidRPr="00080457">
              <w:rPr>
                <w:rFonts w:ascii="Times New Roman" w:eastAsia="Cambria" w:hAnsi="Times New Roman"/>
                <w:sz w:val="20"/>
                <w:szCs w:val="20"/>
                <w:highlight w:val="lightGray"/>
              </w:rPr>
              <w:fldChar w:fldCharType="begin">
                <w:ffData>
                  <w:name w:val="Check59"/>
                  <w:enabled/>
                  <w:calcOnExit w:val="0"/>
                  <w:checkBox>
                    <w:sizeAuto/>
                    <w:default w:val="0"/>
                  </w:checkBox>
                </w:ffData>
              </w:fldChar>
            </w:r>
            <w:r w:rsidRPr="00080457">
              <w:rPr>
                <w:rFonts w:ascii="Times New Roman" w:eastAsia="Cambria" w:hAnsi="Times New Roman"/>
                <w:sz w:val="20"/>
                <w:szCs w:val="20"/>
                <w:highlight w:val="lightGray"/>
              </w:rPr>
              <w:instrText xml:space="preserve"> FORMCHECKBOX </w:instrText>
            </w:r>
            <w:r w:rsidRPr="00080457">
              <w:rPr>
                <w:rFonts w:ascii="Times New Roman" w:eastAsia="Cambria" w:hAnsi="Times New Roman"/>
                <w:sz w:val="20"/>
                <w:szCs w:val="20"/>
                <w:highlight w:val="lightGray"/>
              </w:rPr>
            </w:r>
            <w:r w:rsidRPr="00080457">
              <w:rPr>
                <w:rFonts w:ascii="Times New Roman" w:eastAsia="Cambria" w:hAnsi="Times New Roman"/>
                <w:sz w:val="20"/>
                <w:szCs w:val="20"/>
                <w:highlight w:val="lightGray"/>
              </w:rPr>
              <w:fldChar w:fldCharType="end"/>
            </w:r>
            <w:r w:rsidRPr="00080457">
              <w:rPr>
                <w:rFonts w:ascii="Times New Roman" w:eastAsia="Cambria" w:hAnsi="Times New Roman"/>
                <w:sz w:val="20"/>
                <w:szCs w:val="20"/>
              </w:rPr>
              <w:t></w:t>
            </w:r>
            <w:r w:rsidRPr="00080457">
              <w:rPr>
                <w:rFonts w:ascii="Times New Roman" w:eastAsia="ＭＳ ゴシック" w:hAnsi="Times New Roman"/>
                <w:color w:val="000000"/>
                <w:sz w:val="20"/>
                <w:szCs w:val="20"/>
              </w:rPr>
              <w:t>Courier Service</w:t>
            </w:r>
          </w:p>
          <w:p w14:paraId="0D1F8194" w14:textId="77777777" w:rsidR="00C70564" w:rsidRPr="00080457" w:rsidRDefault="00C70564" w:rsidP="004067D3">
            <w:pPr>
              <w:spacing w:after="0" w:line="240" w:lineRule="auto"/>
              <w:ind w:left="287" w:hanging="283"/>
              <w:contextualSpacing/>
              <w:rPr>
                <w:rFonts w:ascii="Times New Roman" w:eastAsia="Cambria" w:hAnsi="Times New Roman"/>
                <w:sz w:val="20"/>
                <w:szCs w:val="20"/>
              </w:rPr>
            </w:pPr>
            <w:r w:rsidRPr="00080457">
              <w:rPr>
                <w:rFonts w:ascii="Times New Roman" w:eastAsia="ＭＳ ゴシック" w:hAnsi="Times New Roman"/>
                <w:color w:val="000000"/>
                <w:sz w:val="20"/>
                <w:szCs w:val="20"/>
              </w:rPr>
              <w:fldChar w:fldCharType="begin">
                <w:ffData>
                  <w:name w:val="Check60"/>
                  <w:enabled/>
                  <w:calcOnExit w:val="0"/>
                  <w:checkBox>
                    <w:sizeAuto/>
                    <w:default w:val="0"/>
                  </w:checkBox>
                </w:ffData>
              </w:fldChar>
            </w:r>
            <w:r w:rsidRPr="00080457">
              <w:rPr>
                <w:rFonts w:ascii="Times New Roman" w:eastAsia="ＭＳ ゴシック" w:hAnsi="Times New Roman"/>
                <w:color w:val="000000"/>
                <w:sz w:val="20"/>
                <w:szCs w:val="20"/>
              </w:rPr>
              <w:instrText xml:space="preserve"> FORMCHECKBOX </w:instrText>
            </w:r>
            <w:r w:rsidRPr="00080457">
              <w:rPr>
                <w:rFonts w:ascii="Times New Roman" w:eastAsia="ＭＳ ゴシック" w:hAnsi="Times New Roman"/>
                <w:color w:val="000000"/>
                <w:sz w:val="20"/>
                <w:szCs w:val="20"/>
              </w:rPr>
            </w:r>
            <w:r w:rsidRPr="00080457">
              <w:rPr>
                <w:rFonts w:ascii="Times New Roman" w:eastAsia="ＭＳ ゴシック" w:hAnsi="Times New Roman"/>
                <w:color w:val="000000"/>
                <w:sz w:val="20"/>
                <w:szCs w:val="20"/>
              </w:rPr>
              <w:fldChar w:fldCharType="end"/>
            </w:r>
            <w:r w:rsidRPr="00080457">
              <w:rPr>
                <w:rFonts w:ascii="Times New Roman" w:eastAsia="ＭＳ ゴシック" w:hAnsi="Times New Roman"/>
                <w:color w:val="000000"/>
                <w:sz w:val="20"/>
                <w:szCs w:val="20"/>
              </w:rPr>
              <w:t xml:space="preserve"> Facsimile, Email, SMS</w:t>
            </w:r>
          </w:p>
        </w:tc>
        <w:tc>
          <w:tcPr>
            <w:tcW w:w="1514" w:type="dxa"/>
            <w:shd w:val="clear" w:color="auto" w:fill="auto"/>
          </w:tcPr>
          <w:p w14:paraId="0CBABF98" w14:textId="77777777" w:rsidR="00C70564" w:rsidRPr="00080457" w:rsidRDefault="00C70564" w:rsidP="004067D3">
            <w:pPr>
              <w:spacing w:after="0" w:line="240" w:lineRule="auto"/>
              <w:rPr>
                <w:rFonts w:ascii="Times New Roman" w:eastAsia="Cambria" w:hAnsi="Times New Roman"/>
                <w:sz w:val="20"/>
                <w:szCs w:val="20"/>
                <w:u w:val="single"/>
              </w:rPr>
            </w:pPr>
            <w:r w:rsidRPr="00080457">
              <w:rPr>
                <w:rFonts w:ascii="Times New Roman" w:eastAsia="Cambria" w:hAnsi="Times New Roman"/>
                <w:sz w:val="20"/>
                <w:szCs w:val="20"/>
                <w:u w:val="single"/>
              </w:rPr>
              <w:fldChar w:fldCharType="begin">
                <w:ffData>
                  <w:name w:val="Text118"/>
                  <w:enabled/>
                  <w:calcOnExit w:val="0"/>
                  <w:textInput/>
                </w:ffData>
              </w:fldChar>
            </w:r>
            <w:bookmarkStart w:id="59" w:name="Text118"/>
            <w:r w:rsidRPr="00080457">
              <w:rPr>
                <w:rFonts w:ascii="Times New Roman" w:eastAsia="Cambria" w:hAnsi="Times New Roman"/>
                <w:sz w:val="20"/>
                <w:szCs w:val="20"/>
                <w:u w:val="single"/>
              </w:rPr>
              <w:instrText xml:space="preserve"> FORMTEXT </w:instrText>
            </w:r>
            <w:r w:rsidRPr="00080457">
              <w:rPr>
                <w:rFonts w:ascii="Times New Roman" w:eastAsia="Cambria" w:hAnsi="Times New Roman"/>
                <w:sz w:val="20"/>
                <w:szCs w:val="20"/>
                <w:u w:val="single"/>
              </w:rPr>
            </w:r>
            <w:r w:rsidRPr="00080457">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080457">
              <w:rPr>
                <w:rFonts w:ascii="Times New Roman" w:eastAsia="Cambria" w:hAnsi="Times New Roman"/>
                <w:sz w:val="20"/>
                <w:szCs w:val="20"/>
                <w:u w:val="single"/>
              </w:rPr>
              <w:fldChar w:fldCharType="end"/>
            </w:r>
            <w:bookmarkEnd w:id="59"/>
          </w:p>
        </w:tc>
        <w:tc>
          <w:tcPr>
            <w:tcW w:w="1201" w:type="dxa"/>
            <w:shd w:val="clear" w:color="auto" w:fill="auto"/>
          </w:tcPr>
          <w:p w14:paraId="7354DFDD" w14:textId="77777777" w:rsidR="00C70564" w:rsidRPr="00080457" w:rsidRDefault="00C70564" w:rsidP="004067D3">
            <w:pPr>
              <w:spacing w:after="0" w:line="240" w:lineRule="auto"/>
              <w:rPr>
                <w:rFonts w:ascii="Times New Roman" w:eastAsia="Cambria" w:hAnsi="Times New Roman"/>
                <w:sz w:val="20"/>
                <w:szCs w:val="20"/>
                <w:u w:val="single"/>
              </w:rPr>
            </w:pPr>
            <w:r w:rsidRPr="00080457">
              <w:rPr>
                <w:rFonts w:ascii="Times New Roman" w:eastAsia="Cambria" w:hAnsi="Times New Roman"/>
                <w:sz w:val="20"/>
                <w:szCs w:val="20"/>
                <w:u w:val="single"/>
              </w:rPr>
              <w:fldChar w:fldCharType="begin">
                <w:ffData>
                  <w:name w:val="Text113"/>
                  <w:enabled/>
                  <w:calcOnExit w:val="0"/>
                  <w:textInput/>
                </w:ffData>
              </w:fldChar>
            </w:r>
            <w:bookmarkStart w:id="60" w:name="Text113"/>
            <w:r w:rsidRPr="00080457">
              <w:rPr>
                <w:rFonts w:ascii="Times New Roman" w:eastAsia="Cambria" w:hAnsi="Times New Roman"/>
                <w:sz w:val="20"/>
                <w:szCs w:val="20"/>
                <w:u w:val="single"/>
              </w:rPr>
              <w:instrText xml:space="preserve"> FORMTEXT </w:instrText>
            </w:r>
            <w:r w:rsidRPr="00080457">
              <w:rPr>
                <w:rFonts w:ascii="Times New Roman" w:eastAsia="Cambria" w:hAnsi="Times New Roman"/>
                <w:sz w:val="20"/>
                <w:szCs w:val="20"/>
                <w:u w:val="single"/>
              </w:rPr>
            </w:r>
            <w:r w:rsidRPr="00080457">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080457">
              <w:rPr>
                <w:rFonts w:ascii="Times New Roman" w:eastAsia="Cambria" w:hAnsi="Times New Roman"/>
                <w:sz w:val="20"/>
                <w:szCs w:val="20"/>
                <w:u w:val="single"/>
              </w:rPr>
              <w:fldChar w:fldCharType="end"/>
            </w:r>
            <w:bookmarkEnd w:id="60"/>
          </w:p>
        </w:tc>
      </w:tr>
      <w:tr w:rsidR="00C70564" w:rsidRPr="00080457" w14:paraId="7D36D865" w14:textId="77777777" w:rsidTr="004067D3">
        <w:trPr>
          <w:trHeight w:val="276"/>
          <w:jc w:val="center"/>
        </w:trPr>
        <w:tc>
          <w:tcPr>
            <w:tcW w:w="4183" w:type="dxa"/>
            <w:shd w:val="clear" w:color="auto" w:fill="auto"/>
          </w:tcPr>
          <w:p w14:paraId="6AEB0689" w14:textId="77777777" w:rsidR="00C70564" w:rsidRPr="00080457" w:rsidRDefault="00C70564" w:rsidP="004067D3">
            <w:pPr>
              <w:spacing w:after="0" w:line="240" w:lineRule="auto"/>
              <w:rPr>
                <w:rFonts w:ascii="Times New Roman" w:eastAsia="Cambria" w:hAnsi="Times New Roman"/>
                <w:sz w:val="24"/>
                <w:szCs w:val="24"/>
                <w:u w:val="single"/>
              </w:rPr>
            </w:pPr>
            <w:r w:rsidRPr="00080457">
              <w:rPr>
                <w:rFonts w:ascii="Times New Roman" w:eastAsia="Cambria" w:hAnsi="Times New Roman"/>
                <w:sz w:val="24"/>
                <w:szCs w:val="24"/>
                <w:u w:val="single"/>
              </w:rPr>
              <w:fldChar w:fldCharType="begin">
                <w:ffData>
                  <w:name w:val="Text107"/>
                  <w:enabled/>
                  <w:calcOnExit w:val="0"/>
                  <w:textInput/>
                </w:ffData>
              </w:fldChar>
            </w:r>
            <w:bookmarkStart w:id="61" w:name="Text107"/>
            <w:r w:rsidRPr="00080457">
              <w:rPr>
                <w:rFonts w:ascii="Times New Roman" w:eastAsia="Cambria" w:hAnsi="Times New Roman"/>
                <w:sz w:val="24"/>
                <w:szCs w:val="24"/>
                <w:u w:val="single"/>
              </w:rPr>
              <w:instrText xml:space="preserve"> FORMTEXT </w:instrText>
            </w:r>
            <w:r w:rsidRPr="00080457">
              <w:rPr>
                <w:rFonts w:ascii="Times New Roman" w:eastAsia="Cambria" w:hAnsi="Times New Roman"/>
                <w:sz w:val="24"/>
                <w:szCs w:val="24"/>
                <w:u w:val="single"/>
              </w:rPr>
            </w:r>
            <w:r w:rsidRPr="00080457">
              <w:rPr>
                <w:rFonts w:ascii="Times New Roman" w:eastAsia="Cambria" w:hAnsi="Times New Roman"/>
                <w:sz w:val="24"/>
                <w:szCs w:val="24"/>
                <w:u w:val="single"/>
              </w:rPr>
              <w:fldChar w:fldCharType="separate"/>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sidRPr="00080457">
              <w:rPr>
                <w:rFonts w:ascii="Times New Roman" w:eastAsia="Cambria" w:hAnsi="Times New Roman"/>
                <w:sz w:val="24"/>
                <w:szCs w:val="24"/>
                <w:u w:val="single"/>
              </w:rPr>
              <w:fldChar w:fldCharType="end"/>
            </w:r>
            <w:bookmarkEnd w:id="61"/>
          </w:p>
        </w:tc>
        <w:tc>
          <w:tcPr>
            <w:tcW w:w="2344" w:type="dxa"/>
            <w:shd w:val="clear" w:color="auto" w:fill="auto"/>
          </w:tcPr>
          <w:p w14:paraId="556695D4" w14:textId="77777777" w:rsidR="00C70564" w:rsidRPr="00080457" w:rsidRDefault="00C70564" w:rsidP="004067D3">
            <w:pPr>
              <w:spacing w:after="0" w:line="240" w:lineRule="auto"/>
              <w:contextualSpacing/>
              <w:rPr>
                <w:rFonts w:ascii="Times New Roman" w:eastAsia="Cambria" w:hAnsi="Times New Roman"/>
                <w:sz w:val="20"/>
                <w:szCs w:val="20"/>
              </w:rPr>
            </w:pPr>
            <w:r w:rsidRPr="00080457">
              <w:rPr>
                <w:rFonts w:ascii="Times New Roman" w:eastAsia="Cambria" w:hAnsi="Times New Roman"/>
                <w:sz w:val="20"/>
                <w:szCs w:val="20"/>
                <w:highlight w:val="lightGray"/>
              </w:rPr>
              <w:fldChar w:fldCharType="begin">
                <w:ffData>
                  <w:name w:val="Check58"/>
                  <w:enabled/>
                  <w:calcOnExit w:val="0"/>
                  <w:checkBox>
                    <w:sizeAuto/>
                    <w:default w:val="0"/>
                  </w:checkBox>
                </w:ffData>
              </w:fldChar>
            </w:r>
            <w:r w:rsidRPr="00080457">
              <w:rPr>
                <w:rFonts w:ascii="Times New Roman" w:eastAsia="Cambria" w:hAnsi="Times New Roman"/>
                <w:sz w:val="20"/>
                <w:szCs w:val="20"/>
                <w:highlight w:val="lightGray"/>
              </w:rPr>
              <w:instrText xml:space="preserve"> FORMCHECKBOX </w:instrText>
            </w:r>
            <w:r w:rsidRPr="00080457">
              <w:rPr>
                <w:rFonts w:ascii="Times New Roman" w:eastAsia="Cambria" w:hAnsi="Times New Roman"/>
                <w:sz w:val="20"/>
                <w:szCs w:val="20"/>
                <w:highlight w:val="lightGray"/>
              </w:rPr>
            </w:r>
            <w:r w:rsidRPr="00080457">
              <w:rPr>
                <w:rFonts w:ascii="Times New Roman" w:eastAsia="Cambria" w:hAnsi="Times New Roman"/>
                <w:sz w:val="20"/>
                <w:szCs w:val="20"/>
                <w:highlight w:val="lightGray"/>
              </w:rPr>
              <w:fldChar w:fldCharType="end"/>
            </w:r>
            <w:r w:rsidRPr="00080457">
              <w:rPr>
                <w:rFonts w:ascii="Times New Roman" w:eastAsia="Cambria" w:hAnsi="Times New Roman"/>
                <w:sz w:val="20"/>
                <w:szCs w:val="20"/>
              </w:rPr>
              <w:t></w:t>
            </w:r>
            <w:r w:rsidRPr="00080457">
              <w:rPr>
                <w:rFonts w:ascii="Times New Roman" w:eastAsia="ＭＳ ゴシック" w:hAnsi="Times New Roman"/>
                <w:color w:val="000000"/>
                <w:sz w:val="20"/>
                <w:szCs w:val="20"/>
              </w:rPr>
              <w:t>Personal Service</w:t>
            </w:r>
          </w:p>
          <w:p w14:paraId="5B8EBAC2" w14:textId="77777777" w:rsidR="00C70564" w:rsidRPr="00080457" w:rsidRDefault="00C70564" w:rsidP="004067D3">
            <w:pPr>
              <w:spacing w:after="0" w:line="240" w:lineRule="auto"/>
              <w:contextualSpacing/>
              <w:rPr>
                <w:rFonts w:ascii="Times New Roman" w:eastAsia="Cambria" w:hAnsi="Times New Roman"/>
                <w:sz w:val="20"/>
                <w:szCs w:val="20"/>
              </w:rPr>
            </w:pPr>
            <w:r w:rsidRPr="00080457">
              <w:rPr>
                <w:rFonts w:ascii="Times New Roman" w:eastAsia="Cambria" w:hAnsi="Times New Roman"/>
                <w:sz w:val="20"/>
                <w:szCs w:val="20"/>
                <w:highlight w:val="lightGray"/>
              </w:rPr>
              <w:fldChar w:fldCharType="begin">
                <w:ffData>
                  <w:name w:val="Check59"/>
                  <w:enabled/>
                  <w:calcOnExit w:val="0"/>
                  <w:checkBox>
                    <w:sizeAuto/>
                    <w:default w:val="0"/>
                  </w:checkBox>
                </w:ffData>
              </w:fldChar>
            </w:r>
            <w:r w:rsidRPr="00080457">
              <w:rPr>
                <w:rFonts w:ascii="Times New Roman" w:eastAsia="Cambria" w:hAnsi="Times New Roman"/>
                <w:sz w:val="20"/>
                <w:szCs w:val="20"/>
                <w:highlight w:val="lightGray"/>
              </w:rPr>
              <w:instrText xml:space="preserve"> FORMCHECKBOX </w:instrText>
            </w:r>
            <w:r w:rsidRPr="00080457">
              <w:rPr>
                <w:rFonts w:ascii="Times New Roman" w:eastAsia="Cambria" w:hAnsi="Times New Roman"/>
                <w:sz w:val="20"/>
                <w:szCs w:val="20"/>
                <w:highlight w:val="lightGray"/>
              </w:rPr>
            </w:r>
            <w:r w:rsidRPr="00080457">
              <w:rPr>
                <w:rFonts w:ascii="Times New Roman" w:eastAsia="Cambria" w:hAnsi="Times New Roman"/>
                <w:sz w:val="20"/>
                <w:szCs w:val="20"/>
                <w:highlight w:val="lightGray"/>
              </w:rPr>
              <w:fldChar w:fldCharType="end"/>
            </w:r>
            <w:r w:rsidRPr="00080457">
              <w:rPr>
                <w:rFonts w:ascii="Times New Roman" w:eastAsia="Cambria" w:hAnsi="Times New Roman"/>
                <w:sz w:val="20"/>
                <w:szCs w:val="20"/>
              </w:rPr>
              <w:t></w:t>
            </w:r>
            <w:r w:rsidRPr="00080457">
              <w:rPr>
                <w:rFonts w:ascii="Times New Roman" w:eastAsia="ＭＳ ゴシック" w:hAnsi="Times New Roman"/>
                <w:color w:val="000000"/>
                <w:sz w:val="20"/>
                <w:szCs w:val="20"/>
              </w:rPr>
              <w:t>Courier Service</w:t>
            </w:r>
          </w:p>
          <w:p w14:paraId="0D9F8F07" w14:textId="77777777" w:rsidR="00C70564" w:rsidRPr="00080457" w:rsidRDefault="00C70564" w:rsidP="004067D3">
            <w:pPr>
              <w:spacing w:after="0" w:line="240" w:lineRule="auto"/>
              <w:ind w:left="317" w:hanging="313"/>
              <w:contextualSpacing/>
              <w:rPr>
                <w:rFonts w:ascii="Times New Roman" w:eastAsia="Cambria" w:hAnsi="Times New Roman"/>
                <w:sz w:val="20"/>
                <w:szCs w:val="20"/>
              </w:rPr>
            </w:pPr>
            <w:r w:rsidRPr="00080457">
              <w:rPr>
                <w:rFonts w:ascii="Times New Roman" w:eastAsia="ＭＳ ゴシック" w:hAnsi="Times New Roman"/>
                <w:color w:val="000000"/>
                <w:sz w:val="20"/>
                <w:szCs w:val="20"/>
              </w:rPr>
              <w:fldChar w:fldCharType="begin">
                <w:ffData>
                  <w:name w:val="Check60"/>
                  <w:enabled/>
                  <w:calcOnExit w:val="0"/>
                  <w:checkBox>
                    <w:sizeAuto/>
                    <w:default w:val="0"/>
                  </w:checkBox>
                </w:ffData>
              </w:fldChar>
            </w:r>
            <w:r w:rsidRPr="00080457">
              <w:rPr>
                <w:rFonts w:ascii="Times New Roman" w:eastAsia="ＭＳ ゴシック" w:hAnsi="Times New Roman"/>
                <w:color w:val="000000"/>
                <w:sz w:val="20"/>
                <w:szCs w:val="20"/>
              </w:rPr>
              <w:instrText xml:space="preserve"> FORMCHECKBOX </w:instrText>
            </w:r>
            <w:r w:rsidRPr="00080457">
              <w:rPr>
                <w:rFonts w:ascii="Times New Roman" w:eastAsia="ＭＳ ゴシック" w:hAnsi="Times New Roman"/>
                <w:color w:val="000000"/>
                <w:sz w:val="20"/>
                <w:szCs w:val="20"/>
              </w:rPr>
            </w:r>
            <w:r w:rsidRPr="00080457">
              <w:rPr>
                <w:rFonts w:ascii="Times New Roman" w:eastAsia="ＭＳ ゴシック" w:hAnsi="Times New Roman"/>
                <w:color w:val="000000"/>
                <w:sz w:val="20"/>
                <w:szCs w:val="20"/>
              </w:rPr>
              <w:fldChar w:fldCharType="end"/>
            </w:r>
            <w:r w:rsidRPr="00080457">
              <w:rPr>
                <w:rFonts w:ascii="Times New Roman" w:eastAsia="ＭＳ ゴシック" w:hAnsi="Times New Roman"/>
                <w:color w:val="000000"/>
                <w:sz w:val="20"/>
                <w:szCs w:val="20"/>
              </w:rPr>
              <w:t xml:space="preserve"> Facsimile, Email, SMS</w:t>
            </w:r>
          </w:p>
        </w:tc>
        <w:tc>
          <w:tcPr>
            <w:tcW w:w="1514" w:type="dxa"/>
            <w:shd w:val="clear" w:color="auto" w:fill="auto"/>
          </w:tcPr>
          <w:p w14:paraId="3D3EBE42" w14:textId="77777777" w:rsidR="00C70564" w:rsidRPr="00080457" w:rsidRDefault="00C70564" w:rsidP="004067D3">
            <w:pPr>
              <w:spacing w:after="0" w:line="240" w:lineRule="auto"/>
              <w:rPr>
                <w:rFonts w:ascii="Times New Roman" w:eastAsia="Cambria" w:hAnsi="Times New Roman"/>
                <w:sz w:val="20"/>
                <w:szCs w:val="20"/>
                <w:u w:val="single"/>
              </w:rPr>
            </w:pPr>
            <w:r w:rsidRPr="00080457">
              <w:rPr>
                <w:rFonts w:ascii="Times New Roman" w:eastAsia="Cambria" w:hAnsi="Times New Roman"/>
                <w:sz w:val="20"/>
                <w:szCs w:val="20"/>
                <w:u w:val="single"/>
              </w:rPr>
              <w:fldChar w:fldCharType="begin">
                <w:ffData>
                  <w:name w:val="Text119"/>
                  <w:enabled/>
                  <w:calcOnExit w:val="0"/>
                  <w:textInput/>
                </w:ffData>
              </w:fldChar>
            </w:r>
            <w:bookmarkStart w:id="62" w:name="Text119"/>
            <w:r w:rsidRPr="00080457">
              <w:rPr>
                <w:rFonts w:ascii="Times New Roman" w:eastAsia="Cambria" w:hAnsi="Times New Roman"/>
                <w:sz w:val="20"/>
                <w:szCs w:val="20"/>
                <w:u w:val="single"/>
              </w:rPr>
              <w:instrText xml:space="preserve"> FORMTEXT </w:instrText>
            </w:r>
            <w:r w:rsidRPr="00080457">
              <w:rPr>
                <w:rFonts w:ascii="Times New Roman" w:eastAsia="Cambria" w:hAnsi="Times New Roman"/>
                <w:sz w:val="20"/>
                <w:szCs w:val="20"/>
                <w:u w:val="single"/>
              </w:rPr>
            </w:r>
            <w:r w:rsidRPr="00080457">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080457">
              <w:rPr>
                <w:rFonts w:ascii="Times New Roman" w:eastAsia="Cambria" w:hAnsi="Times New Roman"/>
                <w:sz w:val="20"/>
                <w:szCs w:val="20"/>
                <w:u w:val="single"/>
              </w:rPr>
              <w:fldChar w:fldCharType="end"/>
            </w:r>
            <w:bookmarkEnd w:id="62"/>
          </w:p>
        </w:tc>
        <w:tc>
          <w:tcPr>
            <w:tcW w:w="1201" w:type="dxa"/>
            <w:shd w:val="clear" w:color="auto" w:fill="auto"/>
          </w:tcPr>
          <w:p w14:paraId="2B15C517" w14:textId="77777777" w:rsidR="00C70564" w:rsidRPr="00080457" w:rsidRDefault="00C70564" w:rsidP="004067D3">
            <w:pPr>
              <w:spacing w:after="0" w:line="240" w:lineRule="auto"/>
              <w:rPr>
                <w:rFonts w:ascii="Times New Roman" w:eastAsia="Cambria" w:hAnsi="Times New Roman"/>
                <w:sz w:val="20"/>
                <w:szCs w:val="20"/>
                <w:u w:val="single"/>
              </w:rPr>
            </w:pPr>
            <w:r w:rsidRPr="00080457">
              <w:rPr>
                <w:rFonts w:ascii="Times New Roman" w:eastAsia="Cambria" w:hAnsi="Times New Roman"/>
                <w:sz w:val="20"/>
                <w:szCs w:val="20"/>
                <w:u w:val="single"/>
              </w:rPr>
              <w:fldChar w:fldCharType="begin">
                <w:ffData>
                  <w:name w:val="Text114"/>
                  <w:enabled/>
                  <w:calcOnExit w:val="0"/>
                  <w:textInput/>
                </w:ffData>
              </w:fldChar>
            </w:r>
            <w:bookmarkStart w:id="63" w:name="Text114"/>
            <w:r w:rsidRPr="00080457">
              <w:rPr>
                <w:rFonts w:ascii="Times New Roman" w:eastAsia="Cambria" w:hAnsi="Times New Roman"/>
                <w:sz w:val="20"/>
                <w:szCs w:val="20"/>
                <w:u w:val="single"/>
              </w:rPr>
              <w:instrText xml:space="preserve"> FORMTEXT </w:instrText>
            </w:r>
            <w:r w:rsidRPr="00080457">
              <w:rPr>
                <w:rFonts w:ascii="Times New Roman" w:eastAsia="Cambria" w:hAnsi="Times New Roman"/>
                <w:sz w:val="20"/>
                <w:szCs w:val="20"/>
                <w:u w:val="single"/>
              </w:rPr>
            </w:r>
            <w:r w:rsidRPr="00080457">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080457">
              <w:rPr>
                <w:rFonts w:ascii="Times New Roman" w:eastAsia="Cambria" w:hAnsi="Times New Roman"/>
                <w:sz w:val="20"/>
                <w:szCs w:val="20"/>
                <w:u w:val="single"/>
              </w:rPr>
              <w:fldChar w:fldCharType="end"/>
            </w:r>
            <w:bookmarkEnd w:id="63"/>
          </w:p>
        </w:tc>
      </w:tr>
    </w:tbl>
    <w:p w14:paraId="60FF7FDF" w14:textId="5413CB9B" w:rsidR="00D858CD" w:rsidRPr="000A0EE5" w:rsidRDefault="00D858CD" w:rsidP="00D858CD">
      <w:pPr>
        <w:pBdr>
          <w:bottom w:val="double" w:sz="6" w:space="1" w:color="auto"/>
        </w:pBdr>
        <w:spacing w:after="0" w:line="240" w:lineRule="auto"/>
        <w:ind w:firstLine="720"/>
        <w:rPr>
          <w:rFonts w:ascii="Times New Roman" w:eastAsia="Times New Roman" w:hAnsi="Times New Roman" w:cs="Times New Roman"/>
          <w:sz w:val="24"/>
          <w:szCs w:val="24"/>
        </w:rPr>
      </w:pPr>
      <w:r w:rsidRPr="000A0EE5">
        <w:rPr>
          <w:rFonts w:ascii="Times New Roman" w:eastAsia="Times New Roman" w:hAnsi="Times New Roman" w:cs="Times New Roman"/>
          <w:sz w:val="24"/>
          <w:szCs w:val="24"/>
        </w:rPr>
        <w:t xml:space="preserve">Proof of such service is attached to this </w:t>
      </w:r>
      <w:r>
        <w:rPr>
          <w:rFonts w:ascii="Times New Roman" w:eastAsia="Times New Roman" w:hAnsi="Times New Roman" w:cs="Times New Roman"/>
          <w:sz w:val="24"/>
          <w:szCs w:val="24"/>
        </w:rPr>
        <w:t>Motion</w:t>
      </w:r>
      <w:r w:rsidRPr="000A0EE5">
        <w:rPr>
          <w:rFonts w:ascii="Times New Roman" w:eastAsia="Times New Roman" w:hAnsi="Times New Roman" w:cs="Times New Roman"/>
          <w:sz w:val="24"/>
          <w:szCs w:val="24"/>
        </w:rPr>
        <w:t xml:space="preserve"> as Annex.</w:t>
      </w:r>
    </w:p>
    <w:p w14:paraId="65B68DBE" w14:textId="77777777" w:rsidR="00D858CD" w:rsidRPr="000A0EE5" w:rsidRDefault="00D858CD" w:rsidP="00D858CD">
      <w:pPr>
        <w:pBdr>
          <w:bottom w:val="double" w:sz="6" w:space="1" w:color="auto"/>
        </w:pBdr>
        <w:spacing w:after="0" w:line="240" w:lineRule="auto"/>
        <w:rPr>
          <w:rFonts w:ascii="Times New Roman" w:eastAsia="Times New Roman" w:hAnsi="Times New Roman" w:cs="Times New Roman"/>
          <w:sz w:val="24"/>
          <w:szCs w:val="24"/>
        </w:rPr>
      </w:pPr>
    </w:p>
    <w:p w14:paraId="276896F4" w14:textId="1EF4116D" w:rsidR="00D858CD" w:rsidRPr="00C70564" w:rsidRDefault="00C70564" w:rsidP="00D858CD">
      <w:pPr>
        <w:pBdr>
          <w:bottom w:val="double" w:sz="6" w:space="1" w:color="auto"/>
        </w:pBd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fldChar w:fldCharType="begin">
          <w:ffData>
            <w:name w:val="Text120"/>
            <w:enabled/>
            <w:calcOnExit w:val="0"/>
            <w:textInput/>
          </w:ffData>
        </w:fldChar>
      </w:r>
      <w:bookmarkStart w:id="64" w:name="Text120"/>
      <w:r>
        <w:rPr>
          <w:rFonts w:ascii="Times New Roman" w:eastAsia="Times New Roman" w:hAnsi="Times New Roman" w:cs="Times New Roman"/>
          <w:sz w:val="24"/>
          <w:szCs w:val="24"/>
          <w:u w:val="single"/>
        </w:rPr>
        <w:instrText xml:space="preserve"> FORMTEXT </w:instrText>
      </w:r>
      <w:r>
        <w:rPr>
          <w:rFonts w:ascii="Times New Roman" w:eastAsia="Times New Roman" w:hAnsi="Times New Roman" w:cs="Times New Roman"/>
          <w:sz w:val="24"/>
          <w:szCs w:val="24"/>
          <w:u w:val="single"/>
        </w:rPr>
      </w:r>
      <w:r>
        <w:rPr>
          <w:rFonts w:ascii="Times New Roman" w:eastAsia="Times New Roman" w:hAnsi="Times New Roman" w:cs="Times New Roman"/>
          <w:sz w:val="24"/>
          <w:szCs w:val="24"/>
          <w:u w:val="single"/>
        </w:rPr>
        <w:fldChar w:fldCharType="separate"/>
      </w:r>
      <w:r>
        <w:rPr>
          <w:rFonts w:ascii="Times New Roman" w:eastAsia="Times New Roman" w:hAnsi="Times New Roman" w:cs="Times New Roman"/>
          <w:noProof/>
          <w:sz w:val="24"/>
          <w:szCs w:val="24"/>
          <w:u w:val="single"/>
        </w:rPr>
        <w:t> </w:t>
      </w:r>
      <w:r>
        <w:rPr>
          <w:rFonts w:ascii="Times New Roman" w:eastAsia="Times New Roman" w:hAnsi="Times New Roman" w:cs="Times New Roman"/>
          <w:noProof/>
          <w:sz w:val="24"/>
          <w:szCs w:val="24"/>
          <w:u w:val="single"/>
        </w:rPr>
        <w:t> </w:t>
      </w:r>
      <w:r>
        <w:rPr>
          <w:rFonts w:ascii="Times New Roman" w:eastAsia="Times New Roman" w:hAnsi="Times New Roman" w:cs="Times New Roman"/>
          <w:noProof/>
          <w:sz w:val="24"/>
          <w:szCs w:val="24"/>
          <w:u w:val="single"/>
        </w:rPr>
        <w:t> </w:t>
      </w:r>
      <w:r>
        <w:rPr>
          <w:rFonts w:ascii="Times New Roman" w:eastAsia="Times New Roman" w:hAnsi="Times New Roman" w:cs="Times New Roman"/>
          <w:noProof/>
          <w:sz w:val="24"/>
          <w:szCs w:val="24"/>
          <w:u w:val="single"/>
        </w:rPr>
        <w:t> </w:t>
      </w:r>
      <w:r>
        <w:rPr>
          <w:rFonts w:ascii="Times New Roman" w:eastAsia="Times New Roman" w:hAnsi="Times New Roman" w:cs="Times New Roman"/>
          <w:noProof/>
          <w:sz w:val="24"/>
          <w:szCs w:val="24"/>
          <w:u w:val="single"/>
        </w:rPr>
        <w:t> </w:t>
      </w:r>
      <w:r>
        <w:rPr>
          <w:rFonts w:ascii="Times New Roman" w:eastAsia="Times New Roman" w:hAnsi="Times New Roman" w:cs="Times New Roman"/>
          <w:sz w:val="24"/>
          <w:szCs w:val="24"/>
          <w:u w:val="single"/>
        </w:rPr>
        <w:fldChar w:fldCharType="end"/>
      </w:r>
      <w:bookmarkEnd w:id="64"/>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fldChar w:fldCharType="begin">
          <w:ffData>
            <w:name w:val="Text121"/>
            <w:enabled/>
            <w:calcOnExit w:val="0"/>
            <w:textInput/>
          </w:ffData>
        </w:fldChar>
      </w:r>
      <w:bookmarkStart w:id="65" w:name="Text121"/>
      <w:r>
        <w:rPr>
          <w:rFonts w:ascii="Times New Roman" w:eastAsia="Times New Roman" w:hAnsi="Times New Roman" w:cs="Times New Roman"/>
          <w:sz w:val="24"/>
          <w:szCs w:val="24"/>
          <w:u w:val="single"/>
        </w:rPr>
        <w:instrText xml:space="preserve"> FORMTEXT </w:instrText>
      </w:r>
      <w:r>
        <w:rPr>
          <w:rFonts w:ascii="Times New Roman" w:eastAsia="Times New Roman" w:hAnsi="Times New Roman" w:cs="Times New Roman"/>
          <w:sz w:val="24"/>
          <w:szCs w:val="24"/>
          <w:u w:val="single"/>
        </w:rPr>
      </w:r>
      <w:r>
        <w:rPr>
          <w:rFonts w:ascii="Times New Roman" w:eastAsia="Times New Roman" w:hAnsi="Times New Roman" w:cs="Times New Roman"/>
          <w:sz w:val="24"/>
          <w:szCs w:val="24"/>
          <w:u w:val="single"/>
        </w:rPr>
        <w:fldChar w:fldCharType="separate"/>
      </w:r>
      <w:r>
        <w:rPr>
          <w:rFonts w:ascii="Times New Roman" w:eastAsia="Times New Roman" w:hAnsi="Times New Roman" w:cs="Times New Roman"/>
          <w:noProof/>
          <w:sz w:val="24"/>
          <w:szCs w:val="24"/>
          <w:u w:val="single"/>
        </w:rPr>
        <w:t> </w:t>
      </w:r>
      <w:r>
        <w:rPr>
          <w:rFonts w:ascii="Times New Roman" w:eastAsia="Times New Roman" w:hAnsi="Times New Roman" w:cs="Times New Roman"/>
          <w:noProof/>
          <w:sz w:val="24"/>
          <w:szCs w:val="24"/>
          <w:u w:val="single"/>
        </w:rPr>
        <w:t> </w:t>
      </w:r>
      <w:r>
        <w:rPr>
          <w:rFonts w:ascii="Times New Roman" w:eastAsia="Times New Roman" w:hAnsi="Times New Roman" w:cs="Times New Roman"/>
          <w:noProof/>
          <w:sz w:val="24"/>
          <w:szCs w:val="24"/>
          <w:u w:val="single"/>
        </w:rPr>
        <w:t> </w:t>
      </w:r>
      <w:r>
        <w:rPr>
          <w:rFonts w:ascii="Times New Roman" w:eastAsia="Times New Roman" w:hAnsi="Times New Roman" w:cs="Times New Roman"/>
          <w:noProof/>
          <w:sz w:val="24"/>
          <w:szCs w:val="24"/>
          <w:u w:val="single"/>
        </w:rPr>
        <w:t> </w:t>
      </w:r>
      <w:r>
        <w:rPr>
          <w:rFonts w:ascii="Times New Roman" w:eastAsia="Times New Roman" w:hAnsi="Times New Roman" w:cs="Times New Roman"/>
          <w:noProof/>
          <w:sz w:val="24"/>
          <w:szCs w:val="24"/>
          <w:u w:val="single"/>
        </w:rPr>
        <w:t> </w:t>
      </w:r>
      <w:r>
        <w:rPr>
          <w:rFonts w:ascii="Times New Roman" w:eastAsia="Times New Roman" w:hAnsi="Times New Roman" w:cs="Times New Roman"/>
          <w:sz w:val="24"/>
          <w:szCs w:val="24"/>
          <w:u w:val="single"/>
        </w:rPr>
        <w:fldChar w:fldCharType="end"/>
      </w:r>
      <w:bookmarkEnd w:id="65"/>
    </w:p>
    <w:p w14:paraId="1676D4A6" w14:textId="22169715" w:rsidR="00D858CD" w:rsidRDefault="00D858CD" w:rsidP="00D858CD">
      <w:pPr>
        <w:pBdr>
          <w:bottom w:val="double" w:sz="6" w:space="1" w:color="auto"/>
        </w:pBdr>
        <w:spacing w:after="0" w:line="240" w:lineRule="auto"/>
        <w:rPr>
          <w:rFonts w:ascii="Times New Roman" w:eastAsia="Times New Roman" w:hAnsi="Times New Roman" w:cs="Times New Roman"/>
          <w:sz w:val="24"/>
          <w:szCs w:val="24"/>
        </w:rPr>
      </w:pPr>
      <w:r w:rsidRPr="000A0EE5">
        <w:rPr>
          <w:rFonts w:ascii="Times New Roman" w:eastAsia="Times New Roman" w:hAnsi="Times New Roman" w:cs="Times New Roman"/>
          <w:sz w:val="24"/>
          <w:szCs w:val="24"/>
        </w:rPr>
        <w:t>Date</w:t>
      </w:r>
      <w:r w:rsidRPr="000A0EE5">
        <w:rPr>
          <w:rFonts w:ascii="Times New Roman" w:eastAsia="Times New Roman" w:hAnsi="Times New Roman" w:cs="Times New Roman"/>
          <w:sz w:val="24"/>
          <w:szCs w:val="24"/>
        </w:rPr>
        <w:tab/>
      </w:r>
      <w:r w:rsidRPr="000A0EE5">
        <w:rPr>
          <w:rFonts w:ascii="Times New Roman" w:eastAsia="Times New Roman" w:hAnsi="Times New Roman" w:cs="Times New Roman"/>
          <w:sz w:val="24"/>
          <w:szCs w:val="24"/>
        </w:rPr>
        <w:tab/>
      </w:r>
      <w:r w:rsidRPr="000A0EE5">
        <w:rPr>
          <w:rFonts w:ascii="Times New Roman" w:eastAsia="Times New Roman" w:hAnsi="Times New Roman" w:cs="Times New Roman"/>
          <w:sz w:val="24"/>
          <w:szCs w:val="24"/>
        </w:rPr>
        <w:tab/>
      </w:r>
      <w:r w:rsidRPr="000A0EE5">
        <w:rPr>
          <w:rFonts w:ascii="Times New Roman" w:eastAsia="Times New Roman" w:hAnsi="Times New Roman" w:cs="Times New Roman"/>
          <w:sz w:val="24"/>
          <w:szCs w:val="24"/>
        </w:rPr>
        <w:tab/>
      </w:r>
      <w:r w:rsidRPr="000A0EE5">
        <w:rPr>
          <w:rFonts w:ascii="Times New Roman" w:eastAsia="Times New Roman" w:hAnsi="Times New Roman" w:cs="Times New Roman"/>
          <w:sz w:val="24"/>
          <w:szCs w:val="24"/>
        </w:rPr>
        <w:tab/>
      </w:r>
      <w:r w:rsidRPr="000A0EE5">
        <w:rPr>
          <w:rFonts w:ascii="Times New Roman" w:eastAsia="Times New Roman" w:hAnsi="Times New Roman" w:cs="Times New Roman"/>
          <w:sz w:val="24"/>
          <w:szCs w:val="24"/>
        </w:rPr>
        <w:tab/>
        <w:t>Party/Party’s Counsel’s name and signature</w:t>
      </w:r>
    </w:p>
    <w:p w14:paraId="755ED7B0" w14:textId="77777777" w:rsidR="00C70564" w:rsidRDefault="00C70564" w:rsidP="00D858CD">
      <w:pPr>
        <w:pBdr>
          <w:bottom w:val="double" w:sz="6" w:space="1" w:color="auto"/>
        </w:pBdr>
        <w:spacing w:after="0" w:line="240" w:lineRule="auto"/>
        <w:rPr>
          <w:rFonts w:ascii="Times New Roman" w:eastAsia="Times New Roman" w:hAnsi="Times New Roman" w:cs="Times New Roman"/>
          <w:sz w:val="24"/>
          <w:szCs w:val="24"/>
        </w:rPr>
      </w:pPr>
    </w:p>
    <w:p w14:paraId="637ECAAE" w14:textId="77777777" w:rsidR="00EE68A3" w:rsidRDefault="00EE68A3" w:rsidP="00D858CD">
      <w:pPr>
        <w:pBdr>
          <w:bottom w:val="double" w:sz="6" w:space="1" w:color="auto"/>
        </w:pBdr>
        <w:spacing w:after="0" w:line="240" w:lineRule="auto"/>
        <w:rPr>
          <w:rFonts w:ascii="Times New Roman" w:eastAsia="Times New Roman" w:hAnsi="Times New Roman" w:cs="Times New Roman"/>
          <w:sz w:val="24"/>
          <w:szCs w:val="24"/>
        </w:rPr>
      </w:pPr>
    </w:p>
    <w:p w14:paraId="217FFA90" w14:textId="77777777" w:rsidR="00C70564" w:rsidRDefault="00C70564" w:rsidP="00D858CD">
      <w:pPr>
        <w:pBdr>
          <w:bottom w:val="double" w:sz="6" w:space="1" w:color="auto"/>
        </w:pBdr>
        <w:spacing w:after="0" w:line="240" w:lineRule="auto"/>
        <w:rPr>
          <w:rFonts w:ascii="Times New Roman" w:eastAsia="Times New Roman" w:hAnsi="Times New Roman" w:cs="Times New Roman"/>
          <w:sz w:val="24"/>
          <w:szCs w:val="24"/>
        </w:rPr>
      </w:pPr>
    </w:p>
    <w:p w14:paraId="45BC2D1F" w14:textId="77777777" w:rsidR="00C70564" w:rsidRPr="000A0EE5" w:rsidRDefault="00C70564" w:rsidP="00D858CD">
      <w:pPr>
        <w:pBdr>
          <w:bottom w:val="double" w:sz="6" w:space="1" w:color="auto"/>
        </w:pBdr>
        <w:spacing w:after="0" w:line="240" w:lineRule="auto"/>
        <w:rPr>
          <w:rFonts w:ascii="Times New Roman" w:eastAsia="Times New Roman" w:hAnsi="Times New Roman" w:cs="Times New Roman"/>
          <w:sz w:val="24"/>
          <w:szCs w:val="24"/>
        </w:rPr>
      </w:pPr>
    </w:p>
    <w:p w14:paraId="69EB711D" w14:textId="7C1242F6" w:rsidR="00740548" w:rsidRDefault="004839F3" w:rsidP="00C70564">
      <w:pPr>
        <w:spacing w:after="0" w:line="240" w:lineRule="auto"/>
        <w:rPr>
          <w:rFonts w:ascii="Times New Roman" w:eastAsiaTheme="minorEastAsia" w:hAnsi="Times New Roman" w:cs="Times New Roman"/>
          <w:sz w:val="24"/>
          <w:szCs w:val="28"/>
          <w:lang w:eastAsia="ja-JP"/>
        </w:rPr>
      </w:pPr>
      <w:r w:rsidRPr="004839F3">
        <w:rPr>
          <w:rFonts w:ascii="Times New Roman" w:eastAsiaTheme="minorEastAsia" w:hAnsi="Times New Roman" w:cs="Times New Roman"/>
          <w:sz w:val="24"/>
          <w:szCs w:val="28"/>
          <w:lang w:eastAsia="ja-JP"/>
        </w:rPr>
        <w:t>SPECIAL INSTRUCTIONS</w:t>
      </w:r>
    </w:p>
    <w:p w14:paraId="0829BE7D" w14:textId="77777777" w:rsidR="00C70564" w:rsidRPr="00C70564" w:rsidRDefault="00C70564" w:rsidP="00C70564">
      <w:pPr>
        <w:widowControl w:val="0"/>
        <w:suppressAutoHyphens/>
        <w:spacing w:after="0" w:line="240" w:lineRule="auto"/>
        <w:jc w:val="both"/>
        <w:rPr>
          <w:rFonts w:ascii="Times New Roman" w:eastAsia="Lucida Sans Unicode" w:hAnsi="Times New Roman" w:cs="Tahoma"/>
          <w:szCs w:val="28"/>
          <w:lang w:bidi="en-US"/>
        </w:rPr>
      </w:pPr>
    </w:p>
    <w:p w14:paraId="447D7B7B" w14:textId="77777777" w:rsidR="00C70564" w:rsidRPr="00C70564" w:rsidRDefault="00C70564" w:rsidP="00C70564">
      <w:pPr>
        <w:keepNext/>
        <w:widowControl w:val="0"/>
        <w:suppressAutoHyphens/>
        <w:spacing w:after="0" w:line="240" w:lineRule="auto"/>
        <w:outlineLvl w:val="0"/>
        <w:rPr>
          <w:rFonts w:ascii="Times New Roman" w:eastAsia="Lucida Sans Unicode" w:hAnsi="Times New Roman" w:cs="Tahoma"/>
          <w:i/>
          <w:sz w:val="24"/>
          <w:szCs w:val="24"/>
          <w:lang w:bidi="en-US"/>
        </w:rPr>
      </w:pPr>
      <w:r w:rsidRPr="00C70564">
        <w:rPr>
          <w:rFonts w:ascii="Times New Roman" w:eastAsia="Lucida Sans Unicode" w:hAnsi="Times New Roman" w:cs="Tahoma"/>
          <w:i/>
          <w:sz w:val="24"/>
          <w:szCs w:val="24"/>
          <w:lang w:bidi="en-US"/>
        </w:rPr>
        <w:t>Copies to be filed with the Court</w:t>
      </w:r>
    </w:p>
    <w:p w14:paraId="1CF6EEC2" w14:textId="77777777" w:rsidR="00C70564" w:rsidRPr="00C70564" w:rsidRDefault="00C70564" w:rsidP="00C70564">
      <w:pPr>
        <w:widowControl w:val="0"/>
        <w:suppressAutoHyphens/>
        <w:spacing w:after="0" w:line="240" w:lineRule="auto"/>
        <w:rPr>
          <w:rFonts w:ascii="Times New Roman" w:eastAsia="Lucida Sans Unicode" w:hAnsi="Times New Roman" w:cs="Tahoma"/>
          <w:sz w:val="24"/>
          <w:szCs w:val="24"/>
          <w:lang w:bidi="en-US"/>
        </w:rPr>
      </w:pPr>
      <w:r w:rsidRPr="00C70564">
        <w:rPr>
          <w:rFonts w:ascii="Times New Roman" w:eastAsia="Lucida Sans Unicode" w:hAnsi="Times New Roman" w:cs="Tahoma"/>
          <w:sz w:val="24"/>
          <w:szCs w:val="24"/>
          <w:lang w:bidi="en-US"/>
        </w:rPr>
        <w:t>An original of this Form must be filed with the Court together with such additional copies equivalent to the number of parties in the case, to be used by the Court in sending out its court order contained in the same Form.</w:t>
      </w:r>
    </w:p>
    <w:p w14:paraId="4832507C" w14:textId="77777777" w:rsidR="00C70564" w:rsidRPr="00C70564" w:rsidRDefault="00C70564" w:rsidP="00C70564">
      <w:pPr>
        <w:widowControl w:val="0"/>
        <w:suppressAutoHyphens/>
        <w:spacing w:after="0" w:line="240" w:lineRule="auto"/>
        <w:jc w:val="both"/>
        <w:rPr>
          <w:rFonts w:ascii="Times New Roman" w:eastAsia="Lucida Sans Unicode" w:hAnsi="Times New Roman" w:cs="Tahoma"/>
          <w:i/>
          <w:sz w:val="24"/>
          <w:szCs w:val="24"/>
          <w:lang w:val="en-PH" w:bidi="en-US"/>
        </w:rPr>
      </w:pPr>
    </w:p>
    <w:p w14:paraId="4D466DE0" w14:textId="77777777" w:rsidR="00C70564" w:rsidRPr="00C70564" w:rsidRDefault="00C70564" w:rsidP="00C70564">
      <w:pPr>
        <w:widowControl w:val="0"/>
        <w:suppressAutoHyphens/>
        <w:spacing w:after="0" w:line="240" w:lineRule="auto"/>
        <w:jc w:val="both"/>
        <w:rPr>
          <w:rFonts w:ascii="Times New Roman" w:eastAsia="Lucida Sans Unicode" w:hAnsi="Times New Roman" w:cs="Tahoma"/>
          <w:i/>
          <w:sz w:val="24"/>
          <w:szCs w:val="24"/>
          <w:lang w:val="en-PH" w:bidi="en-US"/>
        </w:rPr>
      </w:pPr>
      <w:r w:rsidRPr="00C70564">
        <w:rPr>
          <w:rFonts w:ascii="Times New Roman" w:eastAsia="Lucida Sans Unicode" w:hAnsi="Times New Roman" w:cs="Tahoma"/>
          <w:i/>
          <w:sz w:val="24"/>
          <w:szCs w:val="24"/>
          <w:lang w:val="en-PH" w:bidi="en-US"/>
        </w:rPr>
        <w:t>Hold Departure Orders</w:t>
      </w:r>
    </w:p>
    <w:p w14:paraId="21F2197F" w14:textId="77777777" w:rsidR="00C70564" w:rsidRPr="00C70564" w:rsidRDefault="00C70564" w:rsidP="00C70564">
      <w:pPr>
        <w:widowControl w:val="0"/>
        <w:suppressAutoHyphens/>
        <w:spacing w:after="0" w:line="240" w:lineRule="auto"/>
        <w:jc w:val="both"/>
        <w:rPr>
          <w:rFonts w:ascii="Times New Roman" w:eastAsia="Lucida Sans Unicode" w:hAnsi="Times New Roman" w:cs="Tahoma"/>
          <w:sz w:val="24"/>
          <w:szCs w:val="24"/>
          <w:lang w:val="en-PH" w:bidi="en-US"/>
        </w:rPr>
      </w:pPr>
      <w:r w:rsidRPr="00C70564">
        <w:rPr>
          <w:rFonts w:ascii="Times New Roman" w:eastAsia="Lucida Sans Unicode" w:hAnsi="Times New Roman" w:cs="Tahoma"/>
          <w:sz w:val="24"/>
          <w:szCs w:val="24"/>
          <w:lang w:val="en-PH" w:bidi="en-US"/>
        </w:rPr>
        <w:t>Hold-Departure Orders shall be issued only in criminal cases within the exclusive jurisdiction of the Regional Trial Courts;  </w:t>
      </w:r>
    </w:p>
    <w:p w14:paraId="5FC8DEEC" w14:textId="77777777" w:rsidR="00C70564" w:rsidRPr="00C70564" w:rsidRDefault="00C70564" w:rsidP="00C70564">
      <w:pPr>
        <w:widowControl w:val="0"/>
        <w:suppressAutoHyphens/>
        <w:spacing w:after="0" w:line="240" w:lineRule="auto"/>
        <w:jc w:val="both"/>
        <w:rPr>
          <w:rFonts w:ascii="Times New Roman" w:eastAsia="Lucida Sans Unicode" w:hAnsi="Times New Roman" w:cs="Tahoma"/>
          <w:sz w:val="24"/>
          <w:szCs w:val="24"/>
          <w:lang w:val="en-PH" w:bidi="en-US"/>
        </w:rPr>
      </w:pPr>
      <w:r w:rsidRPr="00C70564">
        <w:rPr>
          <w:rFonts w:ascii="Times New Roman" w:eastAsia="Lucida Sans Unicode" w:hAnsi="Times New Roman" w:cs="Tahoma"/>
          <w:sz w:val="24"/>
          <w:szCs w:val="24"/>
          <w:lang w:val="en-PH" w:bidi="en-US"/>
        </w:rPr>
        <w:t> </w:t>
      </w:r>
    </w:p>
    <w:p w14:paraId="381CF002" w14:textId="77777777" w:rsidR="00C70564" w:rsidRPr="00C70564" w:rsidRDefault="00C70564" w:rsidP="00C70564">
      <w:pPr>
        <w:widowControl w:val="0"/>
        <w:suppressAutoHyphens/>
        <w:spacing w:after="0" w:line="240" w:lineRule="auto"/>
        <w:jc w:val="both"/>
        <w:rPr>
          <w:rFonts w:ascii="Times New Roman" w:eastAsia="Lucida Sans Unicode" w:hAnsi="Times New Roman" w:cs="Tahoma"/>
          <w:sz w:val="24"/>
          <w:szCs w:val="24"/>
          <w:lang w:val="en-PH" w:bidi="en-US"/>
        </w:rPr>
      </w:pPr>
      <w:r w:rsidRPr="00C70564">
        <w:rPr>
          <w:rFonts w:ascii="Times New Roman" w:eastAsia="Lucida Sans Unicode" w:hAnsi="Times New Roman" w:cs="Tahoma"/>
          <w:sz w:val="24"/>
          <w:szCs w:val="24"/>
          <w:lang w:val="en-PH" w:bidi="en-US"/>
        </w:rPr>
        <w:t>The Regional Trial Courts issuing the Hold-Departure Order shall furnish the Department of Foreign Affairs [DFA] and the Bureau of Immigration [BI] of the Department of Justice with a copy each of the Hold-Departure Order issued within twenty-four (24) hours from the time of issuance and through the fastest available means of transmittal;  </w:t>
      </w:r>
    </w:p>
    <w:p w14:paraId="49304243" w14:textId="77777777" w:rsidR="00C70564" w:rsidRPr="00C70564" w:rsidRDefault="00C70564" w:rsidP="00C70564">
      <w:pPr>
        <w:widowControl w:val="0"/>
        <w:suppressAutoHyphens/>
        <w:spacing w:after="0" w:line="240" w:lineRule="auto"/>
        <w:jc w:val="both"/>
        <w:rPr>
          <w:rFonts w:ascii="Times New Roman" w:eastAsia="Lucida Sans Unicode" w:hAnsi="Times New Roman" w:cs="Tahoma"/>
          <w:sz w:val="24"/>
          <w:szCs w:val="24"/>
          <w:lang w:val="en-PH" w:bidi="en-US"/>
        </w:rPr>
      </w:pPr>
    </w:p>
    <w:p w14:paraId="5B6ACD65" w14:textId="77777777" w:rsidR="00C70564" w:rsidRPr="00C70564" w:rsidRDefault="00C70564" w:rsidP="00C70564">
      <w:pPr>
        <w:widowControl w:val="0"/>
        <w:suppressAutoHyphens/>
        <w:spacing w:after="0" w:line="240" w:lineRule="auto"/>
        <w:jc w:val="both"/>
        <w:rPr>
          <w:rFonts w:ascii="Times New Roman" w:eastAsia="Lucida Sans Unicode" w:hAnsi="Times New Roman" w:cs="Tahoma"/>
          <w:sz w:val="24"/>
          <w:szCs w:val="24"/>
          <w:lang w:val="en-PH" w:bidi="en-US"/>
        </w:rPr>
      </w:pPr>
      <w:r w:rsidRPr="00C70564">
        <w:rPr>
          <w:rFonts w:ascii="Times New Roman" w:eastAsia="Lucida Sans Unicode" w:hAnsi="Times New Roman" w:cs="Tahoma"/>
          <w:sz w:val="24"/>
          <w:szCs w:val="24"/>
          <w:lang w:val="en-PH" w:bidi="en-US"/>
        </w:rPr>
        <w:t>Whenever [a] the accused has been acquitted; or [b] the case has been dismissed, the judgment of acquittal or the order of dismissal shall include therein the cancellation of the Hold-Departure Order issued. The Court concerned shall furnish the Department of Foreign Affairs and the Bureau of Immigration with a copy each of the judgment of acquittal promulgated or the order of dismissal issued within twenty-four [24] hours from the time of promulgation/issuance and likewise through the fastest available means of transmittal.</w:t>
      </w:r>
    </w:p>
    <w:p w14:paraId="2B56795A" w14:textId="77777777" w:rsidR="00C70564" w:rsidRPr="00C70564" w:rsidRDefault="00C70564" w:rsidP="00C70564">
      <w:pPr>
        <w:widowControl w:val="0"/>
        <w:suppressAutoHyphens/>
        <w:spacing w:after="0" w:line="240" w:lineRule="auto"/>
        <w:jc w:val="both"/>
        <w:rPr>
          <w:rFonts w:ascii="Times New Roman" w:eastAsia="Lucida Sans Unicode" w:hAnsi="Times New Roman" w:cs="Tahoma"/>
          <w:sz w:val="24"/>
          <w:szCs w:val="24"/>
          <w:lang w:val="en-PH" w:bidi="en-US"/>
        </w:rPr>
      </w:pPr>
    </w:p>
    <w:p w14:paraId="2F7A4D7C" w14:textId="77777777" w:rsidR="00C70564" w:rsidRPr="00C70564" w:rsidRDefault="00C70564" w:rsidP="00C70564">
      <w:pPr>
        <w:widowControl w:val="0"/>
        <w:suppressAutoHyphens/>
        <w:spacing w:after="0" w:line="240" w:lineRule="auto"/>
        <w:jc w:val="both"/>
        <w:rPr>
          <w:rFonts w:ascii="Times New Roman" w:eastAsia="Lucida Sans Unicode" w:hAnsi="Times New Roman" w:cs="Tahoma"/>
          <w:sz w:val="24"/>
          <w:szCs w:val="24"/>
          <w:lang w:val="en-PH" w:bidi="en-US"/>
        </w:rPr>
      </w:pPr>
      <w:r w:rsidRPr="00C70564">
        <w:rPr>
          <w:rFonts w:ascii="Times New Roman" w:eastAsia="Lucida Sans Unicode" w:hAnsi="Times New Roman" w:cs="Tahoma"/>
          <w:sz w:val="24"/>
          <w:szCs w:val="24"/>
          <w:lang w:val="en-PH" w:bidi="en-US"/>
        </w:rPr>
        <w:t>All Regional Trial Courts which have furnished the Department of Foreign Affairs with their respective lists of active Hold-Departure Orders included in the said lists and inform the government agencies concerned of the status of the Orders involved.  (Guidelines in the Issuance of Hold Departure Orders,  OCACircular No. 39-97)</w:t>
      </w:r>
    </w:p>
    <w:p w14:paraId="046BC13E" w14:textId="77777777" w:rsidR="00C70564" w:rsidRPr="00C70564" w:rsidRDefault="00C70564" w:rsidP="00C70564">
      <w:pPr>
        <w:spacing w:after="0" w:line="240" w:lineRule="auto"/>
        <w:rPr>
          <w:rFonts w:ascii="Times New Roman" w:eastAsiaTheme="minorEastAsia" w:hAnsi="Times New Roman" w:cs="Times New Roman"/>
          <w:sz w:val="24"/>
          <w:szCs w:val="28"/>
          <w:lang w:eastAsia="ja-JP"/>
        </w:rPr>
      </w:pPr>
    </w:p>
    <w:sectPr w:rsidR="00C70564" w:rsidRPr="00C70564" w:rsidSect="00C70564">
      <w:pgSz w:w="12240" w:h="201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D309F2" w14:textId="77777777" w:rsidR="004B2FB6" w:rsidRDefault="004B2FB6" w:rsidP="008A2F79">
      <w:pPr>
        <w:spacing w:after="0" w:line="240" w:lineRule="auto"/>
      </w:pPr>
      <w:r>
        <w:separator/>
      </w:r>
    </w:p>
  </w:endnote>
  <w:endnote w:type="continuationSeparator" w:id="0">
    <w:p w14:paraId="099AACCC" w14:textId="77777777" w:rsidR="004B2FB6" w:rsidRDefault="004B2FB6" w:rsidP="008A2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Menlo Bold">
    <w:panose1 w:val="020B0709030604020204"/>
    <w:charset w:val="00"/>
    <w:family w:val="auto"/>
    <w:pitch w:val="variable"/>
    <w:sig w:usb0="E60022FF" w:usb1="D000F1FB" w:usb2="00000028" w:usb3="00000000" w:csb0="000001DF" w:csb1="00000000"/>
  </w:font>
  <w:font w:name="MS Gothic">
    <w:altName w:val="ＭＳ ゴシック"/>
    <w:charset w:val="80"/>
    <w:family w:val="modern"/>
    <w:pitch w:val="fixed"/>
    <w:sig w:usb0="E00002FF" w:usb1="6AC7FDFB" w:usb2="08000012" w:usb3="00000000" w:csb0="0002009F" w:csb1="00000000"/>
  </w:font>
  <w:font w:name="ＭＳ ゴシック">
    <w:charset w:val="4E"/>
    <w:family w:val="auto"/>
    <w:pitch w:val="variable"/>
    <w:sig w:usb0="00000001" w:usb1="08070000" w:usb2="00000010" w:usb3="00000000" w:csb0="00020000" w:csb1="00000000"/>
  </w:font>
  <w:font w:name="Lucida Sans Unicode">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2B40B5" w14:textId="77777777" w:rsidR="004B2FB6" w:rsidRPr="00E15D0A" w:rsidRDefault="004B2FB6" w:rsidP="002F7194">
    <w:pPr>
      <w:pBdr>
        <w:bottom w:val="single" w:sz="12" w:space="0" w:color="auto"/>
      </w:pBdr>
      <w:tabs>
        <w:tab w:val="center" w:pos="4320"/>
        <w:tab w:val="right" w:pos="8640"/>
      </w:tabs>
      <w:spacing w:after="0" w:line="240" w:lineRule="auto"/>
      <w:rPr>
        <w:rFonts w:ascii="Times New Roman" w:eastAsia="Cambria" w:hAnsi="Times New Roman" w:cs="Times New Roman"/>
        <w:sz w:val="20"/>
        <w:szCs w:val="20"/>
      </w:rPr>
    </w:pPr>
  </w:p>
  <w:p w14:paraId="165E049F" w14:textId="679CB41E" w:rsidR="004B2FB6" w:rsidRPr="00D83CFA" w:rsidRDefault="004B2FB6" w:rsidP="00DA508E">
    <w:pPr>
      <w:tabs>
        <w:tab w:val="center" w:pos="4320"/>
        <w:tab w:val="right" w:pos="9356"/>
      </w:tabs>
      <w:spacing w:after="0" w:line="240" w:lineRule="auto"/>
      <w:rPr>
        <w:rFonts w:ascii="Times New Roman" w:eastAsia="Cambria" w:hAnsi="Times New Roman" w:cs="Times New Roman"/>
        <w:sz w:val="20"/>
        <w:szCs w:val="20"/>
      </w:rPr>
    </w:pPr>
    <w:r>
      <w:rPr>
        <w:rFonts w:ascii="Times New Roman" w:eastAsia="Cambria" w:hAnsi="Times New Roman" w:cs="Times New Roman"/>
        <w:sz w:val="20"/>
        <w:szCs w:val="20"/>
      </w:rPr>
      <w:t xml:space="preserve">MOTION </w:t>
    </w:r>
    <w:r w:rsidR="002C1793">
      <w:rPr>
        <w:rFonts w:ascii="Times New Roman" w:eastAsia="Cambria" w:hAnsi="Times New Roman" w:cs="Times New Roman"/>
        <w:sz w:val="20"/>
        <w:szCs w:val="20"/>
      </w:rPr>
      <w:t>TO LIFT HDO</w:t>
    </w:r>
    <w:r w:rsidR="002C1793">
      <w:rPr>
        <w:rFonts w:ascii="Times New Roman" w:eastAsia="Cambria" w:hAnsi="Times New Roman" w:cs="Times New Roman"/>
        <w:sz w:val="20"/>
        <w:szCs w:val="20"/>
      </w:rPr>
      <w:tab/>
    </w:r>
    <w:r>
      <w:rPr>
        <w:rFonts w:ascii="Times New Roman" w:eastAsia="Cambria" w:hAnsi="Times New Roman" w:cs="Times New Roman"/>
        <w:sz w:val="20"/>
        <w:szCs w:val="20"/>
      </w:rPr>
      <w:tab/>
    </w:r>
    <w:r w:rsidRPr="00E15D0A">
      <w:rPr>
        <w:rFonts w:ascii="Times New Roman" w:eastAsia="Cambria" w:hAnsi="Times New Roman" w:cs="Times New Roman"/>
        <w:sz w:val="20"/>
        <w:szCs w:val="20"/>
      </w:rPr>
      <w:t xml:space="preserve">Page </w:t>
    </w:r>
    <w:r w:rsidRPr="00E15D0A">
      <w:rPr>
        <w:rFonts w:ascii="Times New Roman" w:eastAsia="Cambria" w:hAnsi="Times New Roman" w:cs="Times New Roman"/>
        <w:sz w:val="20"/>
        <w:szCs w:val="20"/>
      </w:rPr>
      <w:fldChar w:fldCharType="begin"/>
    </w:r>
    <w:r w:rsidRPr="00E15D0A">
      <w:rPr>
        <w:rFonts w:ascii="Times New Roman" w:eastAsia="Cambria" w:hAnsi="Times New Roman" w:cs="Times New Roman"/>
        <w:sz w:val="20"/>
        <w:szCs w:val="20"/>
      </w:rPr>
      <w:instrText xml:space="preserve"> PAGE </w:instrText>
    </w:r>
    <w:r w:rsidRPr="00E15D0A">
      <w:rPr>
        <w:rFonts w:ascii="Times New Roman" w:eastAsia="Cambria" w:hAnsi="Times New Roman" w:cs="Times New Roman"/>
        <w:sz w:val="20"/>
        <w:szCs w:val="20"/>
      </w:rPr>
      <w:fldChar w:fldCharType="separate"/>
    </w:r>
    <w:r w:rsidR="00C70564">
      <w:rPr>
        <w:rFonts w:ascii="Times New Roman" w:eastAsia="Cambria" w:hAnsi="Times New Roman" w:cs="Times New Roman"/>
        <w:noProof/>
        <w:sz w:val="20"/>
        <w:szCs w:val="20"/>
      </w:rPr>
      <w:t>3</w:t>
    </w:r>
    <w:r w:rsidRPr="00E15D0A">
      <w:rPr>
        <w:rFonts w:ascii="Times New Roman" w:eastAsia="Cambria" w:hAnsi="Times New Roman" w:cs="Times New Roman"/>
        <w:sz w:val="20"/>
        <w:szCs w:val="20"/>
      </w:rPr>
      <w:fldChar w:fldCharType="end"/>
    </w:r>
    <w:r w:rsidRPr="00E15D0A">
      <w:rPr>
        <w:rFonts w:ascii="Times New Roman" w:eastAsia="Cambria" w:hAnsi="Times New Roman" w:cs="Times New Roman"/>
        <w:sz w:val="20"/>
        <w:szCs w:val="20"/>
      </w:rPr>
      <w:t xml:space="preserve"> of </w:t>
    </w:r>
    <w:r w:rsidRPr="00E15D0A">
      <w:rPr>
        <w:rFonts w:ascii="Times New Roman" w:eastAsia="Cambria" w:hAnsi="Times New Roman" w:cs="Times New Roman"/>
        <w:sz w:val="20"/>
        <w:szCs w:val="20"/>
      </w:rPr>
      <w:fldChar w:fldCharType="begin"/>
    </w:r>
    <w:r w:rsidRPr="00E15D0A">
      <w:rPr>
        <w:rFonts w:ascii="Times New Roman" w:eastAsia="Cambria" w:hAnsi="Times New Roman" w:cs="Times New Roman"/>
        <w:sz w:val="20"/>
        <w:szCs w:val="20"/>
      </w:rPr>
      <w:instrText xml:space="preserve"> NUMPAGES </w:instrText>
    </w:r>
    <w:r w:rsidRPr="00E15D0A">
      <w:rPr>
        <w:rFonts w:ascii="Times New Roman" w:eastAsia="Cambria" w:hAnsi="Times New Roman" w:cs="Times New Roman"/>
        <w:sz w:val="20"/>
        <w:szCs w:val="20"/>
      </w:rPr>
      <w:fldChar w:fldCharType="separate"/>
    </w:r>
    <w:r w:rsidR="00C70564">
      <w:rPr>
        <w:rFonts w:ascii="Times New Roman" w:eastAsia="Cambria" w:hAnsi="Times New Roman" w:cs="Times New Roman"/>
        <w:noProof/>
        <w:sz w:val="20"/>
        <w:szCs w:val="20"/>
      </w:rPr>
      <w:t>3</w:t>
    </w:r>
    <w:r w:rsidRPr="00E15D0A">
      <w:rPr>
        <w:rFonts w:ascii="Times New Roman" w:eastAsia="Cambria" w:hAnsi="Times New Roman" w:cs="Times New Roman"/>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D864FD" w14:textId="77777777" w:rsidR="004B2FB6" w:rsidRDefault="004B2FB6" w:rsidP="008A2F79">
      <w:pPr>
        <w:spacing w:after="0" w:line="240" w:lineRule="auto"/>
      </w:pPr>
      <w:r>
        <w:separator/>
      </w:r>
    </w:p>
  </w:footnote>
  <w:footnote w:type="continuationSeparator" w:id="0">
    <w:p w14:paraId="7194636B" w14:textId="77777777" w:rsidR="004B2FB6" w:rsidRDefault="004B2FB6" w:rsidP="008A2F7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4929A" w14:textId="1CC3DF32" w:rsidR="004B2FB6" w:rsidRPr="008A2F79" w:rsidRDefault="004B2FB6" w:rsidP="008A2F79">
    <w:pPr>
      <w:pBdr>
        <w:top w:val="single" w:sz="4" w:space="1" w:color="auto"/>
        <w:left w:val="single" w:sz="4" w:space="4" w:color="auto"/>
        <w:bottom w:val="single" w:sz="4" w:space="1" w:color="auto"/>
        <w:right w:val="single" w:sz="4" w:space="4" w:color="auto"/>
      </w:pBdr>
      <w:tabs>
        <w:tab w:val="center" w:pos="4320"/>
        <w:tab w:val="right" w:pos="8640"/>
      </w:tabs>
      <w:spacing w:after="0" w:line="240" w:lineRule="auto"/>
      <w:ind w:left="4820"/>
      <w:jc w:val="right"/>
      <w:rPr>
        <w:rFonts w:ascii="Times New Roman" w:eastAsia="Cambria" w:hAnsi="Times New Roman" w:cs="Times New Roman"/>
        <w:bCs/>
        <w:sz w:val="20"/>
        <w:szCs w:val="20"/>
      </w:rPr>
    </w:pPr>
    <w:r>
      <w:rPr>
        <w:rFonts w:ascii="Times New Roman" w:eastAsia="Cambria" w:hAnsi="Times New Roman" w:cs="Times New Roman"/>
        <w:bCs/>
        <w:sz w:val="20"/>
        <w:szCs w:val="20"/>
      </w:rPr>
      <w:t>C</w:t>
    </w:r>
    <w:r w:rsidR="00C70564">
      <w:rPr>
        <w:rFonts w:ascii="Times New Roman" w:eastAsia="Cambria" w:hAnsi="Times New Roman" w:cs="Times New Roman"/>
        <w:bCs/>
        <w:sz w:val="20"/>
        <w:szCs w:val="20"/>
      </w:rPr>
      <w:t>BF D</w:t>
    </w:r>
  </w:p>
  <w:p w14:paraId="4E6917A1" w14:textId="101D3857" w:rsidR="004B2FB6" w:rsidRPr="00D83CFA" w:rsidRDefault="004B2FB6" w:rsidP="008A2F79">
    <w:pPr>
      <w:pBdr>
        <w:top w:val="single" w:sz="4" w:space="1" w:color="auto"/>
        <w:left w:val="single" w:sz="4" w:space="4" w:color="auto"/>
        <w:bottom w:val="single" w:sz="4" w:space="1" w:color="auto"/>
        <w:right w:val="single" w:sz="4" w:space="4" w:color="auto"/>
      </w:pBdr>
      <w:tabs>
        <w:tab w:val="center" w:pos="4320"/>
        <w:tab w:val="right" w:pos="8640"/>
      </w:tabs>
      <w:spacing w:after="0" w:line="240" w:lineRule="auto"/>
      <w:ind w:left="4820"/>
      <w:jc w:val="right"/>
      <w:rPr>
        <w:rFonts w:ascii="Times New Roman" w:eastAsia="Cambria" w:hAnsi="Times New Roman" w:cs="Times New Roman"/>
        <w:bCs/>
        <w:sz w:val="20"/>
        <w:szCs w:val="20"/>
      </w:rPr>
    </w:pPr>
    <w:r>
      <w:rPr>
        <w:rFonts w:ascii="Times New Roman" w:eastAsia="Cambria" w:hAnsi="Times New Roman" w:cs="Times New Roman"/>
        <w:bCs/>
        <w:sz w:val="20"/>
        <w:szCs w:val="20"/>
      </w:rPr>
      <w:t>Motion to lift HDO</w:t>
    </w:r>
  </w:p>
  <w:p w14:paraId="30BC54BB" w14:textId="77777777" w:rsidR="004B2FB6" w:rsidRDefault="004B2FB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D2121"/>
    <w:multiLevelType w:val="hybridMultilevel"/>
    <w:tmpl w:val="2A148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601161"/>
    <w:multiLevelType w:val="hybridMultilevel"/>
    <w:tmpl w:val="F258E2F4"/>
    <w:lvl w:ilvl="0" w:tplc="9FCE0F9A">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8E4975"/>
    <w:multiLevelType w:val="hybridMultilevel"/>
    <w:tmpl w:val="96E696CA"/>
    <w:lvl w:ilvl="0" w:tplc="BB28649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3C3C16"/>
    <w:multiLevelType w:val="hybridMultilevel"/>
    <w:tmpl w:val="EBE2F5AA"/>
    <w:lvl w:ilvl="0" w:tplc="272412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B450E8"/>
    <w:multiLevelType w:val="hybridMultilevel"/>
    <w:tmpl w:val="1D3E26F2"/>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53511C"/>
    <w:multiLevelType w:val="hybridMultilevel"/>
    <w:tmpl w:val="16808922"/>
    <w:lvl w:ilvl="0" w:tplc="1020F6C2">
      <w:start w:val="1"/>
      <w:numFmt w:val="decimal"/>
      <w:lvlText w:val="%1."/>
      <w:lvlJc w:val="left"/>
      <w:pPr>
        <w:ind w:left="1740" w:hanging="10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A78478A"/>
    <w:multiLevelType w:val="hybridMultilevel"/>
    <w:tmpl w:val="F5648F12"/>
    <w:lvl w:ilvl="0" w:tplc="84EAAF62">
      <w:start w:val="1"/>
      <w:numFmt w:val="lowerLetter"/>
      <w:lvlText w:val="%1."/>
      <w:lvlJc w:val="left"/>
      <w:pPr>
        <w:ind w:left="1440" w:hanging="360"/>
      </w:pPr>
      <w:rPr>
        <w:rFonts w:hint="default"/>
        <w:color w:val="2626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112192C"/>
    <w:multiLevelType w:val="hybridMultilevel"/>
    <w:tmpl w:val="BCCED308"/>
    <w:lvl w:ilvl="0" w:tplc="9FCE0F9A">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AE6736"/>
    <w:multiLevelType w:val="hybridMultilevel"/>
    <w:tmpl w:val="9172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9F658B"/>
    <w:multiLevelType w:val="hybridMultilevel"/>
    <w:tmpl w:val="C9BCE836"/>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CF174C"/>
    <w:multiLevelType w:val="hybridMultilevel"/>
    <w:tmpl w:val="DB32A334"/>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DA0CB9"/>
    <w:multiLevelType w:val="multilevel"/>
    <w:tmpl w:val="EBE2F5AA"/>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7A8F1F91"/>
    <w:multiLevelType w:val="multilevel"/>
    <w:tmpl w:val="96E696CA"/>
    <w:lvl w:ilvl="0">
      <w:start w:val="1"/>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3"/>
  </w:num>
  <w:num w:numId="4">
    <w:abstractNumId w:val="11"/>
  </w:num>
  <w:num w:numId="5">
    <w:abstractNumId w:val="7"/>
  </w:num>
  <w:num w:numId="6">
    <w:abstractNumId w:val="2"/>
  </w:num>
  <w:num w:numId="7">
    <w:abstractNumId w:val="12"/>
  </w:num>
  <w:num w:numId="8">
    <w:abstractNumId w:val="1"/>
  </w:num>
  <w:num w:numId="9">
    <w:abstractNumId w:val="10"/>
  </w:num>
  <w:num w:numId="10">
    <w:abstractNumId w:val="8"/>
  </w:num>
  <w:num w:numId="11">
    <w:abstractNumId w:val="5"/>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F79"/>
    <w:rsid w:val="00160D68"/>
    <w:rsid w:val="001B65E9"/>
    <w:rsid w:val="001F16E4"/>
    <w:rsid w:val="00204369"/>
    <w:rsid w:val="00232A4A"/>
    <w:rsid w:val="002A66C0"/>
    <w:rsid w:val="002C1793"/>
    <w:rsid w:val="002E2F7E"/>
    <w:rsid w:val="002F1D71"/>
    <w:rsid w:val="002F7194"/>
    <w:rsid w:val="003B3C3F"/>
    <w:rsid w:val="003F4521"/>
    <w:rsid w:val="00420991"/>
    <w:rsid w:val="004839F3"/>
    <w:rsid w:val="004A098D"/>
    <w:rsid w:val="004B2FB6"/>
    <w:rsid w:val="00541204"/>
    <w:rsid w:val="00571238"/>
    <w:rsid w:val="006207EF"/>
    <w:rsid w:val="00676BD8"/>
    <w:rsid w:val="00692679"/>
    <w:rsid w:val="00740548"/>
    <w:rsid w:val="007779C7"/>
    <w:rsid w:val="0079427E"/>
    <w:rsid w:val="00853629"/>
    <w:rsid w:val="008A2F79"/>
    <w:rsid w:val="008F30D2"/>
    <w:rsid w:val="00912E43"/>
    <w:rsid w:val="00945ECA"/>
    <w:rsid w:val="009E2E90"/>
    <w:rsid w:val="00A008E9"/>
    <w:rsid w:val="00A25DF8"/>
    <w:rsid w:val="00AC3F87"/>
    <w:rsid w:val="00BA4E79"/>
    <w:rsid w:val="00BF3049"/>
    <w:rsid w:val="00C27DCB"/>
    <w:rsid w:val="00C70564"/>
    <w:rsid w:val="00CA013B"/>
    <w:rsid w:val="00D2769F"/>
    <w:rsid w:val="00D33624"/>
    <w:rsid w:val="00D858CD"/>
    <w:rsid w:val="00DA508E"/>
    <w:rsid w:val="00E73B39"/>
    <w:rsid w:val="00EE68A3"/>
    <w:rsid w:val="00F253F6"/>
    <w:rsid w:val="00F86871"/>
    <w:rsid w:val="00F97327"/>
    <w:rsid w:val="00FA4BA2"/>
    <w:rsid w:val="00FC504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793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F79"/>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F79"/>
    <w:pPr>
      <w:tabs>
        <w:tab w:val="center" w:pos="4320"/>
        <w:tab w:val="right" w:pos="8640"/>
      </w:tabs>
      <w:spacing w:after="0" w:line="240" w:lineRule="auto"/>
    </w:pPr>
  </w:style>
  <w:style w:type="character" w:customStyle="1" w:styleId="HeaderChar">
    <w:name w:val="Header Char"/>
    <w:basedOn w:val="DefaultParagraphFont"/>
    <w:link w:val="Header"/>
    <w:uiPriority w:val="99"/>
    <w:rsid w:val="008A2F79"/>
    <w:rPr>
      <w:rFonts w:eastAsiaTheme="minorHAnsi"/>
      <w:sz w:val="22"/>
      <w:szCs w:val="22"/>
    </w:rPr>
  </w:style>
  <w:style w:type="paragraph" w:styleId="Footer">
    <w:name w:val="footer"/>
    <w:basedOn w:val="Normal"/>
    <w:link w:val="FooterChar"/>
    <w:uiPriority w:val="99"/>
    <w:unhideWhenUsed/>
    <w:rsid w:val="008A2F79"/>
    <w:pPr>
      <w:tabs>
        <w:tab w:val="center" w:pos="4320"/>
        <w:tab w:val="right" w:pos="8640"/>
      </w:tabs>
      <w:spacing w:after="0" w:line="240" w:lineRule="auto"/>
    </w:pPr>
  </w:style>
  <w:style w:type="character" w:customStyle="1" w:styleId="FooterChar">
    <w:name w:val="Footer Char"/>
    <w:basedOn w:val="DefaultParagraphFont"/>
    <w:link w:val="Footer"/>
    <w:uiPriority w:val="99"/>
    <w:rsid w:val="008A2F79"/>
    <w:rPr>
      <w:rFonts w:eastAsiaTheme="minorHAnsi"/>
      <w:sz w:val="22"/>
      <w:szCs w:val="22"/>
    </w:rPr>
  </w:style>
  <w:style w:type="table" w:styleId="TableGrid">
    <w:name w:val="Table Grid"/>
    <w:basedOn w:val="TableNormal"/>
    <w:uiPriority w:val="59"/>
    <w:rsid w:val="008A2F79"/>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4839F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9427E"/>
    <w:pPr>
      <w:ind w:left="720"/>
      <w:contextualSpacing/>
    </w:pPr>
  </w:style>
  <w:style w:type="table" w:customStyle="1" w:styleId="TableGrid2">
    <w:name w:val="Table Grid2"/>
    <w:basedOn w:val="TableNormal"/>
    <w:next w:val="TableGrid"/>
    <w:uiPriority w:val="59"/>
    <w:rsid w:val="00571238"/>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F79"/>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F79"/>
    <w:pPr>
      <w:tabs>
        <w:tab w:val="center" w:pos="4320"/>
        <w:tab w:val="right" w:pos="8640"/>
      </w:tabs>
      <w:spacing w:after="0" w:line="240" w:lineRule="auto"/>
    </w:pPr>
  </w:style>
  <w:style w:type="character" w:customStyle="1" w:styleId="HeaderChar">
    <w:name w:val="Header Char"/>
    <w:basedOn w:val="DefaultParagraphFont"/>
    <w:link w:val="Header"/>
    <w:uiPriority w:val="99"/>
    <w:rsid w:val="008A2F79"/>
    <w:rPr>
      <w:rFonts w:eastAsiaTheme="minorHAnsi"/>
      <w:sz w:val="22"/>
      <w:szCs w:val="22"/>
    </w:rPr>
  </w:style>
  <w:style w:type="paragraph" w:styleId="Footer">
    <w:name w:val="footer"/>
    <w:basedOn w:val="Normal"/>
    <w:link w:val="FooterChar"/>
    <w:uiPriority w:val="99"/>
    <w:unhideWhenUsed/>
    <w:rsid w:val="008A2F79"/>
    <w:pPr>
      <w:tabs>
        <w:tab w:val="center" w:pos="4320"/>
        <w:tab w:val="right" w:pos="8640"/>
      </w:tabs>
      <w:spacing w:after="0" w:line="240" w:lineRule="auto"/>
    </w:pPr>
  </w:style>
  <w:style w:type="character" w:customStyle="1" w:styleId="FooterChar">
    <w:name w:val="Footer Char"/>
    <w:basedOn w:val="DefaultParagraphFont"/>
    <w:link w:val="Footer"/>
    <w:uiPriority w:val="99"/>
    <w:rsid w:val="008A2F79"/>
    <w:rPr>
      <w:rFonts w:eastAsiaTheme="minorHAnsi"/>
      <w:sz w:val="22"/>
      <w:szCs w:val="22"/>
    </w:rPr>
  </w:style>
  <w:style w:type="table" w:styleId="TableGrid">
    <w:name w:val="Table Grid"/>
    <w:basedOn w:val="TableNormal"/>
    <w:uiPriority w:val="59"/>
    <w:rsid w:val="008A2F79"/>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4839F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9427E"/>
    <w:pPr>
      <w:ind w:left="720"/>
      <w:contextualSpacing/>
    </w:pPr>
  </w:style>
  <w:style w:type="table" w:customStyle="1" w:styleId="TableGrid2">
    <w:name w:val="Table Grid2"/>
    <w:basedOn w:val="TableNormal"/>
    <w:next w:val="TableGrid"/>
    <w:uiPriority w:val="59"/>
    <w:rsid w:val="00571238"/>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172703">
      <w:bodyDiv w:val="1"/>
      <w:marLeft w:val="0"/>
      <w:marRight w:val="0"/>
      <w:marTop w:val="0"/>
      <w:marBottom w:val="0"/>
      <w:divBdr>
        <w:top w:val="none" w:sz="0" w:space="0" w:color="auto"/>
        <w:left w:val="none" w:sz="0" w:space="0" w:color="auto"/>
        <w:bottom w:val="none" w:sz="0" w:space="0" w:color="auto"/>
        <w:right w:val="none" w:sz="0" w:space="0" w:color="auto"/>
      </w:divBdr>
    </w:div>
    <w:div w:id="13186510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835</Words>
  <Characters>4763</Characters>
  <Application>Microsoft Macintosh Word</Application>
  <DocSecurity>0</DocSecurity>
  <Lines>39</Lines>
  <Paragraphs>11</Paragraphs>
  <ScaleCrop>false</ScaleCrop>
  <Company>The Asia Foundation</Company>
  <LinksUpToDate>false</LinksUpToDate>
  <CharactersWithSpaces>5587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Fatima Garcia</dc:creator>
  <cp:lastModifiedBy>Fatima Garcia</cp:lastModifiedBy>
  <cp:revision>6</cp:revision>
  <cp:lastPrinted>2014-08-06T00:34:00Z</cp:lastPrinted>
  <dcterms:created xsi:type="dcterms:W3CDTF">2015-08-19T07:36:00Z</dcterms:created>
  <dcterms:modified xsi:type="dcterms:W3CDTF">2015-11-04T01:08:00Z</dcterms:modified>
</cp:coreProperties>
</file>