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QUEUE-PHASE6-3: PORTAL-SPECIFIC PARSERS &amp; FORM SCHEMAS</w:t>
      </w:r>
    </w:p>
    <w:p>
      <w:r>
        <w:t xml:space="preserve">Enterprise portal awareness layer. 5 specialist parsers for different portals. Extracts data matching each portal's form schema.</w:t>
      </w:r>
    </w:p>
    <w:p/>
    <w:p>
      <w:pPr>
        <w:pStyle w:val="Heading2"/>
        <w:spacing w:after="100" w:before="200"/>
      </w:pPr>
      <w:r>
        <w:t xml:space="preserve">PHASES:</w:t>
      </w:r>
    </w:p>
    <w:p>
      <w:r>
        <w:t xml:space="preserve">6.3.1: Create src/types/portal-schema.ts — PortalRegistry, Portal, EmailPattern, FormSchema, FormField</w:t>
      </w:r>
    </w:p>
    <w:p>
      <w:r>
        <w:t xml:space="preserve">Database migration: portal_registry (id, portal_id, portal_name, primary_domain, all_domains JSONB, email_patterns JSONB, form_schema JSONB, capabilities JSONB, last_updated)</w:t>
      </w:r>
    </w:p>
    <w:p/>
    <w:p>
      <w:r>
        <w:t xml:space="preserve">6.3.2: Create src/lib/email/parsers/portal-parsers/grants-gov-parser.ts</w:t>
      </w:r>
    </w:p>
    <w:p>
      <w:r>
        <w:t xml:space="preserve">Extract: account creation (username, password, account ID), status updates, requirements, deadlines</w:t>
      </w:r>
    </w:p>
    <w:p>
      <w:r>
        <w:t xml:space="preserve">Patterns: subject contains 'Grants.gov account', 'Application Status', 'Additional Information', 'Deadline Reminder'</w:t>
      </w:r>
    </w:p>
    <w:p>
      <w:r>
        <w:t xml:space="preserve">Extract org info, DUNS, AOR, required documents, budget, project details</w:t>
      </w:r>
    </w:p>
    <w:p/>
    <w:p>
      <w:r>
        <w:t xml:space="preserve">6.3.3: Create src/lib/email/parsers/portal-parsers/foundation-center-parser.ts</w:t>
      </w:r>
    </w:p>
    <w:p>
      <w:r>
        <w:t xml:space="preserve">Extract: funding alerts (funder name, opportunity ID, match score, amount, deadline), prospect notifications, proposal status</w:t>
      </w:r>
    </w:p>
    <w:p>
      <w:r>
        <w:t xml:space="preserve">Patterns: 'Funding Match Alert', 'New Funding Opportunity', 'You Match This Grant'</w:t>
      </w:r>
    </w:p>
    <w:p>
      <w:r>
        <w:t xml:space="preserve">Extract LOI, proposal, financials, IRS 990 requirements</w:t>
      </w:r>
    </w:p>
    <w:p/>
    <w:p>
      <w:r>
        <w:t xml:space="preserve">6.3.4: Create src/lib/email/parsers/portal-parsers/corporate-donation-parser.ts</w:t>
      </w:r>
    </w:p>
    <w:p>
      <w:r>
        <w:t xml:space="preserve">Extract: employee giving setup (company, employee ID, program type, matching ratio, annual cap), matching grants, donations</w:t>
      </w:r>
    </w:p>
    <w:p>
      <w:r>
        <w:t xml:space="preserve">Patterns: 'Matching Gift Program', 'Corporate Giving', 'Donation Portal Setup'</w:t>
      </w:r>
    </w:p>
    <w:p>
      <w:r>
        <w:t xml:space="preserve">Extract donation amount, match amount, tax status, donor privacy</w:t>
      </w:r>
    </w:p>
    <w:p/>
    <w:p>
      <w:r>
        <w:t xml:space="preserve">6.3.5: Create src/lib/email/parsers/portal-parsers/state-portal-parser.ts</w:t>
      </w:r>
    </w:p>
    <w:p>
      <w:r>
        <w:t xml:space="preserve">Detect state from subject/domain/URL. TX/CA/NY/IL specific handling.</w:t>
      </w:r>
    </w:p>
    <w:p>
      <w:r>
        <w:t xml:space="preserve">Extract: application ID, program name, funding amount, deadline, eligible orgs, required docs</w:t>
      </w:r>
    </w:p>
    <w:p>
      <w:r>
        <w:t xml:space="preserve">State-specific fields: TX→TIN, CA→CDTFA, NY→CHARITIES number</w:t>
      </w:r>
    </w:p>
    <w:p/>
    <w:p>
      <w:r>
        <w:t xml:space="preserve">6.3.6: Create src/lib/email/parsers/portal-parsers/nonprofit-db-parser.ts</w:t>
      </w:r>
    </w:p>
    <w:p>
      <w:r>
        <w:t xml:space="preserve">Cover: GuideStar, Idealist.org, ProPublica alerts</w:t>
      </w:r>
    </w:p>
    <w:p>
      <w:r>
        <w:t xml:space="preserve">Extract: funding matches (match type, score, funder name, opportunity), nonprofit updates, donor interest</w:t>
      </w:r>
    </w:p>
    <w:p>
      <w:r>
        <w:t xml:space="preserve">Extract impact metrics, program descriptions, financial info</w:t>
      </w:r>
    </w:p>
    <w:p/>
    <w:p>
      <w:r>
        <w:t xml:space="preserve">6.3.7: Create src/lib/email/classifiers/portal-classifier.ts — classify email by portal</w:t>
      </w:r>
    </w:p>
    <w:p>
      <w:r>
        <w:t xml:space="preserve">Strategy 1: sender domain match (grants.gov → Grants.gov). Strategy 2: subject/body keywords.</w:t>
      </w:r>
    </w:p>
    <w:p>
      <w:r>
        <w:t xml:space="preserve">Strategy 3: heuristic (domain +0.7, subject +0.2, body +0.1). Output: PortalClassification {portalId, confidence, suggestedParser, alternativePortals}</w:t>
      </w:r>
    </w:p>
    <w:p/>
    <w:p>
      <w:r>
        <w:t xml:space="preserve">6.3.8: Create src/lib/email/validators/form-schema-validator.ts — validate extracted vs schema</w:t>
      </w:r>
    </w:p>
    <w:p>
      <w:r>
        <w:t xml:space="preserve">For each FormField: find entity, validate type, check required, check constraints</w:t>
      </w:r>
    </w:p>
    <w:p>
      <w:r>
        <w:t xml:space="preserve">Output: FormValidationResult {formId, mappings, status: COMPLETE|INCOMPLETE|MISMATCH|UNCERTAIN, missingFields}</w:t>
      </w:r>
    </w:p>
    <w:p/>
    <w:p>
      <w:r>
        <w:t xml:space="preserve">6.3.9: Modify src/lib/agents/email-parser.ts — integrate portal parsing</w:t>
      </w:r>
    </w:p>
    <w:p>
      <w:r>
        <w:t xml:space="preserve">After content extraction: Step 1 classify → Step 2 route to parser → Step 3 extract → Step 4 validate → Step 5 confidence score</w:t>
      </w:r>
    </w:p>
    <w:p/>
    <w:p>
      <w:r>
        <w:t xml:space="preserve">6.3.10: Create src/lib/email/portal-parsers/portal-parsers.test.ts — 30+ test cases</w:t>
      </w:r>
    </w:p>
    <w:p>
      <w:r>
        <w:t xml:space="preserve">Grants.gov, Foundation Center, Corporate, State (TX/CA), Nonprofit DB. Portal classification (sender, keywords, ambiguous).</w:t>
      </w:r>
    </w:p>
    <w:p>
      <w:r>
        <w:t xml:space="preserve">Form validation (complete, incomplete, mismatch). Test data: 30 real portal emails. Coverage: 90%+</w:t>
      </w:r>
    </w:p>
    <w:p/>
    <w:p>
      <w:r>
        <w:t xml:space="preserve">6.3.11: npm run typecheck, test:unit. Verify 30/30 classified. Verify form validation. Commit: '[FORGE] Phase 6.3 COMPLETE'. git push</w:t>
      </w:r>
    </w:p>
    <w:p/>
    <w:p>
      <w:pPr>
        <w:pStyle w:val="Heading3"/>
        <w:spacing w:after="100" w:before="300"/>
      </w:pPr>
      <w:r>
        <w:t xml:space="preserve">DO NOT DEPLOY (Phase 6.4 runs first)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2026-09-16T04:51:08.703Z</dcterms:created>
  <dcterms:modified xsi:type="dcterms:W3CDTF">2026-09-16T04:51:08.703Z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