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Italian Financial Institutions</w:t>
      </w:r>
    </w:p>
    <w:p>
      <w:pPr>
        <w:pStyle w:val="Heading1"/>
      </w:pPr>
      <w:r>
        <w:t>UniCredit</w:t>
      </w:r>
    </w:p>
    <w:p>
      <w:r>
        <w:t>**Italian Name**: UniCredit S.p.A.</w:t>
      </w:r>
    </w:p>
    <w:p>
      <w:r>
        <w:t>**Major Industries**: Banking, Financial Services</w:t>
      </w:r>
    </w:p>
    <w:p>
      <w:r>
        <w:t>**Year Founded**: 1998 (merger)</w:t>
      </w:r>
    </w:p>
    <w:p>
      <w:r>
        <w:t>**Notable Acquisitions**: Acquired HypoVereinsbank in 2005</w:t>
      </w:r>
    </w:p>
    <w:p>
      <w:r>
        <w:t>**Related Businesses**: FinecoBank, Bank Austria, Zagrebačka Banka</w:t>
      </w:r>
    </w:p>
    <w:p>
      <w:r>
        <w:t>**Fun Fact**: UniCredit is one of the largest banks in Europe by assets and operates in 17 countries.</w:t>
      </w:r>
    </w:p>
    <w:p/>
    <w:p>
      <w:pPr>
        <w:pStyle w:val="Heading1"/>
      </w:pPr>
      <w:r>
        <w:t>Intesa Sanpaolo</w:t>
      </w:r>
    </w:p>
    <w:p>
      <w:r>
        <w:t>**Italian Name**: Intesa Sanpaolo S.p.A.</w:t>
      </w:r>
    </w:p>
    <w:p>
      <w:r>
        <w:t>**Major Industries**: Banking, Financial Services</w:t>
      </w:r>
    </w:p>
    <w:p>
      <w:r>
        <w:t>**Year Founded**: 2007 (merger)</w:t>
      </w:r>
    </w:p>
    <w:p>
      <w:r>
        <w:t>**Notable Acquisitions**: Merged with UBI Banca in 2020</w:t>
      </w:r>
    </w:p>
    <w:p>
      <w:r>
        <w:t>**Related Businesses**: Banca IMI, Banca Fideuram, CIB Bank</w:t>
      </w:r>
    </w:p>
    <w:p>
      <w:r>
        <w:t>**Fun Fact**: Intesa Sanpaolo is known for its strong retail banking network in Italy.</w:t>
      </w:r>
    </w:p>
    <w:p/>
    <w:p>
      <w:pPr>
        <w:pStyle w:val="Heading1"/>
      </w:pPr>
      <w:r>
        <w:t>Cassa Depositi e Prestiti</w:t>
      </w:r>
    </w:p>
    <w:p>
      <w:r>
        <w:t>**Italian Name**: Cassa Depositi e Prestiti S.p.A.</w:t>
      </w:r>
    </w:p>
    <w:p>
      <w:r>
        <w:t>**Major Industries**: Development Finance, Investment Banking</w:t>
      </w:r>
    </w:p>
    <w:p>
      <w:r>
        <w:t>**Year Founded**: 1850</w:t>
      </w:r>
    </w:p>
    <w:p>
      <w:r>
        <w:t>**Notable Acquisitions**: Invested in multiple strategic sectors, including infrastructure and energy</w:t>
      </w:r>
    </w:p>
    <w:p>
      <w:r>
        <w:t>**Related Businesses**: SACE, SIMEST</w:t>
      </w:r>
    </w:p>
    <w:p>
      <w:r>
        <w:t>**Fun Fact**: Cassa Depositi e Prestiti manages a significant portion of Italy's postal savings.</w:t>
      </w:r>
    </w:p>
    <w:p/>
    <w:p>
      <w:pPr>
        <w:pStyle w:val="Heading1"/>
      </w:pPr>
      <w:r>
        <w:t>Banca Monte dei Paschi di Siena</w:t>
      </w:r>
    </w:p>
    <w:p>
      <w:r>
        <w:t>**Italian Name**: Banca Monte dei Paschi di Siena S.p.A.</w:t>
      </w:r>
    </w:p>
    <w:p>
      <w:r>
        <w:t>**Major Industries**: Banking, Financial Services</w:t>
      </w:r>
    </w:p>
    <w:p>
      <w:r>
        <w:t>**Year Founded**: 1472</w:t>
      </w:r>
    </w:p>
    <w:p>
      <w:r>
        <w:t>**Notable Acquisitions**: Acquired Banca Antonveneta in 2007</w:t>
      </w:r>
    </w:p>
    <w:p>
      <w:r>
        <w:t>**Related Businesses**: MPS Capital Services, Widiba</w:t>
      </w:r>
    </w:p>
    <w:p>
      <w:r>
        <w:t>**Fun Fact**: Monte dei Paschi di Siena is the oldest surviving bank in the world.</w:t>
      </w:r>
    </w:p>
    <w:p/>
    <w:p>
      <w:pPr>
        <w:pStyle w:val="Heading1"/>
      </w:pPr>
      <w:r>
        <w:t>Banco BPM</w:t>
      </w:r>
    </w:p>
    <w:p>
      <w:r>
        <w:t>**Italian Name**: Banco BPM S.p.A.</w:t>
      </w:r>
    </w:p>
    <w:p>
      <w:r>
        <w:t>**Major Industries**: Banking, Financial Services</w:t>
      </w:r>
    </w:p>
    <w:p>
      <w:r>
        <w:t>**Year Founded**: 2017 (merger)</w:t>
      </w:r>
    </w:p>
    <w:p>
      <w:r>
        <w:t>**Notable Acquisitions**: Merged with Banca Popolare di Milano</w:t>
      </w:r>
    </w:p>
    <w:p>
      <w:r>
        <w:t>**Related Businesses**: Banca Aletti, ProFamily</w:t>
      </w:r>
    </w:p>
    <w:p>
      <w:r>
        <w:t>**Fun Fact**: Banco BPM is the third-largest retail and corporate banking conglomerate in Italy.</w:t>
      </w:r>
    </w:p>
    <w:p/>
    <w:p>
      <w:pPr>
        <w:pStyle w:val="Heading1"/>
      </w:pPr>
      <w:r>
        <w:t>Mediobanca</w:t>
      </w:r>
    </w:p>
    <w:p>
      <w:r>
        <w:t>**Italian Name**: Mediobanca S.p.A.</w:t>
      </w:r>
    </w:p>
    <w:p>
      <w:r>
        <w:t>**Major Industries**: Investment Banking, Asset Management</w:t>
      </w:r>
    </w:p>
    <w:p>
      <w:r>
        <w:t>**Year Founded**: 1946</w:t>
      </w:r>
    </w:p>
    <w:p>
      <w:r>
        <w:t>**Notable Acquisitions**: Acquired Compagnie Monégasque de Banque in 2015</w:t>
      </w:r>
    </w:p>
    <w:p>
      <w:r>
        <w:t>**Related Businesses**: CheBanca!, Compass Banca</w:t>
      </w:r>
    </w:p>
    <w:p>
      <w:r>
        <w:t>**Fun Fact**: Mediobanca played a crucial role in post-WWII reconstruction of Italy's economy.</w:t>
      </w:r>
    </w:p>
    <w:p/>
    <w:p>
      <w:pPr>
        <w:pStyle w:val="Heading1"/>
      </w:pPr>
      <w:r>
        <w:t>UBI Banca</w:t>
      </w:r>
    </w:p>
    <w:p>
      <w:r>
        <w:t>**Italian Name**: UBI Banca S.p.A.</w:t>
      </w:r>
    </w:p>
    <w:p>
      <w:r>
        <w:t>**Major Industries**: Banking, Financial Services</w:t>
      </w:r>
    </w:p>
    <w:p>
      <w:r>
        <w:t>**Year Founded**: 2007 (merger)</w:t>
      </w:r>
    </w:p>
    <w:p>
      <w:r>
        <w:t>**Notable Acquisitions**: Acquired by Intesa Sanpaolo in 2020</w:t>
      </w:r>
    </w:p>
    <w:p>
      <w:r>
        <w:t>**Related Businesses**: IWBank, Banca Popolare di Bergamo</w:t>
      </w:r>
    </w:p>
    <w:p>
      <w:r>
        <w:t>**Fun Fact**: Before merging with Intesa Sanpaolo, UBI Banca was one of the top five banking groups in Italy.</w:t>
      </w:r>
    </w:p>
    <w:p/>
    <w:p>
      <w:pPr>
        <w:pStyle w:val="Heading1"/>
      </w:pPr>
      <w:r>
        <w:t>Banca Nazionale del Lavoro (BNL)</w:t>
      </w:r>
    </w:p>
    <w:p>
      <w:r>
        <w:t>**Italian Name**: Banca Nazionale del Lavoro S.p.A.</w:t>
      </w:r>
    </w:p>
    <w:p>
      <w:r>
        <w:t>**Major Industries**: Banking, Financial Services</w:t>
      </w:r>
    </w:p>
    <w:p>
      <w:r>
        <w:t>**Year Founded**: 1913</w:t>
      </w:r>
    </w:p>
    <w:p>
      <w:r>
        <w:t>**Notable Acquisitions**: Acquired by BNP Paribas in 2006</w:t>
      </w:r>
    </w:p>
    <w:p>
      <w:r>
        <w:t>**Related Businesses**: BNL Finance, Artigiancassa</w:t>
      </w:r>
    </w:p>
    <w:p>
      <w:r>
        <w:t>**Fun Fact**: BNL is known for its strong presence in the Italian market and its affiliation with BNP Paribas.</w:t>
      </w:r>
    </w:p>
    <w:p/>
    <w:p>
      <w:pPr>
        <w:pStyle w:val="Heading1"/>
      </w:pPr>
      <w:r>
        <w:t>Banca Mediolanum</w:t>
      </w:r>
    </w:p>
    <w:p>
      <w:r>
        <w:t>**Italian Name**: Banca Mediolanum S.p.A.</w:t>
      </w:r>
    </w:p>
    <w:p>
      <w:r>
        <w:t>**Major Industries**: Banking, Asset Management, Insurance</w:t>
      </w:r>
    </w:p>
    <w:p>
      <w:r>
        <w:t>**Year Founded**: 1982</w:t>
      </w:r>
    </w:p>
    <w:p>
      <w:r>
        <w:t>**Notable Acquisitions**: Acquired Banco de Finanzas e Inversiones (Bankinter) in 2015</w:t>
      </w:r>
    </w:p>
    <w:p>
      <w:r>
        <w:t>**Related Businesses**: Mediolanum Vita, Mediolanum Gestione Fondi</w:t>
      </w:r>
    </w:p>
    <w:p>
      <w:r>
        <w:t>**Fun Fact**: Banca Mediolanum is known for its innovative approach to banking and financial services.</w:t>
      </w:r>
    </w:p>
    <w:p/>
    <w:p>
      <w:pPr>
        <w:pStyle w:val="Heading1"/>
      </w:pPr>
      <w:r>
        <w:t>BPER Banca</w:t>
      </w:r>
    </w:p>
    <w:p>
      <w:r>
        <w:t>**Italian Name**: BPER Banca S.p.A.</w:t>
      </w:r>
    </w:p>
    <w:p>
      <w:r>
        <w:t>**Major Industries**: Banking, Financial Services</w:t>
      </w:r>
    </w:p>
    <w:p>
      <w:r>
        <w:t>**Year Founded**: 1867</w:t>
      </w:r>
    </w:p>
    <w:p>
      <w:r>
        <w:t>**Notable Acquisitions**: Acquired Unipol Banca in 2019</w:t>
      </w:r>
    </w:p>
    <w:p>
      <w:r>
        <w:t>**Related Businesses**: Banco di Sardegna, BPER Credit Management</w:t>
      </w:r>
    </w:p>
    <w:p>
      <w:r>
        <w:t>**Fun Fact**: BPER Banca is one of the oldest banks in Italy, with a significant presence in the northern and central regions.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