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Japanese Financial Institutions</w:t>
      </w:r>
    </w:p>
    <w:p>
      <w:pPr>
        <w:pStyle w:val="Heading1"/>
      </w:pPr>
      <w:r>
        <w:t>Mitsubishi UFJ Financial Group (MUFG)</w:t>
      </w:r>
    </w:p>
    <w:p>
      <w:r>
        <w:t>**Japanese Name**: 株式会社三菱UFJフィナンシャル・グループ</w:t>
      </w:r>
    </w:p>
    <w:p>
      <w:r>
        <w:t>**Major Industries**: Banking, Securities, Trust Banking, Asset Management, Leasing, Consumer Finance</w:t>
      </w:r>
    </w:p>
    <w:p>
      <w:r>
        <w:t>**Year Founded**: 2005</w:t>
      </w:r>
    </w:p>
    <w:p>
      <w:r>
        <w:t>**Notable Acquisitions**: Acquired Union Bank in the United States in 2008</w:t>
      </w:r>
    </w:p>
    <w:p>
      <w:r>
        <w:t>**Related Businesses**: Bank of Tokyo-Mitsubishi UFJ, Mitsubishi UFJ Trust and Banking Corporation, Mitsubishi UFJ Securities Holdings</w:t>
      </w:r>
    </w:p>
    <w:p>
      <w:r>
        <w:t>**Fun Fact**: MUFG is the largest financial group in Japan and one of the largest in the world.</w:t>
      </w:r>
    </w:p>
    <w:p/>
    <w:p>
      <w:pPr>
        <w:pStyle w:val="Heading1"/>
      </w:pPr>
      <w:r>
        <w:t>Sumitomo Mitsui Financial Group (SMFG)</w:t>
      </w:r>
    </w:p>
    <w:p>
      <w:r>
        <w:t>**Japanese Name**: 株式会社三井住友フィナンシャルグループ</w:t>
      </w:r>
    </w:p>
    <w:p>
      <w:r>
        <w:t>**Major Industries**: Banking, Leasing, Securities, Consumer Finance, Asset Management</w:t>
      </w:r>
    </w:p>
    <w:p>
      <w:r>
        <w:t>**Year Founded**: 2002</w:t>
      </w:r>
    </w:p>
    <w:p>
      <w:r>
        <w:t>**Notable Acquisitions**: Acquired Nikko Cordial Securities in 2009</w:t>
      </w:r>
    </w:p>
    <w:p>
      <w:r>
        <w:t>**Related Businesses**: Sumitomo Mitsui Banking Corporation, SMBC Nikko Securities, Sumitomo Mitsui Card Company</w:t>
      </w:r>
    </w:p>
    <w:p>
      <w:r>
        <w:t>**Fun Fact**: SMFG is known for its strong presence in the retail banking sector and extensive international operations.</w:t>
      </w:r>
    </w:p>
    <w:p/>
    <w:p>
      <w:pPr>
        <w:pStyle w:val="Heading1"/>
      </w:pPr>
      <w:r>
        <w:t>Mizuho Financial Group</w:t>
      </w:r>
    </w:p>
    <w:p>
      <w:r>
        <w:t>**Japanese Name**: 株式会社みずほフィナンシャルグループ</w:t>
      </w:r>
    </w:p>
    <w:p>
      <w:r>
        <w:t>**Major Industries**: Banking, Securities, Trust Banking, Asset Management</w:t>
      </w:r>
    </w:p>
    <w:p>
      <w:r>
        <w:t>**Year Founded**: 2000</w:t>
      </w:r>
    </w:p>
    <w:p>
      <w:r>
        <w:t>**Notable Acquisitions**: Acquired a stake in Merrill Lynch Japan in 2006</w:t>
      </w:r>
    </w:p>
    <w:p>
      <w:r>
        <w:t>**Related Businesses**: Mizuho Bank, Mizuho Trust &amp; Banking, Mizuho Securities</w:t>
      </w:r>
    </w:p>
    <w:p>
      <w:r>
        <w:t>**Fun Fact**: Mizuho Financial Group was formed from the merger of three of Japan's largest banks: Dai-Ichi Kangyo Bank, Fuji Bank, and the Industrial Bank of Japan.</w:t>
      </w:r>
    </w:p>
    <w:p/>
    <w:p>
      <w:pPr>
        <w:pStyle w:val="Heading1"/>
      </w:pPr>
      <w:r>
        <w:t>Nomura Holdings</w:t>
      </w:r>
    </w:p>
    <w:p>
      <w:r>
        <w:t>**Japanese Name**: 野村ホールディングス株式会社</w:t>
      </w:r>
    </w:p>
    <w:p>
      <w:r>
        <w:t>**Major Industries**: Investment Banking, Asset Management, Retail Brokerage</w:t>
      </w:r>
    </w:p>
    <w:p>
      <w:r>
        <w:t>**Year Founded**: 1925</w:t>
      </w:r>
    </w:p>
    <w:p>
      <w:r>
        <w:t>**Notable Acquisitions**: Acquired Lehman Brothers' Asian operations in 2008</w:t>
      </w:r>
    </w:p>
    <w:p>
      <w:r>
        <w:t>**Related Businesses**: Nomura Securities, Nomura Asset Management</w:t>
      </w:r>
    </w:p>
    <w:p>
      <w:r>
        <w:t>**Fun Fact**: Nomura is the largest investment bank in Japan and one of the leading financial services groups globally.</w:t>
      </w:r>
    </w:p>
    <w:p/>
    <w:p>
      <w:pPr>
        <w:pStyle w:val="Heading1"/>
      </w:pPr>
      <w:r>
        <w:t>Daiwa Securities Group</w:t>
      </w:r>
    </w:p>
    <w:p>
      <w:r>
        <w:t>**Japanese Name**: 大和証券グループ本社株式会社</w:t>
      </w:r>
    </w:p>
    <w:p>
      <w:r>
        <w:t>**Major Industries**: Securities, Investment Banking, Asset Management, Research</w:t>
      </w:r>
    </w:p>
    <w:p>
      <w:r>
        <w:t>**Year Founded**: 1902</w:t>
      </w:r>
    </w:p>
    <w:p>
      <w:r>
        <w:t>**Notable Acquisitions**: Acquired Sumitomo Mitsui Trust Bank's brokerage operations in 2016</w:t>
      </w:r>
    </w:p>
    <w:p>
      <w:r>
        <w:t>**Related Businesses**: Daiwa Securities, Daiwa Asset Management, Daiwa Institute of Research</w:t>
      </w:r>
    </w:p>
    <w:p>
      <w:r>
        <w:t>**Fun Fact**: Daiwa Securities Group was one of the first Japanese firms to establish a significant presence in overseas markets.</w:t>
      </w:r>
    </w:p>
    <w:p/>
    <w:p>
      <w:pPr>
        <w:pStyle w:val="Heading1"/>
      </w:pPr>
      <w:r>
        <w:t>Resona Holdings</w:t>
      </w:r>
    </w:p>
    <w:p>
      <w:r>
        <w:t>**Japanese Name**: 株式会社りそなホールディングス</w:t>
      </w:r>
    </w:p>
    <w:p>
      <w:r>
        <w:t>**Major Industries**: Banking, Trust Banking</w:t>
      </w:r>
    </w:p>
    <w:p>
      <w:r>
        <w:t>**Year Founded**: 2001</w:t>
      </w:r>
    </w:p>
    <w:p>
      <w:r>
        <w:t>**Notable Acquisitions**: Merged with Daiwa Bank and Asahi Bank in 2003</w:t>
      </w:r>
    </w:p>
    <w:p>
      <w:r>
        <w:t>**Related Businesses**: Resona Bank, Saitama Resona Bank, Kansai Urban Banking Corporation</w:t>
      </w:r>
    </w:p>
    <w:p>
      <w:r>
        <w:t>**Fun Fact**: Resona Holdings received a significant capital injection from the Japanese government during the financial crisis in the early 2000s.</w:t>
      </w:r>
    </w:p>
    <w:p/>
    <w:p>
      <w:pPr>
        <w:pStyle w:val="Heading1"/>
      </w:pPr>
      <w:r>
        <w:t>ORIX Corporation</w:t>
      </w:r>
    </w:p>
    <w:p>
      <w:r>
        <w:t>**Japanese Name**: オリックス株式会社</w:t>
      </w:r>
    </w:p>
    <w:p>
      <w:r>
        <w:t>**Major Industries**: Leasing, Real Estate, Investment Banking, Insurance, Asset Management</w:t>
      </w:r>
    </w:p>
    <w:p>
      <w:r>
        <w:t>**Year Founded**: 1964</w:t>
      </w:r>
    </w:p>
    <w:p>
      <w:r>
        <w:t>**Notable Acquisitions**: Acquired Robeco Group (a Dutch asset management firm) in 2013</w:t>
      </w:r>
    </w:p>
    <w:p>
      <w:r>
        <w:t>**Related Businesses**: ORIX Bank, ORIX Life Insurance, ORIX Real Estate</w:t>
      </w:r>
    </w:p>
    <w:p>
      <w:r>
        <w:t>**Fun Fact**: ORIX started as a leasing company and has since diversified into various financial services and real estate.</w:t>
      </w:r>
    </w:p>
    <w:p/>
    <w:p>
      <w:pPr>
        <w:pStyle w:val="Heading1"/>
      </w:pPr>
      <w:r>
        <w:t>Japan Post Bank</w:t>
      </w:r>
    </w:p>
    <w:p>
      <w:r>
        <w:t>**Japanese Name**: 株式会社ゆうちょ銀行</w:t>
      </w:r>
    </w:p>
    <w:p>
      <w:r>
        <w:t>**Major Industries**: Banking, Savings, Insurance</w:t>
      </w:r>
    </w:p>
    <w:p>
      <w:r>
        <w:t>**Year Founded**: 2006</w:t>
      </w:r>
    </w:p>
    <w:p>
      <w:r>
        <w:t>**Notable Acquisitions**: None</w:t>
      </w:r>
    </w:p>
    <w:p>
      <w:r>
        <w:t>**Related Businesses**: Japan Post Holdings, Japan Post Insurance</w:t>
      </w:r>
    </w:p>
    <w:p>
      <w:r>
        <w:t>**Fun Fact**: Japan Post Bank is one of the largest holders of personal savings in Japan due to its extensive postal savings system.</w:t>
      </w:r>
    </w:p>
    <w:p/>
    <w:p>
      <w:pPr>
        <w:pStyle w:val="Heading1"/>
      </w:pPr>
      <w:r>
        <w:t>Shinsei Bank</w:t>
      </w:r>
    </w:p>
    <w:p>
      <w:r>
        <w:t>**Japanese Name**: 株式会社新生銀行</w:t>
      </w:r>
    </w:p>
    <w:p>
      <w:r>
        <w:t>**Major Industries**: Banking, Consumer Finance, Investment Banking</w:t>
      </w:r>
    </w:p>
    <w:p>
      <w:r>
        <w:t>**Year Founded**: 2000</w:t>
      </w:r>
    </w:p>
    <w:p>
      <w:r>
        <w:t>**Notable Acquisitions**: Acquired GE Capital's Japanese business in 2008</w:t>
      </w:r>
    </w:p>
    <w:p>
      <w:r>
        <w:t>**Related Businesses**: Shinsei Financial, Showa Leasing</w:t>
      </w:r>
    </w:p>
    <w:p>
      <w:r>
        <w:t>**Fun Fact**: Shinsei Bank was created from the ashes of the Long-Term Credit Bank of Japan, which went bankrupt during the Japanese financial crisis in the 1990s.</w:t>
      </w:r>
    </w:p>
    <w:p/>
    <w:p>
      <w:pPr>
        <w:pStyle w:val="Heading1"/>
      </w:pPr>
      <w:r>
        <w:t>Fukuoka Financial Group</w:t>
      </w:r>
    </w:p>
    <w:p>
      <w:r>
        <w:t>**Japanese Name**: 株式会社ふくおかフィナンシャルグループ</w:t>
      </w:r>
    </w:p>
    <w:p>
      <w:r>
        <w:t>**Major Industries**: Regional Banking, Consumer Finance</w:t>
      </w:r>
    </w:p>
    <w:p>
      <w:r>
        <w:t>**Year Founded**: 2007</w:t>
      </w:r>
    </w:p>
    <w:p>
      <w:r>
        <w:t>**Notable Acquisitions**: Merged with Kumamoto Family Bank in 2008</w:t>
      </w:r>
    </w:p>
    <w:p>
      <w:r>
        <w:t>**Related Businesses**: Bank of Fukuoka, Kumamoto Bank, Juhachi-Shinwa Bank</w:t>
      </w:r>
    </w:p>
    <w:p>
      <w:r>
        <w:t>**Fun Fact**: Fukuoka Financial Group is the largest regional bank holding company in Japan, serving primarily the Kyushu region.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