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F18" w:rsidRPr="00592A7F" w:rsidRDefault="008C7F18" w:rsidP="008C7F18">
      <w:pPr>
        <w:pStyle w:val="Title"/>
        <w:jc w:val="center"/>
        <w:rPr>
          <w:rFonts w:ascii="Times New Roman" w:hAnsi="Times New Roman" w:cs="Times New Roman"/>
        </w:rPr>
      </w:pPr>
      <w:r w:rsidRPr="00592A7F">
        <w:rPr>
          <w:rFonts w:ascii="Times New Roman" w:hAnsi="Times New Roman" w:cs="Times New Roman"/>
        </w:rPr>
        <w:t>Connecting Cultures: A Vector Approach</w:t>
      </w:r>
    </w:p>
    <w:p w:rsidR="008C7F18" w:rsidRPr="00592A7F" w:rsidRDefault="008C7F18" w:rsidP="008C7F18">
      <w:pPr>
        <w:pStyle w:val="Subtitle"/>
        <w:spacing w:after="0" w:line="240" w:lineRule="auto"/>
        <w:jc w:val="center"/>
        <w:rPr>
          <w:rFonts w:ascii="Times New Roman" w:hAnsi="Times New Roman" w:cs="Times New Roman"/>
        </w:rPr>
      </w:pPr>
      <w:r w:rsidRPr="00592A7F">
        <w:rPr>
          <w:rFonts w:ascii="Times New Roman" w:hAnsi="Times New Roman" w:cs="Times New Roman"/>
        </w:rPr>
        <w:t>Reid Kay</w:t>
      </w:r>
    </w:p>
    <w:p w:rsidR="008C7F18" w:rsidRPr="00592A7F" w:rsidRDefault="008C7F18" w:rsidP="008C7F18">
      <w:pPr>
        <w:pStyle w:val="Subtitle"/>
        <w:spacing w:after="0" w:line="240" w:lineRule="auto"/>
        <w:jc w:val="center"/>
        <w:rPr>
          <w:rFonts w:ascii="Times New Roman" w:hAnsi="Times New Roman" w:cs="Times New Roman"/>
        </w:rPr>
      </w:pPr>
      <w:r w:rsidRPr="00592A7F">
        <w:rPr>
          <w:rFonts w:ascii="Times New Roman" w:hAnsi="Times New Roman" w:cs="Times New Roman"/>
        </w:rPr>
        <w:t>MIDS W266</w:t>
      </w:r>
    </w:p>
    <w:p w:rsidR="008C7F18" w:rsidRPr="00592A7F" w:rsidRDefault="001F3B0D" w:rsidP="008C7F18">
      <w:pPr>
        <w:pStyle w:val="Subtitle"/>
        <w:spacing w:after="0" w:line="240" w:lineRule="auto"/>
        <w:jc w:val="center"/>
        <w:rPr>
          <w:rFonts w:ascii="Times New Roman" w:hAnsi="Times New Roman" w:cs="Times New Roman"/>
        </w:rPr>
      </w:pPr>
      <w:hyperlink r:id="rId6" w:history="1">
        <w:r w:rsidR="008C7F18" w:rsidRPr="00592A7F">
          <w:rPr>
            <w:rStyle w:val="Hyperlink"/>
            <w:rFonts w:ascii="Times New Roman" w:hAnsi="Times New Roman" w:cs="Times New Roman"/>
          </w:rPr>
          <w:t>reidkay@berkeley.edu</w:t>
        </w:r>
      </w:hyperlink>
    </w:p>
    <w:p w:rsidR="008C7F18" w:rsidRPr="00592A7F" w:rsidRDefault="008C7F18" w:rsidP="008C7F18">
      <w:pPr>
        <w:rPr>
          <w:rFonts w:ascii="Times New Roman" w:hAnsi="Times New Roman" w:cs="Times New Roman"/>
        </w:rPr>
      </w:pPr>
    </w:p>
    <w:p w:rsidR="00D9389A" w:rsidRPr="00592A7F" w:rsidRDefault="004427E0" w:rsidP="008C7F18">
      <w:pPr>
        <w:pStyle w:val="Heading3"/>
        <w:rPr>
          <w:rFonts w:ascii="Times New Roman" w:hAnsi="Times New Roman" w:cs="Times New Roman"/>
        </w:rPr>
      </w:pPr>
      <w:r w:rsidRPr="00592A7F">
        <w:rPr>
          <w:rFonts w:ascii="Times New Roman" w:hAnsi="Times New Roman" w:cs="Times New Roman"/>
        </w:rPr>
        <w:t>Abstract:</w:t>
      </w:r>
    </w:p>
    <w:p w:rsidR="004427E0" w:rsidRPr="00592A7F" w:rsidRDefault="00262540">
      <w:pPr>
        <w:rPr>
          <w:rFonts w:ascii="Times New Roman" w:hAnsi="Times New Roman" w:cs="Times New Roman"/>
        </w:rPr>
      </w:pPr>
      <w:r w:rsidRPr="00592A7F">
        <w:rPr>
          <w:rFonts w:ascii="Times New Roman" w:hAnsi="Times New Roman" w:cs="Times New Roman"/>
        </w:rPr>
        <w:t>Advances in computing technology and model architecture have prompted new ways of representing words for use in NLP applications.</w:t>
      </w:r>
      <w:r w:rsidR="00DB0F99" w:rsidRPr="00592A7F">
        <w:rPr>
          <w:rFonts w:ascii="Times New Roman" w:hAnsi="Times New Roman" w:cs="Times New Roman"/>
        </w:rPr>
        <w:t xml:space="preserve"> These new encoding methods allow the word representations to contain </w:t>
      </w:r>
      <w:r w:rsidR="00FC5CB1" w:rsidRPr="00592A7F">
        <w:rPr>
          <w:rFonts w:ascii="Times New Roman" w:hAnsi="Times New Roman" w:cs="Times New Roman"/>
        </w:rPr>
        <w:t>semantic</w:t>
      </w:r>
      <w:r w:rsidR="00A16C85" w:rsidRPr="00592A7F">
        <w:rPr>
          <w:rFonts w:ascii="Times New Roman" w:hAnsi="Times New Roman" w:cs="Times New Roman"/>
        </w:rPr>
        <w:t xml:space="preserve"> and syntactic</w:t>
      </w:r>
      <w:r w:rsidR="00DB0F99" w:rsidRPr="00592A7F">
        <w:rPr>
          <w:rFonts w:ascii="Times New Roman" w:hAnsi="Times New Roman" w:cs="Times New Roman"/>
        </w:rPr>
        <w:t xml:space="preserve"> information about the words they represent.</w:t>
      </w:r>
      <w:r w:rsidR="00FC5CB1" w:rsidRPr="00592A7F">
        <w:rPr>
          <w:rFonts w:ascii="Times New Roman" w:hAnsi="Times New Roman" w:cs="Times New Roman"/>
        </w:rPr>
        <w:t xml:space="preserve"> This paper uses these word embeddings as a vehicle to study how the understanding of various abstract concepts are related across cultures based on their usage in mythologies, folk tales,</w:t>
      </w:r>
      <w:r w:rsidR="00A16C85" w:rsidRPr="00592A7F">
        <w:rPr>
          <w:rFonts w:ascii="Times New Roman" w:hAnsi="Times New Roman" w:cs="Times New Roman"/>
        </w:rPr>
        <w:t xml:space="preserve"> philosophies,</w:t>
      </w:r>
      <w:r w:rsidR="00FC5CB1" w:rsidRPr="00592A7F">
        <w:rPr>
          <w:rFonts w:ascii="Times New Roman" w:hAnsi="Times New Roman" w:cs="Times New Roman"/>
        </w:rPr>
        <w:t xml:space="preserve"> and religious documents. Part I of this paper presents the motivation for the work. Part II describes existing work in the field upon which this project is built. Part III describes the methods and procedures used in this project. Part IV presents results and findings. Part V concludes the paper with recommendations for </w:t>
      </w:r>
      <w:r w:rsidR="007654E6" w:rsidRPr="00592A7F">
        <w:rPr>
          <w:rFonts w:ascii="Times New Roman" w:hAnsi="Times New Roman" w:cs="Times New Roman"/>
        </w:rPr>
        <w:t>further research along the lines of this project</w:t>
      </w:r>
      <w:r w:rsidR="00FC5CB1" w:rsidRPr="00592A7F">
        <w:rPr>
          <w:rFonts w:ascii="Times New Roman" w:hAnsi="Times New Roman" w:cs="Times New Roman"/>
        </w:rPr>
        <w:t>.</w:t>
      </w:r>
    </w:p>
    <w:p w:rsidR="00FC5CB1" w:rsidRPr="00592A7F" w:rsidRDefault="00FC5CB1" w:rsidP="008C7F18">
      <w:pPr>
        <w:pStyle w:val="Heading3"/>
        <w:rPr>
          <w:rFonts w:ascii="Times New Roman" w:hAnsi="Times New Roman" w:cs="Times New Roman"/>
        </w:rPr>
      </w:pPr>
      <w:r w:rsidRPr="00592A7F">
        <w:rPr>
          <w:rFonts w:ascii="Times New Roman" w:hAnsi="Times New Roman" w:cs="Times New Roman"/>
        </w:rPr>
        <w:t xml:space="preserve">Part I. </w:t>
      </w:r>
      <w:r w:rsidR="00BC46CA" w:rsidRPr="00592A7F">
        <w:rPr>
          <w:rFonts w:ascii="Times New Roman" w:hAnsi="Times New Roman" w:cs="Times New Roman"/>
        </w:rPr>
        <w:t xml:space="preserve">Introduction &amp; </w:t>
      </w:r>
      <w:r w:rsidRPr="00592A7F">
        <w:rPr>
          <w:rFonts w:ascii="Times New Roman" w:hAnsi="Times New Roman" w:cs="Times New Roman"/>
        </w:rPr>
        <w:t>Motivation:</w:t>
      </w:r>
    </w:p>
    <w:p w:rsidR="00C12C31" w:rsidRPr="00592A7F" w:rsidRDefault="00C469AD">
      <w:pPr>
        <w:rPr>
          <w:rFonts w:ascii="Times New Roman" w:hAnsi="Times New Roman" w:cs="Times New Roman"/>
        </w:rPr>
      </w:pPr>
      <w:r w:rsidRPr="00592A7F">
        <w:rPr>
          <w:rFonts w:ascii="Times New Roman" w:hAnsi="Times New Roman" w:cs="Times New Roman"/>
        </w:rPr>
        <w:t xml:space="preserve">Technology has truly made the world more accessible. Where a century ago most people did not have the opportunity to interact with </w:t>
      </w:r>
      <w:r w:rsidR="002663F7">
        <w:rPr>
          <w:rFonts w:ascii="Times New Roman" w:hAnsi="Times New Roman" w:cs="Times New Roman"/>
        </w:rPr>
        <w:t>others</w:t>
      </w:r>
      <w:r w:rsidRPr="00592A7F">
        <w:rPr>
          <w:rFonts w:ascii="Times New Roman" w:hAnsi="Times New Roman" w:cs="Times New Roman"/>
        </w:rPr>
        <w:t xml:space="preserve"> outside of </w:t>
      </w:r>
      <w:r w:rsidR="0062722F" w:rsidRPr="00592A7F">
        <w:rPr>
          <w:rFonts w:ascii="Times New Roman" w:hAnsi="Times New Roman" w:cs="Times New Roman"/>
        </w:rPr>
        <w:t xml:space="preserve">their own community due to distance constraints, we can now send messages around the world at nearly the speed of light. Technologies such as pocket translators and Google Goggles are lessening the communication constraints presented by the multitude of languages on the planet. </w:t>
      </w:r>
      <w:r w:rsidR="00C12C31" w:rsidRPr="00592A7F">
        <w:rPr>
          <w:rFonts w:ascii="Times New Roman" w:hAnsi="Times New Roman" w:cs="Times New Roman"/>
        </w:rPr>
        <w:t xml:space="preserve">It is very exciting to have these tools at our disposal so that we may work with and </w:t>
      </w:r>
      <w:r w:rsidR="00BD1DCF" w:rsidRPr="00592A7F">
        <w:rPr>
          <w:rFonts w:ascii="Times New Roman" w:hAnsi="Times New Roman" w:cs="Times New Roman"/>
        </w:rPr>
        <w:t xml:space="preserve">begin to better </w:t>
      </w:r>
      <w:r w:rsidR="00C12C31" w:rsidRPr="00592A7F">
        <w:rPr>
          <w:rFonts w:ascii="Times New Roman" w:hAnsi="Times New Roman" w:cs="Times New Roman"/>
        </w:rPr>
        <w:t>understand the people and cultures that make up the human race.</w:t>
      </w:r>
    </w:p>
    <w:p w:rsidR="00FC5CB1" w:rsidRPr="00592A7F" w:rsidRDefault="00FD1323" w:rsidP="00133C8B">
      <w:pPr>
        <w:rPr>
          <w:rFonts w:ascii="Times New Roman" w:hAnsi="Times New Roman" w:cs="Times New Roman"/>
        </w:rPr>
      </w:pPr>
      <w:r w:rsidRPr="00592A7F">
        <w:rPr>
          <w:rFonts w:ascii="Times New Roman" w:hAnsi="Times New Roman" w:cs="Times New Roman"/>
        </w:rPr>
        <w:t>Cross-cultural u</w:t>
      </w:r>
      <w:r w:rsidR="00BD1DCF" w:rsidRPr="00592A7F">
        <w:rPr>
          <w:rFonts w:ascii="Times New Roman" w:hAnsi="Times New Roman" w:cs="Times New Roman"/>
        </w:rPr>
        <w:t>nderstanding</w:t>
      </w:r>
      <w:r w:rsidR="00C12C31" w:rsidRPr="00592A7F">
        <w:rPr>
          <w:rFonts w:ascii="Times New Roman" w:hAnsi="Times New Roman" w:cs="Times New Roman"/>
        </w:rPr>
        <w:t xml:space="preserve">, however, </w:t>
      </w:r>
      <w:r w:rsidR="00BD1DCF" w:rsidRPr="00592A7F">
        <w:rPr>
          <w:rFonts w:ascii="Times New Roman" w:hAnsi="Times New Roman" w:cs="Times New Roman"/>
        </w:rPr>
        <w:t xml:space="preserve">requires more than simply mapping the words of one language to another. </w:t>
      </w:r>
      <w:r w:rsidR="00C12C31" w:rsidRPr="00592A7F">
        <w:rPr>
          <w:rFonts w:ascii="Times New Roman" w:hAnsi="Times New Roman" w:cs="Times New Roman"/>
        </w:rPr>
        <w:t xml:space="preserve">There </w:t>
      </w:r>
      <w:r w:rsidRPr="00592A7F">
        <w:rPr>
          <w:rFonts w:ascii="Times New Roman" w:hAnsi="Times New Roman" w:cs="Times New Roman"/>
        </w:rPr>
        <w:t xml:space="preserve">often </w:t>
      </w:r>
      <w:r w:rsidR="00C12C31" w:rsidRPr="00592A7F">
        <w:rPr>
          <w:rFonts w:ascii="Times New Roman" w:hAnsi="Times New Roman" w:cs="Times New Roman"/>
        </w:rPr>
        <w:t xml:space="preserve">exist phrases and concepts in one language for which this is no </w:t>
      </w:r>
      <w:r w:rsidRPr="00592A7F">
        <w:rPr>
          <w:rFonts w:ascii="Times New Roman" w:hAnsi="Times New Roman" w:cs="Times New Roman"/>
        </w:rPr>
        <w:t xml:space="preserve">exact </w:t>
      </w:r>
      <w:r w:rsidR="00887BE4" w:rsidRPr="00592A7F">
        <w:rPr>
          <w:rFonts w:ascii="Times New Roman" w:hAnsi="Times New Roman" w:cs="Times New Roman"/>
        </w:rPr>
        <w:t xml:space="preserve">(literal or figurative) </w:t>
      </w:r>
      <w:r w:rsidR="00C12C31" w:rsidRPr="00592A7F">
        <w:rPr>
          <w:rFonts w:ascii="Times New Roman" w:hAnsi="Times New Roman" w:cs="Times New Roman"/>
        </w:rPr>
        <w:t>corresponding representation</w:t>
      </w:r>
      <w:r w:rsidR="00BD1DCF" w:rsidRPr="00592A7F">
        <w:rPr>
          <w:rFonts w:ascii="Times New Roman" w:hAnsi="Times New Roman" w:cs="Times New Roman"/>
        </w:rPr>
        <w:t xml:space="preserve"> in another. </w:t>
      </w:r>
      <w:r w:rsidRPr="00592A7F">
        <w:rPr>
          <w:rFonts w:ascii="Times New Roman" w:hAnsi="Times New Roman" w:cs="Times New Roman"/>
        </w:rPr>
        <w:t>Even for individuals who share a common language, each individual will have a unique conception of a word’s meaning given through his or her unique experience with language and culture</w:t>
      </w:r>
      <w:r w:rsidR="00887BE4" w:rsidRPr="00592A7F">
        <w:rPr>
          <w:rFonts w:ascii="Times New Roman" w:hAnsi="Times New Roman" w:cs="Times New Roman"/>
        </w:rPr>
        <w:t xml:space="preserve"> – particularly for abstract concepts</w:t>
      </w:r>
      <w:r w:rsidRPr="00592A7F">
        <w:rPr>
          <w:rFonts w:ascii="Times New Roman" w:hAnsi="Times New Roman" w:cs="Times New Roman"/>
        </w:rPr>
        <w:t>.</w:t>
      </w:r>
      <w:r w:rsidR="00887BE4" w:rsidRPr="00592A7F">
        <w:rPr>
          <w:rFonts w:ascii="Times New Roman" w:hAnsi="Times New Roman" w:cs="Times New Roman"/>
        </w:rPr>
        <w:t xml:space="preserve"> Although we may have made tremendous strides in </w:t>
      </w:r>
      <w:r w:rsidR="00A16C85" w:rsidRPr="00592A7F">
        <w:rPr>
          <w:rFonts w:ascii="Times New Roman" w:hAnsi="Times New Roman" w:cs="Times New Roman"/>
        </w:rPr>
        <w:t>enabling</w:t>
      </w:r>
      <w:r w:rsidR="00887BE4" w:rsidRPr="00592A7F">
        <w:rPr>
          <w:rFonts w:ascii="Times New Roman" w:hAnsi="Times New Roman" w:cs="Times New Roman"/>
        </w:rPr>
        <w:t xml:space="preserve"> ourselves be heard by others, we should take a moment to understand how words may carry different connotations across cultures based on their usage in the stories and parables that shape the minds of their people. By understanding</w:t>
      </w:r>
      <w:r w:rsidR="00BC46CA" w:rsidRPr="00592A7F">
        <w:rPr>
          <w:rFonts w:ascii="Times New Roman" w:hAnsi="Times New Roman" w:cs="Times New Roman"/>
        </w:rPr>
        <w:t xml:space="preserve"> this diversity of conceptions, we may better understand the reasons for cross-cultural roadblocks. By better </w:t>
      </w:r>
      <w:r w:rsidR="00F11BCE" w:rsidRPr="00592A7F">
        <w:rPr>
          <w:rFonts w:ascii="Times New Roman" w:hAnsi="Times New Roman" w:cs="Times New Roman"/>
        </w:rPr>
        <w:t>recognizing</w:t>
      </w:r>
      <w:r w:rsidR="00BC46CA" w:rsidRPr="00592A7F">
        <w:rPr>
          <w:rFonts w:ascii="Times New Roman" w:hAnsi="Times New Roman" w:cs="Times New Roman"/>
        </w:rPr>
        <w:t xml:space="preserve"> </w:t>
      </w:r>
      <w:r w:rsidR="00887BE4" w:rsidRPr="00592A7F">
        <w:rPr>
          <w:rFonts w:ascii="Times New Roman" w:hAnsi="Times New Roman" w:cs="Times New Roman"/>
        </w:rPr>
        <w:t>whe</w:t>
      </w:r>
      <w:r w:rsidR="00BC46CA" w:rsidRPr="00592A7F">
        <w:rPr>
          <w:rFonts w:ascii="Times New Roman" w:hAnsi="Times New Roman" w:cs="Times New Roman"/>
        </w:rPr>
        <w:t>n</w:t>
      </w:r>
      <w:r w:rsidR="00887BE4" w:rsidRPr="00592A7F">
        <w:rPr>
          <w:rFonts w:ascii="Times New Roman" w:hAnsi="Times New Roman" w:cs="Times New Roman"/>
        </w:rPr>
        <w:t xml:space="preserve"> words and concepts invoke similar associations across cultures</w:t>
      </w:r>
      <w:r w:rsidR="00BC46CA" w:rsidRPr="00592A7F">
        <w:rPr>
          <w:rFonts w:ascii="Times New Roman" w:hAnsi="Times New Roman" w:cs="Times New Roman"/>
        </w:rPr>
        <w:t xml:space="preserve"> we may more easily find common grounds</w:t>
      </w:r>
      <w:r w:rsidR="00F11BCE" w:rsidRPr="00592A7F">
        <w:rPr>
          <w:rFonts w:ascii="Times New Roman" w:hAnsi="Times New Roman" w:cs="Times New Roman"/>
        </w:rPr>
        <w:t xml:space="preserve"> </w:t>
      </w:r>
      <w:r w:rsidR="00A16C85" w:rsidRPr="00592A7F">
        <w:rPr>
          <w:rFonts w:ascii="Times New Roman" w:hAnsi="Times New Roman" w:cs="Times New Roman"/>
        </w:rPr>
        <w:t>upon</w:t>
      </w:r>
      <w:r w:rsidR="00F11BCE" w:rsidRPr="00592A7F">
        <w:rPr>
          <w:rFonts w:ascii="Times New Roman" w:hAnsi="Times New Roman" w:cs="Times New Roman"/>
        </w:rPr>
        <w:t xml:space="preserve"> which to build a shared understanding</w:t>
      </w:r>
      <w:r w:rsidR="00BC46CA" w:rsidRPr="00592A7F">
        <w:rPr>
          <w:rFonts w:ascii="Times New Roman" w:hAnsi="Times New Roman" w:cs="Times New Roman"/>
        </w:rPr>
        <w:t>.</w:t>
      </w:r>
      <w:r w:rsidR="00797F79" w:rsidRPr="00592A7F">
        <w:rPr>
          <w:rFonts w:ascii="Times New Roman" w:hAnsi="Times New Roman" w:cs="Times New Roman"/>
        </w:rPr>
        <w:t xml:space="preserve"> </w:t>
      </w:r>
    </w:p>
    <w:p w:rsidR="006B5816" w:rsidRPr="00592A7F" w:rsidRDefault="00B82E56" w:rsidP="00133C8B">
      <w:pPr>
        <w:rPr>
          <w:rFonts w:ascii="Times New Roman" w:hAnsi="Times New Roman" w:cs="Times New Roman"/>
        </w:rPr>
      </w:pPr>
      <w:r>
        <w:rPr>
          <w:rFonts w:ascii="Times New Roman" w:hAnsi="Times New Roman" w:cs="Times New Roman"/>
        </w:rPr>
        <w:t>T</w:t>
      </w:r>
      <w:r w:rsidR="006B5816" w:rsidRPr="00592A7F">
        <w:rPr>
          <w:rFonts w:ascii="Times New Roman" w:hAnsi="Times New Roman" w:cs="Times New Roman"/>
        </w:rPr>
        <w:t xml:space="preserve">his project </w:t>
      </w:r>
      <w:r>
        <w:rPr>
          <w:rFonts w:ascii="Times New Roman" w:hAnsi="Times New Roman" w:cs="Times New Roman"/>
        </w:rPr>
        <w:t>studies</w:t>
      </w:r>
      <w:r w:rsidR="006B5816" w:rsidRPr="00592A7F">
        <w:rPr>
          <w:rFonts w:ascii="Times New Roman" w:hAnsi="Times New Roman" w:cs="Times New Roman"/>
        </w:rPr>
        <w:t xml:space="preserve"> a certain set of </w:t>
      </w:r>
      <w:r w:rsidR="00392052" w:rsidRPr="00592A7F">
        <w:rPr>
          <w:rFonts w:ascii="Times New Roman" w:hAnsi="Times New Roman" w:cs="Times New Roman"/>
        </w:rPr>
        <w:t>key</w:t>
      </w:r>
      <w:r w:rsidR="006B5816" w:rsidRPr="00592A7F">
        <w:rPr>
          <w:rFonts w:ascii="Times New Roman" w:hAnsi="Times New Roman" w:cs="Times New Roman"/>
        </w:rPr>
        <w:t xml:space="preserve"> word/concepts (both concrete and abstract) across corpora from selected religions, philosophies, and folk tales.</w:t>
      </w:r>
      <w:r w:rsidR="00E719FF" w:rsidRPr="00592A7F">
        <w:rPr>
          <w:rFonts w:ascii="Times New Roman" w:hAnsi="Times New Roman" w:cs="Times New Roman"/>
        </w:rPr>
        <w:t xml:space="preserve"> </w:t>
      </w:r>
      <w:r w:rsidR="00C02191" w:rsidRPr="00592A7F">
        <w:rPr>
          <w:rFonts w:ascii="Times New Roman" w:hAnsi="Times New Roman" w:cs="Times New Roman"/>
        </w:rPr>
        <w:t>For</w:t>
      </w:r>
      <w:r w:rsidR="00E719FF" w:rsidRPr="00592A7F">
        <w:rPr>
          <w:rFonts w:ascii="Times New Roman" w:hAnsi="Times New Roman" w:cs="Times New Roman"/>
        </w:rPr>
        <w:t xml:space="preserve"> each corpus</w:t>
      </w:r>
      <w:r w:rsidR="00C02191" w:rsidRPr="00592A7F">
        <w:rPr>
          <w:rFonts w:ascii="Times New Roman" w:hAnsi="Times New Roman" w:cs="Times New Roman"/>
        </w:rPr>
        <w:t>,</w:t>
      </w:r>
      <w:r w:rsidR="006B5816" w:rsidRPr="00592A7F">
        <w:rPr>
          <w:rFonts w:ascii="Times New Roman" w:hAnsi="Times New Roman" w:cs="Times New Roman"/>
        </w:rPr>
        <w:t xml:space="preserve"> a list of words similar to the </w:t>
      </w:r>
      <w:r w:rsidR="00392052" w:rsidRPr="00592A7F">
        <w:rPr>
          <w:rFonts w:ascii="Times New Roman" w:hAnsi="Times New Roman" w:cs="Times New Roman"/>
        </w:rPr>
        <w:t>key</w:t>
      </w:r>
      <w:r w:rsidR="006B5816" w:rsidRPr="00592A7F">
        <w:rPr>
          <w:rFonts w:ascii="Times New Roman" w:hAnsi="Times New Roman" w:cs="Times New Roman"/>
        </w:rPr>
        <w:t xml:space="preserve"> word</w:t>
      </w:r>
      <w:r w:rsidR="00E719FF" w:rsidRPr="00592A7F">
        <w:rPr>
          <w:rFonts w:ascii="Times New Roman" w:hAnsi="Times New Roman" w:cs="Times New Roman"/>
        </w:rPr>
        <w:t xml:space="preserve"> </w:t>
      </w:r>
      <w:r>
        <w:rPr>
          <w:rFonts w:ascii="Times New Roman" w:hAnsi="Times New Roman" w:cs="Times New Roman"/>
        </w:rPr>
        <w:t xml:space="preserve">is presented </w:t>
      </w:r>
      <w:r w:rsidR="00E719FF" w:rsidRPr="00592A7F">
        <w:rPr>
          <w:rFonts w:ascii="Times New Roman" w:hAnsi="Times New Roman" w:cs="Times New Roman"/>
        </w:rPr>
        <w:t xml:space="preserve">to provide a context of how each culture conceives the notion of that </w:t>
      </w:r>
      <w:r w:rsidR="00392052" w:rsidRPr="00592A7F">
        <w:rPr>
          <w:rFonts w:ascii="Times New Roman" w:hAnsi="Times New Roman" w:cs="Times New Roman"/>
        </w:rPr>
        <w:t>key</w:t>
      </w:r>
      <w:r w:rsidR="00E719FF" w:rsidRPr="00592A7F">
        <w:rPr>
          <w:rFonts w:ascii="Times New Roman" w:hAnsi="Times New Roman" w:cs="Times New Roman"/>
        </w:rPr>
        <w:t xml:space="preserve"> word. </w:t>
      </w:r>
      <w:r>
        <w:rPr>
          <w:rFonts w:ascii="Times New Roman" w:hAnsi="Times New Roman" w:cs="Times New Roman"/>
        </w:rPr>
        <w:t xml:space="preserve">Also put forth is </w:t>
      </w:r>
      <w:r w:rsidR="00E719FF" w:rsidRPr="00592A7F">
        <w:rPr>
          <w:rFonts w:ascii="Times New Roman" w:hAnsi="Times New Roman" w:cs="Times New Roman"/>
        </w:rPr>
        <w:t xml:space="preserve">a </w:t>
      </w:r>
      <w:r w:rsidR="007654E6" w:rsidRPr="00592A7F">
        <w:rPr>
          <w:rFonts w:ascii="Times New Roman" w:hAnsi="Times New Roman" w:cs="Times New Roman"/>
        </w:rPr>
        <w:t xml:space="preserve">novel </w:t>
      </w:r>
      <w:r w:rsidR="00E719FF" w:rsidRPr="00592A7F">
        <w:rPr>
          <w:rFonts w:ascii="Times New Roman" w:hAnsi="Times New Roman" w:cs="Times New Roman"/>
        </w:rPr>
        <w:t xml:space="preserve">method for comparing </w:t>
      </w:r>
      <w:r w:rsidR="007654E6" w:rsidRPr="00592A7F">
        <w:rPr>
          <w:rFonts w:ascii="Times New Roman" w:hAnsi="Times New Roman" w:cs="Times New Roman"/>
        </w:rPr>
        <w:t xml:space="preserve">the </w:t>
      </w:r>
      <w:r w:rsidR="00E719FF" w:rsidRPr="00592A7F">
        <w:rPr>
          <w:rFonts w:ascii="Times New Roman" w:hAnsi="Times New Roman" w:cs="Times New Roman"/>
        </w:rPr>
        <w:t>similarity of notions across corpora.</w:t>
      </w:r>
    </w:p>
    <w:p w:rsidR="00797F79" w:rsidRPr="00592A7F" w:rsidRDefault="00797F79" w:rsidP="008C7F18">
      <w:pPr>
        <w:pStyle w:val="Heading3"/>
        <w:rPr>
          <w:rFonts w:ascii="Times New Roman" w:hAnsi="Times New Roman" w:cs="Times New Roman"/>
        </w:rPr>
      </w:pPr>
      <w:r w:rsidRPr="00592A7F">
        <w:rPr>
          <w:rFonts w:ascii="Times New Roman" w:hAnsi="Times New Roman" w:cs="Times New Roman"/>
        </w:rPr>
        <w:lastRenderedPageBreak/>
        <w:t>Part II. Background</w:t>
      </w:r>
      <w:r w:rsidR="002F0113" w:rsidRPr="00592A7F">
        <w:rPr>
          <w:rFonts w:ascii="Times New Roman" w:hAnsi="Times New Roman" w:cs="Times New Roman"/>
        </w:rPr>
        <w:t>:</w:t>
      </w:r>
    </w:p>
    <w:p w:rsidR="00AE332C" w:rsidRPr="00592A7F" w:rsidRDefault="00A16C85" w:rsidP="00133C8B">
      <w:pPr>
        <w:rPr>
          <w:rFonts w:ascii="Times New Roman" w:hAnsi="Times New Roman" w:cs="Times New Roman"/>
        </w:rPr>
      </w:pPr>
      <w:r w:rsidRPr="00592A7F">
        <w:rPr>
          <w:rFonts w:ascii="Times New Roman" w:hAnsi="Times New Roman" w:cs="Times New Roman"/>
        </w:rPr>
        <w:t>In traditional natural language processing</w:t>
      </w:r>
      <w:r w:rsidR="007654E6" w:rsidRPr="00592A7F">
        <w:rPr>
          <w:rFonts w:ascii="Times New Roman" w:hAnsi="Times New Roman" w:cs="Times New Roman"/>
        </w:rPr>
        <w:t xml:space="preserve"> methods</w:t>
      </w:r>
      <w:r w:rsidRPr="00592A7F">
        <w:rPr>
          <w:rFonts w:ascii="Times New Roman" w:hAnsi="Times New Roman" w:cs="Times New Roman"/>
        </w:rPr>
        <w:t xml:space="preserve">, </w:t>
      </w:r>
      <w:r w:rsidR="00EE4634" w:rsidRPr="00592A7F">
        <w:rPr>
          <w:rFonts w:ascii="Times New Roman" w:hAnsi="Times New Roman" w:cs="Times New Roman"/>
        </w:rPr>
        <w:t xml:space="preserve">words </w:t>
      </w:r>
      <w:r w:rsidR="007654E6" w:rsidRPr="00592A7F">
        <w:rPr>
          <w:rFonts w:ascii="Times New Roman" w:hAnsi="Times New Roman" w:cs="Times New Roman"/>
        </w:rPr>
        <w:t>are</w:t>
      </w:r>
      <w:r w:rsidR="00EE4634" w:rsidRPr="00592A7F">
        <w:rPr>
          <w:rFonts w:ascii="Times New Roman" w:hAnsi="Times New Roman" w:cs="Times New Roman"/>
        </w:rPr>
        <w:t xml:space="preserve"> represented simply as discrete features produced though the one-hot encoding of </w:t>
      </w:r>
      <w:r w:rsidRPr="00592A7F">
        <w:rPr>
          <w:rFonts w:ascii="Times New Roman" w:hAnsi="Times New Roman" w:cs="Times New Roman"/>
        </w:rPr>
        <w:t xml:space="preserve">the </w:t>
      </w:r>
      <w:r w:rsidR="00EE4634" w:rsidRPr="00592A7F">
        <w:rPr>
          <w:rFonts w:ascii="Times New Roman" w:hAnsi="Times New Roman" w:cs="Times New Roman"/>
        </w:rPr>
        <w:t xml:space="preserve">documents and corpora in which they </w:t>
      </w:r>
      <w:r w:rsidR="007654E6" w:rsidRPr="00592A7F">
        <w:rPr>
          <w:rFonts w:ascii="Times New Roman" w:hAnsi="Times New Roman" w:cs="Times New Roman"/>
        </w:rPr>
        <w:t>are</w:t>
      </w:r>
      <w:r w:rsidR="00EE4634" w:rsidRPr="00592A7F">
        <w:rPr>
          <w:rFonts w:ascii="Times New Roman" w:hAnsi="Times New Roman" w:cs="Times New Roman"/>
        </w:rPr>
        <w:t xml:space="preserve"> contained. </w:t>
      </w:r>
      <w:r w:rsidR="00CA62E9" w:rsidRPr="00592A7F">
        <w:rPr>
          <w:rFonts w:ascii="Times New Roman" w:hAnsi="Times New Roman" w:cs="Times New Roman"/>
        </w:rPr>
        <w:t>Through analyzing co-</w:t>
      </w:r>
      <w:r w:rsidR="007654E6" w:rsidRPr="00592A7F">
        <w:rPr>
          <w:rFonts w:ascii="Times New Roman" w:hAnsi="Times New Roman" w:cs="Times New Roman"/>
        </w:rPr>
        <w:t>occurrence</w:t>
      </w:r>
      <w:r w:rsidR="00CA62E9" w:rsidRPr="00592A7F">
        <w:rPr>
          <w:rFonts w:ascii="Times New Roman" w:hAnsi="Times New Roman" w:cs="Times New Roman"/>
        </w:rPr>
        <w:t xml:space="preserve"> counts, N</w:t>
      </w:r>
      <w:r w:rsidR="00EE4634" w:rsidRPr="00592A7F">
        <w:rPr>
          <w:rFonts w:ascii="Times New Roman" w:hAnsi="Times New Roman" w:cs="Times New Roman"/>
        </w:rPr>
        <w:t>-gram models</w:t>
      </w:r>
      <w:r w:rsidR="00CA62E9" w:rsidRPr="00592A7F">
        <w:rPr>
          <w:rFonts w:ascii="Times New Roman" w:hAnsi="Times New Roman" w:cs="Times New Roman"/>
        </w:rPr>
        <w:t xml:space="preserve"> can be used to predict subsequent words</w:t>
      </w:r>
      <w:r w:rsidR="00CB7718">
        <w:rPr>
          <w:rFonts w:ascii="Times New Roman" w:hAnsi="Times New Roman" w:cs="Times New Roman"/>
        </w:rPr>
        <w:t>,</w:t>
      </w:r>
      <w:r w:rsidR="00CA62E9" w:rsidRPr="00592A7F">
        <w:rPr>
          <w:rFonts w:ascii="Times New Roman" w:hAnsi="Times New Roman" w:cs="Times New Roman"/>
        </w:rPr>
        <w:t xml:space="preserve"> given a context window</w:t>
      </w:r>
      <w:r w:rsidR="00CB7718">
        <w:rPr>
          <w:rFonts w:ascii="Times New Roman" w:hAnsi="Times New Roman" w:cs="Times New Roman"/>
        </w:rPr>
        <w:t>,</w:t>
      </w:r>
      <w:r w:rsidR="00CA62E9" w:rsidRPr="00592A7F">
        <w:rPr>
          <w:rFonts w:ascii="Times New Roman" w:hAnsi="Times New Roman" w:cs="Times New Roman"/>
        </w:rPr>
        <w:t xml:space="preserve"> and</w:t>
      </w:r>
      <w:r w:rsidR="00EE4634" w:rsidRPr="00592A7F">
        <w:rPr>
          <w:rFonts w:ascii="Times New Roman" w:hAnsi="Times New Roman" w:cs="Times New Roman"/>
        </w:rPr>
        <w:t xml:space="preserve"> provide some insight into how words are used</w:t>
      </w:r>
      <w:r w:rsidRPr="00592A7F">
        <w:rPr>
          <w:rFonts w:ascii="Times New Roman" w:hAnsi="Times New Roman" w:cs="Times New Roman"/>
        </w:rPr>
        <w:t>. These models however</w:t>
      </w:r>
      <w:r w:rsidR="00AE332C" w:rsidRPr="00592A7F">
        <w:rPr>
          <w:rFonts w:ascii="Times New Roman" w:hAnsi="Times New Roman" w:cs="Times New Roman"/>
        </w:rPr>
        <w:t xml:space="preserve">, </w:t>
      </w:r>
      <w:r w:rsidR="00EE4634" w:rsidRPr="00592A7F">
        <w:rPr>
          <w:rFonts w:ascii="Times New Roman" w:hAnsi="Times New Roman" w:cs="Times New Roman"/>
        </w:rPr>
        <w:t>provide little</w:t>
      </w:r>
      <w:r w:rsidR="00CA62E9" w:rsidRPr="00592A7F">
        <w:rPr>
          <w:rFonts w:ascii="Times New Roman" w:hAnsi="Times New Roman" w:cs="Times New Roman"/>
        </w:rPr>
        <w:t xml:space="preserve"> means for comparing non co-</w:t>
      </w:r>
      <w:r w:rsidR="005A5D84" w:rsidRPr="00592A7F">
        <w:rPr>
          <w:rFonts w:ascii="Times New Roman" w:hAnsi="Times New Roman" w:cs="Times New Roman"/>
        </w:rPr>
        <w:t>occurring</w:t>
      </w:r>
      <w:r w:rsidR="00CA62E9" w:rsidRPr="00592A7F">
        <w:rPr>
          <w:rFonts w:ascii="Times New Roman" w:hAnsi="Times New Roman" w:cs="Times New Roman"/>
        </w:rPr>
        <w:t xml:space="preserve"> words</w:t>
      </w:r>
      <w:r w:rsidR="00AE332C" w:rsidRPr="00592A7F">
        <w:rPr>
          <w:rFonts w:ascii="Times New Roman" w:hAnsi="Times New Roman" w:cs="Times New Roman"/>
        </w:rPr>
        <w:t xml:space="preserve"> and can suffer from sparsity</w:t>
      </w:r>
      <w:r w:rsidR="007654E6" w:rsidRPr="00592A7F">
        <w:rPr>
          <w:rFonts w:ascii="Times New Roman" w:hAnsi="Times New Roman" w:cs="Times New Roman"/>
        </w:rPr>
        <w:t xml:space="preserve"> complications</w:t>
      </w:r>
      <w:r w:rsidR="00CA62E9" w:rsidRPr="00592A7F">
        <w:rPr>
          <w:rFonts w:ascii="Times New Roman" w:hAnsi="Times New Roman" w:cs="Times New Roman"/>
        </w:rPr>
        <w:t xml:space="preserve">. </w:t>
      </w:r>
      <w:r w:rsidR="00AE332C" w:rsidRPr="00592A7F">
        <w:rPr>
          <w:rFonts w:ascii="Times New Roman" w:hAnsi="Times New Roman" w:cs="Times New Roman"/>
        </w:rPr>
        <w:t>Even for words that do co-occur</w:t>
      </w:r>
      <w:r w:rsidR="007654E6" w:rsidRPr="00592A7F">
        <w:rPr>
          <w:rFonts w:ascii="Times New Roman" w:hAnsi="Times New Roman" w:cs="Times New Roman"/>
        </w:rPr>
        <w:t xml:space="preserve"> within the context</w:t>
      </w:r>
      <w:r w:rsidR="00AE332C" w:rsidRPr="00592A7F">
        <w:rPr>
          <w:rFonts w:ascii="Times New Roman" w:hAnsi="Times New Roman" w:cs="Times New Roman"/>
        </w:rPr>
        <w:t xml:space="preserve">, we learn little about the nature of their relationship. </w:t>
      </w:r>
      <w:r w:rsidR="001F2D56" w:rsidRPr="00592A7F">
        <w:rPr>
          <w:rFonts w:ascii="Times New Roman" w:hAnsi="Times New Roman" w:cs="Times New Roman"/>
        </w:rPr>
        <w:t xml:space="preserve">Comparisons of the similarity of corpora have focused on analyzing the relative frequency of </w:t>
      </w:r>
      <w:r w:rsidR="00B43F1C" w:rsidRPr="00592A7F">
        <w:rPr>
          <w:rFonts w:ascii="Times New Roman" w:hAnsi="Times New Roman" w:cs="Times New Roman"/>
        </w:rPr>
        <w:t>words and n-grams through frequency counts and chi-squared tests [1, 2].</w:t>
      </w:r>
      <w:r w:rsidR="001F2D56" w:rsidRPr="00592A7F">
        <w:rPr>
          <w:rFonts w:ascii="Times New Roman" w:hAnsi="Times New Roman" w:cs="Times New Roman"/>
        </w:rPr>
        <w:t xml:space="preserve"> Although these measures have shown some successes in understanding corpora similarities, </w:t>
      </w:r>
      <w:r w:rsidR="00B43F1C" w:rsidRPr="00592A7F">
        <w:rPr>
          <w:rFonts w:ascii="Times New Roman" w:hAnsi="Times New Roman" w:cs="Times New Roman"/>
        </w:rPr>
        <w:t>the information provided does little to show how</w:t>
      </w:r>
      <w:r w:rsidR="005C69F6" w:rsidRPr="00592A7F">
        <w:rPr>
          <w:rFonts w:ascii="Times New Roman" w:hAnsi="Times New Roman" w:cs="Times New Roman"/>
        </w:rPr>
        <w:t xml:space="preserve"> the</w:t>
      </w:r>
      <w:r w:rsidR="00B43F1C" w:rsidRPr="00592A7F">
        <w:rPr>
          <w:rFonts w:ascii="Times New Roman" w:hAnsi="Times New Roman" w:cs="Times New Roman"/>
        </w:rPr>
        <w:t xml:space="preserve"> conceptions of specific words are related across corpora [3].</w:t>
      </w:r>
    </w:p>
    <w:p w:rsidR="00F11BCE" w:rsidRPr="00592A7F" w:rsidRDefault="001F2D56" w:rsidP="00133C8B">
      <w:pPr>
        <w:rPr>
          <w:rFonts w:ascii="Times New Roman" w:hAnsi="Times New Roman" w:cs="Times New Roman"/>
        </w:rPr>
      </w:pPr>
      <w:r w:rsidRPr="00592A7F">
        <w:rPr>
          <w:rFonts w:ascii="Times New Roman" w:hAnsi="Times New Roman" w:cs="Times New Roman"/>
        </w:rPr>
        <w:t xml:space="preserve">Recent advances in computing technology and model architecture have prompted new ways of representing words for use in NLP applications. </w:t>
      </w:r>
      <w:r w:rsidR="00A16C85" w:rsidRPr="00592A7F">
        <w:rPr>
          <w:rFonts w:ascii="Times New Roman" w:hAnsi="Times New Roman" w:cs="Times New Roman"/>
        </w:rPr>
        <w:t>Neural network l</w:t>
      </w:r>
      <w:r w:rsidR="00CA62E9" w:rsidRPr="00592A7F">
        <w:rPr>
          <w:rFonts w:ascii="Times New Roman" w:hAnsi="Times New Roman" w:cs="Times New Roman"/>
        </w:rPr>
        <w:t xml:space="preserve">anguage models </w:t>
      </w:r>
      <w:r w:rsidR="00AE332C" w:rsidRPr="00592A7F">
        <w:rPr>
          <w:rFonts w:ascii="Times New Roman" w:hAnsi="Times New Roman" w:cs="Times New Roman"/>
        </w:rPr>
        <w:t>provide a great improvement in this area. As a beneficial byproduct of training a neural network for word prediction tasks, continuous, dense word vectors are learned. The geometric</w:t>
      </w:r>
      <w:r w:rsidR="00F26097" w:rsidRPr="00592A7F">
        <w:rPr>
          <w:rFonts w:ascii="Times New Roman" w:hAnsi="Times New Roman" w:cs="Times New Roman"/>
        </w:rPr>
        <w:t xml:space="preserve"> relationships between these learned word vectors have been shown to exhibit interesting properties regarding the semantic meaning and syntactic usage of words to which they refer</w:t>
      </w:r>
      <w:r w:rsidR="008312D2" w:rsidRPr="00592A7F">
        <w:rPr>
          <w:rFonts w:ascii="Times New Roman" w:hAnsi="Times New Roman" w:cs="Times New Roman"/>
        </w:rPr>
        <w:t xml:space="preserve">. </w:t>
      </w:r>
      <w:r w:rsidR="00F26097" w:rsidRPr="00592A7F">
        <w:rPr>
          <w:rFonts w:ascii="Times New Roman" w:hAnsi="Times New Roman" w:cs="Times New Roman"/>
        </w:rPr>
        <w:t xml:space="preserve">Notably, the degree of similarity between two words can be represented by the cosine distance between two resulting word vectors. </w:t>
      </w:r>
      <w:r w:rsidR="006D0ED5" w:rsidRPr="00592A7F">
        <w:rPr>
          <w:rFonts w:ascii="Times New Roman" w:hAnsi="Times New Roman" w:cs="Times New Roman"/>
        </w:rPr>
        <w:t xml:space="preserve">Extending this </w:t>
      </w:r>
      <w:r w:rsidR="00A16C85" w:rsidRPr="00592A7F">
        <w:rPr>
          <w:rFonts w:ascii="Times New Roman" w:hAnsi="Times New Roman" w:cs="Times New Roman"/>
        </w:rPr>
        <w:t xml:space="preserve">geometric representation </w:t>
      </w:r>
      <w:r w:rsidR="006D0ED5" w:rsidRPr="00592A7F">
        <w:rPr>
          <w:rFonts w:ascii="Times New Roman" w:hAnsi="Times New Roman" w:cs="Times New Roman"/>
        </w:rPr>
        <w:t xml:space="preserve">through an application to analogy resolution </w:t>
      </w:r>
      <w:r w:rsidR="008312D2" w:rsidRPr="00592A7F">
        <w:rPr>
          <w:rFonts w:ascii="Times New Roman" w:hAnsi="Times New Roman" w:cs="Times New Roman"/>
        </w:rPr>
        <w:t xml:space="preserve">are findings that </w:t>
      </w:r>
      <w:proofErr w:type="spellStart"/>
      <w:proofErr w:type="gramStart"/>
      <w:r w:rsidR="008312D2" w:rsidRPr="00592A7F">
        <w:rPr>
          <w:rFonts w:ascii="Times New Roman" w:hAnsi="Times New Roman" w:cs="Times New Roman"/>
        </w:rPr>
        <w:t>vec</w:t>
      </w:r>
      <w:proofErr w:type="spellEnd"/>
      <w:r w:rsidR="008312D2" w:rsidRPr="00592A7F">
        <w:rPr>
          <w:rFonts w:ascii="Times New Roman" w:hAnsi="Times New Roman" w:cs="Times New Roman"/>
        </w:rPr>
        <w:t>(</w:t>
      </w:r>
      <w:proofErr w:type="gramEnd"/>
      <w:r w:rsidR="008312D2" w:rsidRPr="00592A7F">
        <w:rPr>
          <w:rFonts w:ascii="Times New Roman" w:hAnsi="Times New Roman" w:cs="Times New Roman"/>
        </w:rPr>
        <w:t xml:space="preserve">‘King’) – </w:t>
      </w:r>
      <w:proofErr w:type="spellStart"/>
      <w:r w:rsidR="008312D2" w:rsidRPr="00592A7F">
        <w:rPr>
          <w:rFonts w:ascii="Times New Roman" w:hAnsi="Times New Roman" w:cs="Times New Roman"/>
        </w:rPr>
        <w:t>vec</w:t>
      </w:r>
      <w:proofErr w:type="spellEnd"/>
      <w:r w:rsidR="008312D2" w:rsidRPr="00592A7F">
        <w:rPr>
          <w:rFonts w:ascii="Times New Roman" w:hAnsi="Times New Roman" w:cs="Times New Roman"/>
        </w:rPr>
        <w:t xml:space="preserve">(‘Man’) + </w:t>
      </w:r>
      <w:proofErr w:type="spellStart"/>
      <w:r w:rsidR="008312D2" w:rsidRPr="00592A7F">
        <w:rPr>
          <w:rFonts w:ascii="Times New Roman" w:hAnsi="Times New Roman" w:cs="Times New Roman"/>
        </w:rPr>
        <w:t>vec</w:t>
      </w:r>
      <w:proofErr w:type="spellEnd"/>
      <w:r w:rsidR="008312D2" w:rsidRPr="00592A7F">
        <w:rPr>
          <w:rFonts w:ascii="Times New Roman" w:hAnsi="Times New Roman" w:cs="Times New Roman"/>
        </w:rPr>
        <w:t xml:space="preserve">(‘Woman’) can yield a result similar to </w:t>
      </w:r>
      <w:proofErr w:type="spellStart"/>
      <w:r w:rsidR="008312D2" w:rsidRPr="00592A7F">
        <w:rPr>
          <w:rFonts w:ascii="Times New Roman" w:hAnsi="Times New Roman" w:cs="Times New Roman"/>
        </w:rPr>
        <w:t>vec</w:t>
      </w:r>
      <w:proofErr w:type="spellEnd"/>
      <w:r w:rsidR="008312D2" w:rsidRPr="00592A7F">
        <w:rPr>
          <w:rFonts w:ascii="Times New Roman" w:hAnsi="Times New Roman" w:cs="Times New Roman"/>
        </w:rPr>
        <w:t xml:space="preserve">(‘Queen’) </w:t>
      </w:r>
      <w:r w:rsidR="00B43F1C" w:rsidRPr="00592A7F">
        <w:rPr>
          <w:rFonts w:ascii="Times New Roman" w:hAnsi="Times New Roman" w:cs="Times New Roman"/>
        </w:rPr>
        <w:t>[4</w:t>
      </w:r>
      <w:r w:rsidR="008312D2" w:rsidRPr="00592A7F">
        <w:rPr>
          <w:rFonts w:ascii="Times New Roman" w:hAnsi="Times New Roman" w:cs="Times New Roman"/>
        </w:rPr>
        <w:t>]</w:t>
      </w:r>
      <w:r w:rsidR="00B43F1C" w:rsidRPr="00592A7F">
        <w:rPr>
          <w:rFonts w:ascii="Times New Roman" w:hAnsi="Times New Roman" w:cs="Times New Roman"/>
        </w:rPr>
        <w:t>.</w:t>
      </w:r>
    </w:p>
    <w:p w:rsidR="006D0ED5" w:rsidRPr="00592A7F" w:rsidRDefault="006D0ED5" w:rsidP="00133C8B">
      <w:pPr>
        <w:rPr>
          <w:rFonts w:ascii="Times New Roman" w:hAnsi="Times New Roman" w:cs="Times New Roman"/>
        </w:rPr>
      </w:pPr>
      <w:r w:rsidRPr="00592A7F">
        <w:rPr>
          <w:rFonts w:ascii="Times New Roman" w:hAnsi="Times New Roman" w:cs="Times New Roman"/>
        </w:rPr>
        <w:t xml:space="preserve">The </w:t>
      </w:r>
      <w:r w:rsidR="00747455" w:rsidRPr="00592A7F">
        <w:rPr>
          <w:rFonts w:ascii="Times New Roman" w:hAnsi="Times New Roman" w:cs="Times New Roman"/>
        </w:rPr>
        <w:t xml:space="preserve">vectors produced during the neural network training process are all </w:t>
      </w:r>
      <w:r w:rsidR="002663F7">
        <w:rPr>
          <w:rFonts w:ascii="Times New Roman" w:hAnsi="Times New Roman" w:cs="Times New Roman"/>
        </w:rPr>
        <w:t xml:space="preserve">of </w:t>
      </w:r>
      <w:r w:rsidR="00747455" w:rsidRPr="00592A7F">
        <w:rPr>
          <w:rFonts w:ascii="Times New Roman" w:hAnsi="Times New Roman" w:cs="Times New Roman"/>
        </w:rPr>
        <w:t xml:space="preserve">the same user-specified </w:t>
      </w:r>
      <w:r w:rsidR="007D6144" w:rsidRPr="00592A7F">
        <w:rPr>
          <w:rFonts w:ascii="Times New Roman" w:hAnsi="Times New Roman" w:cs="Times New Roman"/>
        </w:rPr>
        <w:t xml:space="preserve">magnitude of </w:t>
      </w:r>
      <w:r w:rsidR="00747455" w:rsidRPr="00592A7F">
        <w:rPr>
          <w:rFonts w:ascii="Times New Roman" w:hAnsi="Times New Roman" w:cs="Times New Roman"/>
        </w:rPr>
        <w:t>dimensionality. As a result of the learning process, t</w:t>
      </w:r>
      <w:r w:rsidR="007D6144" w:rsidRPr="00592A7F">
        <w:rPr>
          <w:rFonts w:ascii="Times New Roman" w:hAnsi="Times New Roman" w:cs="Times New Roman"/>
        </w:rPr>
        <w:t>he</w:t>
      </w:r>
      <w:r w:rsidR="00747455" w:rsidRPr="00592A7F">
        <w:rPr>
          <w:rFonts w:ascii="Times New Roman" w:hAnsi="Times New Roman" w:cs="Times New Roman"/>
        </w:rPr>
        <w:t xml:space="preserve"> </w:t>
      </w:r>
      <w:r w:rsidR="007D6144" w:rsidRPr="00592A7F">
        <w:rPr>
          <w:rFonts w:ascii="Times New Roman" w:hAnsi="Times New Roman" w:cs="Times New Roman"/>
        </w:rPr>
        <w:t>axes associated with the dimensional space of the vectors begin to take on</w:t>
      </w:r>
      <w:r w:rsidR="00747455" w:rsidRPr="00592A7F">
        <w:rPr>
          <w:rFonts w:ascii="Times New Roman" w:hAnsi="Times New Roman" w:cs="Times New Roman"/>
        </w:rPr>
        <w:t xml:space="preserve"> certain aspects of word meaning and usage from the corpus upon which the model was trained. Comparisons </w:t>
      </w:r>
      <w:r w:rsidR="00641A82" w:rsidRPr="00592A7F">
        <w:rPr>
          <w:rFonts w:ascii="Times New Roman" w:hAnsi="Times New Roman" w:cs="Times New Roman"/>
        </w:rPr>
        <w:t>of equal length word vectors trained from different</w:t>
      </w:r>
      <w:r w:rsidR="00747455" w:rsidRPr="00592A7F">
        <w:rPr>
          <w:rFonts w:ascii="Times New Roman" w:hAnsi="Times New Roman" w:cs="Times New Roman"/>
        </w:rPr>
        <w:t xml:space="preserve"> corpora </w:t>
      </w:r>
      <w:r w:rsidR="00641A82" w:rsidRPr="00592A7F">
        <w:rPr>
          <w:rFonts w:ascii="Times New Roman" w:hAnsi="Times New Roman" w:cs="Times New Roman"/>
        </w:rPr>
        <w:t xml:space="preserve">cannot be done directly as the vectors come from different vector spaces without any guarantee of dimension alignment. </w:t>
      </w:r>
      <w:r w:rsidR="00B43F1C" w:rsidRPr="00592A7F">
        <w:rPr>
          <w:rFonts w:ascii="Times New Roman" w:hAnsi="Times New Roman" w:cs="Times New Roman"/>
        </w:rPr>
        <w:t>To make meaningful comparisons of word vectors across corpora, the word vectors would need to be learned either all</w:t>
      </w:r>
      <w:r w:rsidR="002F0113" w:rsidRPr="00592A7F">
        <w:rPr>
          <w:rFonts w:ascii="Times New Roman" w:hAnsi="Times New Roman" w:cs="Times New Roman"/>
        </w:rPr>
        <w:t xml:space="preserve"> within one model, or would need to be mapped to a common vector space through a linear projection of one vector space to another [5, 6].</w:t>
      </w:r>
    </w:p>
    <w:p w:rsidR="00DE7D49" w:rsidRPr="00592A7F" w:rsidRDefault="002F0113" w:rsidP="008C7F18">
      <w:pPr>
        <w:pStyle w:val="Heading3"/>
        <w:rPr>
          <w:rFonts w:ascii="Times New Roman" w:hAnsi="Times New Roman" w:cs="Times New Roman"/>
        </w:rPr>
      </w:pPr>
      <w:r w:rsidRPr="00592A7F">
        <w:rPr>
          <w:rFonts w:ascii="Times New Roman" w:hAnsi="Times New Roman" w:cs="Times New Roman"/>
        </w:rPr>
        <w:t>Part III. Methods:</w:t>
      </w:r>
    </w:p>
    <w:p w:rsidR="00F8041F" w:rsidRPr="00592A7F" w:rsidRDefault="00F8041F" w:rsidP="00F8041F">
      <w:pPr>
        <w:pStyle w:val="Heading4"/>
        <w:rPr>
          <w:rFonts w:ascii="Times New Roman" w:hAnsi="Times New Roman" w:cs="Times New Roman"/>
        </w:rPr>
      </w:pPr>
      <w:r w:rsidRPr="00592A7F">
        <w:rPr>
          <w:rFonts w:ascii="Times New Roman" w:hAnsi="Times New Roman" w:cs="Times New Roman"/>
        </w:rPr>
        <w:tab/>
        <w:t>Key</w:t>
      </w:r>
      <w:r w:rsidR="00597ABE" w:rsidRPr="00592A7F">
        <w:rPr>
          <w:rFonts w:ascii="Times New Roman" w:hAnsi="Times New Roman" w:cs="Times New Roman"/>
        </w:rPr>
        <w:t xml:space="preserve"> W</w:t>
      </w:r>
      <w:r w:rsidRPr="00592A7F">
        <w:rPr>
          <w:rFonts w:ascii="Times New Roman" w:hAnsi="Times New Roman" w:cs="Times New Roman"/>
        </w:rPr>
        <w:t>ords</w:t>
      </w:r>
    </w:p>
    <w:p w:rsidR="00F8041F" w:rsidRPr="00592A7F" w:rsidRDefault="00F8041F" w:rsidP="00F8041F">
      <w:pPr>
        <w:ind w:left="720"/>
        <w:rPr>
          <w:rFonts w:ascii="Times New Roman" w:hAnsi="Times New Roman" w:cs="Times New Roman"/>
        </w:rPr>
      </w:pPr>
      <w:r w:rsidRPr="00592A7F">
        <w:rPr>
          <w:rFonts w:ascii="Times New Roman" w:hAnsi="Times New Roman" w:cs="Times New Roman"/>
        </w:rPr>
        <w:t>This project studies the relationships for a set of ‘key words’. These key words were chosen as representative of emotiona</w:t>
      </w:r>
      <w:r w:rsidR="00597ABE" w:rsidRPr="00592A7F">
        <w:rPr>
          <w:rFonts w:ascii="Times New Roman" w:hAnsi="Times New Roman" w:cs="Times New Roman"/>
        </w:rPr>
        <w:t>l and metaphysical concepts about which various cultures may conceive differently. The list includes words like ‘good’, ‘bad’, ‘faith’, ‘knowledge’, and ‘happiness’. The full list may be found in Appendix I.</w:t>
      </w:r>
    </w:p>
    <w:p w:rsidR="009303CB" w:rsidRPr="00592A7F" w:rsidRDefault="009303CB" w:rsidP="009303CB">
      <w:pPr>
        <w:pStyle w:val="Heading4"/>
        <w:rPr>
          <w:rFonts w:ascii="Times New Roman" w:hAnsi="Times New Roman" w:cs="Times New Roman"/>
        </w:rPr>
      </w:pPr>
      <w:r w:rsidRPr="00592A7F">
        <w:rPr>
          <w:rFonts w:ascii="Times New Roman" w:hAnsi="Times New Roman" w:cs="Times New Roman"/>
        </w:rPr>
        <w:tab/>
        <w:t>Corpora Construction</w:t>
      </w:r>
    </w:p>
    <w:p w:rsidR="00843F91" w:rsidRPr="00592A7F" w:rsidRDefault="002663F7" w:rsidP="009303CB">
      <w:pPr>
        <w:ind w:left="720"/>
        <w:rPr>
          <w:rFonts w:ascii="Times New Roman" w:hAnsi="Times New Roman" w:cs="Times New Roman"/>
        </w:rPr>
      </w:pPr>
      <w:r>
        <w:rPr>
          <w:rFonts w:ascii="Times New Roman" w:hAnsi="Times New Roman" w:cs="Times New Roman"/>
        </w:rPr>
        <w:t>Important</w:t>
      </w:r>
      <w:r w:rsidR="00843F91" w:rsidRPr="00592A7F">
        <w:rPr>
          <w:rFonts w:ascii="Times New Roman" w:hAnsi="Times New Roman" w:cs="Times New Roman"/>
        </w:rPr>
        <w:t xml:space="preserve"> and influential works of writing </w:t>
      </w:r>
      <w:r>
        <w:rPr>
          <w:rFonts w:ascii="Times New Roman" w:hAnsi="Times New Roman" w:cs="Times New Roman"/>
        </w:rPr>
        <w:t xml:space="preserve">(for which appropriate English translations could be found) </w:t>
      </w:r>
      <w:r w:rsidR="00843F91" w:rsidRPr="00592A7F">
        <w:rPr>
          <w:rFonts w:ascii="Times New Roman" w:hAnsi="Times New Roman" w:cs="Times New Roman"/>
        </w:rPr>
        <w:t xml:space="preserve">from </w:t>
      </w:r>
      <w:r w:rsidR="009303CB" w:rsidRPr="00592A7F">
        <w:rPr>
          <w:rFonts w:ascii="Times New Roman" w:hAnsi="Times New Roman" w:cs="Times New Roman"/>
        </w:rPr>
        <w:t>6</w:t>
      </w:r>
      <w:r w:rsidR="00843F91" w:rsidRPr="00592A7F">
        <w:rPr>
          <w:rFonts w:ascii="Times New Roman" w:hAnsi="Times New Roman" w:cs="Times New Roman"/>
        </w:rPr>
        <w:t xml:space="preserve"> cultures</w:t>
      </w:r>
      <w:r>
        <w:rPr>
          <w:rFonts w:ascii="Times New Roman" w:hAnsi="Times New Roman" w:cs="Times New Roman"/>
        </w:rPr>
        <w:t xml:space="preserve"> were identified</w:t>
      </w:r>
      <w:r w:rsidR="009303CB" w:rsidRPr="00592A7F">
        <w:rPr>
          <w:rFonts w:ascii="Times New Roman" w:hAnsi="Times New Roman" w:cs="Times New Roman"/>
        </w:rPr>
        <w:t xml:space="preserve">. These </w:t>
      </w:r>
      <w:r>
        <w:rPr>
          <w:rFonts w:ascii="Times New Roman" w:hAnsi="Times New Roman" w:cs="Times New Roman"/>
        </w:rPr>
        <w:t xml:space="preserve">cultures </w:t>
      </w:r>
      <w:r w:rsidR="009303CB" w:rsidRPr="00592A7F">
        <w:rPr>
          <w:rFonts w:ascii="Times New Roman" w:hAnsi="Times New Roman" w:cs="Times New Roman"/>
        </w:rPr>
        <w:t xml:space="preserve">are Buddhism, Chinese (Taoism &amp; </w:t>
      </w:r>
      <w:proofErr w:type="spellStart"/>
      <w:r w:rsidR="009303CB" w:rsidRPr="00592A7F">
        <w:rPr>
          <w:rFonts w:ascii="Times New Roman" w:hAnsi="Times New Roman" w:cs="Times New Roman"/>
        </w:rPr>
        <w:t>Confusism</w:t>
      </w:r>
      <w:proofErr w:type="spellEnd"/>
      <w:r w:rsidR="009303CB" w:rsidRPr="00592A7F">
        <w:rPr>
          <w:rFonts w:ascii="Times New Roman" w:hAnsi="Times New Roman" w:cs="Times New Roman"/>
        </w:rPr>
        <w:t xml:space="preserve">), Christianity, Hinduism, Judaism, and Islam. </w:t>
      </w:r>
      <w:r w:rsidR="00CF3616" w:rsidRPr="00592A7F">
        <w:rPr>
          <w:rFonts w:ascii="Times New Roman" w:hAnsi="Times New Roman" w:cs="Times New Roman"/>
        </w:rPr>
        <w:t xml:space="preserve">The full list of these documents can be found in </w:t>
      </w:r>
      <w:r w:rsidR="00597ABE" w:rsidRPr="00592A7F">
        <w:rPr>
          <w:rFonts w:ascii="Times New Roman" w:hAnsi="Times New Roman" w:cs="Times New Roman"/>
        </w:rPr>
        <w:t>Appendix II</w:t>
      </w:r>
      <w:r w:rsidR="00CF3616" w:rsidRPr="00592A7F">
        <w:rPr>
          <w:rFonts w:ascii="Times New Roman" w:hAnsi="Times New Roman" w:cs="Times New Roman"/>
        </w:rPr>
        <w:t xml:space="preserve">. </w:t>
      </w:r>
      <w:r w:rsidR="009303CB" w:rsidRPr="00592A7F">
        <w:rPr>
          <w:rFonts w:ascii="Times New Roman" w:hAnsi="Times New Roman" w:cs="Times New Roman"/>
        </w:rPr>
        <w:t>These documents were organized into distinct corpora based on the culture from which they originate as well a</w:t>
      </w:r>
      <w:r>
        <w:rPr>
          <w:rFonts w:ascii="Times New Roman" w:hAnsi="Times New Roman" w:cs="Times New Roman"/>
        </w:rPr>
        <w:t>s into a</w:t>
      </w:r>
      <w:r w:rsidR="009303CB" w:rsidRPr="00592A7F">
        <w:rPr>
          <w:rFonts w:ascii="Times New Roman" w:hAnsi="Times New Roman" w:cs="Times New Roman"/>
        </w:rPr>
        <w:t xml:space="preserve"> ‘Cosmopolitan Corpus’ containing all of the documents.</w:t>
      </w:r>
    </w:p>
    <w:p w:rsidR="009303CB" w:rsidRPr="00592A7F" w:rsidRDefault="009303CB" w:rsidP="009303CB">
      <w:pPr>
        <w:pStyle w:val="Heading4"/>
        <w:rPr>
          <w:rFonts w:ascii="Times New Roman" w:hAnsi="Times New Roman" w:cs="Times New Roman"/>
        </w:rPr>
      </w:pPr>
      <w:r w:rsidRPr="00592A7F">
        <w:rPr>
          <w:rFonts w:ascii="Times New Roman" w:hAnsi="Times New Roman" w:cs="Times New Roman"/>
        </w:rPr>
        <w:lastRenderedPageBreak/>
        <w:tab/>
        <w:t>Text Pre-processing</w:t>
      </w:r>
    </w:p>
    <w:p w:rsidR="00DE7D49" w:rsidRPr="00592A7F" w:rsidRDefault="00DE7D49" w:rsidP="00133C8B">
      <w:pPr>
        <w:pStyle w:val="ListParagraph"/>
        <w:rPr>
          <w:rFonts w:ascii="Times New Roman" w:hAnsi="Times New Roman" w:cs="Times New Roman"/>
        </w:rPr>
      </w:pPr>
      <w:r w:rsidRPr="00592A7F">
        <w:rPr>
          <w:rFonts w:ascii="Times New Roman" w:hAnsi="Times New Roman" w:cs="Times New Roman"/>
        </w:rPr>
        <w:t xml:space="preserve">Basic pre-processing </w:t>
      </w:r>
      <w:r w:rsidR="001F3B0D">
        <w:rPr>
          <w:rFonts w:ascii="Times New Roman" w:hAnsi="Times New Roman" w:cs="Times New Roman"/>
        </w:rPr>
        <w:t>is</w:t>
      </w:r>
      <w:r w:rsidRPr="00592A7F">
        <w:rPr>
          <w:rFonts w:ascii="Times New Roman" w:hAnsi="Times New Roman" w:cs="Times New Roman"/>
        </w:rPr>
        <w:t xml:space="preserve"> performed to </w:t>
      </w:r>
      <w:r w:rsidR="0073715D" w:rsidRPr="00592A7F">
        <w:rPr>
          <w:rFonts w:ascii="Times New Roman" w:hAnsi="Times New Roman" w:cs="Times New Roman"/>
        </w:rPr>
        <w:t xml:space="preserve">attempt to </w:t>
      </w:r>
      <w:r w:rsidRPr="00592A7F">
        <w:rPr>
          <w:rFonts w:ascii="Times New Roman" w:hAnsi="Times New Roman" w:cs="Times New Roman"/>
        </w:rPr>
        <w:t xml:space="preserve">remove text matter that is not intrinsic to the text itself. </w:t>
      </w:r>
      <w:r w:rsidR="009303CB" w:rsidRPr="00592A7F">
        <w:rPr>
          <w:rFonts w:ascii="Times New Roman" w:hAnsi="Times New Roman" w:cs="Times New Roman"/>
        </w:rPr>
        <w:t xml:space="preserve">Many of the documents had extraneous heading and footing material. Attempts to remove these both programmatically and manually were undertaken. The remaining text documents were </w:t>
      </w:r>
      <w:r w:rsidRPr="00592A7F">
        <w:rPr>
          <w:rFonts w:ascii="Times New Roman" w:hAnsi="Times New Roman" w:cs="Times New Roman"/>
        </w:rPr>
        <w:t xml:space="preserve">tokenized such that punctuation </w:t>
      </w:r>
      <w:r w:rsidR="009303CB" w:rsidRPr="00592A7F">
        <w:rPr>
          <w:rFonts w:ascii="Times New Roman" w:hAnsi="Times New Roman" w:cs="Times New Roman"/>
        </w:rPr>
        <w:t>is</w:t>
      </w:r>
      <w:r w:rsidRPr="00592A7F">
        <w:rPr>
          <w:rFonts w:ascii="Times New Roman" w:hAnsi="Times New Roman" w:cs="Times New Roman"/>
        </w:rPr>
        <w:t xml:space="preserve"> removed and all words made lowercase.</w:t>
      </w:r>
      <w:r w:rsidR="008C7F18" w:rsidRPr="00592A7F">
        <w:rPr>
          <w:rFonts w:ascii="Times New Roman" w:hAnsi="Times New Roman" w:cs="Times New Roman"/>
        </w:rPr>
        <w:t xml:space="preserve"> </w:t>
      </w:r>
      <w:r w:rsidR="009303CB" w:rsidRPr="00592A7F">
        <w:rPr>
          <w:rFonts w:ascii="Times New Roman" w:hAnsi="Times New Roman" w:cs="Times New Roman"/>
        </w:rPr>
        <w:t>Tokens</w:t>
      </w:r>
      <w:r w:rsidR="008C7F18" w:rsidRPr="00592A7F">
        <w:rPr>
          <w:rFonts w:ascii="Times New Roman" w:hAnsi="Times New Roman" w:cs="Times New Roman"/>
        </w:rPr>
        <w:t xml:space="preserve"> then </w:t>
      </w:r>
      <w:r w:rsidR="009303CB" w:rsidRPr="00592A7F">
        <w:rPr>
          <w:rFonts w:ascii="Times New Roman" w:hAnsi="Times New Roman" w:cs="Times New Roman"/>
        </w:rPr>
        <w:t>had</w:t>
      </w:r>
      <w:r w:rsidR="00E472A9" w:rsidRPr="00592A7F">
        <w:rPr>
          <w:rFonts w:ascii="Times New Roman" w:hAnsi="Times New Roman" w:cs="Times New Roman"/>
        </w:rPr>
        <w:t xml:space="preserve"> basic lemmatization (NLTK’s </w:t>
      </w:r>
      <w:proofErr w:type="spellStart"/>
      <w:r w:rsidR="00E472A9" w:rsidRPr="00592A7F">
        <w:rPr>
          <w:rFonts w:ascii="Times New Roman" w:hAnsi="Times New Roman" w:cs="Times New Roman"/>
        </w:rPr>
        <w:t>WordNetLemmatizer</w:t>
      </w:r>
      <w:proofErr w:type="spellEnd"/>
      <w:r w:rsidR="00E472A9" w:rsidRPr="00592A7F">
        <w:rPr>
          <w:rFonts w:ascii="Times New Roman" w:hAnsi="Times New Roman" w:cs="Times New Roman"/>
        </w:rPr>
        <w:t>)</w:t>
      </w:r>
      <w:r w:rsidR="008C7F18" w:rsidRPr="00592A7F">
        <w:rPr>
          <w:rFonts w:ascii="Times New Roman" w:hAnsi="Times New Roman" w:cs="Times New Roman"/>
        </w:rPr>
        <w:t xml:space="preserve"> applied</w:t>
      </w:r>
      <w:r w:rsidR="00F95FE0" w:rsidRPr="00592A7F">
        <w:rPr>
          <w:rFonts w:ascii="Times New Roman" w:hAnsi="Times New Roman" w:cs="Times New Roman"/>
        </w:rPr>
        <w:t>.</w:t>
      </w:r>
      <w:r w:rsidR="008C7F18" w:rsidRPr="00592A7F">
        <w:rPr>
          <w:rFonts w:ascii="Times New Roman" w:hAnsi="Times New Roman" w:cs="Times New Roman"/>
        </w:rPr>
        <w:t xml:space="preserve"> </w:t>
      </w:r>
      <w:r w:rsidR="00F95FE0" w:rsidRPr="00592A7F">
        <w:rPr>
          <w:rFonts w:ascii="Times New Roman" w:hAnsi="Times New Roman" w:cs="Times New Roman"/>
        </w:rPr>
        <w:t>Tokens t</w:t>
      </w:r>
      <w:r w:rsidR="0078334F" w:rsidRPr="00592A7F">
        <w:rPr>
          <w:rFonts w:ascii="Times New Roman" w:hAnsi="Times New Roman" w:cs="Times New Roman"/>
        </w:rPr>
        <w:t>hat do not fall within the top 4</w:t>
      </w:r>
      <w:r w:rsidR="00F95FE0" w:rsidRPr="00592A7F">
        <w:rPr>
          <w:rFonts w:ascii="Times New Roman" w:hAnsi="Times New Roman" w:cs="Times New Roman"/>
        </w:rPr>
        <w:t>0% of tokens in terms of frequency were replaced with ‘UNK’.</w:t>
      </w:r>
    </w:p>
    <w:p w:rsidR="00DE7D49" w:rsidRPr="00592A7F" w:rsidRDefault="00DE7D49" w:rsidP="00E43264">
      <w:pPr>
        <w:pStyle w:val="Heading4"/>
        <w:ind w:firstLine="720"/>
        <w:rPr>
          <w:rFonts w:ascii="Times New Roman" w:hAnsi="Times New Roman" w:cs="Times New Roman"/>
        </w:rPr>
      </w:pPr>
      <w:r w:rsidRPr="00592A7F">
        <w:rPr>
          <w:rFonts w:ascii="Times New Roman" w:hAnsi="Times New Roman" w:cs="Times New Roman"/>
        </w:rPr>
        <w:t>Word Embeddings</w:t>
      </w:r>
    </w:p>
    <w:p w:rsidR="00392052" w:rsidRPr="00592A7F" w:rsidRDefault="002F0113" w:rsidP="00133C8B">
      <w:pPr>
        <w:ind w:left="720"/>
        <w:rPr>
          <w:rFonts w:ascii="Times New Roman" w:hAnsi="Times New Roman" w:cs="Times New Roman"/>
        </w:rPr>
      </w:pPr>
      <w:r w:rsidRPr="00592A7F">
        <w:rPr>
          <w:rFonts w:ascii="Times New Roman" w:hAnsi="Times New Roman" w:cs="Times New Roman"/>
        </w:rPr>
        <w:t>For purposes of learning word vectors, the skip-gram method proposed by</w:t>
      </w:r>
      <w:r w:rsidR="00B34DFB" w:rsidRPr="00592A7F">
        <w:rPr>
          <w:rFonts w:ascii="Times New Roman" w:hAnsi="Times New Roman" w:cs="Times New Roman"/>
        </w:rPr>
        <w:t xml:space="preserve"> </w:t>
      </w:r>
      <w:proofErr w:type="spellStart"/>
      <w:r w:rsidR="00B34DFB" w:rsidRPr="00592A7F">
        <w:rPr>
          <w:rFonts w:ascii="Times New Roman" w:hAnsi="Times New Roman" w:cs="Times New Roman"/>
        </w:rPr>
        <w:t>Mikolov</w:t>
      </w:r>
      <w:proofErr w:type="spellEnd"/>
      <w:r w:rsidR="00B34DFB" w:rsidRPr="00592A7F">
        <w:rPr>
          <w:rFonts w:ascii="Times New Roman" w:hAnsi="Times New Roman" w:cs="Times New Roman"/>
        </w:rPr>
        <w:t xml:space="preserve"> et al. [</w:t>
      </w:r>
      <w:r w:rsidR="006B5816" w:rsidRPr="00592A7F">
        <w:rPr>
          <w:rFonts w:ascii="Times New Roman" w:hAnsi="Times New Roman" w:cs="Times New Roman"/>
        </w:rPr>
        <w:t>7</w:t>
      </w:r>
      <w:r w:rsidR="00B34DFB" w:rsidRPr="00592A7F">
        <w:rPr>
          <w:rFonts w:ascii="Times New Roman" w:hAnsi="Times New Roman" w:cs="Times New Roman"/>
        </w:rPr>
        <w:t>]</w:t>
      </w:r>
      <w:r w:rsidR="00840E3E">
        <w:rPr>
          <w:rFonts w:ascii="Times New Roman" w:hAnsi="Times New Roman" w:cs="Times New Roman"/>
        </w:rPr>
        <w:t xml:space="preserve"> is used</w:t>
      </w:r>
      <w:r w:rsidR="00B34DFB" w:rsidRPr="00592A7F">
        <w:rPr>
          <w:rFonts w:ascii="Times New Roman" w:hAnsi="Times New Roman" w:cs="Times New Roman"/>
        </w:rPr>
        <w:t>. This method has</w:t>
      </w:r>
      <w:r w:rsidR="006B5816" w:rsidRPr="00592A7F">
        <w:rPr>
          <w:rFonts w:ascii="Times New Roman" w:hAnsi="Times New Roman" w:cs="Times New Roman"/>
        </w:rPr>
        <w:t xml:space="preserve"> the advantages of both producing word vectors that perform well on word similarity tests and being </w:t>
      </w:r>
      <w:r w:rsidR="00847E5D" w:rsidRPr="00592A7F">
        <w:rPr>
          <w:rFonts w:ascii="Times New Roman" w:hAnsi="Times New Roman" w:cs="Times New Roman"/>
        </w:rPr>
        <w:t xml:space="preserve">(relatively) </w:t>
      </w:r>
      <w:r w:rsidR="006B5816" w:rsidRPr="00592A7F">
        <w:rPr>
          <w:rFonts w:ascii="Times New Roman" w:hAnsi="Times New Roman" w:cs="Times New Roman"/>
        </w:rPr>
        <w:t>fast to train [8].</w:t>
      </w:r>
      <w:r w:rsidR="00847E5D" w:rsidRPr="00592A7F">
        <w:rPr>
          <w:rFonts w:ascii="Times New Roman" w:hAnsi="Times New Roman" w:cs="Times New Roman"/>
        </w:rPr>
        <w:t xml:space="preserve"> </w:t>
      </w:r>
      <w:r w:rsidR="00E472A9" w:rsidRPr="00592A7F">
        <w:rPr>
          <w:rFonts w:ascii="Times New Roman" w:hAnsi="Times New Roman" w:cs="Times New Roman"/>
        </w:rPr>
        <w:t xml:space="preserve">Given the limited size of the corpora used for training, pre-trained word embedding vectors were used </w:t>
      </w:r>
      <w:r w:rsidR="00454E10" w:rsidRPr="00592A7F">
        <w:rPr>
          <w:rFonts w:ascii="Times New Roman" w:hAnsi="Times New Roman" w:cs="Times New Roman"/>
        </w:rPr>
        <w:t xml:space="preserve">for vector initializations </w:t>
      </w:r>
      <w:r w:rsidR="00E472A9" w:rsidRPr="00592A7F">
        <w:rPr>
          <w:rFonts w:ascii="Times New Roman" w:hAnsi="Times New Roman" w:cs="Times New Roman"/>
        </w:rPr>
        <w:t xml:space="preserve">whenever possible. </w:t>
      </w:r>
      <w:r w:rsidR="00454E10" w:rsidRPr="00592A7F">
        <w:rPr>
          <w:rFonts w:ascii="Times New Roman" w:hAnsi="Times New Roman" w:cs="Times New Roman"/>
        </w:rPr>
        <w:t>These pre-trained word vectors were trained on a portion of the Google News dataset. The resulting vector archive contains ‘300-dimensional vectors for 3 million words and phrases’ [9]</w:t>
      </w:r>
      <w:r w:rsidR="00F95FE0" w:rsidRPr="00592A7F">
        <w:rPr>
          <w:rFonts w:ascii="Times New Roman" w:hAnsi="Times New Roman" w:cs="Times New Roman"/>
        </w:rPr>
        <w:t xml:space="preserve">. For words in the corpora vocabulary for which there </w:t>
      </w:r>
      <w:r w:rsidR="001F3B0D">
        <w:rPr>
          <w:rFonts w:ascii="Times New Roman" w:hAnsi="Times New Roman" w:cs="Times New Roman"/>
        </w:rPr>
        <w:t>does</w:t>
      </w:r>
      <w:r w:rsidR="00F95FE0" w:rsidRPr="00592A7F">
        <w:rPr>
          <w:rFonts w:ascii="Times New Roman" w:hAnsi="Times New Roman" w:cs="Times New Roman"/>
        </w:rPr>
        <w:t xml:space="preserve"> not exist a pre-trained embedding, random initialization </w:t>
      </w:r>
      <w:r w:rsidR="001F3B0D">
        <w:rPr>
          <w:rFonts w:ascii="Times New Roman" w:hAnsi="Times New Roman" w:cs="Times New Roman"/>
        </w:rPr>
        <w:t>is</w:t>
      </w:r>
      <w:r w:rsidR="00F95FE0" w:rsidRPr="00592A7F">
        <w:rPr>
          <w:rFonts w:ascii="Times New Roman" w:hAnsi="Times New Roman" w:cs="Times New Roman"/>
        </w:rPr>
        <w:t xml:space="preserve"> used.</w:t>
      </w:r>
      <w:r w:rsidR="00133C8B" w:rsidRPr="00592A7F">
        <w:rPr>
          <w:rFonts w:ascii="Times New Roman" w:hAnsi="Times New Roman" w:cs="Times New Roman"/>
        </w:rPr>
        <w:t xml:space="preserve"> Similarly, key words </w:t>
      </w:r>
      <w:r w:rsidR="001F3B0D">
        <w:rPr>
          <w:rFonts w:ascii="Times New Roman" w:hAnsi="Times New Roman" w:cs="Times New Roman"/>
        </w:rPr>
        <w:t>are</w:t>
      </w:r>
      <w:r w:rsidR="00133C8B" w:rsidRPr="00592A7F">
        <w:rPr>
          <w:rFonts w:ascii="Times New Roman" w:hAnsi="Times New Roman" w:cs="Times New Roman"/>
        </w:rPr>
        <w:t xml:space="preserve"> initialized with random initializations so that the ultimate similarities of key word </w:t>
      </w:r>
      <w:proofErr w:type="spellStart"/>
      <w:r w:rsidR="00133C8B" w:rsidRPr="00592A7F">
        <w:rPr>
          <w:rFonts w:ascii="Times New Roman" w:hAnsi="Times New Roman" w:cs="Times New Roman"/>
        </w:rPr>
        <w:t>embeddings</w:t>
      </w:r>
      <w:proofErr w:type="spellEnd"/>
      <w:r w:rsidR="00133C8B" w:rsidRPr="00592A7F">
        <w:rPr>
          <w:rFonts w:ascii="Times New Roman" w:hAnsi="Times New Roman" w:cs="Times New Roman"/>
        </w:rPr>
        <w:t xml:space="preserve"> are </w:t>
      </w:r>
      <w:r w:rsidR="00840E3E">
        <w:rPr>
          <w:rFonts w:ascii="Times New Roman" w:hAnsi="Times New Roman" w:cs="Times New Roman"/>
        </w:rPr>
        <w:t>the results</w:t>
      </w:r>
      <w:r w:rsidR="00133C8B" w:rsidRPr="00592A7F">
        <w:rPr>
          <w:rFonts w:ascii="Times New Roman" w:hAnsi="Times New Roman" w:cs="Times New Roman"/>
        </w:rPr>
        <w:t xml:space="preserve"> of the contexts and the model rather than </w:t>
      </w:r>
      <w:r w:rsidR="00840E3E">
        <w:rPr>
          <w:rFonts w:ascii="Times New Roman" w:hAnsi="Times New Roman" w:cs="Times New Roman"/>
        </w:rPr>
        <w:t xml:space="preserve">any </w:t>
      </w:r>
      <w:r w:rsidR="00133C8B" w:rsidRPr="00592A7F">
        <w:rPr>
          <w:rFonts w:ascii="Times New Roman" w:hAnsi="Times New Roman" w:cs="Times New Roman"/>
        </w:rPr>
        <w:t>pre-trained embedding</w:t>
      </w:r>
      <w:r w:rsidR="00840E3E">
        <w:rPr>
          <w:rFonts w:ascii="Times New Roman" w:hAnsi="Times New Roman" w:cs="Times New Roman"/>
        </w:rPr>
        <w:t xml:space="preserve"> that may exist for that word</w:t>
      </w:r>
      <w:r w:rsidR="00133C8B" w:rsidRPr="00592A7F">
        <w:rPr>
          <w:rFonts w:ascii="Times New Roman" w:hAnsi="Times New Roman" w:cs="Times New Roman"/>
        </w:rPr>
        <w:t>.</w:t>
      </w:r>
    </w:p>
    <w:p w:rsidR="00392052" w:rsidRPr="00592A7F" w:rsidRDefault="00AF24A2" w:rsidP="00E43264">
      <w:pPr>
        <w:pStyle w:val="Heading4"/>
        <w:ind w:firstLine="720"/>
        <w:rPr>
          <w:rFonts w:ascii="Times New Roman" w:hAnsi="Times New Roman" w:cs="Times New Roman"/>
        </w:rPr>
      </w:pPr>
      <w:r w:rsidRPr="00592A7F">
        <w:rPr>
          <w:rFonts w:ascii="Times New Roman" w:hAnsi="Times New Roman" w:cs="Times New Roman"/>
        </w:rPr>
        <w:t>Inter and Intra Corpus Relationships</w:t>
      </w:r>
    </w:p>
    <w:p w:rsidR="00392052" w:rsidRPr="00592A7F" w:rsidRDefault="00392052" w:rsidP="00133C8B">
      <w:pPr>
        <w:ind w:left="720"/>
        <w:rPr>
          <w:rFonts w:ascii="Times New Roman" w:hAnsi="Times New Roman" w:cs="Times New Roman"/>
        </w:rPr>
      </w:pPr>
      <w:r w:rsidRPr="00592A7F">
        <w:rPr>
          <w:rFonts w:ascii="Times New Roman" w:hAnsi="Times New Roman" w:cs="Times New Roman"/>
        </w:rPr>
        <w:t xml:space="preserve">Within each </w:t>
      </w:r>
      <w:r w:rsidR="006638F8" w:rsidRPr="00592A7F">
        <w:rPr>
          <w:rFonts w:ascii="Times New Roman" w:hAnsi="Times New Roman" w:cs="Times New Roman"/>
        </w:rPr>
        <w:t xml:space="preserve">culture’s </w:t>
      </w:r>
      <w:r w:rsidRPr="00592A7F">
        <w:rPr>
          <w:rFonts w:ascii="Times New Roman" w:hAnsi="Times New Roman" w:cs="Times New Roman"/>
        </w:rPr>
        <w:t>corpus</w:t>
      </w:r>
      <w:r w:rsidR="00A16C85" w:rsidRPr="00592A7F">
        <w:rPr>
          <w:rFonts w:ascii="Times New Roman" w:hAnsi="Times New Roman" w:cs="Times New Roman"/>
        </w:rPr>
        <w:t>,</w:t>
      </w:r>
      <w:r w:rsidR="006638F8" w:rsidRPr="00592A7F">
        <w:rPr>
          <w:rFonts w:ascii="Times New Roman" w:hAnsi="Times New Roman" w:cs="Times New Roman"/>
        </w:rPr>
        <w:t xml:space="preserve"> word2vec</w:t>
      </w:r>
      <w:r w:rsidR="00A16C85" w:rsidRPr="00592A7F">
        <w:rPr>
          <w:rFonts w:ascii="Times New Roman" w:hAnsi="Times New Roman" w:cs="Times New Roman"/>
        </w:rPr>
        <w:t xml:space="preserve"> </w:t>
      </w:r>
      <w:r w:rsidR="00840E3E">
        <w:rPr>
          <w:rFonts w:ascii="Times New Roman" w:hAnsi="Times New Roman" w:cs="Times New Roman"/>
        </w:rPr>
        <w:t>was</w:t>
      </w:r>
      <w:r w:rsidR="006638F8" w:rsidRPr="00592A7F">
        <w:rPr>
          <w:rFonts w:ascii="Times New Roman" w:hAnsi="Times New Roman" w:cs="Times New Roman"/>
        </w:rPr>
        <w:t xml:space="preserve"> run for 100 steps with a window size of </w:t>
      </w:r>
      <w:r w:rsidR="0078334F" w:rsidRPr="00592A7F">
        <w:rPr>
          <w:rFonts w:ascii="Times New Roman" w:hAnsi="Times New Roman" w:cs="Times New Roman"/>
        </w:rPr>
        <w:t>6</w:t>
      </w:r>
      <w:r w:rsidR="006638F8" w:rsidRPr="00592A7F">
        <w:rPr>
          <w:rFonts w:ascii="Times New Roman" w:hAnsi="Times New Roman" w:cs="Times New Roman"/>
        </w:rPr>
        <w:t xml:space="preserve"> and 2 skips. From the resultant word </w:t>
      </w:r>
      <w:proofErr w:type="spellStart"/>
      <w:r w:rsidR="006638F8" w:rsidRPr="00592A7F">
        <w:rPr>
          <w:rFonts w:ascii="Times New Roman" w:hAnsi="Times New Roman" w:cs="Times New Roman"/>
        </w:rPr>
        <w:t>embeddings</w:t>
      </w:r>
      <w:proofErr w:type="spellEnd"/>
      <w:r w:rsidR="009A0768" w:rsidRPr="00592A7F">
        <w:rPr>
          <w:rFonts w:ascii="Times New Roman" w:hAnsi="Times New Roman" w:cs="Times New Roman"/>
        </w:rPr>
        <w:t>,</w:t>
      </w:r>
      <w:r w:rsidR="006638F8" w:rsidRPr="00592A7F">
        <w:rPr>
          <w:rFonts w:ascii="Times New Roman" w:hAnsi="Times New Roman" w:cs="Times New Roman"/>
        </w:rPr>
        <w:t xml:space="preserve"> </w:t>
      </w:r>
      <w:r w:rsidR="00A16C85" w:rsidRPr="00592A7F">
        <w:rPr>
          <w:rFonts w:ascii="Times New Roman" w:hAnsi="Times New Roman" w:cs="Times New Roman"/>
        </w:rPr>
        <w:t xml:space="preserve">the </w:t>
      </w:r>
      <w:r w:rsidR="00CC4682" w:rsidRPr="00592A7F">
        <w:rPr>
          <w:rFonts w:ascii="Times New Roman" w:hAnsi="Times New Roman" w:cs="Times New Roman"/>
        </w:rPr>
        <w:t>5</w:t>
      </w:r>
      <w:r w:rsidRPr="00592A7F">
        <w:rPr>
          <w:rFonts w:ascii="Times New Roman" w:hAnsi="Times New Roman" w:cs="Times New Roman"/>
        </w:rPr>
        <w:t xml:space="preserve"> nearest neighbors to each key word </w:t>
      </w:r>
      <w:r w:rsidR="001F3B0D">
        <w:rPr>
          <w:rFonts w:ascii="Times New Roman" w:hAnsi="Times New Roman" w:cs="Times New Roman"/>
        </w:rPr>
        <w:t>are</w:t>
      </w:r>
      <w:r w:rsidR="00840E3E">
        <w:rPr>
          <w:rFonts w:ascii="Times New Roman" w:hAnsi="Times New Roman" w:cs="Times New Roman"/>
        </w:rPr>
        <w:t xml:space="preserve"> calculated </w:t>
      </w:r>
      <w:r w:rsidRPr="00592A7F">
        <w:rPr>
          <w:rFonts w:ascii="Times New Roman" w:hAnsi="Times New Roman" w:cs="Times New Roman"/>
        </w:rPr>
        <w:t xml:space="preserve">as determined by cosine similarity. </w:t>
      </w:r>
      <w:r w:rsidR="002236AA" w:rsidRPr="00592A7F">
        <w:rPr>
          <w:rFonts w:ascii="Times New Roman" w:hAnsi="Times New Roman" w:cs="Times New Roman"/>
        </w:rPr>
        <w:t>Although all w</w:t>
      </w:r>
      <w:bookmarkStart w:id="0" w:name="_GoBack"/>
      <w:bookmarkEnd w:id="0"/>
      <w:r w:rsidR="002236AA" w:rsidRPr="00592A7F">
        <w:rPr>
          <w:rFonts w:ascii="Times New Roman" w:hAnsi="Times New Roman" w:cs="Times New Roman"/>
        </w:rPr>
        <w:t>ord vectors are of the same dimensionality, because these corpora do not share a common vector space, direct comparisons of vectors across corpora are not possible.</w:t>
      </w:r>
    </w:p>
    <w:p w:rsidR="002F0113" w:rsidRDefault="002663F7" w:rsidP="00133C8B">
      <w:pPr>
        <w:ind w:left="720"/>
        <w:rPr>
          <w:rFonts w:ascii="Times New Roman" w:hAnsi="Times New Roman" w:cs="Times New Roman"/>
        </w:rPr>
      </w:pPr>
      <w:r>
        <w:rPr>
          <w:rFonts w:ascii="Times New Roman" w:hAnsi="Times New Roman" w:cs="Times New Roman"/>
        </w:rPr>
        <w:t>Next, for the Cosmopolitan Corpus, all instances of key words are all appended with a tag corresponding to the culture from which they came. This tag allows each culture’s keyword</w:t>
      </w:r>
      <w:r w:rsidR="00840E3E">
        <w:rPr>
          <w:rFonts w:ascii="Times New Roman" w:hAnsi="Times New Roman" w:cs="Times New Roman"/>
        </w:rPr>
        <w:t>s</w:t>
      </w:r>
      <w:r>
        <w:rPr>
          <w:rFonts w:ascii="Times New Roman" w:hAnsi="Times New Roman" w:cs="Times New Roman"/>
        </w:rPr>
        <w:t xml:space="preserve"> to</w:t>
      </w:r>
      <w:r w:rsidR="002236AA" w:rsidRPr="00592A7F">
        <w:rPr>
          <w:rFonts w:ascii="Times New Roman" w:hAnsi="Times New Roman" w:cs="Times New Roman"/>
        </w:rPr>
        <w:t xml:space="preserve"> be </w:t>
      </w:r>
      <w:r>
        <w:rPr>
          <w:rFonts w:ascii="Times New Roman" w:hAnsi="Times New Roman" w:cs="Times New Roman"/>
        </w:rPr>
        <w:t>represented as</w:t>
      </w:r>
      <w:r w:rsidR="002236AA" w:rsidRPr="00592A7F">
        <w:rPr>
          <w:rFonts w:ascii="Times New Roman" w:hAnsi="Times New Roman" w:cs="Times New Roman"/>
        </w:rPr>
        <w:t xml:space="preserve"> distinct </w:t>
      </w:r>
      <w:r w:rsidR="00847E5D" w:rsidRPr="00592A7F">
        <w:rPr>
          <w:rFonts w:ascii="Times New Roman" w:hAnsi="Times New Roman" w:cs="Times New Roman"/>
        </w:rPr>
        <w:t>word</w:t>
      </w:r>
      <w:r w:rsidR="002236AA" w:rsidRPr="00592A7F">
        <w:rPr>
          <w:rFonts w:ascii="Times New Roman" w:hAnsi="Times New Roman" w:cs="Times New Roman"/>
        </w:rPr>
        <w:t xml:space="preserve">s </w:t>
      </w:r>
      <w:r w:rsidR="009A0768" w:rsidRPr="00592A7F">
        <w:rPr>
          <w:rFonts w:ascii="Times New Roman" w:hAnsi="Times New Roman" w:cs="Times New Roman"/>
        </w:rPr>
        <w:t>with</w:t>
      </w:r>
      <w:r w:rsidR="002236AA" w:rsidRPr="00592A7F">
        <w:rPr>
          <w:rFonts w:ascii="Times New Roman" w:hAnsi="Times New Roman" w:cs="Times New Roman"/>
        </w:rPr>
        <w:t xml:space="preserve">in a unified vector space. </w:t>
      </w:r>
      <w:r w:rsidR="009A0768" w:rsidRPr="00592A7F">
        <w:rPr>
          <w:rFonts w:ascii="Times New Roman" w:hAnsi="Times New Roman" w:cs="Times New Roman"/>
        </w:rPr>
        <w:t xml:space="preserve">Upon the </w:t>
      </w:r>
      <w:r>
        <w:rPr>
          <w:rFonts w:ascii="Times New Roman" w:hAnsi="Times New Roman" w:cs="Times New Roman"/>
        </w:rPr>
        <w:t xml:space="preserve">appended </w:t>
      </w:r>
      <w:r w:rsidR="009A0768" w:rsidRPr="00592A7F">
        <w:rPr>
          <w:rFonts w:ascii="Times New Roman" w:hAnsi="Times New Roman" w:cs="Times New Roman"/>
        </w:rPr>
        <w:t xml:space="preserve">Cosmopolitan Corpus, word2vec is again run for 100 steps with a window size of </w:t>
      </w:r>
      <w:r w:rsidR="004B6788" w:rsidRPr="00592A7F">
        <w:rPr>
          <w:rFonts w:ascii="Times New Roman" w:hAnsi="Times New Roman" w:cs="Times New Roman"/>
        </w:rPr>
        <w:t>6</w:t>
      </w:r>
      <w:r w:rsidR="009A0768" w:rsidRPr="00592A7F">
        <w:rPr>
          <w:rFonts w:ascii="Times New Roman" w:hAnsi="Times New Roman" w:cs="Times New Roman"/>
        </w:rPr>
        <w:t xml:space="preserve"> and 2 skips. As the word </w:t>
      </w:r>
      <w:proofErr w:type="spellStart"/>
      <w:r w:rsidR="009A0768" w:rsidRPr="00592A7F">
        <w:rPr>
          <w:rFonts w:ascii="Times New Roman" w:hAnsi="Times New Roman" w:cs="Times New Roman"/>
        </w:rPr>
        <w:t>embeddings</w:t>
      </w:r>
      <w:proofErr w:type="spellEnd"/>
      <w:r w:rsidR="009A0768" w:rsidRPr="00592A7F">
        <w:rPr>
          <w:rFonts w:ascii="Times New Roman" w:hAnsi="Times New Roman" w:cs="Times New Roman"/>
        </w:rPr>
        <w:t xml:space="preserve"> now share a common</w:t>
      </w:r>
      <w:r w:rsidR="00847E5D" w:rsidRPr="00592A7F">
        <w:rPr>
          <w:rFonts w:ascii="Times New Roman" w:hAnsi="Times New Roman" w:cs="Times New Roman"/>
        </w:rPr>
        <w:t xml:space="preserve"> vector space, we can </w:t>
      </w:r>
      <w:r w:rsidR="009A0768" w:rsidRPr="00592A7F">
        <w:rPr>
          <w:rFonts w:ascii="Times New Roman" w:hAnsi="Times New Roman" w:cs="Times New Roman"/>
        </w:rPr>
        <w:t>examine</w:t>
      </w:r>
      <w:r w:rsidR="00847E5D" w:rsidRPr="00592A7F">
        <w:rPr>
          <w:rFonts w:ascii="Times New Roman" w:hAnsi="Times New Roman" w:cs="Times New Roman"/>
        </w:rPr>
        <w:t xml:space="preserve"> how the different </w:t>
      </w:r>
      <w:r w:rsidR="00840E3E">
        <w:rPr>
          <w:rFonts w:ascii="Times New Roman" w:hAnsi="Times New Roman" w:cs="Times New Roman"/>
        </w:rPr>
        <w:t>culture</w:t>
      </w:r>
      <w:r w:rsidR="00392052" w:rsidRPr="00592A7F">
        <w:rPr>
          <w:rFonts w:ascii="Times New Roman" w:hAnsi="Times New Roman" w:cs="Times New Roman"/>
        </w:rPr>
        <w:t>s</w:t>
      </w:r>
      <w:r w:rsidR="00840E3E">
        <w:rPr>
          <w:rFonts w:ascii="Times New Roman" w:hAnsi="Times New Roman" w:cs="Times New Roman"/>
        </w:rPr>
        <w:t>’</w:t>
      </w:r>
      <w:r w:rsidR="00392052" w:rsidRPr="00592A7F">
        <w:rPr>
          <w:rFonts w:ascii="Times New Roman" w:hAnsi="Times New Roman" w:cs="Times New Roman"/>
        </w:rPr>
        <w:t xml:space="preserve"> usages of the key words compare within the context of a shared language vector space. To accomplish this</w:t>
      </w:r>
      <w:r w:rsidR="00AF24A2" w:rsidRPr="00592A7F">
        <w:rPr>
          <w:rFonts w:ascii="Times New Roman" w:hAnsi="Times New Roman" w:cs="Times New Roman"/>
        </w:rPr>
        <w:t>,</w:t>
      </w:r>
      <w:r w:rsidR="00392052" w:rsidRPr="00592A7F">
        <w:rPr>
          <w:rFonts w:ascii="Times New Roman" w:hAnsi="Times New Roman" w:cs="Times New Roman"/>
        </w:rPr>
        <w:t xml:space="preserve"> for each key word, a distance matrix </w:t>
      </w:r>
      <w:r w:rsidR="00840E3E">
        <w:rPr>
          <w:rFonts w:ascii="Times New Roman" w:hAnsi="Times New Roman" w:cs="Times New Roman"/>
        </w:rPr>
        <w:t xml:space="preserve">is produced which </w:t>
      </w:r>
      <w:r w:rsidR="00392052" w:rsidRPr="00592A7F">
        <w:rPr>
          <w:rFonts w:ascii="Times New Roman" w:hAnsi="Times New Roman" w:cs="Times New Roman"/>
        </w:rPr>
        <w:t>show</w:t>
      </w:r>
      <w:r w:rsidR="00840E3E">
        <w:rPr>
          <w:rFonts w:ascii="Times New Roman" w:hAnsi="Times New Roman" w:cs="Times New Roman"/>
        </w:rPr>
        <w:t>s</w:t>
      </w:r>
      <w:r w:rsidR="00392052" w:rsidRPr="00592A7F">
        <w:rPr>
          <w:rFonts w:ascii="Times New Roman" w:hAnsi="Times New Roman" w:cs="Times New Roman"/>
        </w:rPr>
        <w:t xml:space="preserve"> the cosine distance between word vectors of the key words for each culture.</w:t>
      </w:r>
    </w:p>
    <w:p w:rsidR="00306521" w:rsidRDefault="00306521" w:rsidP="00306521">
      <w:pPr>
        <w:rPr>
          <w:rFonts w:ascii="Times New Roman" w:hAnsi="Times New Roman" w:cs="Times New Roman"/>
        </w:rPr>
      </w:pPr>
      <w:r>
        <w:rPr>
          <w:rFonts w:ascii="Times New Roman" w:hAnsi="Times New Roman" w:cs="Times New Roman"/>
        </w:rPr>
        <w:t>Code for parts of this project may be found at the following location:</w:t>
      </w:r>
    </w:p>
    <w:p w:rsidR="00306521" w:rsidRDefault="00306521" w:rsidP="00306521">
      <w:pPr>
        <w:rPr>
          <w:rFonts w:ascii="Times New Roman" w:hAnsi="Times New Roman" w:cs="Times New Roman"/>
        </w:rPr>
      </w:pPr>
      <w:hyperlink r:id="rId7" w:history="1">
        <w:r w:rsidRPr="008B6493">
          <w:rPr>
            <w:rStyle w:val="Hyperlink"/>
            <w:rFonts w:ascii="Times New Roman" w:hAnsi="Times New Roman" w:cs="Times New Roman"/>
          </w:rPr>
          <w:t>https://github.com/ReidKay/w266_project/blob/master/nearest_neighbors_across_cultures.ipynb</w:t>
        </w:r>
      </w:hyperlink>
    </w:p>
    <w:p w:rsidR="00F26097" w:rsidRPr="00592A7F" w:rsidRDefault="00AF24A2" w:rsidP="008C7F18">
      <w:pPr>
        <w:pStyle w:val="Heading3"/>
        <w:rPr>
          <w:rFonts w:ascii="Times New Roman" w:hAnsi="Times New Roman" w:cs="Times New Roman"/>
        </w:rPr>
      </w:pPr>
      <w:r w:rsidRPr="00592A7F">
        <w:rPr>
          <w:rFonts w:ascii="Times New Roman" w:hAnsi="Times New Roman" w:cs="Times New Roman"/>
        </w:rPr>
        <w:t>Part IV. Results:</w:t>
      </w:r>
    </w:p>
    <w:p w:rsidR="009A18A4" w:rsidRPr="00592A7F" w:rsidRDefault="007E57B2" w:rsidP="007E57B2">
      <w:pPr>
        <w:rPr>
          <w:rFonts w:ascii="Times New Roman" w:hAnsi="Times New Roman" w:cs="Times New Roman"/>
        </w:rPr>
      </w:pPr>
      <w:r w:rsidRPr="00592A7F">
        <w:rPr>
          <w:rFonts w:ascii="Times New Roman" w:hAnsi="Times New Roman" w:cs="Times New Roman"/>
        </w:rPr>
        <w:t xml:space="preserve">Nearest neighbors for the </w:t>
      </w:r>
      <w:r w:rsidR="00840E3E">
        <w:rPr>
          <w:rFonts w:ascii="Times New Roman" w:hAnsi="Times New Roman" w:cs="Times New Roman"/>
        </w:rPr>
        <w:t xml:space="preserve">key </w:t>
      </w:r>
      <w:r w:rsidRPr="00592A7F">
        <w:rPr>
          <w:rFonts w:ascii="Times New Roman" w:hAnsi="Times New Roman" w:cs="Times New Roman"/>
        </w:rPr>
        <w:t xml:space="preserve">word </w:t>
      </w:r>
      <w:r w:rsidR="00840E3E">
        <w:rPr>
          <w:rFonts w:ascii="Times New Roman" w:hAnsi="Times New Roman" w:cs="Times New Roman"/>
        </w:rPr>
        <w:t>“</w:t>
      </w:r>
      <w:r w:rsidR="00CC4682" w:rsidRPr="00592A7F">
        <w:rPr>
          <w:rFonts w:ascii="Times New Roman" w:hAnsi="Times New Roman" w:cs="Times New Roman"/>
        </w:rPr>
        <w:t>love</w:t>
      </w:r>
      <w:r w:rsidR="00840E3E">
        <w:rPr>
          <w:rFonts w:ascii="Times New Roman" w:hAnsi="Times New Roman" w:cs="Times New Roman"/>
        </w:rPr>
        <w:t>”</w:t>
      </w:r>
      <w:r w:rsidRPr="00592A7F">
        <w:rPr>
          <w:rFonts w:ascii="Times New Roman" w:hAnsi="Times New Roman" w:cs="Times New Roman"/>
        </w:rPr>
        <w:t xml:space="preserve"> for each culture</w:t>
      </w:r>
      <w:r w:rsidR="00840E3E">
        <w:rPr>
          <w:rFonts w:ascii="Times New Roman" w:hAnsi="Times New Roman" w:cs="Times New Roman"/>
        </w:rPr>
        <w:t>’</w:t>
      </w:r>
      <w:r w:rsidRPr="00592A7F">
        <w:rPr>
          <w:rFonts w:ascii="Times New Roman" w:hAnsi="Times New Roman" w:cs="Times New Roman"/>
        </w:rPr>
        <w:t xml:space="preserve">s corpus are displayed below. </w:t>
      </w:r>
      <w:r w:rsidR="00CC6416" w:rsidRPr="00592A7F">
        <w:rPr>
          <w:rFonts w:ascii="Times New Roman" w:hAnsi="Times New Roman" w:cs="Times New Roman"/>
        </w:rPr>
        <w:t xml:space="preserve">Full results for the intra-corpus nearest </w:t>
      </w:r>
      <w:proofErr w:type="gramStart"/>
      <w:r w:rsidR="00CC6416" w:rsidRPr="00592A7F">
        <w:rPr>
          <w:rFonts w:ascii="Times New Roman" w:hAnsi="Times New Roman" w:cs="Times New Roman"/>
        </w:rPr>
        <w:t>neighbors</w:t>
      </w:r>
      <w:proofErr w:type="gramEnd"/>
      <w:r w:rsidR="00CC6416" w:rsidRPr="00592A7F">
        <w:rPr>
          <w:rFonts w:ascii="Times New Roman" w:hAnsi="Times New Roman" w:cs="Times New Roman"/>
        </w:rPr>
        <w:t xml:space="preserve"> analysis can be found in Appendix II</w:t>
      </w:r>
      <w:r w:rsidR="00597ABE" w:rsidRPr="00592A7F">
        <w:rPr>
          <w:rFonts w:ascii="Times New Roman" w:hAnsi="Times New Roman" w:cs="Times New Roman"/>
        </w:rPr>
        <w:t>I</w:t>
      </w:r>
      <w:r w:rsidR="00CC4682" w:rsidRPr="00592A7F">
        <w:rPr>
          <w:rFonts w:ascii="Times New Roman" w:hAnsi="Times New Roman" w:cs="Times New Roman"/>
        </w:rPr>
        <w:t>.</w:t>
      </w:r>
    </w:p>
    <w:p w:rsidR="00CC4682" w:rsidRPr="00592A7F" w:rsidRDefault="00CC4682" w:rsidP="00CC4682">
      <w:pPr>
        <w:pStyle w:val="NoSpacing"/>
        <w:rPr>
          <w:rFonts w:ascii="Times New Roman" w:hAnsi="Times New Roman" w:cs="Times New Roman"/>
          <w:sz w:val="16"/>
          <w:szCs w:val="16"/>
        </w:rPr>
      </w:pPr>
      <w:r w:rsidRPr="00592A7F">
        <w:rPr>
          <w:rFonts w:ascii="Times New Roman" w:hAnsi="Times New Roman" w:cs="Times New Roman"/>
          <w:sz w:val="16"/>
          <w:szCs w:val="16"/>
        </w:rPr>
        <w:t>Buddhist: husband, talk, sinful, fair, bear</w:t>
      </w:r>
    </w:p>
    <w:p w:rsidR="00CC4682" w:rsidRPr="00592A7F" w:rsidRDefault="00CC4682" w:rsidP="00CC4682">
      <w:pPr>
        <w:pStyle w:val="NoSpacing"/>
        <w:rPr>
          <w:rFonts w:ascii="Times New Roman" w:hAnsi="Times New Roman" w:cs="Times New Roman"/>
          <w:sz w:val="16"/>
          <w:szCs w:val="16"/>
        </w:rPr>
      </w:pPr>
      <w:r w:rsidRPr="00592A7F">
        <w:rPr>
          <w:rFonts w:ascii="Times New Roman" w:hAnsi="Times New Roman" w:cs="Times New Roman"/>
          <w:sz w:val="16"/>
          <w:szCs w:val="16"/>
        </w:rPr>
        <w:t>Chinese: revere, benevolence, the, senseless, pickle</w:t>
      </w:r>
    </w:p>
    <w:p w:rsidR="007E57B2" w:rsidRPr="00592A7F" w:rsidRDefault="007E57B2" w:rsidP="00CC4682">
      <w:pPr>
        <w:pStyle w:val="NoSpacing"/>
        <w:rPr>
          <w:rFonts w:ascii="Times New Roman" w:hAnsi="Times New Roman" w:cs="Times New Roman"/>
          <w:sz w:val="16"/>
          <w:szCs w:val="16"/>
        </w:rPr>
      </w:pPr>
      <w:r w:rsidRPr="00592A7F">
        <w:rPr>
          <w:rFonts w:ascii="Times New Roman" w:hAnsi="Times New Roman" w:cs="Times New Roman"/>
          <w:sz w:val="16"/>
          <w:szCs w:val="16"/>
        </w:rPr>
        <w:t xml:space="preserve">Christian: </w:t>
      </w:r>
      <w:r w:rsidR="00CC4682" w:rsidRPr="00592A7F">
        <w:rPr>
          <w:rFonts w:ascii="Times New Roman" w:hAnsi="Times New Roman" w:cs="Times New Roman"/>
          <w:sz w:val="16"/>
          <w:szCs w:val="16"/>
        </w:rPr>
        <w:t>faith, prevail, demonstrative, show, conscience</w:t>
      </w:r>
    </w:p>
    <w:p w:rsidR="00CC4682" w:rsidRPr="00592A7F" w:rsidRDefault="007E57B2" w:rsidP="00CC4682">
      <w:pPr>
        <w:pStyle w:val="NoSpacing"/>
        <w:rPr>
          <w:rFonts w:ascii="Times New Roman" w:hAnsi="Times New Roman" w:cs="Times New Roman"/>
          <w:sz w:val="16"/>
          <w:szCs w:val="16"/>
        </w:rPr>
      </w:pPr>
      <w:r w:rsidRPr="00592A7F">
        <w:rPr>
          <w:rFonts w:ascii="Times New Roman" w:hAnsi="Times New Roman" w:cs="Times New Roman"/>
          <w:sz w:val="16"/>
          <w:szCs w:val="16"/>
        </w:rPr>
        <w:t xml:space="preserve">Hindu: </w:t>
      </w:r>
      <w:r w:rsidR="00CC4682" w:rsidRPr="00592A7F">
        <w:rPr>
          <w:rFonts w:ascii="Times New Roman" w:hAnsi="Times New Roman" w:cs="Times New Roman"/>
          <w:sz w:val="16"/>
          <w:szCs w:val="16"/>
        </w:rPr>
        <w:t xml:space="preserve">stolen, destined, </w:t>
      </w:r>
      <w:proofErr w:type="spellStart"/>
      <w:r w:rsidR="00CC4682" w:rsidRPr="00592A7F">
        <w:rPr>
          <w:rFonts w:ascii="Times New Roman" w:hAnsi="Times New Roman" w:cs="Times New Roman"/>
          <w:sz w:val="16"/>
          <w:szCs w:val="16"/>
        </w:rPr>
        <w:t>turvayana</w:t>
      </w:r>
      <w:proofErr w:type="spellEnd"/>
      <w:r w:rsidR="00CC4682" w:rsidRPr="00592A7F">
        <w:rPr>
          <w:rFonts w:ascii="Times New Roman" w:hAnsi="Times New Roman" w:cs="Times New Roman"/>
          <w:sz w:val="16"/>
          <w:szCs w:val="16"/>
        </w:rPr>
        <w:t>, happen, install</w:t>
      </w:r>
      <w:r w:rsidR="00CC4682" w:rsidRPr="00592A7F">
        <w:rPr>
          <w:rFonts w:ascii="Times New Roman" w:hAnsi="Times New Roman" w:cs="Times New Roman"/>
          <w:sz w:val="16"/>
          <w:szCs w:val="16"/>
        </w:rPr>
        <w:tab/>
      </w:r>
    </w:p>
    <w:p w:rsidR="00CC4682" w:rsidRPr="00592A7F" w:rsidRDefault="007E57B2" w:rsidP="00CC4682">
      <w:pPr>
        <w:pStyle w:val="NoSpacing"/>
        <w:rPr>
          <w:rFonts w:ascii="Times New Roman" w:hAnsi="Times New Roman" w:cs="Times New Roman"/>
          <w:sz w:val="16"/>
          <w:szCs w:val="16"/>
        </w:rPr>
      </w:pPr>
      <w:r w:rsidRPr="00592A7F">
        <w:rPr>
          <w:rFonts w:ascii="Times New Roman" w:hAnsi="Times New Roman" w:cs="Times New Roman"/>
          <w:sz w:val="16"/>
          <w:szCs w:val="16"/>
        </w:rPr>
        <w:lastRenderedPageBreak/>
        <w:t xml:space="preserve">Judaic: </w:t>
      </w:r>
      <w:r w:rsidR="00CC4682" w:rsidRPr="00592A7F">
        <w:rPr>
          <w:rFonts w:ascii="Times New Roman" w:hAnsi="Times New Roman" w:cs="Times New Roman"/>
          <w:sz w:val="16"/>
          <w:szCs w:val="16"/>
        </w:rPr>
        <w:t>shined, deem, guilty, inclination, count</w:t>
      </w:r>
    </w:p>
    <w:p w:rsidR="00CC4682" w:rsidRPr="00592A7F" w:rsidRDefault="007E57B2" w:rsidP="00CC4682">
      <w:pPr>
        <w:pStyle w:val="NoSpacing"/>
        <w:rPr>
          <w:rFonts w:ascii="Times New Roman" w:hAnsi="Times New Roman" w:cs="Times New Roman"/>
          <w:sz w:val="16"/>
          <w:szCs w:val="16"/>
        </w:rPr>
      </w:pPr>
      <w:r w:rsidRPr="00592A7F">
        <w:rPr>
          <w:rFonts w:ascii="Times New Roman" w:hAnsi="Times New Roman" w:cs="Times New Roman"/>
          <w:sz w:val="16"/>
          <w:szCs w:val="16"/>
        </w:rPr>
        <w:t xml:space="preserve">Muslim: </w:t>
      </w:r>
      <w:proofErr w:type="spellStart"/>
      <w:r w:rsidR="00CC4682" w:rsidRPr="00592A7F">
        <w:rPr>
          <w:rFonts w:ascii="Times New Roman" w:hAnsi="Times New Roman" w:cs="Times New Roman"/>
          <w:sz w:val="16"/>
          <w:szCs w:val="16"/>
        </w:rPr>
        <w:t>realisation</w:t>
      </w:r>
      <w:proofErr w:type="spellEnd"/>
      <w:r w:rsidR="00CC4682" w:rsidRPr="00592A7F">
        <w:rPr>
          <w:rFonts w:ascii="Times New Roman" w:hAnsi="Times New Roman" w:cs="Times New Roman"/>
          <w:sz w:val="16"/>
          <w:szCs w:val="16"/>
        </w:rPr>
        <w:t xml:space="preserve">, calumny, accompany, </w:t>
      </w:r>
      <w:proofErr w:type="spellStart"/>
      <w:r w:rsidR="00CC4682" w:rsidRPr="00592A7F">
        <w:rPr>
          <w:rFonts w:ascii="Times New Roman" w:hAnsi="Times New Roman" w:cs="Times New Roman"/>
          <w:sz w:val="16"/>
          <w:szCs w:val="16"/>
        </w:rPr>
        <w:t>khaythama</w:t>
      </w:r>
      <w:proofErr w:type="spellEnd"/>
      <w:r w:rsidR="00CC4682" w:rsidRPr="00592A7F">
        <w:rPr>
          <w:rFonts w:ascii="Times New Roman" w:hAnsi="Times New Roman" w:cs="Times New Roman"/>
          <w:sz w:val="16"/>
          <w:szCs w:val="16"/>
        </w:rPr>
        <w:t>, lix</w:t>
      </w:r>
    </w:p>
    <w:p w:rsidR="001000E5" w:rsidRPr="00592A7F" w:rsidRDefault="001000E5" w:rsidP="00152DA2">
      <w:pPr>
        <w:rPr>
          <w:rFonts w:ascii="Times New Roman" w:hAnsi="Times New Roman" w:cs="Times New Roman"/>
        </w:rPr>
      </w:pPr>
    </w:p>
    <w:p w:rsidR="001000E5" w:rsidRPr="00592A7F" w:rsidRDefault="001000E5" w:rsidP="00152DA2">
      <w:pPr>
        <w:rPr>
          <w:rFonts w:ascii="Times New Roman" w:hAnsi="Times New Roman" w:cs="Times New Roman"/>
        </w:rPr>
      </w:pPr>
      <w:r w:rsidRPr="00592A7F">
        <w:rPr>
          <w:rFonts w:ascii="Times New Roman" w:hAnsi="Times New Roman" w:cs="Times New Roman"/>
        </w:rPr>
        <w:t xml:space="preserve">Although each culture’s list contains elements which </w:t>
      </w:r>
      <w:r w:rsidR="00840E3E">
        <w:rPr>
          <w:rFonts w:ascii="Times New Roman" w:hAnsi="Times New Roman" w:cs="Times New Roman"/>
        </w:rPr>
        <w:t>can be</w:t>
      </w:r>
      <w:r w:rsidRPr="00592A7F">
        <w:rPr>
          <w:rFonts w:ascii="Times New Roman" w:hAnsi="Times New Roman" w:cs="Times New Roman"/>
        </w:rPr>
        <w:t xml:space="preserve"> underst</w:t>
      </w:r>
      <w:r w:rsidR="00840E3E">
        <w:rPr>
          <w:rFonts w:ascii="Times New Roman" w:hAnsi="Times New Roman" w:cs="Times New Roman"/>
        </w:rPr>
        <w:t>oo</w:t>
      </w:r>
      <w:r w:rsidRPr="00592A7F">
        <w:rPr>
          <w:rFonts w:ascii="Times New Roman" w:hAnsi="Times New Roman" w:cs="Times New Roman"/>
        </w:rPr>
        <w:t xml:space="preserve">d as exhibiting a relationship to the key word, “love”, </w:t>
      </w:r>
      <w:r w:rsidR="00840E3E">
        <w:rPr>
          <w:rFonts w:ascii="Times New Roman" w:hAnsi="Times New Roman" w:cs="Times New Roman"/>
        </w:rPr>
        <w:t xml:space="preserve">it can be seen </w:t>
      </w:r>
      <w:r w:rsidRPr="00592A7F">
        <w:rPr>
          <w:rFonts w:ascii="Times New Roman" w:hAnsi="Times New Roman" w:cs="Times New Roman"/>
        </w:rPr>
        <w:t>that the various cultures focus on different connotations of the word. This provides evidence for the motivation of this project.</w:t>
      </w:r>
    </w:p>
    <w:p w:rsidR="00CC6416" w:rsidRPr="00592A7F" w:rsidRDefault="009A18A4" w:rsidP="00152DA2">
      <w:pPr>
        <w:rPr>
          <w:rFonts w:ascii="Times New Roman" w:hAnsi="Times New Roman" w:cs="Times New Roman"/>
        </w:rPr>
      </w:pPr>
      <w:r w:rsidRPr="00592A7F">
        <w:rPr>
          <w:rFonts w:ascii="Times New Roman" w:hAnsi="Times New Roman" w:cs="Times New Roman"/>
        </w:rPr>
        <w:t>The learned w</w:t>
      </w:r>
      <w:r w:rsidR="00CC6416" w:rsidRPr="00592A7F">
        <w:rPr>
          <w:rFonts w:ascii="Times New Roman" w:hAnsi="Times New Roman" w:cs="Times New Roman"/>
        </w:rPr>
        <w:t xml:space="preserve">ord </w:t>
      </w:r>
      <w:proofErr w:type="spellStart"/>
      <w:r w:rsidR="00CC6416" w:rsidRPr="00592A7F">
        <w:rPr>
          <w:rFonts w:ascii="Times New Roman" w:hAnsi="Times New Roman" w:cs="Times New Roman"/>
        </w:rPr>
        <w:t>embeddings</w:t>
      </w:r>
      <w:proofErr w:type="spellEnd"/>
      <w:r w:rsidR="00CC6416" w:rsidRPr="00592A7F">
        <w:rPr>
          <w:rFonts w:ascii="Times New Roman" w:hAnsi="Times New Roman" w:cs="Times New Roman"/>
        </w:rPr>
        <w:t xml:space="preserve"> have been projected onto a 2-dimensional space (determined via Principle Component Analysis) for visualization purposes. </w:t>
      </w:r>
      <w:r w:rsidRPr="00592A7F">
        <w:rPr>
          <w:rFonts w:ascii="Times New Roman" w:hAnsi="Times New Roman" w:cs="Times New Roman"/>
        </w:rPr>
        <w:t xml:space="preserve">The projection for the </w:t>
      </w:r>
      <w:r w:rsidR="00A157D4">
        <w:rPr>
          <w:rFonts w:ascii="Times New Roman" w:hAnsi="Times New Roman" w:cs="Times New Roman"/>
        </w:rPr>
        <w:t xml:space="preserve">(non-appended) </w:t>
      </w:r>
      <w:r w:rsidRPr="00592A7F">
        <w:rPr>
          <w:rFonts w:ascii="Times New Roman" w:hAnsi="Times New Roman" w:cs="Times New Roman"/>
        </w:rPr>
        <w:t>Cosmopolitan Corpus can be found below. Additional visualizations for the other corp</w:t>
      </w:r>
      <w:r w:rsidR="00597ABE" w:rsidRPr="00592A7F">
        <w:rPr>
          <w:rFonts w:ascii="Times New Roman" w:hAnsi="Times New Roman" w:cs="Times New Roman"/>
        </w:rPr>
        <w:t>ora can be found in Appendix IV</w:t>
      </w:r>
      <w:r w:rsidRPr="00592A7F">
        <w:rPr>
          <w:rFonts w:ascii="Times New Roman" w:hAnsi="Times New Roman" w:cs="Times New Roman"/>
        </w:rPr>
        <w:t xml:space="preserve">. </w:t>
      </w:r>
    </w:p>
    <w:p w:rsidR="00A50064" w:rsidRPr="00592A7F" w:rsidRDefault="003A223E" w:rsidP="003A223E">
      <w:pPr>
        <w:jc w:val="center"/>
        <w:rPr>
          <w:rFonts w:ascii="Times New Roman" w:hAnsi="Times New Roman" w:cs="Times New Roman"/>
        </w:rPr>
      </w:pPr>
      <w:r w:rsidRPr="00592A7F">
        <w:rPr>
          <w:rFonts w:ascii="Times New Roman" w:hAnsi="Times New Roman" w:cs="Times New Roman"/>
          <w:noProof/>
        </w:rPr>
        <w:drawing>
          <wp:inline distT="0" distB="0" distL="0" distR="0" wp14:anchorId="0857BA8A" wp14:editId="289BF569">
            <wp:extent cx="5775913" cy="5708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ken_tag - Copy.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6537" cy="5709267"/>
                    </a:xfrm>
                    <a:prstGeom prst="rect">
                      <a:avLst/>
                    </a:prstGeom>
                  </pic:spPr>
                </pic:pic>
              </a:graphicData>
            </a:graphic>
          </wp:inline>
        </w:drawing>
      </w:r>
    </w:p>
    <w:p w:rsidR="004B6788" w:rsidRPr="00592A7F" w:rsidRDefault="001000E5" w:rsidP="00152DA2">
      <w:pPr>
        <w:rPr>
          <w:rFonts w:ascii="Times New Roman" w:hAnsi="Times New Roman" w:cs="Times New Roman"/>
        </w:rPr>
      </w:pPr>
      <w:r w:rsidRPr="00592A7F">
        <w:rPr>
          <w:rFonts w:ascii="Times New Roman" w:hAnsi="Times New Roman" w:cs="Times New Roman"/>
        </w:rPr>
        <w:t xml:space="preserve">Even on such a </w:t>
      </w:r>
      <w:r w:rsidR="004B6788" w:rsidRPr="00592A7F">
        <w:rPr>
          <w:rFonts w:ascii="Times New Roman" w:hAnsi="Times New Roman" w:cs="Times New Roman"/>
        </w:rPr>
        <w:t>small size</w:t>
      </w:r>
      <w:r w:rsidRPr="00592A7F">
        <w:rPr>
          <w:rFonts w:ascii="Times New Roman" w:hAnsi="Times New Roman" w:cs="Times New Roman"/>
        </w:rPr>
        <w:t>d</w:t>
      </w:r>
      <w:r w:rsidR="004B6788" w:rsidRPr="00592A7F">
        <w:rPr>
          <w:rFonts w:ascii="Times New Roman" w:hAnsi="Times New Roman" w:cs="Times New Roman"/>
        </w:rPr>
        <w:t xml:space="preserve"> training corpus, evidence of word2vec’s embedding of concepts</w:t>
      </w:r>
      <w:r w:rsidR="00A157D4">
        <w:rPr>
          <w:rFonts w:ascii="Times New Roman" w:hAnsi="Times New Roman" w:cs="Times New Roman"/>
        </w:rPr>
        <w:t xml:space="preserve"> can be seen</w:t>
      </w:r>
      <w:r w:rsidR="004B6788" w:rsidRPr="00592A7F">
        <w:rPr>
          <w:rFonts w:ascii="Times New Roman" w:hAnsi="Times New Roman" w:cs="Times New Roman"/>
        </w:rPr>
        <w:t>. Three clusters are identified above. One contains numbers</w:t>
      </w:r>
      <w:r w:rsidR="003A223E" w:rsidRPr="00592A7F">
        <w:rPr>
          <w:rFonts w:ascii="Times New Roman" w:hAnsi="Times New Roman" w:cs="Times New Roman"/>
        </w:rPr>
        <w:t xml:space="preserve"> and a description of time (two, four, thousand, </w:t>
      </w:r>
      <w:r w:rsidR="003A223E" w:rsidRPr="00592A7F">
        <w:rPr>
          <w:rFonts w:ascii="Times New Roman" w:hAnsi="Times New Roman" w:cs="Times New Roman"/>
        </w:rPr>
        <w:lastRenderedPageBreak/>
        <w:t>month, year, etc.).</w:t>
      </w:r>
      <w:r w:rsidR="00A157D4">
        <w:rPr>
          <w:rFonts w:ascii="Times New Roman" w:hAnsi="Times New Roman" w:cs="Times New Roman"/>
        </w:rPr>
        <w:t xml:space="preserve"> A</w:t>
      </w:r>
      <w:r w:rsidR="004B6788" w:rsidRPr="00592A7F">
        <w:rPr>
          <w:rFonts w:ascii="Times New Roman" w:hAnsi="Times New Roman" w:cs="Times New Roman"/>
        </w:rPr>
        <w:t>nother contains familial relationships (</w:t>
      </w:r>
      <w:r w:rsidR="003A223E" w:rsidRPr="00592A7F">
        <w:rPr>
          <w:rFonts w:ascii="Times New Roman" w:hAnsi="Times New Roman" w:cs="Times New Roman"/>
        </w:rPr>
        <w:t>wife</w:t>
      </w:r>
      <w:r w:rsidR="004B6788" w:rsidRPr="00592A7F">
        <w:rPr>
          <w:rFonts w:ascii="Times New Roman" w:hAnsi="Times New Roman" w:cs="Times New Roman"/>
        </w:rPr>
        <w:t xml:space="preserve">, </w:t>
      </w:r>
      <w:r w:rsidR="003A223E" w:rsidRPr="00592A7F">
        <w:rPr>
          <w:rFonts w:ascii="Times New Roman" w:hAnsi="Times New Roman" w:cs="Times New Roman"/>
        </w:rPr>
        <w:t>son</w:t>
      </w:r>
      <w:r w:rsidR="004B6788" w:rsidRPr="00592A7F">
        <w:rPr>
          <w:rFonts w:ascii="Times New Roman" w:hAnsi="Times New Roman" w:cs="Times New Roman"/>
        </w:rPr>
        <w:t xml:space="preserve">, </w:t>
      </w:r>
      <w:r w:rsidR="003A223E" w:rsidRPr="00592A7F">
        <w:rPr>
          <w:rFonts w:ascii="Times New Roman" w:hAnsi="Times New Roman" w:cs="Times New Roman"/>
        </w:rPr>
        <w:t>mother</w:t>
      </w:r>
      <w:r w:rsidR="004B6788" w:rsidRPr="00592A7F">
        <w:rPr>
          <w:rFonts w:ascii="Times New Roman" w:hAnsi="Times New Roman" w:cs="Times New Roman"/>
        </w:rPr>
        <w:t>, daughter</w:t>
      </w:r>
      <w:r w:rsidR="003A223E" w:rsidRPr="00592A7F">
        <w:rPr>
          <w:rFonts w:ascii="Times New Roman" w:hAnsi="Times New Roman" w:cs="Times New Roman"/>
        </w:rPr>
        <w:t xml:space="preserve">, </w:t>
      </w:r>
      <w:proofErr w:type="gramStart"/>
      <w:r w:rsidR="003A223E" w:rsidRPr="00592A7F">
        <w:rPr>
          <w:rFonts w:ascii="Times New Roman" w:hAnsi="Times New Roman" w:cs="Times New Roman"/>
        </w:rPr>
        <w:t>father</w:t>
      </w:r>
      <w:proofErr w:type="gramEnd"/>
      <w:r w:rsidR="003A223E" w:rsidRPr="00592A7F">
        <w:rPr>
          <w:rFonts w:ascii="Times New Roman" w:hAnsi="Times New Roman" w:cs="Times New Roman"/>
        </w:rPr>
        <w:t>). A</w:t>
      </w:r>
      <w:r w:rsidR="00A157D4">
        <w:rPr>
          <w:rFonts w:ascii="Times New Roman" w:hAnsi="Times New Roman" w:cs="Times New Roman"/>
        </w:rPr>
        <w:t xml:space="preserve"> third </w:t>
      </w:r>
      <w:r w:rsidR="004B6788" w:rsidRPr="00592A7F">
        <w:rPr>
          <w:rFonts w:ascii="Times New Roman" w:hAnsi="Times New Roman" w:cs="Times New Roman"/>
        </w:rPr>
        <w:t xml:space="preserve">contains </w:t>
      </w:r>
      <w:r w:rsidR="003A223E" w:rsidRPr="00592A7F">
        <w:rPr>
          <w:rFonts w:ascii="Times New Roman" w:hAnsi="Times New Roman" w:cs="Times New Roman"/>
        </w:rPr>
        <w:t>pronouns (you, me, my, them, him, etc.</w:t>
      </w:r>
      <w:r w:rsidR="004B6788" w:rsidRPr="00592A7F">
        <w:rPr>
          <w:rFonts w:ascii="Times New Roman" w:hAnsi="Times New Roman" w:cs="Times New Roman"/>
        </w:rPr>
        <w:t>). Other such clusters can be found.</w:t>
      </w:r>
    </w:p>
    <w:p w:rsidR="00133C8B" w:rsidRPr="00592A7F" w:rsidRDefault="0095034B" w:rsidP="00133C8B">
      <w:pPr>
        <w:rPr>
          <w:rFonts w:ascii="Times New Roman" w:hAnsi="Times New Roman" w:cs="Times New Roman"/>
        </w:rPr>
      </w:pPr>
      <w:r>
        <w:rPr>
          <w:rFonts w:ascii="Times New Roman" w:hAnsi="Times New Roman" w:cs="Times New Roman"/>
        </w:rPr>
        <w:t>The next step is to quantify the degree to which</w:t>
      </w:r>
      <w:r w:rsidR="009A18A4" w:rsidRPr="00592A7F">
        <w:rPr>
          <w:rFonts w:ascii="Times New Roman" w:hAnsi="Times New Roman" w:cs="Times New Roman"/>
        </w:rPr>
        <w:t xml:space="preserve"> the diverse cultures of the world have similar understandings of </w:t>
      </w:r>
      <w:r>
        <w:rPr>
          <w:rFonts w:ascii="Times New Roman" w:hAnsi="Times New Roman" w:cs="Times New Roman"/>
        </w:rPr>
        <w:t xml:space="preserve">the key word </w:t>
      </w:r>
      <w:r w:rsidR="009A18A4" w:rsidRPr="00592A7F">
        <w:rPr>
          <w:rFonts w:ascii="Times New Roman" w:hAnsi="Times New Roman" w:cs="Times New Roman"/>
        </w:rPr>
        <w:t>concepts as expresse</w:t>
      </w:r>
      <w:r w:rsidR="00A157D4">
        <w:rPr>
          <w:rFonts w:ascii="Times New Roman" w:hAnsi="Times New Roman" w:cs="Times New Roman"/>
        </w:rPr>
        <w:t>d through syntax and semantics.</w:t>
      </w:r>
      <w:r w:rsidR="009A18A4" w:rsidRPr="00592A7F">
        <w:rPr>
          <w:rFonts w:ascii="Times New Roman" w:hAnsi="Times New Roman" w:cs="Times New Roman"/>
        </w:rPr>
        <w:t xml:space="preserve"> This is represented by the cosine similarity between the unique tokens representing </w:t>
      </w:r>
      <w:r w:rsidR="00A157D4">
        <w:rPr>
          <w:rFonts w:ascii="Times New Roman" w:hAnsi="Times New Roman" w:cs="Times New Roman"/>
        </w:rPr>
        <w:t>key</w:t>
      </w:r>
      <w:r w:rsidR="009A18A4" w:rsidRPr="00592A7F">
        <w:rPr>
          <w:rFonts w:ascii="Times New Roman" w:hAnsi="Times New Roman" w:cs="Times New Roman"/>
        </w:rPr>
        <w:t xml:space="preserve"> word</w:t>
      </w:r>
      <w:r w:rsidR="00A157D4">
        <w:rPr>
          <w:rFonts w:ascii="Times New Roman" w:hAnsi="Times New Roman" w:cs="Times New Roman"/>
        </w:rPr>
        <w:t>s</w:t>
      </w:r>
      <w:r w:rsidR="009A18A4" w:rsidRPr="00592A7F">
        <w:rPr>
          <w:rFonts w:ascii="Times New Roman" w:hAnsi="Times New Roman" w:cs="Times New Roman"/>
        </w:rPr>
        <w:t xml:space="preserve"> across the cultures</w:t>
      </w:r>
      <w:r w:rsidR="00597ABE" w:rsidRPr="00592A7F">
        <w:rPr>
          <w:rFonts w:ascii="Times New Roman" w:hAnsi="Times New Roman" w:cs="Times New Roman"/>
        </w:rPr>
        <w:t xml:space="preserve"> in the Cosmopolitan Corpus</w:t>
      </w:r>
      <w:r w:rsidR="009A18A4" w:rsidRPr="00592A7F">
        <w:rPr>
          <w:rFonts w:ascii="Times New Roman" w:hAnsi="Times New Roman" w:cs="Times New Roman"/>
        </w:rPr>
        <w:t xml:space="preserve">. </w:t>
      </w:r>
      <w:r w:rsidR="00133C8B" w:rsidRPr="00592A7F">
        <w:rPr>
          <w:rFonts w:ascii="Times New Roman" w:hAnsi="Times New Roman" w:cs="Times New Roman"/>
        </w:rPr>
        <w:t>Presented below is the similarity matrix for the key word ‘friendship’. The full similarity matrices for each key word may be found in Appendix V.</w:t>
      </w:r>
    </w:p>
    <w:p w:rsidR="00133C8B" w:rsidRPr="00592A7F" w:rsidRDefault="003A223E" w:rsidP="00133C8B">
      <w:pPr>
        <w:jc w:val="center"/>
        <w:rPr>
          <w:rFonts w:ascii="Times New Roman" w:hAnsi="Times New Roman" w:cs="Times New Roman"/>
        </w:rPr>
      </w:pPr>
      <w:r w:rsidRPr="00592A7F">
        <w:rPr>
          <w:rFonts w:ascii="Times New Roman" w:hAnsi="Times New Roman" w:cs="Times New Roman"/>
          <w:noProof/>
        </w:rPr>
        <w:drawing>
          <wp:inline distT="0" distB="0" distL="0" distR="0" wp14:anchorId="0222763E" wp14:editId="7F1EEBBB">
            <wp:extent cx="5219700" cy="136207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iendship_matrix.JPG"/>
                    <pic:cNvPicPr/>
                  </pic:nvPicPr>
                  <pic:blipFill>
                    <a:blip r:embed="rId9">
                      <a:extLst>
                        <a:ext uri="{28A0092B-C50C-407E-A947-70E740481C1C}">
                          <a14:useLocalDpi xmlns:a14="http://schemas.microsoft.com/office/drawing/2010/main" val="0"/>
                        </a:ext>
                      </a:extLst>
                    </a:blip>
                    <a:stretch>
                      <a:fillRect/>
                    </a:stretch>
                  </pic:blipFill>
                  <pic:spPr>
                    <a:xfrm>
                      <a:off x="0" y="0"/>
                      <a:ext cx="5219700" cy="1362075"/>
                    </a:xfrm>
                    <a:prstGeom prst="rect">
                      <a:avLst/>
                    </a:prstGeom>
                    <a:ln>
                      <a:solidFill>
                        <a:schemeClr val="tx1"/>
                      </a:solidFill>
                    </a:ln>
                  </pic:spPr>
                </pic:pic>
              </a:graphicData>
            </a:graphic>
          </wp:inline>
        </w:drawing>
      </w:r>
    </w:p>
    <w:p w:rsidR="009A18A4" w:rsidRPr="00592A7F" w:rsidRDefault="0090196E" w:rsidP="00133C8B">
      <w:pPr>
        <w:rPr>
          <w:rFonts w:ascii="Times New Roman" w:hAnsi="Times New Roman" w:cs="Times New Roman"/>
        </w:rPr>
      </w:pPr>
      <w:r w:rsidRPr="00592A7F">
        <w:rPr>
          <w:rFonts w:ascii="Times New Roman" w:hAnsi="Times New Roman" w:cs="Times New Roman"/>
        </w:rPr>
        <w:t>The ultimate goal of the project</w:t>
      </w:r>
      <w:r w:rsidR="00133C8B" w:rsidRPr="00592A7F">
        <w:rPr>
          <w:rFonts w:ascii="Times New Roman" w:hAnsi="Times New Roman" w:cs="Times New Roman"/>
        </w:rPr>
        <w:t xml:space="preserve"> </w:t>
      </w:r>
      <w:r w:rsidR="0095034B">
        <w:rPr>
          <w:rFonts w:ascii="Times New Roman" w:hAnsi="Times New Roman" w:cs="Times New Roman"/>
        </w:rPr>
        <w:t>is</w:t>
      </w:r>
      <w:r w:rsidR="00133C8B" w:rsidRPr="00592A7F">
        <w:rPr>
          <w:rFonts w:ascii="Times New Roman" w:hAnsi="Times New Roman" w:cs="Times New Roman"/>
        </w:rPr>
        <w:t xml:space="preserve"> to identify topics with high levels of cross cultural similarity that may be used to highlight areas of shared understanding. </w:t>
      </w:r>
      <w:r w:rsidR="009A18A4" w:rsidRPr="00592A7F">
        <w:rPr>
          <w:rFonts w:ascii="Times New Roman" w:hAnsi="Times New Roman" w:cs="Times New Roman"/>
        </w:rPr>
        <w:t xml:space="preserve">Presented below are the key words with the highest </w:t>
      </w:r>
      <w:r w:rsidR="0095034B">
        <w:rPr>
          <w:rFonts w:ascii="Times New Roman" w:hAnsi="Times New Roman" w:cs="Times New Roman"/>
        </w:rPr>
        <w:t xml:space="preserve">cosine </w:t>
      </w:r>
      <w:r w:rsidR="009A18A4" w:rsidRPr="00592A7F">
        <w:rPr>
          <w:rFonts w:ascii="Times New Roman" w:hAnsi="Times New Roman" w:cs="Times New Roman"/>
        </w:rPr>
        <w:t>si</w:t>
      </w:r>
      <w:r w:rsidR="0095034B">
        <w:rPr>
          <w:rFonts w:ascii="Times New Roman" w:hAnsi="Times New Roman" w:cs="Times New Roman"/>
        </w:rPr>
        <w:t>milarity for each culture pair.</w:t>
      </w:r>
    </w:p>
    <w:p w:rsidR="0078334F" w:rsidRPr="00592A7F" w:rsidRDefault="003A223E" w:rsidP="0078334F">
      <w:pPr>
        <w:jc w:val="center"/>
        <w:rPr>
          <w:rFonts w:ascii="Times New Roman" w:hAnsi="Times New Roman" w:cs="Times New Roman"/>
        </w:rPr>
      </w:pPr>
      <w:r w:rsidRPr="00592A7F">
        <w:rPr>
          <w:rFonts w:ascii="Times New Roman" w:hAnsi="Times New Roman" w:cs="Times New Roman"/>
          <w:noProof/>
        </w:rPr>
        <w:drawing>
          <wp:inline distT="0" distB="0" distL="0" distR="0" wp14:anchorId="60466284" wp14:editId="073E3CFF">
            <wp:extent cx="5391150" cy="13144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st_similar.JPG"/>
                    <pic:cNvPicPr/>
                  </pic:nvPicPr>
                  <pic:blipFill>
                    <a:blip r:embed="rId10">
                      <a:extLst>
                        <a:ext uri="{28A0092B-C50C-407E-A947-70E740481C1C}">
                          <a14:useLocalDpi xmlns:a14="http://schemas.microsoft.com/office/drawing/2010/main" val="0"/>
                        </a:ext>
                      </a:extLst>
                    </a:blip>
                    <a:stretch>
                      <a:fillRect/>
                    </a:stretch>
                  </pic:blipFill>
                  <pic:spPr>
                    <a:xfrm>
                      <a:off x="0" y="0"/>
                      <a:ext cx="5391150" cy="1314450"/>
                    </a:xfrm>
                    <a:prstGeom prst="rect">
                      <a:avLst/>
                    </a:prstGeom>
                    <a:ln>
                      <a:solidFill>
                        <a:schemeClr val="tx1"/>
                      </a:solidFill>
                    </a:ln>
                  </pic:spPr>
                </pic:pic>
              </a:graphicData>
            </a:graphic>
          </wp:inline>
        </w:drawing>
      </w:r>
    </w:p>
    <w:p w:rsidR="00BA1DDE" w:rsidRPr="00592A7F" w:rsidRDefault="00BA1DDE" w:rsidP="008C7F18">
      <w:pPr>
        <w:pStyle w:val="Heading3"/>
        <w:rPr>
          <w:rFonts w:ascii="Times New Roman" w:hAnsi="Times New Roman" w:cs="Times New Roman"/>
        </w:rPr>
      </w:pPr>
      <w:r w:rsidRPr="00592A7F">
        <w:rPr>
          <w:rFonts w:ascii="Times New Roman" w:hAnsi="Times New Roman" w:cs="Times New Roman"/>
        </w:rPr>
        <w:t>Part V. Conclusion and Next Steps:</w:t>
      </w:r>
    </w:p>
    <w:p w:rsidR="00046367" w:rsidRPr="00592A7F" w:rsidRDefault="00046367" w:rsidP="00046367">
      <w:pPr>
        <w:rPr>
          <w:rFonts w:ascii="Times New Roman" w:hAnsi="Times New Roman" w:cs="Times New Roman"/>
        </w:rPr>
      </w:pPr>
      <w:r w:rsidRPr="00592A7F">
        <w:rPr>
          <w:rFonts w:ascii="Times New Roman" w:hAnsi="Times New Roman" w:cs="Times New Roman"/>
        </w:rPr>
        <w:t xml:space="preserve">It is hoped that this novel approach and application of word </w:t>
      </w:r>
      <w:proofErr w:type="spellStart"/>
      <w:r w:rsidRPr="00592A7F">
        <w:rPr>
          <w:rFonts w:ascii="Times New Roman" w:hAnsi="Times New Roman" w:cs="Times New Roman"/>
        </w:rPr>
        <w:t>embeddings</w:t>
      </w:r>
      <w:proofErr w:type="spellEnd"/>
      <w:r w:rsidRPr="00592A7F">
        <w:rPr>
          <w:rFonts w:ascii="Times New Roman" w:hAnsi="Times New Roman" w:cs="Times New Roman"/>
        </w:rPr>
        <w:t xml:space="preserve"> provides impact in the real world. All too often conversations are undertaken, but due to different understandings of the concepts being expressed, a true understanding is never reached. Hopefully this project has provided a means to transcend this babel. </w:t>
      </w:r>
    </w:p>
    <w:p w:rsidR="00BB3F95" w:rsidRPr="00592A7F" w:rsidRDefault="00BB3F95" w:rsidP="0090196E">
      <w:pPr>
        <w:rPr>
          <w:rFonts w:ascii="Times New Roman" w:hAnsi="Times New Roman" w:cs="Times New Roman"/>
        </w:rPr>
      </w:pPr>
      <w:r w:rsidRPr="00592A7F">
        <w:rPr>
          <w:rFonts w:ascii="Times New Roman" w:hAnsi="Times New Roman" w:cs="Times New Roman"/>
        </w:rPr>
        <w:t>It should be noted that the methods outlined above do have their limitations that could hopefully be addressed (in time) with more researchers and resources. These limitations include the following:</w:t>
      </w:r>
    </w:p>
    <w:p w:rsidR="00BB3F95" w:rsidRPr="00592A7F" w:rsidRDefault="00BB3F95" w:rsidP="00BB3F95">
      <w:pPr>
        <w:pStyle w:val="ListParagraph"/>
        <w:numPr>
          <w:ilvl w:val="0"/>
          <w:numId w:val="5"/>
        </w:numPr>
        <w:rPr>
          <w:rFonts w:ascii="Times New Roman" w:hAnsi="Times New Roman" w:cs="Times New Roman"/>
        </w:rPr>
      </w:pPr>
      <w:r w:rsidRPr="00592A7F">
        <w:rPr>
          <w:rFonts w:ascii="Times New Roman" w:hAnsi="Times New Roman" w:cs="Times New Roman"/>
        </w:rPr>
        <w:t xml:space="preserve">The corpora size used in this project are quite small. It would be desirable to have corpora that are orders of magnitude larger than those used here. The reasons for this are twofold: </w:t>
      </w:r>
    </w:p>
    <w:p w:rsidR="00BB3F95" w:rsidRPr="00592A7F" w:rsidRDefault="00BB3F95" w:rsidP="00BB3F95">
      <w:pPr>
        <w:pStyle w:val="ListParagraph"/>
        <w:numPr>
          <w:ilvl w:val="0"/>
          <w:numId w:val="6"/>
        </w:numPr>
        <w:rPr>
          <w:rFonts w:ascii="Times New Roman" w:hAnsi="Times New Roman" w:cs="Times New Roman"/>
        </w:rPr>
      </w:pPr>
      <w:r w:rsidRPr="00592A7F">
        <w:rPr>
          <w:rFonts w:ascii="Times New Roman" w:hAnsi="Times New Roman" w:cs="Times New Roman"/>
        </w:rPr>
        <w:t xml:space="preserve">Such small corpora do a poor job training word </w:t>
      </w:r>
      <w:proofErr w:type="spellStart"/>
      <w:r w:rsidRPr="00592A7F">
        <w:rPr>
          <w:rFonts w:ascii="Times New Roman" w:hAnsi="Times New Roman" w:cs="Times New Roman"/>
        </w:rPr>
        <w:t>embeddings</w:t>
      </w:r>
      <w:proofErr w:type="spellEnd"/>
      <w:r w:rsidRPr="00592A7F">
        <w:rPr>
          <w:rFonts w:ascii="Times New Roman" w:hAnsi="Times New Roman" w:cs="Times New Roman"/>
        </w:rPr>
        <w:t xml:space="preserve">. The use of pre-trained word vectors </w:t>
      </w:r>
      <w:r w:rsidR="0095034B">
        <w:rPr>
          <w:rFonts w:ascii="Times New Roman" w:hAnsi="Times New Roman" w:cs="Times New Roman"/>
        </w:rPr>
        <w:t xml:space="preserve">somewhat </w:t>
      </w:r>
      <w:r w:rsidRPr="00592A7F">
        <w:rPr>
          <w:rFonts w:ascii="Times New Roman" w:hAnsi="Times New Roman" w:cs="Times New Roman"/>
        </w:rPr>
        <w:t>helps to ameliorate this problem, but the use of such small corpora limits the amount of information learnable by the word2vec algorithm.</w:t>
      </w:r>
      <w:r w:rsidR="002253F2" w:rsidRPr="00592A7F">
        <w:rPr>
          <w:rFonts w:ascii="Times New Roman" w:hAnsi="Times New Roman" w:cs="Times New Roman"/>
        </w:rPr>
        <w:t xml:space="preserve"> Efforts we made to produce corpora of similar size, but differences in </w:t>
      </w:r>
      <w:r w:rsidR="002253F2" w:rsidRPr="00592A7F">
        <w:rPr>
          <w:rFonts w:ascii="Times New Roman" w:hAnsi="Times New Roman" w:cs="Times New Roman"/>
        </w:rPr>
        <w:lastRenderedPageBreak/>
        <w:t xml:space="preserve">the frequency of the key words </w:t>
      </w:r>
      <w:r w:rsidR="0095034B">
        <w:rPr>
          <w:rFonts w:ascii="Times New Roman" w:hAnsi="Times New Roman" w:cs="Times New Roman"/>
        </w:rPr>
        <w:t xml:space="preserve">across corpora </w:t>
      </w:r>
      <w:r w:rsidR="002253F2" w:rsidRPr="00592A7F">
        <w:rPr>
          <w:rFonts w:ascii="Times New Roman" w:hAnsi="Times New Roman" w:cs="Times New Roman"/>
        </w:rPr>
        <w:t>may present complications given the small size of the corpora.</w:t>
      </w:r>
    </w:p>
    <w:p w:rsidR="00BB3F95" w:rsidRPr="00592A7F" w:rsidRDefault="00BB3F95" w:rsidP="00BB3F95">
      <w:pPr>
        <w:pStyle w:val="ListParagraph"/>
        <w:numPr>
          <w:ilvl w:val="0"/>
          <w:numId w:val="6"/>
        </w:numPr>
        <w:rPr>
          <w:rFonts w:ascii="Times New Roman" w:hAnsi="Times New Roman" w:cs="Times New Roman"/>
        </w:rPr>
      </w:pPr>
      <w:r w:rsidRPr="00592A7F">
        <w:rPr>
          <w:rFonts w:ascii="Times New Roman" w:hAnsi="Times New Roman" w:cs="Times New Roman"/>
        </w:rPr>
        <w:t>The works chosen to include in the corpora were chosen by Your Humble Researcher. He is neither an anthropologist, nor an expert in comparative religion. The richness of cultures and religions cannot be fully captured in small numbers of documents, but rather are shaped over time and countless expressions. Significant time was devoted to identifying a small set of appropriate documents for use. Although this was interesting work and could have continued for ages, this was not intended to be the focus of this project so the determination to proceed with the identified set of documents was made.</w:t>
      </w:r>
      <w:r w:rsidR="00AE75C3">
        <w:rPr>
          <w:rFonts w:ascii="Times New Roman" w:hAnsi="Times New Roman" w:cs="Times New Roman"/>
        </w:rPr>
        <w:t xml:space="preserve"> Similarly, with more time, more cultures could be included in the analysis.</w:t>
      </w:r>
    </w:p>
    <w:p w:rsidR="00BB3F95" w:rsidRPr="00592A7F" w:rsidRDefault="00BB3F95" w:rsidP="00BB3F95">
      <w:pPr>
        <w:pStyle w:val="ListParagraph"/>
        <w:numPr>
          <w:ilvl w:val="0"/>
          <w:numId w:val="5"/>
        </w:numPr>
        <w:rPr>
          <w:rFonts w:ascii="Times New Roman" w:hAnsi="Times New Roman" w:cs="Times New Roman"/>
        </w:rPr>
      </w:pPr>
      <w:r w:rsidRPr="00592A7F">
        <w:rPr>
          <w:rFonts w:ascii="Times New Roman" w:hAnsi="Times New Roman" w:cs="Times New Roman"/>
        </w:rPr>
        <w:t>The selection of key words was chosen by Your Humble Researcher. These are words that he thought might be interesting to study and might be relevant to the documents chosen for analysis. Other words may well more interesting or function better for bridging cultural gaps.</w:t>
      </w:r>
    </w:p>
    <w:p w:rsidR="00BB3F95" w:rsidRPr="00592A7F" w:rsidRDefault="00BB3F95" w:rsidP="00BB3F95">
      <w:pPr>
        <w:pStyle w:val="ListParagraph"/>
        <w:numPr>
          <w:ilvl w:val="0"/>
          <w:numId w:val="5"/>
        </w:numPr>
        <w:rPr>
          <w:rFonts w:ascii="Times New Roman" w:hAnsi="Times New Roman" w:cs="Times New Roman"/>
        </w:rPr>
      </w:pPr>
      <w:r w:rsidRPr="00592A7F">
        <w:rPr>
          <w:rFonts w:ascii="Times New Roman" w:hAnsi="Times New Roman" w:cs="Times New Roman"/>
        </w:rPr>
        <w:t xml:space="preserve">Basic lemmatization was applied to the tokens. In particular, NLTK’s </w:t>
      </w:r>
      <w:proofErr w:type="spellStart"/>
      <w:r w:rsidRPr="00592A7F">
        <w:rPr>
          <w:rFonts w:ascii="Times New Roman" w:hAnsi="Times New Roman" w:cs="Times New Roman"/>
        </w:rPr>
        <w:t>WordNetLemmatizer</w:t>
      </w:r>
      <w:proofErr w:type="spellEnd"/>
      <w:r w:rsidRPr="00592A7F">
        <w:rPr>
          <w:rFonts w:ascii="Times New Roman" w:hAnsi="Times New Roman" w:cs="Times New Roman"/>
        </w:rPr>
        <w:t xml:space="preserve"> was used with default settings. Alternate pre-processing methods yield greatly different results. For instance, the words ‘</w:t>
      </w:r>
      <w:r w:rsidR="00AE2B2C" w:rsidRPr="00592A7F">
        <w:rPr>
          <w:rFonts w:ascii="Times New Roman" w:hAnsi="Times New Roman" w:cs="Times New Roman"/>
        </w:rPr>
        <w:t>died</w:t>
      </w:r>
      <w:r w:rsidRPr="00592A7F">
        <w:rPr>
          <w:rFonts w:ascii="Times New Roman" w:hAnsi="Times New Roman" w:cs="Times New Roman"/>
        </w:rPr>
        <w:t xml:space="preserve"> and ‘dea</w:t>
      </w:r>
      <w:r w:rsidR="00AE2B2C" w:rsidRPr="00592A7F">
        <w:rPr>
          <w:rFonts w:ascii="Times New Roman" w:hAnsi="Times New Roman" w:cs="Times New Roman"/>
        </w:rPr>
        <w:t>d</w:t>
      </w:r>
      <w:r w:rsidRPr="00592A7F">
        <w:rPr>
          <w:rFonts w:ascii="Times New Roman" w:hAnsi="Times New Roman" w:cs="Times New Roman"/>
        </w:rPr>
        <w:t xml:space="preserve">’ return different tokens after lemmatization. If both of these tokens were collapsed into a single token, the learned </w:t>
      </w:r>
      <w:proofErr w:type="spellStart"/>
      <w:r w:rsidRPr="00592A7F">
        <w:rPr>
          <w:rFonts w:ascii="Times New Roman" w:hAnsi="Times New Roman" w:cs="Times New Roman"/>
        </w:rPr>
        <w:t>embeddings</w:t>
      </w:r>
      <w:proofErr w:type="spellEnd"/>
      <w:r w:rsidRPr="00592A7F">
        <w:rPr>
          <w:rFonts w:ascii="Times New Roman" w:hAnsi="Times New Roman" w:cs="Times New Roman"/>
        </w:rPr>
        <w:t xml:space="preserve"> would be quite different than they are. This would result in different cosine similarities, nearest neighbors, etc. A compelling case could be made for</w:t>
      </w:r>
      <w:r w:rsidR="0095034B">
        <w:rPr>
          <w:rFonts w:ascii="Times New Roman" w:hAnsi="Times New Roman" w:cs="Times New Roman"/>
        </w:rPr>
        <w:t xml:space="preserve"> each pre-processing method</w:t>
      </w:r>
      <w:r w:rsidRPr="00592A7F">
        <w:rPr>
          <w:rFonts w:ascii="Times New Roman" w:hAnsi="Times New Roman" w:cs="Times New Roman"/>
        </w:rPr>
        <w:t xml:space="preserve"> depending on the level of word specificity desired.</w:t>
      </w:r>
    </w:p>
    <w:p w:rsidR="00BB3F95" w:rsidRPr="00592A7F" w:rsidRDefault="00BB3F95" w:rsidP="00BB3F95">
      <w:pPr>
        <w:pStyle w:val="ListParagraph"/>
        <w:numPr>
          <w:ilvl w:val="0"/>
          <w:numId w:val="5"/>
        </w:numPr>
        <w:rPr>
          <w:rFonts w:ascii="Times New Roman" w:hAnsi="Times New Roman" w:cs="Times New Roman"/>
        </w:rPr>
      </w:pPr>
      <w:r w:rsidRPr="00592A7F">
        <w:rPr>
          <w:rFonts w:ascii="Times New Roman" w:hAnsi="Times New Roman" w:cs="Times New Roman"/>
        </w:rPr>
        <w:t xml:space="preserve">The documents used in this study had all been translated into English. As such, the works are not simply a reflection and inspiration of the culture that produced them, but also of the culture and creativity </w:t>
      </w:r>
      <w:r w:rsidR="00C8132B" w:rsidRPr="00592A7F">
        <w:rPr>
          <w:rFonts w:ascii="Times New Roman" w:hAnsi="Times New Roman" w:cs="Times New Roman"/>
        </w:rPr>
        <w:t xml:space="preserve">(and potentially foreign language teacher) </w:t>
      </w:r>
      <w:r w:rsidRPr="00592A7F">
        <w:rPr>
          <w:rFonts w:ascii="Times New Roman" w:hAnsi="Times New Roman" w:cs="Times New Roman"/>
        </w:rPr>
        <w:t xml:space="preserve">of the translator. </w:t>
      </w:r>
    </w:p>
    <w:p w:rsidR="00BB3F95" w:rsidRPr="00592A7F" w:rsidRDefault="00046367" w:rsidP="0090196E">
      <w:pPr>
        <w:rPr>
          <w:rFonts w:ascii="Times New Roman" w:hAnsi="Times New Roman" w:cs="Times New Roman"/>
        </w:rPr>
      </w:pPr>
      <w:r w:rsidRPr="00592A7F">
        <w:rPr>
          <w:rFonts w:ascii="Times New Roman" w:hAnsi="Times New Roman" w:cs="Times New Roman"/>
        </w:rPr>
        <w:t xml:space="preserve">The limitations described above are far from insurmountable. </w:t>
      </w:r>
      <w:r w:rsidR="00BB3F95" w:rsidRPr="00592A7F">
        <w:rPr>
          <w:rFonts w:ascii="Times New Roman" w:hAnsi="Times New Roman" w:cs="Times New Roman"/>
        </w:rPr>
        <w:t>Corpora can be enlarged, additional cultures considered, varying key words selected, and alternate lemmatization procedures implemented by those interested in continuing this endeavor.</w:t>
      </w:r>
      <w:r w:rsidRPr="00592A7F">
        <w:rPr>
          <w:rFonts w:ascii="Times New Roman" w:hAnsi="Times New Roman" w:cs="Times New Roman"/>
        </w:rPr>
        <w:t xml:space="preserve"> It is hoped that this work has provided insight and inspiration, as well as a nearly plug-and-play programmatic framework, which can be used for future research.</w:t>
      </w:r>
    </w:p>
    <w:p w:rsidR="00081873" w:rsidRPr="00592A7F" w:rsidRDefault="00081873" w:rsidP="005A5D84">
      <w:pPr>
        <w:pStyle w:val="ListParagraph"/>
        <w:ind w:left="1080"/>
        <w:rPr>
          <w:rFonts w:ascii="Times New Roman" w:hAnsi="Times New Roman" w:cs="Times New Roman"/>
        </w:rPr>
      </w:pPr>
    </w:p>
    <w:p w:rsidR="00F26097" w:rsidRPr="00592A7F" w:rsidRDefault="00F26097" w:rsidP="003F33EF">
      <w:pPr>
        <w:pStyle w:val="Heading2"/>
        <w:rPr>
          <w:rFonts w:ascii="Times New Roman" w:hAnsi="Times New Roman" w:cs="Times New Roman"/>
        </w:rPr>
      </w:pPr>
      <w:r w:rsidRPr="00592A7F">
        <w:rPr>
          <w:rFonts w:ascii="Times New Roman" w:hAnsi="Times New Roman" w:cs="Times New Roman"/>
        </w:rPr>
        <w:t>References:</w:t>
      </w:r>
    </w:p>
    <w:p w:rsidR="00B43F1C" w:rsidRPr="00592A7F" w:rsidRDefault="00B43F1C" w:rsidP="00F26097">
      <w:pPr>
        <w:rPr>
          <w:rFonts w:ascii="Times New Roman" w:hAnsi="Times New Roman" w:cs="Times New Roman"/>
        </w:rPr>
      </w:pPr>
      <w:r w:rsidRPr="00592A7F">
        <w:rPr>
          <w:rFonts w:ascii="Times New Roman" w:hAnsi="Times New Roman" w:cs="Times New Roman"/>
        </w:rPr>
        <w:t xml:space="preserve">[1] </w:t>
      </w:r>
      <w:proofErr w:type="spellStart"/>
      <w:r w:rsidR="00E43264" w:rsidRPr="00592A7F">
        <w:rPr>
          <w:rFonts w:ascii="Times New Roman" w:hAnsi="Times New Roman" w:cs="Times New Roman"/>
        </w:rPr>
        <w:t>Kilgarriff</w:t>
      </w:r>
      <w:proofErr w:type="spellEnd"/>
      <w:r w:rsidR="00E43264" w:rsidRPr="00592A7F">
        <w:rPr>
          <w:rFonts w:ascii="Times New Roman" w:hAnsi="Times New Roman" w:cs="Times New Roman"/>
        </w:rPr>
        <w:t xml:space="preserve"> &amp; Rose; </w:t>
      </w:r>
      <w:hyperlink r:id="rId11" w:history="1">
        <w:r w:rsidRPr="00592A7F">
          <w:rPr>
            <w:rStyle w:val="Hyperlink"/>
            <w:rFonts w:ascii="Times New Roman" w:hAnsi="Times New Roman" w:cs="Times New Roman"/>
          </w:rPr>
          <w:t>Measures for Corpus Similarity and Homogeneity</w:t>
        </w:r>
      </w:hyperlink>
    </w:p>
    <w:p w:rsidR="00B43F1C" w:rsidRPr="00592A7F" w:rsidRDefault="00B43F1C" w:rsidP="00F26097">
      <w:pPr>
        <w:rPr>
          <w:rFonts w:ascii="Times New Roman" w:hAnsi="Times New Roman" w:cs="Times New Roman"/>
        </w:rPr>
      </w:pPr>
      <w:r w:rsidRPr="00592A7F">
        <w:rPr>
          <w:rFonts w:ascii="Times New Roman" w:hAnsi="Times New Roman" w:cs="Times New Roman"/>
        </w:rPr>
        <w:t xml:space="preserve">[2] </w:t>
      </w:r>
      <w:proofErr w:type="spellStart"/>
      <w:r w:rsidR="00E43264" w:rsidRPr="00592A7F">
        <w:rPr>
          <w:rFonts w:ascii="Times New Roman" w:hAnsi="Times New Roman" w:cs="Times New Roman"/>
        </w:rPr>
        <w:t>Eckart</w:t>
      </w:r>
      <w:proofErr w:type="spellEnd"/>
      <w:r w:rsidR="00E43264" w:rsidRPr="00592A7F">
        <w:rPr>
          <w:rFonts w:ascii="Times New Roman" w:hAnsi="Times New Roman" w:cs="Times New Roman"/>
        </w:rPr>
        <w:t xml:space="preserve"> &amp; </w:t>
      </w:r>
      <w:proofErr w:type="spellStart"/>
      <w:r w:rsidR="00E43264" w:rsidRPr="00592A7F">
        <w:rPr>
          <w:rFonts w:ascii="Times New Roman" w:hAnsi="Times New Roman" w:cs="Times New Roman"/>
        </w:rPr>
        <w:t>Quasthoff</w:t>
      </w:r>
      <w:proofErr w:type="spellEnd"/>
      <w:r w:rsidR="00E43264" w:rsidRPr="00592A7F">
        <w:rPr>
          <w:rFonts w:ascii="Times New Roman" w:hAnsi="Times New Roman" w:cs="Times New Roman"/>
        </w:rPr>
        <w:t xml:space="preserve">; </w:t>
      </w:r>
      <w:hyperlink r:id="rId12" w:history="1">
        <w:r w:rsidRPr="00592A7F">
          <w:rPr>
            <w:rStyle w:val="Hyperlink"/>
            <w:rFonts w:ascii="Times New Roman" w:hAnsi="Times New Roman" w:cs="Times New Roman"/>
          </w:rPr>
          <w:t>Statistical Corpus and Language Comparison using Comparable Corpora</w:t>
        </w:r>
      </w:hyperlink>
    </w:p>
    <w:p w:rsidR="00B43F1C" w:rsidRPr="00592A7F" w:rsidRDefault="00B43F1C" w:rsidP="00F26097">
      <w:pPr>
        <w:rPr>
          <w:rFonts w:ascii="Times New Roman" w:hAnsi="Times New Roman" w:cs="Times New Roman"/>
        </w:rPr>
      </w:pPr>
      <w:r w:rsidRPr="00592A7F">
        <w:rPr>
          <w:rFonts w:ascii="Times New Roman" w:hAnsi="Times New Roman" w:cs="Times New Roman"/>
        </w:rPr>
        <w:t xml:space="preserve">[3] </w:t>
      </w:r>
      <w:proofErr w:type="spellStart"/>
      <w:r w:rsidR="00E43264" w:rsidRPr="00592A7F">
        <w:rPr>
          <w:rFonts w:ascii="Times New Roman" w:hAnsi="Times New Roman" w:cs="Times New Roman"/>
        </w:rPr>
        <w:t>Babych</w:t>
      </w:r>
      <w:proofErr w:type="spellEnd"/>
      <w:r w:rsidR="00E43264" w:rsidRPr="00592A7F">
        <w:rPr>
          <w:rFonts w:ascii="Times New Roman" w:hAnsi="Times New Roman" w:cs="Times New Roman"/>
        </w:rPr>
        <w:t xml:space="preserve"> &amp; Hartley; </w:t>
      </w:r>
      <w:hyperlink r:id="rId13" w:history="1">
        <w:r w:rsidRPr="00592A7F">
          <w:rPr>
            <w:rStyle w:val="Hyperlink"/>
            <w:rFonts w:ascii="Times New Roman" w:hAnsi="Times New Roman" w:cs="Times New Roman"/>
          </w:rPr>
          <w:t>Meta-Evaluation of Comparability Metrics Using Parallel Corpora</w:t>
        </w:r>
      </w:hyperlink>
    </w:p>
    <w:p w:rsidR="00F26097" w:rsidRPr="00592A7F" w:rsidRDefault="00F26097" w:rsidP="00F26097">
      <w:pPr>
        <w:rPr>
          <w:rFonts w:ascii="Times New Roman" w:hAnsi="Times New Roman" w:cs="Times New Roman"/>
        </w:rPr>
      </w:pPr>
      <w:r w:rsidRPr="00592A7F">
        <w:rPr>
          <w:rFonts w:ascii="Times New Roman" w:hAnsi="Times New Roman" w:cs="Times New Roman"/>
        </w:rPr>
        <w:t>[</w:t>
      </w:r>
      <w:r w:rsidR="00B43F1C" w:rsidRPr="00592A7F">
        <w:rPr>
          <w:rFonts w:ascii="Times New Roman" w:hAnsi="Times New Roman" w:cs="Times New Roman"/>
        </w:rPr>
        <w:t>4</w:t>
      </w:r>
      <w:r w:rsidRPr="00592A7F">
        <w:rPr>
          <w:rFonts w:ascii="Times New Roman" w:hAnsi="Times New Roman" w:cs="Times New Roman"/>
        </w:rPr>
        <w:t xml:space="preserve">] </w:t>
      </w:r>
      <w:proofErr w:type="spellStart"/>
      <w:r w:rsidR="00E43264" w:rsidRPr="00592A7F">
        <w:rPr>
          <w:rFonts w:ascii="Times New Roman" w:hAnsi="Times New Roman" w:cs="Times New Roman"/>
        </w:rPr>
        <w:t>Mikolov</w:t>
      </w:r>
      <w:proofErr w:type="spellEnd"/>
      <w:r w:rsidR="00E43264" w:rsidRPr="00592A7F">
        <w:rPr>
          <w:rFonts w:ascii="Times New Roman" w:hAnsi="Times New Roman" w:cs="Times New Roman"/>
        </w:rPr>
        <w:t xml:space="preserve">, </w:t>
      </w:r>
      <w:proofErr w:type="spellStart"/>
      <w:r w:rsidR="00E43264" w:rsidRPr="00592A7F">
        <w:rPr>
          <w:rFonts w:ascii="Times New Roman" w:hAnsi="Times New Roman" w:cs="Times New Roman"/>
        </w:rPr>
        <w:t>Yih</w:t>
      </w:r>
      <w:proofErr w:type="spellEnd"/>
      <w:r w:rsidR="00E43264" w:rsidRPr="00592A7F">
        <w:rPr>
          <w:rFonts w:ascii="Times New Roman" w:hAnsi="Times New Roman" w:cs="Times New Roman"/>
        </w:rPr>
        <w:t xml:space="preserve">, and Zweig; </w:t>
      </w:r>
      <w:hyperlink r:id="rId14" w:history="1">
        <w:r w:rsidRPr="00592A7F">
          <w:rPr>
            <w:rStyle w:val="Hyperlink"/>
            <w:rFonts w:ascii="Times New Roman" w:hAnsi="Times New Roman" w:cs="Times New Roman"/>
          </w:rPr>
          <w:t>Linguistic Regularities in Continuous Space Word Representations</w:t>
        </w:r>
      </w:hyperlink>
    </w:p>
    <w:p w:rsidR="00B34DFB" w:rsidRPr="00592A7F" w:rsidRDefault="00B34DFB" w:rsidP="00F26097">
      <w:pPr>
        <w:rPr>
          <w:rFonts w:ascii="Times New Roman" w:hAnsi="Times New Roman" w:cs="Times New Roman"/>
        </w:rPr>
      </w:pPr>
      <w:r w:rsidRPr="00592A7F">
        <w:rPr>
          <w:rFonts w:ascii="Times New Roman" w:hAnsi="Times New Roman" w:cs="Times New Roman"/>
        </w:rPr>
        <w:t xml:space="preserve">[5] </w:t>
      </w:r>
      <w:proofErr w:type="spellStart"/>
      <w:r w:rsidR="00E43264" w:rsidRPr="00592A7F">
        <w:rPr>
          <w:rFonts w:ascii="Times New Roman" w:hAnsi="Times New Roman" w:cs="Times New Roman"/>
        </w:rPr>
        <w:t>Tsvetkov</w:t>
      </w:r>
      <w:proofErr w:type="spellEnd"/>
      <w:r w:rsidR="00E43264" w:rsidRPr="00592A7F">
        <w:rPr>
          <w:rFonts w:ascii="Times New Roman" w:hAnsi="Times New Roman" w:cs="Times New Roman"/>
        </w:rPr>
        <w:t xml:space="preserve"> et al.; </w:t>
      </w:r>
      <w:hyperlink r:id="rId15" w:history="1">
        <w:r w:rsidRPr="00592A7F">
          <w:rPr>
            <w:rStyle w:val="Hyperlink"/>
            <w:rFonts w:ascii="Times New Roman" w:hAnsi="Times New Roman" w:cs="Times New Roman"/>
          </w:rPr>
          <w:t>Evaluation of Word Vector Representations by Subspace Alignment</w:t>
        </w:r>
      </w:hyperlink>
    </w:p>
    <w:p w:rsidR="00B34DFB" w:rsidRPr="00592A7F" w:rsidRDefault="00B34DFB" w:rsidP="00F26097">
      <w:pPr>
        <w:rPr>
          <w:rFonts w:ascii="Times New Roman" w:hAnsi="Times New Roman" w:cs="Times New Roman"/>
        </w:rPr>
      </w:pPr>
      <w:r w:rsidRPr="00592A7F">
        <w:rPr>
          <w:rFonts w:ascii="Times New Roman" w:hAnsi="Times New Roman" w:cs="Times New Roman"/>
        </w:rPr>
        <w:t xml:space="preserve">[6] </w:t>
      </w:r>
      <w:r w:rsidR="00E43264" w:rsidRPr="00592A7F">
        <w:rPr>
          <w:rFonts w:ascii="Times New Roman" w:hAnsi="Times New Roman" w:cs="Times New Roman"/>
        </w:rPr>
        <w:t xml:space="preserve">Tan et al.; </w:t>
      </w:r>
      <w:hyperlink r:id="rId16" w:history="1">
        <w:r w:rsidRPr="00592A7F">
          <w:rPr>
            <w:rStyle w:val="Hyperlink"/>
            <w:rFonts w:ascii="Times New Roman" w:hAnsi="Times New Roman" w:cs="Times New Roman"/>
          </w:rPr>
          <w:t xml:space="preserve">Lexical Comparison </w:t>
        </w:r>
        <w:proofErr w:type="gramStart"/>
        <w:r w:rsidRPr="00592A7F">
          <w:rPr>
            <w:rStyle w:val="Hyperlink"/>
            <w:rFonts w:ascii="Times New Roman" w:hAnsi="Times New Roman" w:cs="Times New Roman"/>
          </w:rPr>
          <w:t>Between</w:t>
        </w:r>
        <w:proofErr w:type="gramEnd"/>
        <w:r w:rsidRPr="00592A7F">
          <w:rPr>
            <w:rStyle w:val="Hyperlink"/>
            <w:rFonts w:ascii="Times New Roman" w:hAnsi="Times New Roman" w:cs="Times New Roman"/>
          </w:rPr>
          <w:t xml:space="preserve"> Wikipedia and Twitter Corpora by Using Word Embeddings</w:t>
        </w:r>
      </w:hyperlink>
    </w:p>
    <w:p w:rsidR="006B5816" w:rsidRPr="00592A7F" w:rsidRDefault="006B5816" w:rsidP="00F26097">
      <w:pPr>
        <w:rPr>
          <w:rFonts w:ascii="Times New Roman" w:hAnsi="Times New Roman" w:cs="Times New Roman"/>
        </w:rPr>
      </w:pPr>
      <w:r w:rsidRPr="00592A7F">
        <w:rPr>
          <w:rFonts w:ascii="Times New Roman" w:hAnsi="Times New Roman" w:cs="Times New Roman"/>
        </w:rPr>
        <w:t xml:space="preserve">[7] </w:t>
      </w:r>
      <w:proofErr w:type="spellStart"/>
      <w:r w:rsidR="00E43264" w:rsidRPr="00592A7F">
        <w:rPr>
          <w:rFonts w:ascii="Times New Roman" w:hAnsi="Times New Roman" w:cs="Times New Roman"/>
        </w:rPr>
        <w:t>Mikolov</w:t>
      </w:r>
      <w:proofErr w:type="spellEnd"/>
      <w:r w:rsidR="00E43264" w:rsidRPr="00592A7F">
        <w:rPr>
          <w:rFonts w:ascii="Times New Roman" w:hAnsi="Times New Roman" w:cs="Times New Roman"/>
        </w:rPr>
        <w:t xml:space="preserve"> et al.; </w:t>
      </w:r>
      <w:hyperlink r:id="rId17" w:history="1">
        <w:r w:rsidRPr="00592A7F">
          <w:rPr>
            <w:rStyle w:val="Hyperlink"/>
            <w:rFonts w:ascii="Times New Roman" w:hAnsi="Times New Roman" w:cs="Times New Roman"/>
          </w:rPr>
          <w:t>Distributed Representations of Words and Phrases and their Compositionality</w:t>
        </w:r>
      </w:hyperlink>
    </w:p>
    <w:p w:rsidR="0063216C" w:rsidRPr="00592A7F" w:rsidRDefault="006B5816" w:rsidP="00F26097">
      <w:pPr>
        <w:rPr>
          <w:rFonts w:ascii="Times New Roman" w:hAnsi="Times New Roman" w:cs="Times New Roman"/>
          <w:color w:val="0000FF" w:themeColor="hyperlink"/>
          <w:u w:val="single"/>
        </w:rPr>
      </w:pPr>
      <w:r w:rsidRPr="00592A7F">
        <w:rPr>
          <w:rFonts w:ascii="Times New Roman" w:hAnsi="Times New Roman" w:cs="Times New Roman"/>
        </w:rPr>
        <w:lastRenderedPageBreak/>
        <w:t>[8</w:t>
      </w:r>
      <w:r w:rsidR="00B34DFB" w:rsidRPr="00592A7F">
        <w:rPr>
          <w:rFonts w:ascii="Times New Roman" w:hAnsi="Times New Roman" w:cs="Times New Roman"/>
        </w:rPr>
        <w:t xml:space="preserve">] </w:t>
      </w:r>
      <w:proofErr w:type="spellStart"/>
      <w:r w:rsidR="00E43264" w:rsidRPr="00592A7F">
        <w:rPr>
          <w:rFonts w:ascii="Times New Roman" w:hAnsi="Times New Roman" w:cs="Times New Roman"/>
        </w:rPr>
        <w:t>Mikolov</w:t>
      </w:r>
      <w:proofErr w:type="spellEnd"/>
      <w:r w:rsidR="00E43264" w:rsidRPr="00592A7F">
        <w:rPr>
          <w:rFonts w:ascii="Times New Roman" w:hAnsi="Times New Roman" w:cs="Times New Roman"/>
        </w:rPr>
        <w:t xml:space="preserve"> et al.; </w:t>
      </w:r>
      <w:hyperlink r:id="rId18" w:history="1">
        <w:r w:rsidR="00B34DFB" w:rsidRPr="00592A7F">
          <w:rPr>
            <w:rStyle w:val="Hyperlink"/>
            <w:rFonts w:ascii="Times New Roman" w:hAnsi="Times New Roman" w:cs="Times New Roman"/>
          </w:rPr>
          <w:t>Efficient Estimation of Word Representations in Vector Space</w:t>
        </w:r>
      </w:hyperlink>
      <w:r w:rsidR="0063216C" w:rsidRPr="00592A7F">
        <w:rPr>
          <w:rStyle w:val="Hyperlink"/>
          <w:rFonts w:ascii="Times New Roman" w:hAnsi="Times New Roman" w:cs="Times New Roman"/>
        </w:rPr>
        <w:t xml:space="preserve"> </w:t>
      </w:r>
    </w:p>
    <w:p w:rsidR="00454E10" w:rsidRPr="00592A7F" w:rsidRDefault="00454E10" w:rsidP="00F26097">
      <w:pPr>
        <w:rPr>
          <w:rFonts w:ascii="Times New Roman" w:hAnsi="Times New Roman" w:cs="Times New Roman"/>
        </w:rPr>
      </w:pPr>
      <w:r w:rsidRPr="00592A7F">
        <w:rPr>
          <w:rFonts w:ascii="Times New Roman" w:hAnsi="Times New Roman" w:cs="Times New Roman"/>
        </w:rPr>
        <w:t xml:space="preserve">[9] Google Word2vec Project </w:t>
      </w:r>
      <w:hyperlink r:id="rId19" w:history="1">
        <w:r w:rsidRPr="00592A7F">
          <w:rPr>
            <w:rStyle w:val="Hyperlink"/>
            <w:rFonts w:ascii="Times New Roman" w:hAnsi="Times New Roman" w:cs="Times New Roman"/>
          </w:rPr>
          <w:t>https://code.google.com/archive/p/word2vec/</w:t>
        </w:r>
      </w:hyperlink>
    </w:p>
    <w:p w:rsidR="008C7F18" w:rsidRPr="00592A7F" w:rsidRDefault="008C7F18" w:rsidP="00F26097">
      <w:pPr>
        <w:rPr>
          <w:rStyle w:val="Hyperlink"/>
          <w:rFonts w:ascii="Times New Roman" w:hAnsi="Times New Roman" w:cs="Times New Roman"/>
        </w:rPr>
      </w:pPr>
      <w:r w:rsidRPr="00592A7F">
        <w:rPr>
          <w:rFonts w:ascii="Times New Roman" w:hAnsi="Times New Roman" w:cs="Times New Roman"/>
        </w:rPr>
        <w:t>[</w:t>
      </w:r>
      <w:r w:rsidR="00454E10" w:rsidRPr="00592A7F">
        <w:rPr>
          <w:rFonts w:ascii="Times New Roman" w:hAnsi="Times New Roman" w:cs="Times New Roman"/>
        </w:rPr>
        <w:t>10</w:t>
      </w:r>
      <w:r w:rsidRPr="00592A7F">
        <w:rPr>
          <w:rFonts w:ascii="Times New Roman" w:hAnsi="Times New Roman" w:cs="Times New Roman"/>
        </w:rPr>
        <w:t xml:space="preserve">] </w:t>
      </w:r>
      <w:r w:rsidR="00E43264" w:rsidRPr="00592A7F">
        <w:rPr>
          <w:rFonts w:ascii="Times New Roman" w:hAnsi="Times New Roman" w:cs="Times New Roman"/>
        </w:rPr>
        <w:t xml:space="preserve">Wisdomlib.org; </w:t>
      </w:r>
      <w:hyperlink r:id="rId20" w:history="1">
        <w:r w:rsidRPr="00592A7F">
          <w:rPr>
            <w:rStyle w:val="Hyperlink"/>
            <w:rFonts w:ascii="Times New Roman" w:hAnsi="Times New Roman" w:cs="Times New Roman"/>
          </w:rPr>
          <w:t xml:space="preserve">Definition of </w:t>
        </w:r>
        <w:proofErr w:type="spellStart"/>
        <w:r w:rsidRPr="00592A7F">
          <w:rPr>
            <w:rStyle w:val="Hyperlink"/>
            <w:rFonts w:ascii="Times New Roman" w:hAnsi="Times New Roman" w:cs="Times New Roman"/>
          </w:rPr>
          <w:t>Vamadeva</w:t>
        </w:r>
        <w:proofErr w:type="spellEnd"/>
      </w:hyperlink>
    </w:p>
    <w:p w:rsidR="00F704C7" w:rsidRPr="00592A7F" w:rsidRDefault="00F704C7" w:rsidP="00F26097">
      <w:pPr>
        <w:rPr>
          <w:rStyle w:val="Hyperlink"/>
          <w:rFonts w:ascii="Times New Roman" w:hAnsi="Times New Roman" w:cs="Times New Roman"/>
        </w:rPr>
      </w:pPr>
    </w:p>
    <w:p w:rsidR="00597ABE" w:rsidRPr="00592A7F" w:rsidRDefault="00597ABE" w:rsidP="00F704C7">
      <w:pPr>
        <w:pStyle w:val="Heading2"/>
        <w:jc w:val="center"/>
        <w:rPr>
          <w:rFonts w:ascii="Times New Roman" w:hAnsi="Times New Roman" w:cs="Times New Roman"/>
        </w:rPr>
      </w:pPr>
      <w:r w:rsidRPr="00592A7F">
        <w:rPr>
          <w:rFonts w:ascii="Times New Roman" w:hAnsi="Times New Roman" w:cs="Times New Roman"/>
        </w:rPr>
        <w:t>Appendix I – List of Keywords</w:t>
      </w:r>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good</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bad</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heaven</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hell</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man</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king</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evil</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holy</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peace</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salvation</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eternal</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time</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destroy</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pray</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god</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faith</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death</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birth</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life</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war</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child</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sin</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body</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mercy</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love</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hate</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soul</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justice</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joy</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suffer</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wisdom</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worship</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truth</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knowledge</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friend</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friendship</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desire</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suffering</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happy</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happiness</w:t>
      </w:r>
      <w:proofErr w:type="gramEnd"/>
    </w:p>
    <w:p w:rsidR="00597ABE" w:rsidRPr="00592A7F" w:rsidRDefault="00597ABE" w:rsidP="00597ABE">
      <w:pPr>
        <w:pStyle w:val="NoSpacing"/>
        <w:rPr>
          <w:rFonts w:ascii="Times New Roman" w:hAnsi="Times New Roman" w:cs="Times New Roman"/>
          <w:sz w:val="16"/>
          <w:szCs w:val="16"/>
        </w:rPr>
      </w:pPr>
      <w:proofErr w:type="gramStart"/>
      <w:r w:rsidRPr="00592A7F">
        <w:rPr>
          <w:rFonts w:ascii="Times New Roman" w:hAnsi="Times New Roman" w:cs="Times New Roman"/>
          <w:sz w:val="16"/>
          <w:szCs w:val="16"/>
        </w:rPr>
        <w:t>rejoice</w:t>
      </w:r>
      <w:proofErr w:type="gramEnd"/>
    </w:p>
    <w:p w:rsidR="00F704C7" w:rsidRPr="00592A7F" w:rsidRDefault="00F704C7" w:rsidP="00F704C7">
      <w:pPr>
        <w:pStyle w:val="Heading2"/>
        <w:jc w:val="center"/>
        <w:rPr>
          <w:rFonts w:ascii="Times New Roman" w:hAnsi="Times New Roman" w:cs="Times New Roman"/>
        </w:rPr>
      </w:pPr>
      <w:r w:rsidRPr="00592A7F">
        <w:rPr>
          <w:rFonts w:ascii="Times New Roman" w:hAnsi="Times New Roman" w:cs="Times New Roman"/>
        </w:rPr>
        <w:t>Appendix I</w:t>
      </w:r>
      <w:r w:rsidR="00597ABE" w:rsidRPr="00592A7F">
        <w:rPr>
          <w:rFonts w:ascii="Times New Roman" w:hAnsi="Times New Roman" w:cs="Times New Roman"/>
        </w:rPr>
        <w:t>I</w:t>
      </w:r>
      <w:r w:rsidRPr="00592A7F">
        <w:rPr>
          <w:rFonts w:ascii="Times New Roman" w:hAnsi="Times New Roman" w:cs="Times New Roman"/>
        </w:rPr>
        <w:t xml:space="preserve"> – Corpora Contents</w:t>
      </w:r>
    </w:p>
    <w:p w:rsidR="00F704C7" w:rsidRPr="00592A7F" w:rsidRDefault="00DF284B" w:rsidP="00DF284B">
      <w:pPr>
        <w:pStyle w:val="ListParagraph"/>
        <w:numPr>
          <w:ilvl w:val="0"/>
          <w:numId w:val="8"/>
        </w:numPr>
        <w:rPr>
          <w:rFonts w:ascii="Times New Roman" w:hAnsi="Times New Roman" w:cs="Times New Roman"/>
          <w:sz w:val="16"/>
          <w:szCs w:val="16"/>
        </w:rPr>
      </w:pPr>
      <w:r w:rsidRPr="00592A7F">
        <w:rPr>
          <w:rFonts w:ascii="Times New Roman" w:hAnsi="Times New Roman" w:cs="Times New Roman"/>
          <w:sz w:val="16"/>
          <w:szCs w:val="16"/>
        </w:rPr>
        <w:t>Buddhist Texts</w:t>
      </w:r>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Amitabha</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Dhammapada</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Digha</w:t>
      </w:r>
      <w:proofErr w:type="spellEnd"/>
      <w:r w:rsidRPr="00592A7F">
        <w:rPr>
          <w:rFonts w:ascii="Times New Roman" w:hAnsi="Times New Roman" w:cs="Times New Roman"/>
          <w:sz w:val="16"/>
          <w:szCs w:val="16"/>
        </w:rPr>
        <w:t xml:space="preserve"> </w:t>
      </w:r>
      <w:proofErr w:type="spellStart"/>
      <w:r w:rsidRPr="00592A7F">
        <w:rPr>
          <w:rFonts w:ascii="Times New Roman" w:hAnsi="Times New Roman" w:cs="Times New Roman"/>
          <w:sz w:val="16"/>
          <w:szCs w:val="16"/>
        </w:rPr>
        <w:t>Nikaya</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Jataka</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Lotus Sutra</w:t>
      </w:r>
    </w:p>
    <w:p w:rsidR="00DF284B" w:rsidRPr="00592A7F" w:rsidRDefault="00DF284B" w:rsidP="00DF284B">
      <w:pPr>
        <w:pStyle w:val="ListParagraph"/>
        <w:numPr>
          <w:ilvl w:val="0"/>
          <w:numId w:val="8"/>
        </w:numPr>
        <w:rPr>
          <w:rFonts w:ascii="Times New Roman" w:hAnsi="Times New Roman" w:cs="Times New Roman"/>
          <w:sz w:val="16"/>
          <w:szCs w:val="16"/>
        </w:rPr>
      </w:pPr>
      <w:r w:rsidRPr="00592A7F">
        <w:rPr>
          <w:rFonts w:ascii="Times New Roman" w:hAnsi="Times New Roman" w:cs="Times New Roman"/>
          <w:sz w:val="16"/>
          <w:szCs w:val="16"/>
        </w:rPr>
        <w:t>Chinese Texts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Art of War</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Book of Poetry</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Chinese Buddhism</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Confucius – Analects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Confucius – The Doctrine of the Mean</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lastRenderedPageBreak/>
        <w:t>Confucius – The Great Learning</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Dao De Jing</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I Ching</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Li Jing</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Mencius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Myths and Legends of China</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Sacred Books of the East Vol. 3 (The Shu King, Shih King, and Hsiao King)</w:t>
      </w:r>
    </w:p>
    <w:p w:rsidR="00DF284B" w:rsidRPr="00592A7F" w:rsidRDefault="00DF284B" w:rsidP="00DF284B">
      <w:pPr>
        <w:pStyle w:val="ListParagraph"/>
        <w:numPr>
          <w:ilvl w:val="0"/>
          <w:numId w:val="8"/>
        </w:numPr>
        <w:rPr>
          <w:rFonts w:ascii="Times New Roman" w:hAnsi="Times New Roman" w:cs="Times New Roman"/>
          <w:sz w:val="16"/>
          <w:szCs w:val="16"/>
        </w:rPr>
      </w:pPr>
      <w:r w:rsidRPr="00592A7F">
        <w:rPr>
          <w:rFonts w:ascii="Times New Roman" w:hAnsi="Times New Roman" w:cs="Times New Roman"/>
          <w:sz w:val="16"/>
          <w:szCs w:val="16"/>
        </w:rPr>
        <w:t>Christian Texts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95 Theses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King James Bible</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Confessions of St. Augustine</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Large Catechism</w:t>
      </w:r>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Proslogion</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Small Catechism</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 xml:space="preserve">Summa </w:t>
      </w:r>
      <w:proofErr w:type="spellStart"/>
      <w:r w:rsidRPr="00592A7F">
        <w:rPr>
          <w:rFonts w:ascii="Times New Roman" w:hAnsi="Times New Roman" w:cs="Times New Roman"/>
          <w:sz w:val="16"/>
          <w:szCs w:val="16"/>
        </w:rPr>
        <w:t>Theologica</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Writings of St. Francis of Assisi</w:t>
      </w:r>
    </w:p>
    <w:p w:rsidR="00DF284B" w:rsidRPr="00592A7F" w:rsidRDefault="00DF284B" w:rsidP="00DF284B">
      <w:pPr>
        <w:pStyle w:val="ListParagraph"/>
        <w:numPr>
          <w:ilvl w:val="0"/>
          <w:numId w:val="8"/>
        </w:numPr>
        <w:rPr>
          <w:rFonts w:ascii="Times New Roman" w:hAnsi="Times New Roman" w:cs="Times New Roman"/>
          <w:sz w:val="16"/>
          <w:szCs w:val="16"/>
        </w:rPr>
      </w:pPr>
      <w:r w:rsidRPr="00592A7F">
        <w:rPr>
          <w:rFonts w:ascii="Times New Roman" w:hAnsi="Times New Roman" w:cs="Times New Roman"/>
          <w:sz w:val="16"/>
          <w:szCs w:val="16"/>
        </w:rPr>
        <w:t>Hindu Texts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Bhagavad Gita</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Mahabharata</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Ramayana</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Rig Veda</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Upanishads</w:t>
      </w:r>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Vishnupurana</w:t>
      </w:r>
      <w:proofErr w:type="spellEnd"/>
    </w:p>
    <w:p w:rsidR="00DF284B" w:rsidRPr="00592A7F" w:rsidRDefault="00DF284B" w:rsidP="00DF284B">
      <w:pPr>
        <w:pStyle w:val="ListParagraph"/>
        <w:numPr>
          <w:ilvl w:val="0"/>
          <w:numId w:val="8"/>
        </w:numPr>
        <w:rPr>
          <w:rFonts w:ascii="Times New Roman" w:hAnsi="Times New Roman" w:cs="Times New Roman"/>
          <w:sz w:val="16"/>
          <w:szCs w:val="16"/>
        </w:rPr>
      </w:pPr>
      <w:r w:rsidRPr="00592A7F">
        <w:rPr>
          <w:rFonts w:ascii="Times New Roman" w:hAnsi="Times New Roman" w:cs="Times New Roman"/>
          <w:sz w:val="16"/>
          <w:szCs w:val="16"/>
        </w:rPr>
        <w:t>Judaic Texts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Ancient Jewish Proverbs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Guide for the Perplexed</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Legends of the Jews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Mishna</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Old Testament</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Talmud</w:t>
      </w:r>
    </w:p>
    <w:p w:rsidR="00DF284B" w:rsidRPr="00592A7F" w:rsidRDefault="00DF284B" w:rsidP="00DF284B">
      <w:pPr>
        <w:pStyle w:val="ListParagraph"/>
        <w:numPr>
          <w:ilvl w:val="0"/>
          <w:numId w:val="8"/>
        </w:numPr>
        <w:rPr>
          <w:rFonts w:ascii="Times New Roman" w:hAnsi="Times New Roman" w:cs="Times New Roman"/>
          <w:sz w:val="16"/>
          <w:szCs w:val="16"/>
        </w:rPr>
      </w:pPr>
      <w:r w:rsidRPr="00592A7F">
        <w:rPr>
          <w:rFonts w:ascii="Times New Roman" w:hAnsi="Times New Roman" w:cs="Times New Roman"/>
          <w:sz w:val="16"/>
          <w:szCs w:val="16"/>
        </w:rPr>
        <w:t>Islamic Texts</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 xml:space="preserve">Al </w:t>
      </w:r>
      <w:proofErr w:type="spellStart"/>
      <w:r w:rsidRPr="00592A7F">
        <w:rPr>
          <w:rFonts w:ascii="Times New Roman" w:hAnsi="Times New Roman" w:cs="Times New Roman"/>
          <w:sz w:val="16"/>
          <w:szCs w:val="16"/>
        </w:rPr>
        <w:t>Sira</w:t>
      </w:r>
      <w:proofErr w:type="spellEnd"/>
      <w:r w:rsidRPr="00592A7F">
        <w:rPr>
          <w:rFonts w:ascii="Times New Roman" w:hAnsi="Times New Roman" w:cs="Times New Roman"/>
          <w:sz w:val="16"/>
          <w:szCs w:val="16"/>
        </w:rPr>
        <w:t xml:space="preserve"> al </w:t>
      </w:r>
      <w:proofErr w:type="spellStart"/>
      <w:r w:rsidRPr="00592A7F">
        <w:rPr>
          <w:rFonts w:ascii="Times New Roman" w:hAnsi="Times New Roman" w:cs="Times New Roman"/>
          <w:sz w:val="16"/>
          <w:szCs w:val="16"/>
        </w:rPr>
        <w:t>Nabawiyya</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Quran</w:t>
      </w:r>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Rubayyat</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Sahih</w:t>
      </w:r>
      <w:proofErr w:type="spellEnd"/>
      <w:r w:rsidRPr="00592A7F">
        <w:rPr>
          <w:rFonts w:ascii="Times New Roman" w:hAnsi="Times New Roman" w:cs="Times New Roman"/>
          <w:sz w:val="16"/>
          <w:szCs w:val="16"/>
        </w:rPr>
        <w:t xml:space="preserve"> </w:t>
      </w:r>
      <w:proofErr w:type="spellStart"/>
      <w:r w:rsidRPr="00592A7F">
        <w:rPr>
          <w:rFonts w:ascii="Times New Roman" w:hAnsi="Times New Roman" w:cs="Times New Roman"/>
          <w:sz w:val="16"/>
          <w:szCs w:val="16"/>
        </w:rPr>
        <w:t>Muslimen</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Sirat</w:t>
      </w:r>
      <w:proofErr w:type="spellEnd"/>
    </w:p>
    <w:p w:rsidR="00DF284B" w:rsidRPr="00592A7F" w:rsidRDefault="00DF284B" w:rsidP="00DF284B">
      <w:pPr>
        <w:pStyle w:val="ListParagraph"/>
        <w:numPr>
          <w:ilvl w:val="0"/>
          <w:numId w:val="8"/>
        </w:numPr>
        <w:rPr>
          <w:rFonts w:ascii="Times New Roman" w:hAnsi="Times New Roman" w:cs="Times New Roman"/>
          <w:sz w:val="16"/>
          <w:szCs w:val="16"/>
        </w:rPr>
      </w:pPr>
      <w:r w:rsidRPr="00592A7F">
        <w:rPr>
          <w:rFonts w:ascii="Times New Roman" w:hAnsi="Times New Roman" w:cs="Times New Roman"/>
          <w:sz w:val="16"/>
          <w:szCs w:val="16"/>
        </w:rPr>
        <w:t>Small Cosmopolitan Corpus</w:t>
      </w:r>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Amitabha</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Dao De Jing</w:t>
      </w:r>
    </w:p>
    <w:p w:rsidR="00DF284B" w:rsidRPr="00592A7F" w:rsidRDefault="00DF284B" w:rsidP="00DF284B">
      <w:pPr>
        <w:pStyle w:val="ListParagraph"/>
        <w:numPr>
          <w:ilvl w:val="1"/>
          <w:numId w:val="8"/>
        </w:numPr>
        <w:rPr>
          <w:rFonts w:ascii="Times New Roman" w:hAnsi="Times New Roman" w:cs="Times New Roman"/>
          <w:sz w:val="16"/>
          <w:szCs w:val="16"/>
        </w:rPr>
      </w:pPr>
      <w:proofErr w:type="spellStart"/>
      <w:r w:rsidRPr="00592A7F">
        <w:rPr>
          <w:rFonts w:ascii="Times New Roman" w:hAnsi="Times New Roman" w:cs="Times New Roman"/>
          <w:sz w:val="16"/>
          <w:szCs w:val="16"/>
        </w:rPr>
        <w:t>Digha</w:t>
      </w:r>
      <w:proofErr w:type="spellEnd"/>
      <w:r w:rsidRPr="00592A7F">
        <w:rPr>
          <w:rFonts w:ascii="Times New Roman" w:hAnsi="Times New Roman" w:cs="Times New Roman"/>
          <w:sz w:val="16"/>
          <w:szCs w:val="16"/>
        </w:rPr>
        <w:t xml:space="preserve"> </w:t>
      </w:r>
      <w:proofErr w:type="spellStart"/>
      <w:r w:rsidRPr="00592A7F">
        <w:rPr>
          <w:rFonts w:ascii="Times New Roman" w:hAnsi="Times New Roman" w:cs="Times New Roman"/>
          <w:sz w:val="16"/>
          <w:szCs w:val="16"/>
        </w:rPr>
        <w:t>Nikaya</w:t>
      </w:r>
      <w:proofErr w:type="spellEnd"/>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Guide for the Perplexed</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Li Jing</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Lotus Sutra</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The Quran</w:t>
      </w:r>
    </w:p>
    <w:p w:rsidR="00DF284B" w:rsidRPr="00592A7F" w:rsidRDefault="00DF284B" w:rsidP="00DF284B">
      <w:pPr>
        <w:pStyle w:val="ListParagraph"/>
        <w:numPr>
          <w:ilvl w:val="1"/>
          <w:numId w:val="8"/>
        </w:numPr>
        <w:rPr>
          <w:rFonts w:ascii="Times New Roman" w:hAnsi="Times New Roman" w:cs="Times New Roman"/>
          <w:sz w:val="16"/>
          <w:szCs w:val="16"/>
        </w:rPr>
      </w:pPr>
      <w:r w:rsidRPr="00592A7F">
        <w:rPr>
          <w:rFonts w:ascii="Times New Roman" w:hAnsi="Times New Roman" w:cs="Times New Roman"/>
          <w:sz w:val="16"/>
          <w:szCs w:val="16"/>
        </w:rPr>
        <w:t>Rig Veda</w:t>
      </w:r>
    </w:p>
    <w:p w:rsidR="00DF284B" w:rsidRPr="00592A7F" w:rsidRDefault="00DF284B" w:rsidP="00DF284B">
      <w:pPr>
        <w:pStyle w:val="ListParagraph"/>
        <w:numPr>
          <w:ilvl w:val="1"/>
          <w:numId w:val="8"/>
        </w:numPr>
        <w:rPr>
          <w:rFonts w:ascii="Times New Roman" w:hAnsi="Times New Roman" w:cs="Times New Roman"/>
        </w:rPr>
      </w:pPr>
      <w:r w:rsidRPr="00592A7F">
        <w:rPr>
          <w:rFonts w:ascii="Times New Roman" w:hAnsi="Times New Roman" w:cs="Times New Roman"/>
          <w:sz w:val="16"/>
          <w:szCs w:val="16"/>
        </w:rPr>
        <w:t xml:space="preserve">Summa </w:t>
      </w:r>
      <w:proofErr w:type="spellStart"/>
      <w:r w:rsidRPr="00592A7F">
        <w:rPr>
          <w:rFonts w:ascii="Times New Roman" w:hAnsi="Times New Roman" w:cs="Times New Roman"/>
          <w:sz w:val="16"/>
          <w:szCs w:val="16"/>
        </w:rPr>
        <w:t>Theologica</w:t>
      </w:r>
      <w:proofErr w:type="spellEnd"/>
    </w:p>
    <w:p w:rsidR="00F704C7" w:rsidRPr="00592A7F" w:rsidRDefault="00F704C7" w:rsidP="00F704C7">
      <w:pPr>
        <w:rPr>
          <w:rFonts w:ascii="Times New Roman" w:hAnsi="Times New Roman" w:cs="Times New Roman"/>
        </w:rPr>
      </w:pPr>
    </w:p>
    <w:p w:rsidR="00F704C7" w:rsidRPr="00592A7F" w:rsidRDefault="00F704C7" w:rsidP="00F704C7">
      <w:pPr>
        <w:pStyle w:val="Heading2"/>
        <w:jc w:val="center"/>
        <w:rPr>
          <w:rFonts w:ascii="Times New Roman" w:hAnsi="Times New Roman" w:cs="Times New Roman"/>
        </w:rPr>
      </w:pPr>
      <w:r w:rsidRPr="00592A7F">
        <w:rPr>
          <w:rFonts w:ascii="Times New Roman" w:hAnsi="Times New Roman" w:cs="Times New Roman"/>
        </w:rPr>
        <w:t>Appendix I</w:t>
      </w:r>
      <w:r w:rsidR="00597ABE" w:rsidRPr="00592A7F">
        <w:rPr>
          <w:rFonts w:ascii="Times New Roman" w:hAnsi="Times New Roman" w:cs="Times New Roman"/>
        </w:rPr>
        <w:t>I</w:t>
      </w:r>
      <w:r w:rsidRPr="00592A7F">
        <w:rPr>
          <w:rFonts w:ascii="Times New Roman" w:hAnsi="Times New Roman" w:cs="Times New Roman"/>
        </w:rPr>
        <w:t xml:space="preserve">I </w:t>
      </w:r>
      <w:r w:rsidR="003F33EF" w:rsidRPr="00592A7F">
        <w:rPr>
          <w:rFonts w:ascii="Times New Roman" w:hAnsi="Times New Roman" w:cs="Times New Roman"/>
        </w:rPr>
        <w:t>–</w:t>
      </w:r>
      <w:r w:rsidRPr="00592A7F">
        <w:rPr>
          <w:rFonts w:ascii="Times New Roman" w:hAnsi="Times New Roman" w:cs="Times New Roman"/>
        </w:rPr>
        <w:t xml:space="preserve"> </w:t>
      </w:r>
      <w:r w:rsidR="003F33EF" w:rsidRPr="00592A7F">
        <w:rPr>
          <w:rFonts w:ascii="Times New Roman" w:hAnsi="Times New Roman" w:cs="Times New Roman"/>
        </w:rPr>
        <w:t xml:space="preserve">Intra-Corpus </w:t>
      </w:r>
      <w:proofErr w:type="gramStart"/>
      <w:r w:rsidR="003F33EF" w:rsidRPr="00592A7F">
        <w:rPr>
          <w:rFonts w:ascii="Times New Roman" w:hAnsi="Times New Roman" w:cs="Times New Roman"/>
        </w:rPr>
        <w:t>Nearest</w:t>
      </w:r>
      <w:proofErr w:type="gramEnd"/>
      <w:r w:rsidR="003F33EF" w:rsidRPr="00592A7F">
        <w:rPr>
          <w:rFonts w:ascii="Times New Roman" w:hAnsi="Times New Roman" w:cs="Times New Roman"/>
        </w:rPr>
        <w:t xml:space="preserve"> Neighbors</w:t>
      </w:r>
    </w:p>
    <w:p w:rsidR="00DB6845" w:rsidRPr="00592A7F" w:rsidRDefault="001F3B0D" w:rsidP="00DB6845">
      <w:pPr>
        <w:rPr>
          <w:rFonts w:ascii="Times New Roman" w:hAnsi="Times New Roman" w:cs="Times New Roman"/>
        </w:rPr>
      </w:pPr>
      <w:hyperlink r:id="rId21" w:history="1">
        <w:r w:rsidR="00134451" w:rsidRPr="00592A7F">
          <w:rPr>
            <w:rStyle w:val="Hyperlink"/>
            <w:rFonts w:ascii="Times New Roman" w:hAnsi="Times New Roman" w:cs="Times New Roman"/>
          </w:rPr>
          <w:t>Link</w:t>
        </w:r>
        <w:r w:rsidR="00DB6845" w:rsidRPr="00592A7F">
          <w:rPr>
            <w:rStyle w:val="Hyperlink"/>
            <w:rFonts w:ascii="Times New Roman" w:hAnsi="Times New Roman" w:cs="Times New Roman"/>
          </w:rPr>
          <w:t xml:space="preserve"> to Buddhist </w:t>
        </w:r>
        <w:proofErr w:type="gramStart"/>
        <w:r w:rsidR="00DB6845" w:rsidRPr="00592A7F">
          <w:rPr>
            <w:rStyle w:val="Hyperlink"/>
            <w:rFonts w:ascii="Times New Roman" w:hAnsi="Times New Roman" w:cs="Times New Roman"/>
          </w:rPr>
          <w:t>Nearest</w:t>
        </w:r>
        <w:proofErr w:type="gramEnd"/>
        <w:r w:rsidR="00DB6845" w:rsidRPr="00592A7F">
          <w:rPr>
            <w:rStyle w:val="Hyperlink"/>
            <w:rFonts w:ascii="Times New Roman" w:hAnsi="Times New Roman" w:cs="Times New Roman"/>
          </w:rPr>
          <w:t xml:space="preserve"> Neighbors</w:t>
        </w:r>
      </w:hyperlink>
    </w:p>
    <w:p w:rsidR="00DB6845" w:rsidRPr="00592A7F" w:rsidRDefault="001F3B0D" w:rsidP="00DB6845">
      <w:pPr>
        <w:rPr>
          <w:rFonts w:ascii="Times New Roman" w:hAnsi="Times New Roman" w:cs="Times New Roman"/>
        </w:rPr>
      </w:pPr>
      <w:hyperlink r:id="rId22"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Chinese </w:t>
        </w:r>
        <w:proofErr w:type="gramStart"/>
        <w:r w:rsidR="00DB6845" w:rsidRPr="00592A7F">
          <w:rPr>
            <w:rStyle w:val="Hyperlink"/>
            <w:rFonts w:ascii="Times New Roman" w:hAnsi="Times New Roman" w:cs="Times New Roman"/>
          </w:rPr>
          <w:t>Nearest</w:t>
        </w:r>
        <w:proofErr w:type="gramEnd"/>
        <w:r w:rsidR="00DB6845" w:rsidRPr="00592A7F">
          <w:rPr>
            <w:rStyle w:val="Hyperlink"/>
            <w:rFonts w:ascii="Times New Roman" w:hAnsi="Times New Roman" w:cs="Times New Roman"/>
          </w:rPr>
          <w:t xml:space="preserve"> Neighbors</w:t>
        </w:r>
      </w:hyperlink>
    </w:p>
    <w:p w:rsidR="00DB6845" w:rsidRPr="00592A7F" w:rsidRDefault="001F3B0D" w:rsidP="00DB6845">
      <w:pPr>
        <w:rPr>
          <w:rFonts w:ascii="Times New Roman" w:hAnsi="Times New Roman" w:cs="Times New Roman"/>
        </w:rPr>
      </w:pPr>
      <w:hyperlink r:id="rId23"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Christian </w:t>
        </w:r>
        <w:proofErr w:type="gramStart"/>
        <w:r w:rsidR="00DB6845" w:rsidRPr="00592A7F">
          <w:rPr>
            <w:rStyle w:val="Hyperlink"/>
            <w:rFonts w:ascii="Times New Roman" w:hAnsi="Times New Roman" w:cs="Times New Roman"/>
          </w:rPr>
          <w:t>Nearest</w:t>
        </w:r>
        <w:proofErr w:type="gramEnd"/>
        <w:r w:rsidR="00DB6845" w:rsidRPr="00592A7F">
          <w:rPr>
            <w:rStyle w:val="Hyperlink"/>
            <w:rFonts w:ascii="Times New Roman" w:hAnsi="Times New Roman" w:cs="Times New Roman"/>
          </w:rPr>
          <w:t xml:space="preserve"> Neighbors</w:t>
        </w:r>
      </w:hyperlink>
    </w:p>
    <w:p w:rsidR="00DB6845" w:rsidRPr="00592A7F" w:rsidRDefault="001F3B0D" w:rsidP="00DB6845">
      <w:pPr>
        <w:rPr>
          <w:rFonts w:ascii="Times New Roman" w:hAnsi="Times New Roman" w:cs="Times New Roman"/>
        </w:rPr>
      </w:pPr>
      <w:hyperlink r:id="rId24"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Hindu </w:t>
        </w:r>
        <w:proofErr w:type="gramStart"/>
        <w:r w:rsidR="00DB6845" w:rsidRPr="00592A7F">
          <w:rPr>
            <w:rStyle w:val="Hyperlink"/>
            <w:rFonts w:ascii="Times New Roman" w:hAnsi="Times New Roman" w:cs="Times New Roman"/>
          </w:rPr>
          <w:t>Nearest</w:t>
        </w:r>
        <w:proofErr w:type="gramEnd"/>
        <w:r w:rsidR="00DB6845" w:rsidRPr="00592A7F">
          <w:rPr>
            <w:rStyle w:val="Hyperlink"/>
            <w:rFonts w:ascii="Times New Roman" w:hAnsi="Times New Roman" w:cs="Times New Roman"/>
          </w:rPr>
          <w:t xml:space="preserve"> Neighbors</w:t>
        </w:r>
      </w:hyperlink>
    </w:p>
    <w:p w:rsidR="00DB6845" w:rsidRPr="00592A7F" w:rsidRDefault="001F3B0D" w:rsidP="00DB6845">
      <w:pPr>
        <w:rPr>
          <w:rFonts w:ascii="Times New Roman" w:hAnsi="Times New Roman" w:cs="Times New Roman"/>
        </w:rPr>
      </w:pPr>
      <w:hyperlink r:id="rId25"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to Judaic Nearest Neighbors</w:t>
        </w:r>
      </w:hyperlink>
    </w:p>
    <w:p w:rsidR="00DB6845" w:rsidRPr="00592A7F" w:rsidRDefault="001F3B0D" w:rsidP="00DB6845">
      <w:pPr>
        <w:rPr>
          <w:rFonts w:ascii="Times New Roman" w:hAnsi="Times New Roman" w:cs="Times New Roman"/>
        </w:rPr>
      </w:pPr>
      <w:hyperlink r:id="rId26"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Muslim </w:t>
        </w:r>
        <w:proofErr w:type="gramStart"/>
        <w:r w:rsidR="00DB6845" w:rsidRPr="00592A7F">
          <w:rPr>
            <w:rStyle w:val="Hyperlink"/>
            <w:rFonts w:ascii="Times New Roman" w:hAnsi="Times New Roman" w:cs="Times New Roman"/>
          </w:rPr>
          <w:t>Nearest</w:t>
        </w:r>
        <w:proofErr w:type="gramEnd"/>
        <w:r w:rsidR="00DB6845" w:rsidRPr="00592A7F">
          <w:rPr>
            <w:rStyle w:val="Hyperlink"/>
            <w:rFonts w:ascii="Times New Roman" w:hAnsi="Times New Roman" w:cs="Times New Roman"/>
          </w:rPr>
          <w:t xml:space="preserve"> Neighbors</w:t>
        </w:r>
      </w:hyperlink>
    </w:p>
    <w:p w:rsidR="003F33EF" w:rsidRPr="00592A7F" w:rsidRDefault="003F33EF" w:rsidP="003F33EF">
      <w:pPr>
        <w:rPr>
          <w:rFonts w:ascii="Times New Roman" w:hAnsi="Times New Roman" w:cs="Times New Roman"/>
        </w:rPr>
      </w:pPr>
    </w:p>
    <w:p w:rsidR="003F33EF" w:rsidRPr="00592A7F" w:rsidRDefault="00597ABE" w:rsidP="003F33EF">
      <w:pPr>
        <w:pStyle w:val="Heading2"/>
        <w:jc w:val="center"/>
        <w:rPr>
          <w:rFonts w:ascii="Times New Roman" w:hAnsi="Times New Roman" w:cs="Times New Roman"/>
        </w:rPr>
      </w:pPr>
      <w:r w:rsidRPr="00592A7F">
        <w:rPr>
          <w:rFonts w:ascii="Times New Roman" w:hAnsi="Times New Roman" w:cs="Times New Roman"/>
        </w:rPr>
        <w:t xml:space="preserve">Appendix </w:t>
      </w:r>
      <w:r w:rsidR="003F33EF" w:rsidRPr="00592A7F">
        <w:rPr>
          <w:rFonts w:ascii="Times New Roman" w:hAnsi="Times New Roman" w:cs="Times New Roman"/>
        </w:rPr>
        <w:t>I</w:t>
      </w:r>
      <w:r w:rsidRPr="00592A7F">
        <w:rPr>
          <w:rFonts w:ascii="Times New Roman" w:hAnsi="Times New Roman" w:cs="Times New Roman"/>
        </w:rPr>
        <w:t>V</w:t>
      </w:r>
      <w:r w:rsidR="003F33EF" w:rsidRPr="00592A7F">
        <w:rPr>
          <w:rFonts w:ascii="Times New Roman" w:hAnsi="Times New Roman" w:cs="Times New Roman"/>
        </w:rPr>
        <w:t xml:space="preserve"> – Visualizations of Word </w:t>
      </w:r>
      <w:proofErr w:type="spellStart"/>
      <w:r w:rsidR="003F33EF" w:rsidRPr="00592A7F">
        <w:rPr>
          <w:rFonts w:ascii="Times New Roman" w:hAnsi="Times New Roman" w:cs="Times New Roman"/>
        </w:rPr>
        <w:t>Embeddings</w:t>
      </w:r>
      <w:proofErr w:type="spellEnd"/>
    </w:p>
    <w:p w:rsidR="003F33EF" w:rsidRPr="00592A7F" w:rsidRDefault="001F3B0D" w:rsidP="003F33EF">
      <w:pPr>
        <w:rPr>
          <w:rFonts w:ascii="Times New Roman" w:hAnsi="Times New Roman" w:cs="Times New Roman"/>
        </w:rPr>
      </w:pPr>
      <w:hyperlink r:id="rId27"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Buddhist Word </w:t>
        </w:r>
        <w:proofErr w:type="spellStart"/>
        <w:r w:rsidR="00DB6845" w:rsidRPr="00592A7F">
          <w:rPr>
            <w:rStyle w:val="Hyperlink"/>
            <w:rFonts w:ascii="Times New Roman" w:hAnsi="Times New Roman" w:cs="Times New Roman"/>
          </w:rPr>
          <w:t>Embeddings</w:t>
        </w:r>
        <w:proofErr w:type="spellEnd"/>
        <w:r w:rsidR="00DB6845" w:rsidRPr="00592A7F">
          <w:rPr>
            <w:rStyle w:val="Hyperlink"/>
            <w:rFonts w:ascii="Times New Roman" w:hAnsi="Times New Roman" w:cs="Times New Roman"/>
          </w:rPr>
          <w:t xml:space="preserve"> Visualizations</w:t>
        </w:r>
      </w:hyperlink>
    </w:p>
    <w:p w:rsidR="00DB6845" w:rsidRPr="00592A7F" w:rsidRDefault="001F3B0D" w:rsidP="00DB6845">
      <w:pPr>
        <w:rPr>
          <w:rFonts w:ascii="Times New Roman" w:hAnsi="Times New Roman" w:cs="Times New Roman"/>
        </w:rPr>
      </w:pPr>
      <w:hyperlink r:id="rId28"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Chinese Word </w:t>
        </w:r>
        <w:proofErr w:type="spellStart"/>
        <w:r w:rsidR="00DB6845" w:rsidRPr="00592A7F">
          <w:rPr>
            <w:rStyle w:val="Hyperlink"/>
            <w:rFonts w:ascii="Times New Roman" w:hAnsi="Times New Roman" w:cs="Times New Roman"/>
          </w:rPr>
          <w:t>Embeddings</w:t>
        </w:r>
        <w:proofErr w:type="spellEnd"/>
        <w:r w:rsidR="00DB6845" w:rsidRPr="00592A7F">
          <w:rPr>
            <w:rStyle w:val="Hyperlink"/>
            <w:rFonts w:ascii="Times New Roman" w:hAnsi="Times New Roman" w:cs="Times New Roman"/>
          </w:rPr>
          <w:t xml:space="preserve"> Visualizations</w:t>
        </w:r>
      </w:hyperlink>
    </w:p>
    <w:p w:rsidR="00DB6845" w:rsidRPr="00592A7F" w:rsidRDefault="001F3B0D" w:rsidP="00DB6845">
      <w:pPr>
        <w:rPr>
          <w:rFonts w:ascii="Times New Roman" w:hAnsi="Times New Roman" w:cs="Times New Roman"/>
        </w:rPr>
      </w:pPr>
      <w:hyperlink r:id="rId29"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Christian Word </w:t>
        </w:r>
        <w:proofErr w:type="spellStart"/>
        <w:r w:rsidR="00DB6845" w:rsidRPr="00592A7F">
          <w:rPr>
            <w:rStyle w:val="Hyperlink"/>
            <w:rFonts w:ascii="Times New Roman" w:hAnsi="Times New Roman" w:cs="Times New Roman"/>
          </w:rPr>
          <w:t>Embeddings</w:t>
        </w:r>
        <w:proofErr w:type="spellEnd"/>
        <w:r w:rsidR="00DB6845" w:rsidRPr="00592A7F">
          <w:rPr>
            <w:rStyle w:val="Hyperlink"/>
            <w:rFonts w:ascii="Times New Roman" w:hAnsi="Times New Roman" w:cs="Times New Roman"/>
          </w:rPr>
          <w:t xml:space="preserve"> Visualizations</w:t>
        </w:r>
      </w:hyperlink>
    </w:p>
    <w:p w:rsidR="00DB6845" w:rsidRPr="00592A7F" w:rsidRDefault="001F3B0D" w:rsidP="00DB6845">
      <w:pPr>
        <w:rPr>
          <w:rFonts w:ascii="Times New Roman" w:hAnsi="Times New Roman" w:cs="Times New Roman"/>
        </w:rPr>
      </w:pPr>
      <w:hyperlink r:id="rId30"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Hindu Word </w:t>
        </w:r>
        <w:proofErr w:type="spellStart"/>
        <w:r w:rsidR="00DB6845" w:rsidRPr="00592A7F">
          <w:rPr>
            <w:rStyle w:val="Hyperlink"/>
            <w:rFonts w:ascii="Times New Roman" w:hAnsi="Times New Roman" w:cs="Times New Roman"/>
          </w:rPr>
          <w:t>Embeddings</w:t>
        </w:r>
        <w:proofErr w:type="spellEnd"/>
        <w:r w:rsidR="00DB6845" w:rsidRPr="00592A7F">
          <w:rPr>
            <w:rStyle w:val="Hyperlink"/>
            <w:rFonts w:ascii="Times New Roman" w:hAnsi="Times New Roman" w:cs="Times New Roman"/>
          </w:rPr>
          <w:t xml:space="preserve"> Visualizations</w:t>
        </w:r>
      </w:hyperlink>
    </w:p>
    <w:p w:rsidR="00DB6845" w:rsidRPr="00592A7F" w:rsidRDefault="001F3B0D" w:rsidP="00DB6845">
      <w:pPr>
        <w:rPr>
          <w:rFonts w:ascii="Times New Roman" w:hAnsi="Times New Roman" w:cs="Times New Roman"/>
        </w:rPr>
      </w:pPr>
      <w:hyperlink r:id="rId31"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Judaic Word </w:t>
        </w:r>
        <w:proofErr w:type="spellStart"/>
        <w:r w:rsidR="00DB6845" w:rsidRPr="00592A7F">
          <w:rPr>
            <w:rStyle w:val="Hyperlink"/>
            <w:rFonts w:ascii="Times New Roman" w:hAnsi="Times New Roman" w:cs="Times New Roman"/>
          </w:rPr>
          <w:t>Embeddings</w:t>
        </w:r>
        <w:proofErr w:type="spellEnd"/>
        <w:r w:rsidR="00DB6845" w:rsidRPr="00592A7F">
          <w:rPr>
            <w:rStyle w:val="Hyperlink"/>
            <w:rFonts w:ascii="Times New Roman" w:hAnsi="Times New Roman" w:cs="Times New Roman"/>
          </w:rPr>
          <w:t xml:space="preserve"> Visualizations</w:t>
        </w:r>
      </w:hyperlink>
    </w:p>
    <w:p w:rsidR="00DB6845" w:rsidRPr="00592A7F" w:rsidRDefault="001F3B0D" w:rsidP="00DB6845">
      <w:pPr>
        <w:rPr>
          <w:rFonts w:ascii="Times New Roman" w:hAnsi="Times New Roman" w:cs="Times New Roman"/>
        </w:rPr>
      </w:pPr>
      <w:hyperlink r:id="rId32"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Muslim Word </w:t>
        </w:r>
        <w:proofErr w:type="spellStart"/>
        <w:r w:rsidR="00DB6845" w:rsidRPr="00592A7F">
          <w:rPr>
            <w:rStyle w:val="Hyperlink"/>
            <w:rFonts w:ascii="Times New Roman" w:hAnsi="Times New Roman" w:cs="Times New Roman"/>
          </w:rPr>
          <w:t>Embeddings</w:t>
        </w:r>
        <w:proofErr w:type="spellEnd"/>
        <w:r w:rsidR="00DB6845" w:rsidRPr="00592A7F">
          <w:rPr>
            <w:rStyle w:val="Hyperlink"/>
            <w:rFonts w:ascii="Times New Roman" w:hAnsi="Times New Roman" w:cs="Times New Roman"/>
          </w:rPr>
          <w:t xml:space="preserve"> Visualizations</w:t>
        </w:r>
      </w:hyperlink>
    </w:p>
    <w:p w:rsidR="003F33EF" w:rsidRPr="00592A7F" w:rsidRDefault="003F33EF" w:rsidP="003F33EF">
      <w:pPr>
        <w:rPr>
          <w:rFonts w:ascii="Times New Roman" w:hAnsi="Times New Roman" w:cs="Times New Roman"/>
        </w:rPr>
      </w:pPr>
    </w:p>
    <w:p w:rsidR="003F33EF" w:rsidRPr="00592A7F" w:rsidRDefault="00597ABE" w:rsidP="003F33EF">
      <w:pPr>
        <w:pStyle w:val="Heading2"/>
        <w:jc w:val="center"/>
        <w:rPr>
          <w:rFonts w:ascii="Times New Roman" w:hAnsi="Times New Roman" w:cs="Times New Roman"/>
        </w:rPr>
      </w:pPr>
      <w:r w:rsidRPr="00592A7F">
        <w:rPr>
          <w:rFonts w:ascii="Times New Roman" w:hAnsi="Times New Roman" w:cs="Times New Roman"/>
        </w:rPr>
        <w:t xml:space="preserve">Appendix </w:t>
      </w:r>
      <w:r w:rsidR="003F33EF" w:rsidRPr="00592A7F">
        <w:rPr>
          <w:rFonts w:ascii="Times New Roman" w:hAnsi="Times New Roman" w:cs="Times New Roman"/>
        </w:rPr>
        <w:t>V – Cross Cultural Similarities</w:t>
      </w:r>
    </w:p>
    <w:p w:rsidR="0078334F" w:rsidRPr="00592A7F" w:rsidRDefault="001F3B0D" w:rsidP="00DB6845">
      <w:pPr>
        <w:rPr>
          <w:rFonts w:ascii="Times New Roman" w:hAnsi="Times New Roman" w:cs="Times New Roman"/>
        </w:rPr>
      </w:pPr>
      <w:hyperlink r:id="rId33" w:history="1">
        <w:r w:rsidR="00134451" w:rsidRPr="00592A7F">
          <w:rPr>
            <w:rFonts w:ascii="Times New Roman" w:hAnsi="Times New Roman" w:cs="Times New Roman"/>
          </w:rPr>
          <w:t xml:space="preserve"> </w:t>
        </w:r>
        <w:r w:rsidR="00134451" w:rsidRPr="00592A7F">
          <w:rPr>
            <w:rStyle w:val="Hyperlink"/>
            <w:rFonts w:ascii="Times New Roman" w:hAnsi="Times New Roman" w:cs="Times New Roman"/>
          </w:rPr>
          <w:t xml:space="preserve">Link </w:t>
        </w:r>
        <w:r w:rsidR="00DB6845" w:rsidRPr="00592A7F">
          <w:rPr>
            <w:rStyle w:val="Hyperlink"/>
            <w:rFonts w:ascii="Times New Roman" w:hAnsi="Times New Roman" w:cs="Times New Roman"/>
          </w:rPr>
          <w:t xml:space="preserve">to </w:t>
        </w:r>
        <w:r w:rsidR="00134451" w:rsidRPr="00592A7F">
          <w:rPr>
            <w:rStyle w:val="Hyperlink"/>
            <w:rFonts w:ascii="Times New Roman" w:hAnsi="Times New Roman" w:cs="Times New Roman"/>
          </w:rPr>
          <w:t>C</w:t>
        </w:r>
        <w:r w:rsidR="00DB6845" w:rsidRPr="00592A7F">
          <w:rPr>
            <w:rStyle w:val="Hyperlink"/>
            <w:rFonts w:ascii="Times New Roman" w:hAnsi="Times New Roman" w:cs="Times New Roman"/>
          </w:rPr>
          <w:t xml:space="preserve">ross </w:t>
        </w:r>
        <w:r w:rsidR="00134451" w:rsidRPr="00592A7F">
          <w:rPr>
            <w:rStyle w:val="Hyperlink"/>
            <w:rFonts w:ascii="Times New Roman" w:hAnsi="Times New Roman" w:cs="Times New Roman"/>
          </w:rPr>
          <w:t>Cultural S</w:t>
        </w:r>
        <w:r w:rsidR="00DB6845" w:rsidRPr="00592A7F">
          <w:rPr>
            <w:rStyle w:val="Hyperlink"/>
            <w:rFonts w:ascii="Times New Roman" w:hAnsi="Times New Roman" w:cs="Times New Roman"/>
          </w:rPr>
          <w:t>imilarities</w:t>
        </w:r>
      </w:hyperlink>
    </w:p>
    <w:sectPr w:rsidR="0078334F" w:rsidRPr="0059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57D80"/>
    <w:multiLevelType w:val="hybridMultilevel"/>
    <w:tmpl w:val="A2480C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0E16C1"/>
    <w:multiLevelType w:val="hybridMultilevel"/>
    <w:tmpl w:val="18F01330"/>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81B1BD9"/>
    <w:multiLevelType w:val="hybridMultilevel"/>
    <w:tmpl w:val="A8D8DFEE"/>
    <w:lvl w:ilvl="0" w:tplc="BDBED2FC">
      <w:numFmt w:val="bullet"/>
      <w:lvlText w:val="-"/>
      <w:lvlJc w:val="left"/>
      <w:pPr>
        <w:ind w:left="1080" w:hanging="360"/>
      </w:pPr>
      <w:rPr>
        <w:rFonts w:ascii="Calibri" w:eastAsiaTheme="minorEastAsia" w:hAnsi="Calibri" w:cstheme="minorBidi"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D350C0"/>
    <w:multiLevelType w:val="hybridMultilevel"/>
    <w:tmpl w:val="3884886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58463D5A"/>
    <w:multiLevelType w:val="hybridMultilevel"/>
    <w:tmpl w:val="BC78B9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8706B6"/>
    <w:multiLevelType w:val="hybridMultilevel"/>
    <w:tmpl w:val="638C45E4"/>
    <w:lvl w:ilvl="0" w:tplc="BDBED2FC">
      <w:numFmt w:val="bullet"/>
      <w:lvlText w:val="-"/>
      <w:lvlJc w:val="left"/>
      <w:pPr>
        <w:ind w:left="1080" w:hanging="360"/>
      </w:pPr>
      <w:rPr>
        <w:rFonts w:ascii="Calibri" w:eastAsiaTheme="minorEastAsia"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F9C3B2C"/>
    <w:multiLevelType w:val="hybridMultilevel"/>
    <w:tmpl w:val="99ACFDB8"/>
    <w:lvl w:ilvl="0" w:tplc="04090003">
      <w:start w:val="1"/>
      <w:numFmt w:val="bullet"/>
      <w:lvlText w:val="o"/>
      <w:lvlJc w:val="left"/>
      <w:pPr>
        <w:ind w:left="1080" w:hanging="360"/>
      </w:pPr>
      <w:rPr>
        <w:rFonts w:ascii="Courier New" w:hAnsi="Courier New" w:cs="Courier New" w:hint="default"/>
      </w:rPr>
    </w:lvl>
    <w:lvl w:ilvl="1" w:tplc="0409000D">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A4F2334"/>
    <w:multiLevelType w:val="hybridMultilevel"/>
    <w:tmpl w:val="703C3A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
  </w:num>
  <w:num w:numId="2">
    <w:abstractNumId w:val="1"/>
  </w:num>
  <w:num w:numId="3">
    <w:abstractNumId w:val="6"/>
  </w:num>
  <w:num w:numId="4">
    <w:abstractNumId w:val="5"/>
  </w:num>
  <w:num w:numId="5">
    <w:abstractNumId w:val="0"/>
  </w:num>
  <w:num w:numId="6">
    <w:abstractNumId w:val="7"/>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7E0"/>
    <w:rsid w:val="00013C11"/>
    <w:rsid w:val="00046367"/>
    <w:rsid w:val="00081873"/>
    <w:rsid w:val="000A6AFB"/>
    <w:rsid w:val="000C1A92"/>
    <w:rsid w:val="001000E5"/>
    <w:rsid w:val="00112C08"/>
    <w:rsid w:val="00133C8B"/>
    <w:rsid w:val="00134451"/>
    <w:rsid w:val="00152DA2"/>
    <w:rsid w:val="00165AB5"/>
    <w:rsid w:val="00197838"/>
    <w:rsid w:val="001B1187"/>
    <w:rsid w:val="001D51E4"/>
    <w:rsid w:val="001F2D56"/>
    <w:rsid w:val="001F3B0D"/>
    <w:rsid w:val="002050F7"/>
    <w:rsid w:val="002236AA"/>
    <w:rsid w:val="002253F2"/>
    <w:rsid w:val="00262540"/>
    <w:rsid w:val="00263834"/>
    <w:rsid w:val="00264DD9"/>
    <w:rsid w:val="002663F7"/>
    <w:rsid w:val="00283D0A"/>
    <w:rsid w:val="002B5241"/>
    <w:rsid w:val="002D362D"/>
    <w:rsid w:val="002F0113"/>
    <w:rsid w:val="00306521"/>
    <w:rsid w:val="003709E5"/>
    <w:rsid w:val="00392052"/>
    <w:rsid w:val="003A223E"/>
    <w:rsid w:val="003B1F6B"/>
    <w:rsid w:val="003F33EF"/>
    <w:rsid w:val="004427E0"/>
    <w:rsid w:val="00454E10"/>
    <w:rsid w:val="004B6788"/>
    <w:rsid w:val="00541EE4"/>
    <w:rsid w:val="00592A7F"/>
    <w:rsid w:val="00597ABE"/>
    <w:rsid w:val="005A5D84"/>
    <w:rsid w:val="005B39C5"/>
    <w:rsid w:val="005C69F6"/>
    <w:rsid w:val="0062722F"/>
    <w:rsid w:val="0063216C"/>
    <w:rsid w:val="00641A82"/>
    <w:rsid w:val="006638F8"/>
    <w:rsid w:val="00695E6E"/>
    <w:rsid w:val="006B5816"/>
    <w:rsid w:val="006D0ED5"/>
    <w:rsid w:val="006F4EB9"/>
    <w:rsid w:val="0073715D"/>
    <w:rsid w:val="00747455"/>
    <w:rsid w:val="007654E6"/>
    <w:rsid w:val="0078334F"/>
    <w:rsid w:val="00797F79"/>
    <w:rsid w:val="007D09E0"/>
    <w:rsid w:val="007D6144"/>
    <w:rsid w:val="007E57B2"/>
    <w:rsid w:val="00805FEC"/>
    <w:rsid w:val="008169D1"/>
    <w:rsid w:val="008312D2"/>
    <w:rsid w:val="00840E3E"/>
    <w:rsid w:val="00843F91"/>
    <w:rsid w:val="00847E5D"/>
    <w:rsid w:val="00887BE4"/>
    <w:rsid w:val="00895715"/>
    <w:rsid w:val="008C7F18"/>
    <w:rsid w:val="008F0E1C"/>
    <w:rsid w:val="0090196E"/>
    <w:rsid w:val="009107B8"/>
    <w:rsid w:val="009303CB"/>
    <w:rsid w:val="0095034B"/>
    <w:rsid w:val="00982635"/>
    <w:rsid w:val="009A0768"/>
    <w:rsid w:val="009A18A4"/>
    <w:rsid w:val="009B0CD7"/>
    <w:rsid w:val="00A157D4"/>
    <w:rsid w:val="00A16C85"/>
    <w:rsid w:val="00A257E1"/>
    <w:rsid w:val="00A50064"/>
    <w:rsid w:val="00AB02DC"/>
    <w:rsid w:val="00AE2B2C"/>
    <w:rsid w:val="00AE332C"/>
    <w:rsid w:val="00AE75C3"/>
    <w:rsid w:val="00AF24A2"/>
    <w:rsid w:val="00B34DFB"/>
    <w:rsid w:val="00B43F1C"/>
    <w:rsid w:val="00B50200"/>
    <w:rsid w:val="00B82E56"/>
    <w:rsid w:val="00BA1DDE"/>
    <w:rsid w:val="00BB3F95"/>
    <w:rsid w:val="00BC46CA"/>
    <w:rsid w:val="00BD1DCF"/>
    <w:rsid w:val="00C02191"/>
    <w:rsid w:val="00C12C31"/>
    <w:rsid w:val="00C469AD"/>
    <w:rsid w:val="00C8132B"/>
    <w:rsid w:val="00C84695"/>
    <w:rsid w:val="00CA62E9"/>
    <w:rsid w:val="00CB7718"/>
    <w:rsid w:val="00CC4682"/>
    <w:rsid w:val="00CC6416"/>
    <w:rsid w:val="00CF3616"/>
    <w:rsid w:val="00CF3EF7"/>
    <w:rsid w:val="00D9389A"/>
    <w:rsid w:val="00DB0F99"/>
    <w:rsid w:val="00DB6845"/>
    <w:rsid w:val="00DE7D49"/>
    <w:rsid w:val="00DF284B"/>
    <w:rsid w:val="00E43264"/>
    <w:rsid w:val="00E472A9"/>
    <w:rsid w:val="00E719FF"/>
    <w:rsid w:val="00EE4634"/>
    <w:rsid w:val="00F11BCE"/>
    <w:rsid w:val="00F26097"/>
    <w:rsid w:val="00F704C7"/>
    <w:rsid w:val="00F8041F"/>
    <w:rsid w:val="00F95FE0"/>
    <w:rsid w:val="00FC5CB1"/>
    <w:rsid w:val="00FD1323"/>
    <w:rsid w:val="00FE2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7F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F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32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097"/>
    <w:rPr>
      <w:color w:val="0000FF" w:themeColor="hyperlink"/>
      <w:u w:val="single"/>
    </w:rPr>
  </w:style>
  <w:style w:type="paragraph" w:styleId="ListParagraph">
    <w:name w:val="List Paragraph"/>
    <w:basedOn w:val="Normal"/>
    <w:uiPriority w:val="34"/>
    <w:qFormat/>
    <w:rsid w:val="000A6AFB"/>
    <w:pPr>
      <w:ind w:left="720"/>
      <w:contextualSpacing/>
    </w:pPr>
  </w:style>
  <w:style w:type="paragraph" w:styleId="NoSpacing">
    <w:name w:val="No Spacing"/>
    <w:uiPriority w:val="1"/>
    <w:qFormat/>
    <w:rsid w:val="00AB02DC"/>
    <w:pPr>
      <w:spacing w:after="0" w:line="240" w:lineRule="auto"/>
    </w:pPr>
  </w:style>
  <w:style w:type="paragraph" w:styleId="BalloonText">
    <w:name w:val="Balloon Text"/>
    <w:basedOn w:val="Normal"/>
    <w:link w:val="BalloonTextChar"/>
    <w:uiPriority w:val="99"/>
    <w:semiHidden/>
    <w:unhideWhenUsed/>
    <w:rsid w:val="00AB0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2DC"/>
    <w:rPr>
      <w:rFonts w:ascii="Tahoma" w:hAnsi="Tahoma" w:cs="Tahoma"/>
      <w:sz w:val="16"/>
      <w:szCs w:val="16"/>
    </w:rPr>
  </w:style>
  <w:style w:type="paragraph" w:styleId="Title">
    <w:name w:val="Title"/>
    <w:basedOn w:val="Normal"/>
    <w:next w:val="Normal"/>
    <w:link w:val="TitleChar"/>
    <w:uiPriority w:val="10"/>
    <w:qFormat/>
    <w:rsid w:val="008C7F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F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7F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7F1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C7F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7F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326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E4326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7F1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C7F1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32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6097"/>
    <w:rPr>
      <w:color w:val="0000FF" w:themeColor="hyperlink"/>
      <w:u w:val="single"/>
    </w:rPr>
  </w:style>
  <w:style w:type="paragraph" w:styleId="ListParagraph">
    <w:name w:val="List Paragraph"/>
    <w:basedOn w:val="Normal"/>
    <w:uiPriority w:val="34"/>
    <w:qFormat/>
    <w:rsid w:val="000A6AFB"/>
    <w:pPr>
      <w:ind w:left="720"/>
      <w:contextualSpacing/>
    </w:pPr>
  </w:style>
  <w:style w:type="paragraph" w:styleId="NoSpacing">
    <w:name w:val="No Spacing"/>
    <w:uiPriority w:val="1"/>
    <w:qFormat/>
    <w:rsid w:val="00AB02DC"/>
    <w:pPr>
      <w:spacing w:after="0" w:line="240" w:lineRule="auto"/>
    </w:pPr>
  </w:style>
  <w:style w:type="paragraph" w:styleId="BalloonText">
    <w:name w:val="Balloon Text"/>
    <w:basedOn w:val="Normal"/>
    <w:link w:val="BalloonTextChar"/>
    <w:uiPriority w:val="99"/>
    <w:semiHidden/>
    <w:unhideWhenUsed/>
    <w:rsid w:val="00AB0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02DC"/>
    <w:rPr>
      <w:rFonts w:ascii="Tahoma" w:hAnsi="Tahoma" w:cs="Tahoma"/>
      <w:sz w:val="16"/>
      <w:szCs w:val="16"/>
    </w:rPr>
  </w:style>
  <w:style w:type="paragraph" w:styleId="Title">
    <w:name w:val="Title"/>
    <w:basedOn w:val="Normal"/>
    <w:next w:val="Normal"/>
    <w:link w:val="TitleChar"/>
    <w:uiPriority w:val="10"/>
    <w:qFormat/>
    <w:rsid w:val="008C7F1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C7F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C7F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C7F18"/>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8C7F1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C7F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3264"/>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E432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510362">
      <w:bodyDiv w:val="1"/>
      <w:marLeft w:val="0"/>
      <w:marRight w:val="0"/>
      <w:marTop w:val="0"/>
      <w:marBottom w:val="0"/>
      <w:divBdr>
        <w:top w:val="none" w:sz="0" w:space="0" w:color="auto"/>
        <w:left w:val="none" w:sz="0" w:space="0" w:color="auto"/>
        <w:bottom w:val="none" w:sz="0" w:space="0" w:color="auto"/>
        <w:right w:val="none" w:sz="0" w:space="0" w:color="auto"/>
      </w:divBdr>
    </w:div>
    <w:div w:id="1773822263">
      <w:bodyDiv w:val="1"/>
      <w:marLeft w:val="0"/>
      <w:marRight w:val="0"/>
      <w:marTop w:val="0"/>
      <w:marBottom w:val="0"/>
      <w:divBdr>
        <w:top w:val="none" w:sz="0" w:space="0" w:color="auto"/>
        <w:left w:val="none" w:sz="0" w:space="0" w:color="auto"/>
        <w:bottom w:val="none" w:sz="0" w:space="0" w:color="auto"/>
        <w:right w:val="none" w:sz="0" w:space="0" w:color="auto"/>
      </w:divBdr>
    </w:div>
    <w:div w:id="1840923791">
      <w:bodyDiv w:val="1"/>
      <w:marLeft w:val="0"/>
      <w:marRight w:val="0"/>
      <w:marTop w:val="0"/>
      <w:marBottom w:val="0"/>
      <w:divBdr>
        <w:top w:val="none" w:sz="0" w:space="0" w:color="auto"/>
        <w:left w:val="none" w:sz="0" w:space="0" w:color="auto"/>
        <w:bottom w:val="none" w:sz="0" w:space="0" w:color="auto"/>
        <w:right w:val="none" w:sz="0" w:space="0" w:color="auto"/>
      </w:divBdr>
    </w:div>
    <w:div w:id="2002079479">
      <w:bodyDiv w:val="1"/>
      <w:marLeft w:val="0"/>
      <w:marRight w:val="0"/>
      <w:marTop w:val="0"/>
      <w:marBottom w:val="0"/>
      <w:divBdr>
        <w:top w:val="none" w:sz="0" w:space="0" w:color="auto"/>
        <w:left w:val="none" w:sz="0" w:space="0" w:color="auto"/>
        <w:bottom w:val="none" w:sz="0" w:space="0" w:color="auto"/>
        <w:right w:val="none" w:sz="0" w:space="0" w:color="auto"/>
      </w:divBdr>
    </w:div>
    <w:div w:id="200874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ftp/arxiv/papers/1404/1404.3759.pdf" TargetMode="External"/><Relationship Id="rId18" Type="http://schemas.openxmlformats.org/officeDocument/2006/relationships/hyperlink" Target="https://arxiv.org/pdf/1301.3781.pdf" TargetMode="External"/><Relationship Id="rId26" Type="http://schemas.openxmlformats.org/officeDocument/2006/relationships/hyperlink" Target="https://github.com/ReidKay/w266_project/blob/master/Muslim_neighbors.txt" TargetMode="External"/><Relationship Id="rId3" Type="http://schemas.microsoft.com/office/2007/relationships/stylesWithEffects" Target="stylesWithEffects.xml"/><Relationship Id="rId21" Type="http://schemas.openxmlformats.org/officeDocument/2006/relationships/hyperlink" Target="https://github.com/ReidKay/w266_project/blob/master/Buddhist_neighbors.txt" TargetMode="External"/><Relationship Id="rId34" Type="http://schemas.openxmlformats.org/officeDocument/2006/relationships/fontTable" Target="fontTable.xml"/><Relationship Id="rId7" Type="http://schemas.openxmlformats.org/officeDocument/2006/relationships/hyperlink" Target="https://github.com/ReidKay/w266_project/blob/master/nearest_neighbors_across_cultures.ipynb" TargetMode="External"/><Relationship Id="rId12" Type="http://schemas.openxmlformats.org/officeDocument/2006/relationships/hyperlink" Target="http://www.mt-archive.info/BUCC-2010-Eckart.pdf" TargetMode="External"/><Relationship Id="rId17" Type="http://schemas.openxmlformats.org/officeDocument/2006/relationships/hyperlink" Target="https://papers.nips.cc/paper/5021-distributed-representations-of-words-and-phrases-and-their-compositionality.pdf" TargetMode="External"/><Relationship Id="rId25" Type="http://schemas.openxmlformats.org/officeDocument/2006/relationships/hyperlink" Target="https://github.com/ReidKay/w266_project/blob/master/Judaic_neighbors.txt" TargetMode="External"/><Relationship Id="rId33" Type="http://schemas.openxmlformats.org/officeDocument/2006/relationships/hyperlink" Target="https://github.com/ReidKay/w266_project/blob/master/similarity_matricies.txt" TargetMode="External"/><Relationship Id="rId2" Type="http://schemas.openxmlformats.org/officeDocument/2006/relationships/styles" Target="styles.xml"/><Relationship Id="rId16" Type="http://schemas.openxmlformats.org/officeDocument/2006/relationships/hyperlink" Target="https://cs.uwaterloo.ca/~h435zhan/ACL2015.pdf" TargetMode="External"/><Relationship Id="rId20" Type="http://schemas.openxmlformats.org/officeDocument/2006/relationships/hyperlink" Target="http://www.wisdomlib.org/definition/v%C4%81madeva" TargetMode="External"/><Relationship Id="rId29" Type="http://schemas.openxmlformats.org/officeDocument/2006/relationships/hyperlink" Target="https://github.com/ReidKay/w266_project/blob/master/chr.png" TargetMode="External"/><Relationship Id="rId1" Type="http://schemas.openxmlformats.org/officeDocument/2006/relationships/numbering" Target="numbering.xml"/><Relationship Id="rId6" Type="http://schemas.openxmlformats.org/officeDocument/2006/relationships/hyperlink" Target="mailto:reidkay@berkeley.edu" TargetMode="External"/><Relationship Id="rId11" Type="http://schemas.openxmlformats.org/officeDocument/2006/relationships/hyperlink" Target="http://anthology.aclweb.org/W98-1506.pdf" TargetMode="External"/><Relationship Id="rId24" Type="http://schemas.openxmlformats.org/officeDocument/2006/relationships/hyperlink" Target="https://github.com/ReidKay/w266_project/blob/master/Hindu_neighbors.txt" TargetMode="External"/><Relationship Id="rId32" Type="http://schemas.openxmlformats.org/officeDocument/2006/relationships/hyperlink" Target="https://github.com/ReidKay/w266_project/blob/master/Muslim_neighbors.txt" TargetMode="External"/><Relationship Id="rId5" Type="http://schemas.openxmlformats.org/officeDocument/2006/relationships/webSettings" Target="webSettings.xml"/><Relationship Id="rId15" Type="http://schemas.openxmlformats.org/officeDocument/2006/relationships/hyperlink" Target="http://www.manaalfaruqui.com/papers/emnlp15-qvec.pdf" TargetMode="External"/><Relationship Id="rId23" Type="http://schemas.openxmlformats.org/officeDocument/2006/relationships/hyperlink" Target="https://github.com/ReidKay/w266_project/blob/master/Christian_neighbors.txt" TargetMode="External"/><Relationship Id="rId28" Type="http://schemas.openxmlformats.org/officeDocument/2006/relationships/hyperlink" Target="https://github.com/ReidKay/w266_project/blob/master/chi.png" TargetMode="External"/><Relationship Id="rId10" Type="http://schemas.openxmlformats.org/officeDocument/2006/relationships/image" Target="media/image3.JPG"/><Relationship Id="rId19" Type="http://schemas.openxmlformats.org/officeDocument/2006/relationships/hyperlink" Target="https://code.google.com/archive/p/word2vec/" TargetMode="External"/><Relationship Id="rId31" Type="http://schemas.openxmlformats.org/officeDocument/2006/relationships/hyperlink" Target="https://github.com/ReidKay/w266_project/blob/master/jud.png"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aclweb.org/anthology/N13-1090" TargetMode="External"/><Relationship Id="rId22" Type="http://schemas.openxmlformats.org/officeDocument/2006/relationships/hyperlink" Target="https://github.com/ReidKay/w266_project/blob/master/Chinese_neighbors.txt" TargetMode="External"/><Relationship Id="rId27" Type="http://schemas.openxmlformats.org/officeDocument/2006/relationships/hyperlink" Target="https://github.com/ReidKay/w266_project/blob/master/bud.png" TargetMode="External"/><Relationship Id="rId30" Type="http://schemas.openxmlformats.org/officeDocument/2006/relationships/hyperlink" Target="https://github.com/ReidKay/w266_project/blob/master/hin.png"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260</TotalTime>
  <Pages>9</Pages>
  <Words>2925</Words>
  <Characters>16678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Reid</dc:creator>
  <cp:lastModifiedBy>Reid</cp:lastModifiedBy>
  <cp:revision>13</cp:revision>
  <dcterms:created xsi:type="dcterms:W3CDTF">2017-04-25T21:37:00Z</dcterms:created>
  <dcterms:modified xsi:type="dcterms:W3CDTF">2017-04-26T22:36:00Z</dcterms:modified>
</cp:coreProperties>
</file>